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7080B" w:rsidRPr="0077080B" w:rsidTr="004F0243">
        <w:trPr>
          <w:trHeight w:val="1122"/>
          <w:jc w:val="center"/>
        </w:trPr>
        <w:tc>
          <w:tcPr>
            <w:tcW w:w="4252" w:type="dxa"/>
          </w:tcPr>
          <w:p w:rsidR="0077080B" w:rsidRPr="0077080B" w:rsidRDefault="0077080B" w:rsidP="0077080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77080B" w:rsidRPr="0077080B" w:rsidRDefault="0077080B" w:rsidP="0077080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77080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763BE4D" wp14:editId="6888463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080B" w:rsidRPr="0077080B" w:rsidRDefault="0077080B" w:rsidP="0077080B">
            <w:pPr>
              <w:jc w:val="center"/>
              <w:rPr>
                <w:lang w:val="uk-UA"/>
              </w:rPr>
            </w:pPr>
          </w:p>
        </w:tc>
      </w:tr>
    </w:tbl>
    <w:p w:rsidR="0077080B" w:rsidRPr="0077080B" w:rsidRDefault="0077080B" w:rsidP="0077080B">
      <w:pPr>
        <w:jc w:val="center"/>
        <w:rPr>
          <w:caps/>
          <w:sz w:val="32"/>
          <w:szCs w:val="32"/>
        </w:rPr>
      </w:pPr>
    </w:p>
    <w:p w:rsidR="0077080B" w:rsidRPr="0077080B" w:rsidRDefault="0077080B" w:rsidP="0077080B">
      <w:pPr>
        <w:jc w:val="center"/>
        <w:rPr>
          <w:caps/>
          <w:sz w:val="36"/>
          <w:szCs w:val="36"/>
          <w:lang w:val="uk-UA"/>
        </w:rPr>
      </w:pPr>
      <w:r w:rsidRPr="0077080B">
        <w:rPr>
          <w:caps/>
          <w:sz w:val="36"/>
          <w:szCs w:val="36"/>
          <w:lang w:val="uk-UA"/>
        </w:rPr>
        <w:t>Сумська міська рада</w:t>
      </w:r>
    </w:p>
    <w:p w:rsidR="0077080B" w:rsidRPr="0077080B" w:rsidRDefault="0077080B" w:rsidP="0077080B">
      <w:pPr>
        <w:jc w:val="center"/>
        <w:rPr>
          <w:sz w:val="28"/>
          <w:szCs w:val="36"/>
          <w:lang w:val="uk-UA"/>
        </w:rPr>
      </w:pPr>
      <w:r w:rsidRPr="0077080B">
        <w:rPr>
          <w:sz w:val="28"/>
          <w:szCs w:val="36"/>
          <w:lang w:val="uk-UA"/>
        </w:rPr>
        <w:t>VІІ</w:t>
      </w:r>
      <w:r w:rsidRPr="0077080B">
        <w:rPr>
          <w:sz w:val="28"/>
          <w:szCs w:val="36"/>
          <w:lang w:val="en-US"/>
        </w:rPr>
        <w:t>I</w:t>
      </w:r>
      <w:r w:rsidRPr="0077080B">
        <w:rPr>
          <w:sz w:val="28"/>
          <w:szCs w:val="36"/>
          <w:lang w:val="uk-UA"/>
        </w:rPr>
        <w:t xml:space="preserve"> СКЛИКАННЯ </w:t>
      </w:r>
      <w:r w:rsidRPr="0077080B">
        <w:rPr>
          <w:sz w:val="28"/>
          <w:szCs w:val="36"/>
          <w:lang w:val="en-US"/>
        </w:rPr>
        <w:t>XVIII</w:t>
      </w:r>
      <w:r w:rsidRPr="0077080B">
        <w:rPr>
          <w:sz w:val="28"/>
          <w:szCs w:val="36"/>
          <w:lang w:val="uk-UA"/>
        </w:rPr>
        <w:t xml:space="preserve"> СЕСІЯ</w:t>
      </w:r>
    </w:p>
    <w:p w:rsidR="0077080B" w:rsidRPr="0077080B" w:rsidRDefault="0077080B" w:rsidP="0077080B">
      <w:pPr>
        <w:jc w:val="center"/>
        <w:rPr>
          <w:b/>
          <w:sz w:val="32"/>
          <w:szCs w:val="32"/>
          <w:lang w:val="uk-UA"/>
        </w:rPr>
      </w:pPr>
      <w:r w:rsidRPr="0077080B">
        <w:rPr>
          <w:b/>
          <w:sz w:val="32"/>
          <w:szCs w:val="32"/>
          <w:lang w:val="uk-UA"/>
        </w:rPr>
        <w:t>РІШЕННЯ</w:t>
      </w:r>
    </w:p>
    <w:p w:rsidR="0077080B" w:rsidRPr="0077080B" w:rsidRDefault="0077080B" w:rsidP="0077080B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77080B" w:rsidRPr="0077080B" w:rsidRDefault="0077080B" w:rsidP="007708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2788</w:t>
      </w:r>
      <w:r w:rsidRPr="0077080B">
        <w:rPr>
          <w:sz w:val="28"/>
          <w:szCs w:val="28"/>
          <w:lang w:val="uk-UA"/>
        </w:rPr>
        <w:t>-МР</w:t>
      </w:r>
    </w:p>
    <w:p w:rsidR="0077080B" w:rsidRPr="0077080B" w:rsidRDefault="0077080B" w:rsidP="0077080B">
      <w:pPr>
        <w:ind w:right="4579"/>
        <w:rPr>
          <w:sz w:val="28"/>
          <w:szCs w:val="28"/>
          <w:lang w:val="uk-UA"/>
        </w:rPr>
      </w:pPr>
      <w:r w:rsidRPr="0077080B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AF7F37" w:rsidTr="00AF7F37">
        <w:trPr>
          <w:trHeight w:val="15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559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B5599E">
              <w:rPr>
                <w:sz w:val="28"/>
                <w:szCs w:val="28"/>
                <w:lang w:val="uk-UA"/>
              </w:rPr>
              <w:t xml:space="preserve">Петренко Марії Захарівні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5599E">
              <w:rPr>
                <w:sz w:val="28"/>
                <w:szCs w:val="28"/>
                <w:lang w:val="uk-UA"/>
              </w:rPr>
              <w:t xml:space="preserve">Сумська міська громадська організація «Садівниче товариство-Економіст», земельна </w:t>
            </w:r>
            <w:r w:rsidR="00C331A9">
              <w:rPr>
                <w:sz w:val="28"/>
                <w:szCs w:val="28"/>
                <w:lang w:val="uk-UA"/>
              </w:rPr>
              <w:t xml:space="preserve"> ділянка</w:t>
            </w:r>
            <w:r w:rsidR="00E64636">
              <w:rPr>
                <w:sz w:val="28"/>
                <w:szCs w:val="28"/>
                <w:lang w:val="uk-UA"/>
              </w:rPr>
              <w:t xml:space="preserve"> </w:t>
            </w:r>
            <w:r w:rsidR="00C331A9">
              <w:rPr>
                <w:sz w:val="28"/>
                <w:szCs w:val="28"/>
                <w:lang w:val="uk-UA"/>
              </w:rPr>
              <w:t xml:space="preserve">№ </w:t>
            </w:r>
            <w:r w:rsidR="00B5599E">
              <w:rPr>
                <w:sz w:val="28"/>
                <w:szCs w:val="28"/>
                <w:lang w:val="uk-UA"/>
              </w:rPr>
              <w:t>109, площею 0,0210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B5599E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682CBE">
        <w:rPr>
          <w:sz w:val="28"/>
          <w:szCs w:val="28"/>
          <w:lang w:val="uk-UA"/>
        </w:rPr>
        <w:t xml:space="preserve">статей 12, 35, </w:t>
      </w:r>
      <w:r w:rsidR="0077080B">
        <w:rPr>
          <w:sz w:val="28"/>
          <w:szCs w:val="28"/>
          <w:lang w:val="uk-UA"/>
        </w:rPr>
        <w:t>частини дев</w:t>
      </w:r>
      <w:r w:rsidR="0077080B" w:rsidRPr="0077080B">
        <w:rPr>
          <w:sz w:val="28"/>
          <w:szCs w:val="28"/>
          <w:lang w:val="uk-UA"/>
        </w:rPr>
        <w:t>’</w:t>
      </w:r>
      <w:r w:rsidR="0077080B">
        <w:rPr>
          <w:sz w:val="28"/>
          <w:szCs w:val="28"/>
          <w:lang w:val="uk-UA"/>
        </w:rPr>
        <w:t xml:space="preserve">ятої статті 118, </w:t>
      </w:r>
      <w:r w:rsidR="00890F33">
        <w:rPr>
          <w:sz w:val="28"/>
          <w:szCs w:val="28"/>
          <w:lang w:val="uk-UA"/>
        </w:rPr>
        <w:t xml:space="preserve">статей </w:t>
      </w:r>
      <w:r w:rsidR="00682CBE">
        <w:rPr>
          <w:sz w:val="28"/>
          <w:szCs w:val="28"/>
          <w:lang w:val="uk-UA"/>
        </w:rPr>
        <w:t>121, 122, пункту 6 частини третьої статті 186 Земельного ко</w:t>
      </w:r>
      <w:r w:rsidR="00CC15B8">
        <w:rPr>
          <w:sz w:val="28"/>
          <w:szCs w:val="28"/>
          <w:lang w:val="uk-UA"/>
        </w:rPr>
        <w:t xml:space="preserve">дексу України, </w:t>
      </w:r>
      <w:r w:rsidR="00EF09B3" w:rsidRPr="00EF09B3">
        <w:rPr>
          <w:sz w:val="28"/>
          <w:szCs w:val="28"/>
          <w:lang w:val="uk-UA"/>
        </w:rPr>
        <w:t xml:space="preserve">статті 50 Закону України </w:t>
      </w:r>
      <w:r w:rsidR="0077080B">
        <w:rPr>
          <w:sz w:val="28"/>
          <w:szCs w:val="28"/>
          <w:lang w:val="uk-UA"/>
        </w:rPr>
        <w:t xml:space="preserve">                                      </w:t>
      </w:r>
      <w:r w:rsidR="00EF09B3" w:rsidRPr="00EF09B3">
        <w:rPr>
          <w:sz w:val="28"/>
          <w:szCs w:val="28"/>
          <w:lang w:val="uk-UA"/>
        </w:rPr>
        <w:t xml:space="preserve">«Про землеустрій», частини четвертої статті 15 Закону України «Про </w:t>
      </w:r>
      <w:r w:rsidR="00EF09B3">
        <w:rPr>
          <w:sz w:val="28"/>
          <w:szCs w:val="28"/>
          <w:lang w:val="uk-UA"/>
        </w:rPr>
        <w:t>доступ до публічної інформації»</w:t>
      </w:r>
      <w:r w:rsidR="00682CBE" w:rsidRPr="004834B3">
        <w:rPr>
          <w:sz w:val="28"/>
          <w:szCs w:val="28"/>
          <w:lang w:val="uk-UA"/>
        </w:rPr>
        <w:t xml:space="preserve">, </w:t>
      </w:r>
      <w:r w:rsidR="00682CBE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CC15B8">
        <w:rPr>
          <w:sz w:val="28"/>
          <w:szCs w:val="28"/>
          <w:lang w:val="uk-UA"/>
        </w:rPr>
        <w:t xml:space="preserve"> 30.11.2021 № 41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r w:rsidR="00DD72D0">
        <w:rPr>
          <w:sz w:val="28"/>
          <w:szCs w:val="28"/>
          <w:lang w:val="uk-UA"/>
        </w:rPr>
        <w:t xml:space="preserve">Петренко Марії Захарівні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>:</w:t>
      </w:r>
      <w:r w:rsidR="00DD72D0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 м. Суми, </w:t>
      </w:r>
      <w:r w:rsidR="00B5599E" w:rsidRPr="00B5599E">
        <w:rPr>
          <w:sz w:val="28"/>
          <w:szCs w:val="28"/>
          <w:lang w:val="uk-UA"/>
        </w:rPr>
        <w:t xml:space="preserve">Сумська міська громадська організація «Садівниче товариство-Економіст», земельна ділянка № </w:t>
      </w:r>
      <w:r w:rsidR="00B5599E">
        <w:rPr>
          <w:sz w:val="28"/>
          <w:szCs w:val="28"/>
          <w:lang w:val="uk-UA"/>
        </w:rPr>
        <w:t>109</w:t>
      </w:r>
      <w:r w:rsidR="008B1783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B5599E" w:rsidRPr="00B5599E">
        <w:rPr>
          <w:sz w:val="28"/>
          <w:szCs w:val="28"/>
          <w:shd w:val="clear" w:color="auto" w:fill="FFFFFF"/>
          <w:lang w:val="uk-UA"/>
        </w:rPr>
        <w:t>5910136600:10:020:0480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B5599E">
        <w:rPr>
          <w:sz w:val="28"/>
          <w:szCs w:val="28"/>
          <w:lang w:val="uk-UA"/>
        </w:rPr>
        <w:t xml:space="preserve"> 0,0210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Pr="00B72FA9">
        <w:rPr>
          <w:sz w:val="28"/>
          <w:szCs w:val="28"/>
          <w:lang w:val="uk-UA"/>
        </w:rPr>
        <w:t xml:space="preserve">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C36945">
        <w:rPr>
          <w:sz w:val="28"/>
          <w:szCs w:val="28"/>
          <w:lang w:val="uk-UA"/>
        </w:rPr>
        <w:t xml:space="preserve">, </w:t>
      </w:r>
      <w:r w:rsidR="00B5599E">
        <w:rPr>
          <w:sz w:val="28"/>
          <w:szCs w:val="28"/>
          <w:lang w:val="uk-UA"/>
        </w:rPr>
        <w:t xml:space="preserve">                                            </w:t>
      </w:r>
      <w:r w:rsidR="00ED42CC">
        <w:rPr>
          <w:sz w:val="28"/>
          <w:szCs w:val="28"/>
          <w:lang w:val="uk-UA"/>
        </w:rPr>
        <w:t>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F09B3" w:rsidRDefault="00EF09B3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7080B" w:rsidRPr="00ED42CC" w:rsidRDefault="0077080B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C36945">
        <w:rPr>
          <w:sz w:val="28"/>
          <w:szCs w:val="28"/>
          <w:lang w:val="uk-UA"/>
        </w:rPr>
        <w:t>ський міський голова</w:t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  <w:t xml:space="preserve">            </w:t>
      </w:r>
      <w:r w:rsidRPr="00D0605D">
        <w:rPr>
          <w:sz w:val="28"/>
          <w:szCs w:val="28"/>
          <w:lang w:val="uk-UA"/>
        </w:rPr>
        <w:t xml:space="preserve">     </w:t>
      </w:r>
      <w:r w:rsidR="00C3694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C36945">
        <w:rPr>
          <w:sz w:val="24"/>
          <w:szCs w:val="24"/>
          <w:lang w:val="uk-UA"/>
        </w:rPr>
        <w:t>Юрій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2152EF"/>
    <w:rsid w:val="002362BD"/>
    <w:rsid w:val="002479E3"/>
    <w:rsid w:val="00330571"/>
    <w:rsid w:val="004464B2"/>
    <w:rsid w:val="0055778E"/>
    <w:rsid w:val="00587D75"/>
    <w:rsid w:val="005A2888"/>
    <w:rsid w:val="005B1AEA"/>
    <w:rsid w:val="005E340C"/>
    <w:rsid w:val="00623869"/>
    <w:rsid w:val="00623D20"/>
    <w:rsid w:val="00682CBE"/>
    <w:rsid w:val="006D126F"/>
    <w:rsid w:val="00705FE5"/>
    <w:rsid w:val="00720835"/>
    <w:rsid w:val="00762EBF"/>
    <w:rsid w:val="0077080B"/>
    <w:rsid w:val="007A1AE8"/>
    <w:rsid w:val="008328FB"/>
    <w:rsid w:val="0087508C"/>
    <w:rsid w:val="00881E7E"/>
    <w:rsid w:val="00890F33"/>
    <w:rsid w:val="008B1783"/>
    <w:rsid w:val="008B6466"/>
    <w:rsid w:val="00982785"/>
    <w:rsid w:val="00A53A48"/>
    <w:rsid w:val="00AF7020"/>
    <w:rsid w:val="00AF7F37"/>
    <w:rsid w:val="00B1609D"/>
    <w:rsid w:val="00B22F27"/>
    <w:rsid w:val="00B23654"/>
    <w:rsid w:val="00B35261"/>
    <w:rsid w:val="00B5599E"/>
    <w:rsid w:val="00B72FA9"/>
    <w:rsid w:val="00C2449D"/>
    <w:rsid w:val="00C331A9"/>
    <w:rsid w:val="00C36945"/>
    <w:rsid w:val="00C7657E"/>
    <w:rsid w:val="00C77462"/>
    <w:rsid w:val="00C81D74"/>
    <w:rsid w:val="00CB640D"/>
    <w:rsid w:val="00CC15B8"/>
    <w:rsid w:val="00CE030C"/>
    <w:rsid w:val="00DA1797"/>
    <w:rsid w:val="00DA3666"/>
    <w:rsid w:val="00DD72D0"/>
    <w:rsid w:val="00E2530F"/>
    <w:rsid w:val="00E437BA"/>
    <w:rsid w:val="00E64636"/>
    <w:rsid w:val="00E82054"/>
    <w:rsid w:val="00ED42CC"/>
    <w:rsid w:val="00EE686F"/>
    <w:rsid w:val="00E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2EED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16</cp:revision>
  <cp:lastPrinted>2022-02-17T07:55:00Z</cp:lastPrinted>
  <dcterms:created xsi:type="dcterms:W3CDTF">2021-06-14T08:53:00Z</dcterms:created>
  <dcterms:modified xsi:type="dcterms:W3CDTF">2022-02-18T13:47:00Z</dcterms:modified>
</cp:coreProperties>
</file>