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550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8550AD">
        <w:rPr>
          <w:sz w:val="28"/>
          <w:szCs w:val="36"/>
          <w:lang w:val="uk-UA"/>
        </w:rPr>
        <w:t xml:space="preserve"> ХVІІІ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8550AD">
        <w:rPr>
          <w:sz w:val="28"/>
          <w:szCs w:val="28"/>
          <w:lang w:val="uk-UA"/>
        </w:rPr>
        <w:t>16 лютого</w:t>
      </w:r>
      <w:r w:rsidR="006F65AE" w:rsidRPr="007758BD">
        <w:rPr>
          <w:sz w:val="28"/>
          <w:szCs w:val="28"/>
          <w:lang w:val="uk-UA"/>
        </w:rPr>
        <w:t xml:space="preserve"> 202</w:t>
      </w:r>
      <w:r w:rsidR="008550AD">
        <w:rPr>
          <w:sz w:val="28"/>
          <w:szCs w:val="28"/>
          <w:lang w:val="uk-UA"/>
        </w:rPr>
        <w:t>2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8550AD">
        <w:rPr>
          <w:sz w:val="28"/>
          <w:szCs w:val="28"/>
          <w:lang w:val="uk-UA"/>
        </w:rPr>
        <w:t>2839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31789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317899">
              <w:rPr>
                <w:sz w:val="28"/>
                <w:szCs w:val="28"/>
                <w:lang w:val="uk-UA"/>
              </w:rPr>
              <w:t>Колодяжній</w:t>
            </w:r>
            <w:proofErr w:type="spellEnd"/>
            <w:r w:rsidR="00317899">
              <w:rPr>
                <w:sz w:val="28"/>
                <w:szCs w:val="28"/>
                <w:lang w:val="uk-UA"/>
              </w:rPr>
              <w:t xml:space="preserve"> Катерині Андріївні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963D6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63D69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63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963D69">
              <w:rPr>
                <w:sz w:val="28"/>
                <w:szCs w:val="28"/>
                <w:lang w:val="uk-UA"/>
              </w:rPr>
              <w:t>2,00</w:t>
            </w:r>
            <w:r w:rsidR="00317899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Pr="001C00F5" w:rsidRDefault="007758BD" w:rsidP="00F645F2">
      <w:pPr>
        <w:ind w:firstLine="567"/>
        <w:jc w:val="both"/>
        <w:rPr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</w:t>
      </w:r>
      <w:r w:rsidR="00317899">
        <w:rPr>
          <w:sz w:val="28"/>
          <w:szCs w:val="28"/>
          <w:lang w:val="uk-UA"/>
        </w:rPr>
        <w:t>ки</w:t>
      </w:r>
      <w:r w:rsidRPr="007758BD">
        <w:rPr>
          <w:sz w:val="28"/>
          <w:szCs w:val="28"/>
          <w:lang w:val="uk-UA"/>
        </w:rPr>
        <w:t>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963D69" w:rsidRPr="00963D69">
        <w:rPr>
          <w:sz w:val="28"/>
          <w:szCs w:val="28"/>
          <w:lang w:val="uk-UA"/>
        </w:rPr>
        <w:t xml:space="preserve">рішення Сумської міської ради від 24.04.2019  № 4989-МР «Про добровільне приєднання територіальних громад сіл Піщане, Верхнє Піщане, </w:t>
      </w:r>
      <w:proofErr w:type="spellStart"/>
      <w:r w:rsidR="00963D69" w:rsidRPr="00963D69">
        <w:rPr>
          <w:sz w:val="28"/>
          <w:szCs w:val="28"/>
          <w:lang w:val="uk-UA"/>
        </w:rPr>
        <w:t>Загірське</w:t>
      </w:r>
      <w:proofErr w:type="spellEnd"/>
      <w:r w:rsidR="00963D69" w:rsidRPr="00963D69">
        <w:rPr>
          <w:sz w:val="28"/>
          <w:szCs w:val="28"/>
          <w:lang w:val="uk-UA"/>
        </w:rPr>
        <w:t xml:space="preserve">, </w:t>
      </w:r>
      <w:proofErr w:type="spellStart"/>
      <w:r w:rsidR="00963D69" w:rsidRPr="00963D69">
        <w:rPr>
          <w:sz w:val="28"/>
          <w:szCs w:val="28"/>
          <w:lang w:val="uk-UA"/>
        </w:rPr>
        <w:t>Трохименкове</w:t>
      </w:r>
      <w:proofErr w:type="spellEnd"/>
      <w:r w:rsidR="00963D69" w:rsidRPr="00963D69">
        <w:rPr>
          <w:sz w:val="28"/>
          <w:szCs w:val="28"/>
          <w:lang w:val="uk-UA"/>
        </w:rPr>
        <w:t xml:space="preserve">, Житейське, </w:t>
      </w:r>
      <w:proofErr w:type="spellStart"/>
      <w:r w:rsidR="00963D69" w:rsidRPr="00963D69">
        <w:rPr>
          <w:sz w:val="28"/>
          <w:szCs w:val="28"/>
          <w:lang w:val="uk-UA"/>
        </w:rPr>
        <w:t>Кирияківщина</w:t>
      </w:r>
      <w:proofErr w:type="spellEnd"/>
      <w:r w:rsidR="00963D69" w:rsidRPr="00963D69">
        <w:rPr>
          <w:sz w:val="28"/>
          <w:szCs w:val="28"/>
          <w:lang w:val="uk-UA"/>
        </w:rPr>
        <w:t xml:space="preserve"> </w:t>
      </w:r>
      <w:proofErr w:type="spellStart"/>
      <w:r w:rsidR="00963D69" w:rsidRPr="00963D69">
        <w:rPr>
          <w:sz w:val="28"/>
          <w:szCs w:val="28"/>
          <w:lang w:val="uk-UA"/>
        </w:rPr>
        <w:t>Піщанської</w:t>
      </w:r>
      <w:proofErr w:type="spellEnd"/>
      <w:r w:rsidR="00963D69" w:rsidRPr="00963D69">
        <w:rPr>
          <w:sz w:val="28"/>
          <w:szCs w:val="28"/>
          <w:lang w:val="uk-UA"/>
        </w:rPr>
        <w:t xml:space="preserve"> сільської ради </w:t>
      </w:r>
      <w:proofErr w:type="spellStart"/>
      <w:r w:rsidR="00963D69" w:rsidRPr="00963D69">
        <w:rPr>
          <w:sz w:val="28"/>
          <w:szCs w:val="28"/>
          <w:lang w:val="uk-UA"/>
        </w:rPr>
        <w:t>Ковпаківського</w:t>
      </w:r>
      <w:proofErr w:type="spellEnd"/>
      <w:r w:rsidR="00963D69" w:rsidRPr="00963D69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963D69">
        <w:rPr>
          <w:sz w:val="28"/>
          <w:szCs w:val="28"/>
          <w:lang w:val="uk-UA"/>
        </w:rPr>
        <w:t xml:space="preserve"> </w:t>
      </w:r>
      <w:r w:rsidRPr="007758BD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1C00F5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963D69">
        <w:rPr>
          <w:sz w:val="28"/>
          <w:szCs w:val="28"/>
          <w:lang w:val="uk-UA"/>
        </w:rPr>
        <w:t xml:space="preserve"> </w:t>
      </w:r>
      <w:r w:rsidR="001C00F5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proofErr w:type="spellStart"/>
      <w:r w:rsidR="00317899">
        <w:rPr>
          <w:sz w:val="28"/>
          <w:szCs w:val="28"/>
          <w:lang w:val="uk-UA"/>
        </w:rPr>
        <w:t>Колодяжній</w:t>
      </w:r>
      <w:proofErr w:type="spellEnd"/>
      <w:r w:rsidR="00317899">
        <w:rPr>
          <w:sz w:val="28"/>
          <w:szCs w:val="28"/>
          <w:lang w:val="uk-UA"/>
        </w:rPr>
        <w:t xml:space="preserve"> Катерині Андріївні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9A4308" w:rsidRPr="009A4308">
        <w:rPr>
          <w:sz w:val="28"/>
          <w:szCs w:val="28"/>
          <w:lang w:val="uk-UA"/>
        </w:rPr>
        <w:t>Піщанський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</w:t>
      </w:r>
      <w:proofErr w:type="spellStart"/>
      <w:r w:rsidR="009A4308" w:rsidRPr="009A4308">
        <w:rPr>
          <w:sz w:val="28"/>
          <w:szCs w:val="28"/>
          <w:lang w:val="uk-UA"/>
        </w:rPr>
        <w:t>старостинський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округ), </w:t>
      </w:r>
      <w:r w:rsidR="00D11047">
        <w:rPr>
          <w:sz w:val="28"/>
          <w:szCs w:val="28"/>
          <w:lang w:val="uk-UA"/>
        </w:rPr>
        <w:t>біля земельної ділянки з кадастровим номером 5910191500:01:007:00</w:t>
      </w:r>
      <w:r w:rsidR="00317899">
        <w:rPr>
          <w:sz w:val="28"/>
          <w:szCs w:val="28"/>
          <w:lang w:val="uk-UA"/>
        </w:rPr>
        <w:t>09</w:t>
      </w:r>
      <w:r w:rsidR="00D11047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>орієнтовною площею 2,00</w:t>
      </w:r>
      <w:r w:rsidR="00317899">
        <w:rPr>
          <w:sz w:val="28"/>
          <w:szCs w:val="28"/>
          <w:lang w:val="uk-UA"/>
        </w:rPr>
        <w:t>00</w:t>
      </w:r>
      <w:r w:rsidR="009A4308" w:rsidRPr="009A4308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550AD" w:rsidRDefault="008550A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550AD" w:rsidRDefault="008550A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C00F5" w:rsidRDefault="00182159" w:rsidP="00182159">
      <w:pPr>
        <w:jc w:val="both"/>
        <w:rPr>
          <w:sz w:val="24"/>
          <w:szCs w:val="24"/>
          <w:lang w:val="uk-UA"/>
        </w:rPr>
      </w:pPr>
      <w:r w:rsidRPr="001C00F5">
        <w:rPr>
          <w:sz w:val="24"/>
          <w:szCs w:val="24"/>
          <w:lang w:val="uk-UA"/>
        </w:rPr>
        <w:t>Виконавець: Клименко Юрій</w:t>
      </w:r>
    </w:p>
    <w:sectPr w:rsidR="00182159" w:rsidRPr="001C00F5" w:rsidSect="008550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00F5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89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50AD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3D69"/>
    <w:rsid w:val="00967D88"/>
    <w:rsid w:val="00970DF2"/>
    <w:rsid w:val="0097590B"/>
    <w:rsid w:val="00990575"/>
    <w:rsid w:val="00992C8C"/>
    <w:rsid w:val="009936F0"/>
    <w:rsid w:val="009967EE"/>
    <w:rsid w:val="009977D3"/>
    <w:rsid w:val="009A4308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50A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047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B991-731A-4F79-AFC2-FDD0D91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28</cp:revision>
  <cp:lastPrinted>2021-04-20T08:10:00Z</cp:lastPrinted>
  <dcterms:created xsi:type="dcterms:W3CDTF">2021-05-17T11:27:00Z</dcterms:created>
  <dcterms:modified xsi:type="dcterms:W3CDTF">2022-02-21T06:58:00Z</dcterms:modified>
</cp:coreProperties>
</file>