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A09" w:rsidRDefault="00560A09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AA5C19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AA5C1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AA5C1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560A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</w:t>
      </w:r>
      <w:r w:rsidR="006F775D">
        <w:rPr>
          <w:rFonts w:eastAsia="Times New Roman" w:cs="Times New Roman"/>
          <w:szCs w:val="28"/>
          <w:lang w:eastAsia="ru-RU"/>
        </w:rPr>
        <w:t>І</w:t>
      </w:r>
      <w:r w:rsidRPr="00477922">
        <w:rPr>
          <w:rFonts w:eastAsia="Times New Roman" w:cs="Times New Roman"/>
          <w:szCs w:val="28"/>
          <w:lang w:eastAsia="ru-RU"/>
        </w:rPr>
        <w:t xml:space="preserve"> СКЛИКАННЯ</w:t>
      </w:r>
      <w:r w:rsidR="00560A09" w:rsidRPr="00A756D1">
        <w:rPr>
          <w:rFonts w:eastAsia="Times New Roman" w:cs="Times New Roman"/>
          <w:szCs w:val="28"/>
          <w:lang w:val="ru-RU" w:eastAsia="ru-RU"/>
        </w:rPr>
        <w:t xml:space="preserve"> </w:t>
      </w:r>
      <w:r w:rsidR="00560A09">
        <w:rPr>
          <w:rFonts w:eastAsia="Times New Roman" w:cs="Times New Roman"/>
          <w:szCs w:val="28"/>
          <w:lang w:val="en-US" w:eastAsia="ru-RU"/>
        </w:rPr>
        <w:t>XVIII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197CB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9B5E42" w:rsidRPr="0047397A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397A">
        <w:rPr>
          <w:rFonts w:eastAsia="Times New Roman" w:cs="Times New Roman"/>
          <w:szCs w:val="28"/>
          <w:lang w:eastAsia="ru-RU"/>
        </w:rPr>
        <w:t xml:space="preserve">від </w:t>
      </w:r>
      <w:r w:rsidR="00560A09">
        <w:rPr>
          <w:rFonts w:eastAsia="Times New Roman" w:cs="Times New Roman"/>
          <w:szCs w:val="28"/>
          <w:lang w:eastAsia="ru-RU"/>
        </w:rPr>
        <w:t xml:space="preserve">16 лютого </w:t>
      </w:r>
      <w:r w:rsidRPr="0047397A">
        <w:rPr>
          <w:rFonts w:eastAsia="Times New Roman" w:cs="Times New Roman"/>
          <w:szCs w:val="28"/>
          <w:lang w:eastAsia="ru-RU"/>
        </w:rPr>
        <w:t>20</w:t>
      </w:r>
      <w:r w:rsidR="00C67916" w:rsidRPr="0047397A">
        <w:rPr>
          <w:rFonts w:eastAsia="Times New Roman" w:cs="Times New Roman"/>
          <w:szCs w:val="28"/>
          <w:lang w:eastAsia="ru-RU"/>
        </w:rPr>
        <w:t>2</w:t>
      </w:r>
      <w:r w:rsidR="00560A09">
        <w:rPr>
          <w:rFonts w:eastAsia="Times New Roman" w:cs="Times New Roman"/>
          <w:szCs w:val="28"/>
          <w:lang w:eastAsia="ru-RU"/>
        </w:rPr>
        <w:t>2</w:t>
      </w:r>
      <w:r w:rsidR="00C67916" w:rsidRPr="0047397A">
        <w:rPr>
          <w:rFonts w:eastAsia="Times New Roman" w:cs="Times New Roman"/>
          <w:szCs w:val="28"/>
          <w:lang w:eastAsia="ru-RU"/>
        </w:rPr>
        <w:t xml:space="preserve"> року № </w:t>
      </w:r>
      <w:r w:rsidR="00560A09">
        <w:rPr>
          <w:rFonts w:eastAsia="Times New Roman" w:cs="Times New Roman"/>
          <w:szCs w:val="28"/>
          <w:lang w:eastAsia="ru-RU"/>
        </w:rPr>
        <w:t>2849</w:t>
      </w:r>
      <w:r w:rsidRPr="0047397A">
        <w:rPr>
          <w:rFonts w:eastAsia="Times New Roman" w:cs="Times New Roman"/>
          <w:szCs w:val="28"/>
          <w:lang w:eastAsia="ru-RU"/>
        </w:rPr>
        <w:t>-МР</w:t>
      </w:r>
    </w:p>
    <w:p w:rsidR="009B5E42" w:rsidRPr="0047397A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397A">
        <w:rPr>
          <w:rFonts w:eastAsia="Times New Roman" w:cs="Times New Roman"/>
          <w:szCs w:val="28"/>
          <w:lang w:eastAsia="ru-RU"/>
        </w:rPr>
        <w:t>м. Суми</w:t>
      </w:r>
    </w:p>
    <w:p w:rsidR="009B5E42" w:rsidRPr="0047397A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47397A" w:rsidTr="00197CB2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397A" w:rsidRDefault="009B5E42" w:rsidP="000336F0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397A">
              <w:rPr>
                <w:rFonts w:eastAsia="Times New Roman" w:cs="Times New Roman"/>
                <w:szCs w:val="28"/>
                <w:lang w:eastAsia="ru-RU"/>
              </w:rPr>
              <w:t>Про відмову</w:t>
            </w:r>
            <w:r w:rsidR="00046657" w:rsidRPr="0047397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62440D" w:rsidRPr="0047397A">
              <w:rPr>
                <w:rFonts w:eastAsia="Times New Roman" w:cs="Times New Roman"/>
                <w:szCs w:val="28"/>
                <w:lang w:eastAsia="ru-RU"/>
              </w:rPr>
              <w:t xml:space="preserve">Дахну Олександру Сергійовичу </w:t>
            </w:r>
            <w:r w:rsidRPr="0047397A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</w:t>
            </w:r>
            <w:r w:rsidR="00740532" w:rsidRPr="0047397A">
              <w:rPr>
                <w:rFonts w:eastAsia="Times New Roman" w:cs="Times New Roman"/>
                <w:szCs w:val="28"/>
                <w:lang w:eastAsia="ru-RU"/>
              </w:rPr>
              <w:t>на розроблення прое</w:t>
            </w:r>
            <w:r w:rsidR="00091D2A" w:rsidRPr="0047397A"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Pr="0047397A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 w:rsidR="006C2B0B" w:rsidRPr="0047397A">
              <w:rPr>
                <w:rFonts w:eastAsia="Times New Roman" w:cs="Times New Roman"/>
                <w:szCs w:val="28"/>
                <w:lang w:eastAsia="ru-RU"/>
              </w:rPr>
              <w:t xml:space="preserve">устрою щодо </w:t>
            </w:r>
            <w:r w:rsidR="00091D2A" w:rsidRPr="0047397A">
              <w:rPr>
                <w:rFonts w:eastAsia="Times New Roman" w:cs="Times New Roman"/>
                <w:szCs w:val="28"/>
                <w:lang w:eastAsia="ru-RU"/>
              </w:rPr>
              <w:t>відведення земельної ділянки</w:t>
            </w:r>
            <w:r w:rsidR="0062440D" w:rsidRPr="0047397A">
              <w:rPr>
                <w:rFonts w:eastAsia="Times New Roman" w:cs="Times New Roman"/>
                <w:szCs w:val="28"/>
                <w:lang w:eastAsia="ru-RU"/>
              </w:rPr>
              <w:t xml:space="preserve"> у власність</w:t>
            </w:r>
            <w:r w:rsidR="00613E85" w:rsidRPr="0047397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47397A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Pr="0047397A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47397A">
              <w:rPr>
                <w:rFonts w:eastAsia="Times New Roman" w:cs="Times New Roman"/>
                <w:szCs w:val="28"/>
                <w:lang w:eastAsia="ru-RU"/>
              </w:rPr>
              <w:t>:</w:t>
            </w:r>
            <w:r w:rsidR="00613E85" w:rsidRPr="0047397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47397A">
              <w:rPr>
                <w:rFonts w:eastAsia="Times New Roman" w:cs="Times New Roman"/>
                <w:szCs w:val="28"/>
                <w:lang w:eastAsia="ru-RU"/>
              </w:rPr>
              <w:t xml:space="preserve">м. Суми, </w:t>
            </w:r>
            <w:r w:rsidR="006F775D" w:rsidRPr="0047397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F0658E" w:rsidRPr="0047397A">
              <w:rPr>
                <w:rFonts w:eastAsia="Times New Roman" w:cs="Times New Roman"/>
                <w:szCs w:val="28"/>
                <w:lang w:eastAsia="ru-RU"/>
              </w:rPr>
              <w:t>біля земельної ділянки з кадастровим номером 5910136600:20:032:0143,</w:t>
            </w:r>
            <w:r w:rsidR="0062440D" w:rsidRPr="0047397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C67916" w:rsidRPr="0047397A">
              <w:rPr>
                <w:rFonts w:eastAsia="Times New Roman" w:cs="Times New Roman"/>
                <w:szCs w:val="28"/>
                <w:lang w:eastAsia="ru-RU"/>
              </w:rPr>
              <w:t xml:space="preserve">орієнтовною площею </w:t>
            </w:r>
            <w:r w:rsidR="00F0658E" w:rsidRPr="0047397A">
              <w:rPr>
                <w:rFonts w:eastAsia="Times New Roman" w:cs="Times New Roman"/>
                <w:szCs w:val="28"/>
                <w:lang w:eastAsia="ru-RU"/>
              </w:rPr>
              <w:t>0,10</w:t>
            </w:r>
            <w:r w:rsidR="00C67916" w:rsidRPr="0047397A">
              <w:rPr>
                <w:rFonts w:eastAsia="Times New Roman" w:cs="Times New Roman"/>
                <w:szCs w:val="28"/>
                <w:lang w:eastAsia="ru-RU"/>
              </w:rPr>
              <w:t>00 га</w:t>
            </w:r>
          </w:p>
        </w:tc>
      </w:tr>
    </w:tbl>
    <w:p w:rsidR="006F775D" w:rsidRPr="0047397A" w:rsidRDefault="006F775D" w:rsidP="00B561AA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560A09" w:rsidRDefault="00560A09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397A" w:rsidRDefault="009B5E42" w:rsidP="009B5E42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 w:rsidRPr="0047397A">
        <w:rPr>
          <w:rFonts w:eastAsia="Times New Roman" w:cs="Times New Roman"/>
          <w:szCs w:val="28"/>
          <w:lang w:eastAsia="ru-RU"/>
        </w:rPr>
        <w:t>Розглянувши з</w:t>
      </w:r>
      <w:r w:rsidR="00C776E1" w:rsidRPr="0047397A">
        <w:rPr>
          <w:rFonts w:eastAsia="Times New Roman" w:cs="Times New Roman"/>
          <w:szCs w:val="28"/>
          <w:lang w:eastAsia="ru-RU"/>
        </w:rPr>
        <w:t>вернення громадян</w:t>
      </w:r>
      <w:r w:rsidR="00091D2A" w:rsidRPr="0047397A">
        <w:rPr>
          <w:rFonts w:eastAsia="Times New Roman" w:cs="Times New Roman"/>
          <w:szCs w:val="28"/>
          <w:lang w:eastAsia="ru-RU"/>
        </w:rPr>
        <w:t>ина</w:t>
      </w:r>
      <w:r w:rsidRPr="0047397A">
        <w:rPr>
          <w:rFonts w:eastAsia="Times New Roman" w:cs="Times New Roman"/>
          <w:szCs w:val="28"/>
          <w:lang w:eastAsia="ru-RU"/>
        </w:rPr>
        <w:t xml:space="preserve">, </w:t>
      </w:r>
      <w:r w:rsidR="008B671A" w:rsidRPr="0047397A">
        <w:rPr>
          <w:rFonts w:eastAsia="Times New Roman" w:cs="Times New Roman"/>
          <w:szCs w:val="28"/>
          <w:lang w:eastAsia="ru-RU"/>
        </w:rPr>
        <w:t>надані документи, відповідно до</w:t>
      </w:r>
      <w:r w:rsidR="00F0658E" w:rsidRPr="0047397A">
        <w:rPr>
          <w:rFonts w:eastAsia="Times New Roman" w:cs="Times New Roman"/>
          <w:szCs w:val="28"/>
          <w:lang w:eastAsia="ru-RU"/>
        </w:rPr>
        <w:t xml:space="preserve"> статей 12, </w:t>
      </w:r>
      <w:r w:rsidR="00D92B20" w:rsidRPr="0047397A">
        <w:rPr>
          <w:rFonts w:eastAsia="Times New Roman" w:cs="Times New Roman"/>
          <w:szCs w:val="28"/>
          <w:lang w:eastAsia="ru-RU"/>
        </w:rPr>
        <w:t xml:space="preserve"> частин</w:t>
      </w:r>
      <w:r w:rsidR="00F0658E" w:rsidRPr="0047397A">
        <w:rPr>
          <w:rFonts w:eastAsia="Times New Roman" w:cs="Times New Roman"/>
          <w:szCs w:val="28"/>
          <w:lang w:eastAsia="ru-RU"/>
        </w:rPr>
        <w:t>и четвертої статті 83, статті 118</w:t>
      </w:r>
      <w:r w:rsidR="00D92B20" w:rsidRPr="0047397A">
        <w:rPr>
          <w:rFonts w:eastAsia="Times New Roman" w:cs="Times New Roman"/>
          <w:szCs w:val="28"/>
          <w:lang w:eastAsia="ru-RU"/>
        </w:rPr>
        <w:t xml:space="preserve"> </w:t>
      </w:r>
      <w:r w:rsidRPr="0047397A">
        <w:rPr>
          <w:rFonts w:eastAsia="Times New Roman" w:cs="Times New Roman"/>
          <w:szCs w:val="28"/>
          <w:lang w:eastAsia="ru-RU"/>
        </w:rPr>
        <w:t>Земельного кодексу України, статті 50 Закону України «Про землеустрій»,</w:t>
      </w:r>
      <w:r w:rsidR="00B561AA" w:rsidRPr="0047397A">
        <w:rPr>
          <w:szCs w:val="28"/>
        </w:rPr>
        <w:t xml:space="preserve"> статті 18 Закону України «Про автомобільні дороги»,</w:t>
      </w:r>
      <w:r w:rsidRPr="0047397A">
        <w:rPr>
          <w:rFonts w:eastAsia="Times New Roman" w:cs="Times New Roman"/>
          <w:szCs w:val="28"/>
          <w:lang w:eastAsia="ru-RU"/>
        </w:rPr>
        <w:t xml:space="preserve"> </w:t>
      </w:r>
      <w:r w:rsidR="00F0658E" w:rsidRPr="0047397A">
        <w:rPr>
          <w:szCs w:val="28"/>
        </w:rPr>
        <w:t xml:space="preserve">частини четвертої </w:t>
      </w:r>
      <w:r w:rsidR="00091D2A" w:rsidRPr="0047397A">
        <w:rPr>
          <w:szCs w:val="28"/>
        </w:rPr>
        <w:t xml:space="preserve">статті 15 Закону України «Про доступ до публічної інформації», </w:t>
      </w:r>
      <w:r w:rsidR="008B671A" w:rsidRPr="0047397A">
        <w:rPr>
          <w:szCs w:val="28"/>
        </w:rPr>
        <w:t xml:space="preserve">враховуючи </w:t>
      </w:r>
      <w:r w:rsidR="008B671A" w:rsidRPr="0047397A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</w:t>
      </w:r>
      <w:r w:rsidR="006A1D8C">
        <w:rPr>
          <w:szCs w:val="28"/>
        </w:rPr>
        <w:t>ради від 09.12.2021 № 42</w:t>
      </w:r>
      <w:r w:rsidR="008B671A" w:rsidRPr="0047397A">
        <w:rPr>
          <w:rFonts w:eastAsia="Times New Roman" w:cs="Times New Roman"/>
          <w:szCs w:val="28"/>
          <w:lang w:eastAsia="ru-RU"/>
        </w:rPr>
        <w:t xml:space="preserve">, </w:t>
      </w:r>
      <w:r w:rsidRPr="0047397A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47397A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521D49" w:rsidRPr="0047397A" w:rsidRDefault="00521D49" w:rsidP="00197CB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613E85" w:rsidRPr="0047397A" w:rsidRDefault="00613E85" w:rsidP="00613E8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397A">
        <w:rPr>
          <w:rFonts w:eastAsia="Times New Roman" w:cs="Times New Roman"/>
          <w:b/>
          <w:szCs w:val="28"/>
          <w:lang w:eastAsia="ru-RU"/>
        </w:rPr>
        <w:t>ВИРІШИЛА:</w:t>
      </w:r>
    </w:p>
    <w:p w:rsidR="006630E5" w:rsidRPr="0047397A" w:rsidRDefault="006630E5" w:rsidP="006630E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0A607F" w:rsidRPr="0047397A" w:rsidRDefault="006F775D" w:rsidP="0047397A">
      <w:pPr>
        <w:spacing w:line="240" w:lineRule="atLeast"/>
        <w:ind w:firstLine="567"/>
        <w:rPr>
          <w:szCs w:val="28"/>
        </w:rPr>
      </w:pPr>
      <w:r w:rsidRPr="0047397A">
        <w:rPr>
          <w:rFonts w:eastAsia="Times New Roman" w:cs="Times New Roman"/>
          <w:szCs w:val="28"/>
          <w:lang w:eastAsia="ru-RU"/>
        </w:rPr>
        <w:t xml:space="preserve">   </w:t>
      </w:r>
      <w:r w:rsidR="006630E5" w:rsidRPr="0047397A">
        <w:rPr>
          <w:rFonts w:eastAsia="Times New Roman" w:cs="Times New Roman"/>
          <w:szCs w:val="28"/>
          <w:lang w:eastAsia="ru-RU"/>
        </w:rPr>
        <w:t xml:space="preserve">Відмовити </w:t>
      </w:r>
      <w:r w:rsidR="001D6656" w:rsidRPr="0047397A">
        <w:rPr>
          <w:rFonts w:eastAsia="Times New Roman" w:cs="Times New Roman"/>
          <w:szCs w:val="28"/>
          <w:lang w:eastAsia="ru-RU"/>
        </w:rPr>
        <w:t>Дахну Олександру Сергійовичу</w:t>
      </w:r>
      <w:r w:rsidR="005E2D31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="006630E5" w:rsidRPr="0047397A">
        <w:rPr>
          <w:rFonts w:eastAsia="Times New Roman" w:cs="Times New Roman"/>
          <w:szCs w:val="28"/>
          <w:lang w:eastAsia="ru-RU"/>
        </w:rPr>
        <w:t>в над</w:t>
      </w:r>
      <w:r w:rsidR="00740532" w:rsidRPr="0047397A">
        <w:rPr>
          <w:rFonts w:eastAsia="Times New Roman" w:cs="Times New Roman"/>
          <w:szCs w:val="28"/>
          <w:lang w:eastAsia="ru-RU"/>
        </w:rPr>
        <w:t>анні дозволу на розроблення прое</w:t>
      </w:r>
      <w:r w:rsidR="006630E5" w:rsidRPr="0047397A">
        <w:rPr>
          <w:rFonts w:eastAsia="Times New Roman" w:cs="Times New Roman"/>
          <w:szCs w:val="28"/>
          <w:lang w:eastAsia="ru-RU"/>
        </w:rPr>
        <w:t>кту землеустрою щодо відведен</w:t>
      </w:r>
      <w:r w:rsidR="001D6656" w:rsidRPr="0047397A">
        <w:rPr>
          <w:rFonts w:eastAsia="Times New Roman" w:cs="Times New Roman"/>
          <w:szCs w:val="28"/>
          <w:lang w:eastAsia="ru-RU"/>
        </w:rPr>
        <w:t>ня земельної ділянки у власність</w:t>
      </w:r>
      <w:r w:rsidR="006630E5" w:rsidRPr="0047397A">
        <w:rPr>
          <w:rFonts w:eastAsia="Times New Roman" w:cs="Times New Roman"/>
          <w:szCs w:val="28"/>
          <w:lang w:eastAsia="ru-RU"/>
        </w:rPr>
        <w:t xml:space="preserve"> за </w:t>
      </w:r>
      <w:proofErr w:type="spellStart"/>
      <w:r w:rsidR="006630E5" w:rsidRPr="0047397A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6630E5" w:rsidRPr="0047397A">
        <w:rPr>
          <w:rFonts w:eastAsia="Times New Roman" w:cs="Times New Roman"/>
          <w:szCs w:val="28"/>
          <w:lang w:eastAsia="ru-RU"/>
        </w:rPr>
        <w:t xml:space="preserve">: </w:t>
      </w:r>
      <w:r w:rsidR="00197CB2" w:rsidRPr="0047397A">
        <w:rPr>
          <w:rFonts w:eastAsia="Times New Roman" w:cs="Times New Roman"/>
          <w:szCs w:val="28"/>
          <w:lang w:eastAsia="ru-RU"/>
        </w:rPr>
        <w:t xml:space="preserve"> </w:t>
      </w:r>
      <w:r w:rsidR="006630E5" w:rsidRPr="0047397A">
        <w:rPr>
          <w:rFonts w:eastAsia="Times New Roman" w:cs="Times New Roman"/>
          <w:szCs w:val="28"/>
          <w:lang w:eastAsia="ru-RU"/>
        </w:rPr>
        <w:t xml:space="preserve">м. Суми, </w:t>
      </w:r>
      <w:r w:rsidR="00F0658E" w:rsidRPr="0047397A">
        <w:rPr>
          <w:rFonts w:eastAsia="Times New Roman" w:cs="Times New Roman"/>
          <w:szCs w:val="28"/>
          <w:lang w:eastAsia="ru-RU"/>
        </w:rPr>
        <w:t>біля земельної ділянки з кадастровим номером 5910136600:20:032:0143</w:t>
      </w:r>
      <w:r w:rsidR="00740532" w:rsidRPr="0047397A">
        <w:rPr>
          <w:rFonts w:eastAsia="Times New Roman" w:cs="Times New Roman"/>
          <w:szCs w:val="28"/>
          <w:lang w:eastAsia="ru-RU"/>
        </w:rPr>
        <w:t>,</w:t>
      </w:r>
      <w:r w:rsidR="00D92B20" w:rsidRPr="0047397A">
        <w:rPr>
          <w:rFonts w:eastAsia="Times New Roman" w:cs="Times New Roman"/>
          <w:szCs w:val="28"/>
          <w:lang w:eastAsia="ru-RU"/>
        </w:rPr>
        <w:t xml:space="preserve"> відповідно до наданого графічного матеріалу,</w:t>
      </w:r>
      <w:r w:rsidR="00740532" w:rsidRPr="0047397A">
        <w:rPr>
          <w:rFonts w:eastAsia="Times New Roman" w:cs="Times New Roman"/>
          <w:szCs w:val="28"/>
          <w:lang w:eastAsia="ru-RU"/>
        </w:rPr>
        <w:t xml:space="preserve"> </w:t>
      </w:r>
      <w:r w:rsidR="00807941" w:rsidRPr="0047397A">
        <w:rPr>
          <w:rFonts w:eastAsia="Times New Roman" w:cs="Times New Roman"/>
          <w:szCs w:val="28"/>
          <w:lang w:eastAsia="ru-RU"/>
        </w:rPr>
        <w:t xml:space="preserve">орієнтовною </w:t>
      </w:r>
      <w:r w:rsidR="005A6C0B" w:rsidRPr="0047397A">
        <w:rPr>
          <w:rFonts w:eastAsia="Times New Roman" w:cs="Times New Roman"/>
          <w:szCs w:val="28"/>
          <w:lang w:eastAsia="ru-RU"/>
        </w:rPr>
        <w:t xml:space="preserve">площею </w:t>
      </w:r>
      <w:r w:rsidR="00F0658E" w:rsidRPr="0047397A">
        <w:rPr>
          <w:rFonts w:eastAsia="Times New Roman" w:cs="Times New Roman"/>
          <w:szCs w:val="28"/>
          <w:lang w:eastAsia="ru-RU"/>
        </w:rPr>
        <w:t>0,10</w:t>
      </w:r>
      <w:r w:rsidR="006630E5" w:rsidRPr="0047397A">
        <w:rPr>
          <w:rFonts w:eastAsia="Times New Roman" w:cs="Times New Roman"/>
          <w:szCs w:val="28"/>
          <w:lang w:eastAsia="ru-RU"/>
        </w:rPr>
        <w:t>00 га</w:t>
      </w:r>
      <w:r w:rsidR="0062440D" w:rsidRPr="0047397A">
        <w:rPr>
          <w:rFonts w:eastAsia="Times New Roman" w:cs="Times New Roman"/>
          <w:szCs w:val="28"/>
          <w:lang w:eastAsia="ru-RU"/>
        </w:rPr>
        <w:t xml:space="preserve"> </w:t>
      </w:r>
      <w:r w:rsidR="00521D49" w:rsidRPr="0047397A">
        <w:rPr>
          <w:rFonts w:eastAsia="Times New Roman" w:cs="Times New Roman"/>
          <w:szCs w:val="28"/>
          <w:lang w:eastAsia="ru-RU"/>
        </w:rPr>
        <w:t>для будівництва і</w:t>
      </w:r>
      <w:r w:rsidR="006630E5" w:rsidRPr="0047397A">
        <w:rPr>
          <w:rFonts w:eastAsia="Times New Roman" w:cs="Times New Roman"/>
          <w:szCs w:val="28"/>
          <w:lang w:eastAsia="ru-RU"/>
        </w:rPr>
        <w:t xml:space="preserve"> обслуговування жилого будинку, господарських будівель і споруд </w:t>
      </w:r>
      <w:r w:rsidRPr="0047397A">
        <w:rPr>
          <w:rFonts w:eastAsia="Times New Roman" w:cs="Times New Roman"/>
          <w:szCs w:val="28"/>
          <w:lang w:eastAsia="ru-RU"/>
        </w:rPr>
        <w:t xml:space="preserve">(присадибна ділянка), </w:t>
      </w:r>
      <w:r w:rsidR="006630E5" w:rsidRPr="0047397A">
        <w:rPr>
          <w:rFonts w:eastAsia="Times New Roman" w:cs="Times New Roman"/>
          <w:szCs w:val="28"/>
          <w:lang w:eastAsia="ru-RU"/>
        </w:rPr>
        <w:t xml:space="preserve">у зв’язку </w:t>
      </w:r>
      <w:r w:rsidR="000A607F" w:rsidRPr="0047397A">
        <w:rPr>
          <w:rFonts w:eastAsia="Times New Roman" w:cs="Times New Roman"/>
          <w:szCs w:val="28"/>
          <w:lang w:eastAsia="ru-RU"/>
        </w:rPr>
        <w:t xml:space="preserve">з </w:t>
      </w:r>
      <w:r w:rsidR="000A607F" w:rsidRPr="0047397A">
        <w:rPr>
          <w:szCs w:val="28"/>
        </w:rPr>
        <w:t xml:space="preserve"> невідповідністю місця розташування земельної ділянки Плану зонування території міста Суми, затвердженого рішенням Сумської міської ради від 06.03.2013 № 2180-МР та Детальному плану території мікрорайону між вулицями </w:t>
      </w:r>
      <w:proofErr w:type="spellStart"/>
      <w:r w:rsidR="000A607F" w:rsidRPr="0047397A">
        <w:rPr>
          <w:szCs w:val="28"/>
        </w:rPr>
        <w:t>Нахімова</w:t>
      </w:r>
      <w:proofErr w:type="spellEnd"/>
      <w:r w:rsidR="000A607F" w:rsidRPr="0047397A">
        <w:rPr>
          <w:szCs w:val="28"/>
        </w:rPr>
        <w:t xml:space="preserve">, Проектна № 9, Соколина, Проектна № 10 у м. Суми, затвердженому рішенням виконавчого комітету Сумської міської ради від 12.06.2018 № 323, а саме потраплянням земельної ділянки в межі </w:t>
      </w:r>
      <w:r w:rsidR="0047397A" w:rsidRPr="0047397A">
        <w:rPr>
          <w:szCs w:val="28"/>
        </w:rPr>
        <w:t>червон</w:t>
      </w:r>
      <w:r w:rsidR="000A607F" w:rsidRPr="0047397A">
        <w:rPr>
          <w:szCs w:val="28"/>
        </w:rPr>
        <w:t>их ліній</w:t>
      </w:r>
      <w:r w:rsidR="0047397A" w:rsidRPr="0047397A">
        <w:rPr>
          <w:szCs w:val="28"/>
        </w:rPr>
        <w:t xml:space="preserve"> магістральної районного значення вулиці Проектна № 10</w:t>
      </w:r>
      <w:r w:rsidR="000A607F" w:rsidRPr="0047397A">
        <w:rPr>
          <w:szCs w:val="28"/>
        </w:rPr>
        <w:t xml:space="preserve">, </w:t>
      </w:r>
      <w:r w:rsidR="0047397A" w:rsidRPr="0047397A">
        <w:rPr>
          <w:szCs w:val="28"/>
        </w:rPr>
        <w:t xml:space="preserve">яка відноситься до </w:t>
      </w:r>
      <w:r w:rsidR="0047397A" w:rsidRPr="0047397A">
        <w:rPr>
          <w:szCs w:val="28"/>
        </w:rPr>
        <w:lastRenderedPageBreak/>
        <w:t xml:space="preserve">земель комунальної власності (землі загального користування, які не можуть бути передані у приватну власність), </w:t>
      </w:r>
      <w:r w:rsidR="000A607F" w:rsidRPr="0047397A">
        <w:rPr>
          <w:szCs w:val="28"/>
        </w:rPr>
        <w:t>де розміщення садибної житлової забудови не передбачено.</w:t>
      </w:r>
    </w:p>
    <w:p w:rsidR="000A607F" w:rsidRPr="000A607F" w:rsidRDefault="000A607F" w:rsidP="000A607F">
      <w:pPr>
        <w:pStyle w:val="a5"/>
        <w:spacing w:line="240" w:lineRule="atLeast"/>
        <w:ind w:left="426" w:firstLine="0"/>
        <w:rPr>
          <w:szCs w:val="28"/>
        </w:rPr>
      </w:pPr>
    </w:p>
    <w:p w:rsidR="000A607F" w:rsidRDefault="000A607F" w:rsidP="001B2A83">
      <w:pPr>
        <w:spacing w:line="240" w:lineRule="auto"/>
        <w:ind w:right="-2" w:firstLine="567"/>
        <w:rPr>
          <w:rFonts w:eastAsia="Times New Roman" w:cs="Times New Roman"/>
          <w:sz w:val="27"/>
          <w:szCs w:val="27"/>
          <w:lang w:eastAsia="ru-RU"/>
        </w:rPr>
      </w:pPr>
    </w:p>
    <w:p w:rsidR="00A756D1" w:rsidRDefault="00A756D1" w:rsidP="001B2A83">
      <w:pPr>
        <w:spacing w:line="240" w:lineRule="auto"/>
        <w:ind w:right="-2" w:firstLine="567"/>
        <w:rPr>
          <w:rFonts w:eastAsia="Times New Roman" w:cs="Times New Roman"/>
          <w:sz w:val="27"/>
          <w:szCs w:val="27"/>
          <w:lang w:eastAsia="ru-RU"/>
        </w:rPr>
      </w:pPr>
    </w:p>
    <w:p w:rsidR="00197CB2" w:rsidRDefault="00CA5B01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</w:t>
      </w:r>
      <w:r w:rsidR="00353DBD">
        <w:rPr>
          <w:rFonts w:eastAsia="Times New Roman" w:cs="Times New Roman"/>
          <w:szCs w:val="28"/>
          <w:lang w:eastAsia="ru-RU"/>
        </w:rPr>
        <w:t xml:space="preserve"> </w:t>
      </w:r>
      <w:r w:rsidR="008B671A">
        <w:rPr>
          <w:rFonts w:eastAsia="Times New Roman" w:cs="Times New Roman"/>
          <w:szCs w:val="28"/>
          <w:lang w:eastAsia="ru-RU"/>
        </w:rPr>
        <w:t xml:space="preserve"> </w:t>
      </w:r>
    </w:p>
    <w:p w:rsidR="00613E85" w:rsidRPr="00477922" w:rsidRDefault="00613E85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</w:t>
      </w:r>
      <w:r w:rsidR="00560A09"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     </w:t>
      </w:r>
      <w:r w:rsidR="00560A09">
        <w:rPr>
          <w:rFonts w:eastAsia="Times New Roman" w:cs="Times New Roman"/>
          <w:szCs w:val="28"/>
          <w:lang w:eastAsia="ru-RU"/>
        </w:rPr>
        <w:t>Олександр ЛИСЕНКО</w:t>
      </w:r>
    </w:p>
    <w:p w:rsidR="00613E85" w:rsidRPr="00197CB2" w:rsidRDefault="00613E85" w:rsidP="00613E85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8B671A" w:rsidRPr="00477922" w:rsidRDefault="008B671A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397A" w:rsidRDefault="0047397A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47397A" w:rsidRDefault="0047397A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47397A" w:rsidRDefault="0047397A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47397A" w:rsidRDefault="0047397A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47397A" w:rsidRDefault="0047397A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47397A" w:rsidRDefault="0047397A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47397A" w:rsidRDefault="0047397A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47397A" w:rsidRDefault="0047397A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47397A" w:rsidRDefault="0047397A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47397A" w:rsidRDefault="0047397A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47397A" w:rsidRDefault="0047397A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47397A" w:rsidRDefault="0047397A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47397A" w:rsidRDefault="0047397A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47397A" w:rsidRDefault="0047397A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47397A" w:rsidRDefault="0047397A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47397A" w:rsidRDefault="0047397A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47397A" w:rsidRDefault="0047397A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47397A" w:rsidRDefault="0047397A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47397A" w:rsidRDefault="0047397A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47397A" w:rsidRDefault="0047397A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47397A" w:rsidRDefault="0047397A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47397A" w:rsidRDefault="0047397A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47397A" w:rsidRDefault="0047397A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47397A" w:rsidRDefault="0047397A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47397A" w:rsidRDefault="0047397A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47397A" w:rsidRDefault="0047397A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47397A" w:rsidRDefault="0047397A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47397A" w:rsidRDefault="0047397A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47397A" w:rsidRDefault="0047397A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47397A" w:rsidRDefault="0047397A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47397A" w:rsidRDefault="0047397A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47397A" w:rsidRDefault="0047397A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47397A" w:rsidRDefault="0047397A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47397A" w:rsidRDefault="0047397A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47397A" w:rsidRDefault="0047397A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47397A" w:rsidRDefault="0047397A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47397A" w:rsidRDefault="0047397A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47397A" w:rsidRDefault="0047397A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47397A" w:rsidRDefault="0047397A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47397A" w:rsidRDefault="0047397A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47397A" w:rsidRDefault="0047397A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47397A" w:rsidRDefault="0047397A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47397A" w:rsidRDefault="0047397A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47397A" w:rsidRDefault="0047397A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47397A" w:rsidRDefault="0047397A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sectPr w:rsidR="0047397A" w:rsidSect="0047397A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1A3E"/>
    <w:multiLevelType w:val="hybridMultilevel"/>
    <w:tmpl w:val="37FE6340"/>
    <w:lvl w:ilvl="0" w:tplc="9872D93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A8A68D9"/>
    <w:multiLevelType w:val="hybridMultilevel"/>
    <w:tmpl w:val="FF3A1DA4"/>
    <w:lvl w:ilvl="0" w:tplc="94EE0352">
      <w:start w:val="1"/>
      <w:numFmt w:val="decimal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23EFE"/>
    <w:rsid w:val="000336F0"/>
    <w:rsid w:val="00046657"/>
    <w:rsid w:val="00054033"/>
    <w:rsid w:val="000844B3"/>
    <w:rsid w:val="00091D2A"/>
    <w:rsid w:val="000A607F"/>
    <w:rsid w:val="000E577E"/>
    <w:rsid w:val="000E5A5F"/>
    <w:rsid w:val="000F1D77"/>
    <w:rsid w:val="001543B9"/>
    <w:rsid w:val="00160378"/>
    <w:rsid w:val="00164857"/>
    <w:rsid w:val="00197CB2"/>
    <w:rsid w:val="001A65C2"/>
    <w:rsid w:val="001B2A83"/>
    <w:rsid w:val="001D6656"/>
    <w:rsid w:val="00221AB7"/>
    <w:rsid w:val="0023670F"/>
    <w:rsid w:val="002731AB"/>
    <w:rsid w:val="00280561"/>
    <w:rsid w:val="0031239A"/>
    <w:rsid w:val="00327BD1"/>
    <w:rsid w:val="00343F29"/>
    <w:rsid w:val="00353DBD"/>
    <w:rsid w:val="00361D52"/>
    <w:rsid w:val="00372B94"/>
    <w:rsid w:val="00380CA7"/>
    <w:rsid w:val="00383F7F"/>
    <w:rsid w:val="003B0F75"/>
    <w:rsid w:val="00426779"/>
    <w:rsid w:val="00444B15"/>
    <w:rsid w:val="0047397A"/>
    <w:rsid w:val="004C4834"/>
    <w:rsid w:val="004C58F1"/>
    <w:rsid w:val="004E38B6"/>
    <w:rsid w:val="00521D49"/>
    <w:rsid w:val="005405FB"/>
    <w:rsid w:val="00552D6F"/>
    <w:rsid w:val="0056018C"/>
    <w:rsid w:val="00560A09"/>
    <w:rsid w:val="00561700"/>
    <w:rsid w:val="005631D9"/>
    <w:rsid w:val="005652A6"/>
    <w:rsid w:val="005807D2"/>
    <w:rsid w:val="005A43CC"/>
    <w:rsid w:val="005A6C0B"/>
    <w:rsid w:val="005B319F"/>
    <w:rsid w:val="005E2D31"/>
    <w:rsid w:val="00603672"/>
    <w:rsid w:val="0061104A"/>
    <w:rsid w:val="00613E85"/>
    <w:rsid w:val="0062440D"/>
    <w:rsid w:val="006339F3"/>
    <w:rsid w:val="0066158B"/>
    <w:rsid w:val="00662291"/>
    <w:rsid w:val="006630E5"/>
    <w:rsid w:val="0067034F"/>
    <w:rsid w:val="006A1D8C"/>
    <w:rsid w:val="006A65C8"/>
    <w:rsid w:val="006C2B0B"/>
    <w:rsid w:val="006F775D"/>
    <w:rsid w:val="00704ADF"/>
    <w:rsid w:val="00716488"/>
    <w:rsid w:val="00740532"/>
    <w:rsid w:val="00797F3F"/>
    <w:rsid w:val="007B102F"/>
    <w:rsid w:val="007E05C1"/>
    <w:rsid w:val="00807941"/>
    <w:rsid w:val="00810292"/>
    <w:rsid w:val="00811C8A"/>
    <w:rsid w:val="00814336"/>
    <w:rsid w:val="00846034"/>
    <w:rsid w:val="008B671A"/>
    <w:rsid w:val="008D22E4"/>
    <w:rsid w:val="00966A01"/>
    <w:rsid w:val="0097000C"/>
    <w:rsid w:val="009A6D1A"/>
    <w:rsid w:val="009B5E42"/>
    <w:rsid w:val="009B6787"/>
    <w:rsid w:val="009D14BC"/>
    <w:rsid w:val="009E04C8"/>
    <w:rsid w:val="00A756D1"/>
    <w:rsid w:val="00A75E10"/>
    <w:rsid w:val="00AA0910"/>
    <w:rsid w:val="00AA5C19"/>
    <w:rsid w:val="00AD0371"/>
    <w:rsid w:val="00AE036E"/>
    <w:rsid w:val="00B00045"/>
    <w:rsid w:val="00B02265"/>
    <w:rsid w:val="00B11368"/>
    <w:rsid w:val="00B50E93"/>
    <w:rsid w:val="00B5491C"/>
    <w:rsid w:val="00B561AA"/>
    <w:rsid w:val="00BA2F54"/>
    <w:rsid w:val="00BA5E8B"/>
    <w:rsid w:val="00C33BF4"/>
    <w:rsid w:val="00C67916"/>
    <w:rsid w:val="00C776E1"/>
    <w:rsid w:val="00CA5B01"/>
    <w:rsid w:val="00CC4B72"/>
    <w:rsid w:val="00CF2836"/>
    <w:rsid w:val="00CF3CF1"/>
    <w:rsid w:val="00D46656"/>
    <w:rsid w:val="00D517B7"/>
    <w:rsid w:val="00D606E0"/>
    <w:rsid w:val="00D92B20"/>
    <w:rsid w:val="00DA0A57"/>
    <w:rsid w:val="00E662E2"/>
    <w:rsid w:val="00E749DF"/>
    <w:rsid w:val="00E92ED2"/>
    <w:rsid w:val="00EC1FFC"/>
    <w:rsid w:val="00ED7E39"/>
    <w:rsid w:val="00F0658E"/>
    <w:rsid w:val="00F21243"/>
    <w:rsid w:val="00F31053"/>
    <w:rsid w:val="00F35F90"/>
    <w:rsid w:val="00F542E6"/>
    <w:rsid w:val="00F66656"/>
    <w:rsid w:val="00F87B83"/>
    <w:rsid w:val="00FA2296"/>
    <w:rsid w:val="00FB5DA9"/>
    <w:rsid w:val="00FF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B7E47"/>
  <w15:chartTrackingRefBased/>
  <w15:docId w15:val="{0DEA1C68-2B77-4955-BA95-72CB0EB3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3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0371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7B10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rsid w:val="007B102F"/>
    <w:rPr>
      <w:rFonts w:ascii="Courier New" w:eastAsia="Times New Roman" w:hAnsi="Courier New" w:cs="Courier New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716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9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Мироновська Олена Валеріївна</cp:lastModifiedBy>
  <cp:revision>4</cp:revision>
  <cp:lastPrinted>2022-02-17T13:49:00Z</cp:lastPrinted>
  <dcterms:created xsi:type="dcterms:W3CDTF">2022-02-17T09:44:00Z</dcterms:created>
  <dcterms:modified xsi:type="dcterms:W3CDTF">2022-02-21T07:09:00Z</dcterms:modified>
</cp:coreProperties>
</file>