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97" w:rsidRDefault="00CF3097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4C6A" w:rsidRPr="00542CA1" w:rsidRDefault="00964C6A" w:rsidP="00CF3097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  <w:r w:rsidR="002F40C2"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64C6A" w:rsidRPr="00542CA1" w:rsidRDefault="00964C6A" w:rsidP="00F5240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</w:t>
      </w:r>
      <w:r w:rsidR="00897E74"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52403"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Сумської </w:t>
      </w:r>
      <w:r w:rsidR="00F52403"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міської </w:t>
      </w:r>
      <w:r w:rsidR="00F52403"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5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ради</w:t>
      </w:r>
    </w:p>
    <w:p w:rsidR="00964C6A" w:rsidRPr="00542CA1" w:rsidRDefault="00CD64EC" w:rsidP="00CF3097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3650" w:rsidRPr="00542CA1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пільгового та безкоштовного зубопротезування з дорогоцінних металів</w:t>
      </w:r>
      <w:r w:rsidR="000060F2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захисників України  та членів їх сімей 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15539" w:rsidRPr="00542CA1" w:rsidRDefault="00B930A8" w:rsidP="00CF3097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="00103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539" w:rsidRPr="00542CA1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2924-МР</w:t>
      </w:r>
    </w:p>
    <w:p w:rsidR="00AE3650" w:rsidRPr="00542CA1" w:rsidRDefault="00AE3650" w:rsidP="00C83872">
      <w:pPr>
        <w:tabs>
          <w:tab w:val="left" w:pos="4536"/>
          <w:tab w:val="left" w:pos="4678"/>
          <w:tab w:val="left" w:pos="4820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2CA1">
        <w:rPr>
          <w:sz w:val="24"/>
          <w:szCs w:val="24"/>
          <w:lang w:val="uk-UA"/>
        </w:rPr>
        <w:t xml:space="preserve">                                                                           </w:t>
      </w:r>
      <w:r w:rsidR="00215539" w:rsidRPr="00542CA1">
        <w:rPr>
          <w:sz w:val="24"/>
          <w:szCs w:val="24"/>
          <w:lang w:val="uk-UA"/>
        </w:rPr>
        <w:t xml:space="preserve">  </w:t>
      </w:r>
      <w:r w:rsidRPr="00542CA1">
        <w:rPr>
          <w:sz w:val="24"/>
          <w:szCs w:val="24"/>
          <w:lang w:val="uk-UA"/>
        </w:rPr>
        <w:t xml:space="preserve">   </w:t>
      </w:r>
    </w:p>
    <w:p w:rsidR="00CE7C73" w:rsidRPr="00542CA1" w:rsidRDefault="00CE7C73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416E" w:rsidRPr="00542CA1" w:rsidRDefault="007C416E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25069" w:rsidRPr="00542CA1" w:rsidRDefault="00964C6A" w:rsidP="00CD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F41856" w:rsidRPr="00542CA1" w:rsidRDefault="00AE3650" w:rsidP="00AE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пільгового та безкоштовного зубопротезування з дорогоцінних металів захисників України </w:t>
      </w:r>
      <w:r w:rsidR="000060F2" w:rsidRPr="00542CA1">
        <w:rPr>
          <w:rFonts w:ascii="Times New Roman" w:hAnsi="Times New Roman" w:cs="Times New Roman"/>
          <w:b/>
          <w:sz w:val="28"/>
          <w:szCs w:val="28"/>
          <w:lang w:val="uk-UA"/>
        </w:rPr>
        <w:t>та членів їх сімей</w:t>
      </w:r>
      <w:r w:rsidR="001B66FD" w:rsidRPr="00542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далі – Порядок)</w:t>
      </w:r>
    </w:p>
    <w:p w:rsidR="00AE3650" w:rsidRPr="00542CA1" w:rsidRDefault="00AE3650" w:rsidP="00AE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BF6" w:rsidRPr="00542CA1" w:rsidRDefault="002F40C2" w:rsidP="00C22ECD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B66FD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Порядок 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1B66FD" w:rsidRPr="00542CA1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механізм </w:t>
      </w:r>
      <w:r w:rsidR="00F41856" w:rsidRPr="00542CA1">
        <w:rPr>
          <w:rFonts w:ascii="Times New Roman" w:hAnsi="Times New Roman" w:cs="Times New Roman"/>
          <w:sz w:val="28"/>
          <w:szCs w:val="28"/>
          <w:lang w:val="uk-UA"/>
        </w:rPr>
        <w:t>використання коштів міського бюджету на виконання завдань, передбачених програмою</w:t>
      </w:r>
      <w:r w:rsidR="00EE7F48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</w:t>
      </w:r>
      <w:r w:rsidR="00A170E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F41856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«Соціальна підтримка </w:t>
      </w:r>
      <w:r w:rsidR="00A170E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захисників України </w:t>
      </w:r>
      <w:r w:rsidR="00ED69C3" w:rsidRPr="00542CA1">
        <w:rPr>
          <w:rFonts w:ascii="Times New Roman" w:hAnsi="Times New Roman" w:cs="Times New Roman"/>
          <w:sz w:val="28"/>
          <w:szCs w:val="28"/>
          <w:lang w:val="uk-UA"/>
        </w:rPr>
        <w:t>та членів їх сімей» на 2020</w:t>
      </w:r>
      <w:r w:rsidR="00F41856" w:rsidRPr="00542CA1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ED69C3" w:rsidRPr="00542CA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41856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роки», і регламентує порядок проведення зубопротезування </w:t>
      </w:r>
      <w:r w:rsidR="00013A8D" w:rsidRPr="00542CA1">
        <w:rPr>
          <w:rFonts w:ascii="Times New Roman" w:hAnsi="Times New Roman" w:cs="Times New Roman"/>
          <w:sz w:val="28"/>
          <w:szCs w:val="28"/>
          <w:lang w:val="uk-UA"/>
        </w:rPr>
        <w:t>визначених категорій</w:t>
      </w:r>
      <w:r w:rsidR="001B66FD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 які користуються пільгою.</w:t>
      </w:r>
    </w:p>
    <w:p w:rsidR="002C77A0" w:rsidRPr="00542CA1" w:rsidRDefault="002C77A0" w:rsidP="00C22EC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E74" w:rsidRPr="00542CA1" w:rsidRDefault="00AA4D75" w:rsidP="00C22ECD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на отримання </w:t>
      </w:r>
      <w:r w:rsidR="00A2580A" w:rsidRPr="00542CA1">
        <w:rPr>
          <w:rFonts w:ascii="Times New Roman" w:hAnsi="Times New Roman" w:cs="Times New Roman"/>
          <w:sz w:val="28"/>
          <w:szCs w:val="28"/>
          <w:lang w:val="uk-UA"/>
        </w:rPr>
        <w:t>пільгового та безкоштовного зубопротезування</w:t>
      </w:r>
      <w:r w:rsidR="00DC33D5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AC9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з дорогоцінних металів 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мають:</w:t>
      </w:r>
    </w:p>
    <w:p w:rsidR="0062741A" w:rsidRPr="00542CA1" w:rsidRDefault="00582F7E" w:rsidP="00C22ECD">
      <w:pPr>
        <w:pStyle w:val="aa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Захисник України: </w:t>
      </w:r>
    </w:p>
    <w:p w:rsidR="0047214E" w:rsidRPr="00542CA1" w:rsidRDefault="00C22ECD" w:rsidP="00C22ECD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7214E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особа,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захищала незалежність, суверенітет та територіальну  цілісність України і брала безпосередню участь в антитерористичній  операції, забезпеченні її проведення, перебуваючи безпосередньо в  районах антитерористичної операції у період її проведення, у здійсненні заходів із забезпечення національної безпеки і оборони,  відсічі  і  стримування   збройної агресії Російської Федерації в Донецькій та Луганській областях, забезпеченні їх здійснення, перебуваючи безпосередньо в районах та у період здійснення зазначених заходів;</w:t>
      </w:r>
    </w:p>
    <w:p w:rsidR="0047214E" w:rsidRPr="00542CA1" w:rsidRDefault="002424F0" w:rsidP="00C22ECD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особа з числа працівників підприємств, установ, організацій,                   яка залучалася та брала безпосередню участь у забезпеченні проведення антитерористичної операції, перебуваючи безпосередньо в районах антитерористичної операції у період її проведення, яка залучалася та брала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заходів; </w:t>
      </w:r>
    </w:p>
    <w:p w:rsidR="0047214E" w:rsidRPr="00542CA1" w:rsidRDefault="002424F0" w:rsidP="00C22ECD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особа, яка стала особою з інвалідністю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перебуваючи безпосередньо в районах її проведення у складі добровольчих формувань, що були утворені або самоорганізувалися для захисту незалежності, суверенітету та територіальної цілісності України; </w:t>
      </w:r>
    </w:p>
    <w:p w:rsidR="0047214E" w:rsidRPr="00542CA1" w:rsidRDefault="002424F0" w:rsidP="00C22ECD">
      <w:pPr>
        <w:pStyle w:val="a3"/>
        <w:tabs>
          <w:tab w:val="left" w:pos="142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особа, яка добровільно забезпечувала (або добровільно залучалася до забезпечення) проведення антитерористичної операції, здійснення заходів із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забезпечення національної безпеки і оборони, відсічі і стримування збройної агресії Російської Федерації у Донецькій та Луганській областях (у тому числі здійснювали волонтерську діяльність) та стала особою з інвалідністю внаслідок поранення, контузії, каліцтва або захворювання, одержаних під час забезпечення проведення антитерористичної операції, перебуваючи безпосередньо в районах та у період її проведення, під час забезпечення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заходів; </w:t>
      </w:r>
    </w:p>
    <w:p w:rsidR="0047214E" w:rsidRPr="00542CA1" w:rsidRDefault="002424F0" w:rsidP="00C22ECD">
      <w:pPr>
        <w:pStyle w:val="a3"/>
        <w:tabs>
          <w:tab w:val="left" w:pos="142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особа, яка стала особою з інвалідністю внаслідок поранень, каліцтва, контузії чи інших ушкоджень здоров’я,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Януковича, та яка звернулася за медичною допомогою у період з 21 листопада 2013 року по 30 квітня           2014 року;</w:t>
      </w:r>
    </w:p>
    <w:p w:rsidR="00DA0A24" w:rsidRPr="00542CA1" w:rsidRDefault="002424F0" w:rsidP="00C22ECD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7214E" w:rsidRPr="00542CA1">
        <w:rPr>
          <w:rFonts w:ascii="Times New Roman" w:hAnsi="Times New Roman" w:cs="Times New Roman"/>
          <w:sz w:val="28"/>
          <w:szCs w:val="28"/>
        </w:rPr>
        <w:t xml:space="preserve">особа, яка на </w:t>
      </w:r>
      <w:r w:rsidR="0047214E" w:rsidRPr="00542CA1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 </w:t>
      </w:r>
      <w:hyperlink r:id="rId8" w:tgtFrame="_blank" w:history="1">
        <w:r w:rsidR="0047214E" w:rsidRPr="00542CA1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Закону України</w:t>
        </w:r>
      </w:hyperlink>
      <w:r w:rsidR="0047214E" w:rsidRPr="00542CA1">
        <w:rPr>
          <w:rFonts w:ascii="Times New Roman" w:hAnsi="Times New Roman" w:cs="Times New Roman"/>
          <w:sz w:val="28"/>
          <w:szCs w:val="28"/>
        </w:rPr>
        <w:t xml:space="preserve"> «Про встановлення державної допомоги постраждалим учасникам масових акцій громадського протесту та членам їх сімей» включена до переліку осіб, які під час участі в масових акціях громадського протесту </w:t>
      </w:r>
      <w:r w:rsidR="0047214E" w:rsidRPr="00542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Україні </w:t>
      </w:r>
      <w:r w:rsidR="0047214E" w:rsidRPr="00542CA1">
        <w:rPr>
          <w:rFonts w:ascii="Times New Roman" w:hAnsi="Times New Roman" w:cs="Times New Roman"/>
          <w:sz w:val="28"/>
          <w:szCs w:val="28"/>
        </w:rPr>
        <w:t>отримали тілесні ушкодження (тяжкі, середньої тяжкості, легкі), але такі ушкодження не призвели до інвалідності, та звернулися за медичною допомогою у період з 21 листопада 2013 року по 30 квітня 2014 року</w:t>
      </w:r>
      <w:r w:rsidR="00C22ECD"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C77A0" w:rsidRPr="00542CA1" w:rsidRDefault="0047214E" w:rsidP="00C22ECD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Доброволець - захисник України</w:t>
      </w:r>
      <w:r w:rsidRPr="00542C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542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особа, яка у складі добровольчих формувань, що були утворені або самоорганізувалися для захисту незалежності, суверенітету та територіальної цілісності України, брала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4AC9" w:rsidRPr="00542CA1" w:rsidRDefault="00412D51" w:rsidP="00C22ECD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члени сім’ї загиблого (померлого) захисника України – батько, мати, дружина (чоловік</w:t>
      </w:r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22ECD" w:rsidRPr="00542CA1" w:rsidRDefault="00C22ECD" w:rsidP="00C22EC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AC9" w:rsidRPr="00542CA1" w:rsidRDefault="00DA4AC9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3. Право на безкоштовне та пільгове </w:t>
      </w:r>
      <w:r w:rsidRPr="00542CA1">
        <w:rPr>
          <w:rFonts w:ascii="Times New Roman" w:hAnsi="Times New Roman" w:cs="Times New Roman"/>
          <w:sz w:val="28"/>
          <w:szCs w:val="28"/>
        </w:rPr>
        <w:t>зубо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протезування за кошти міського бюджету надається захиснику України, добровольцю та члену сім’ї загиблого (померлого) захисника України один раз на рік</w:t>
      </w:r>
      <w:r w:rsidRPr="00542CA1">
        <w:rPr>
          <w:rFonts w:ascii="Times New Roman" w:hAnsi="Times New Roman" w:cs="Times New Roman"/>
          <w:sz w:val="28"/>
          <w:szCs w:val="28"/>
        </w:rPr>
        <w:t>.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88C" w:rsidRPr="00542CA1" w:rsidRDefault="0067088C" w:rsidP="00C22ECD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D75" w:rsidRPr="00542CA1" w:rsidRDefault="00A35686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088C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4AC9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Умовою отримання безкоштовного зубопротезування з дорогоцінних </w:t>
      </w:r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>металів у комунальному закладі охорони здоров’я є:</w:t>
      </w:r>
    </w:p>
    <w:p w:rsidR="002C77A0" w:rsidRPr="00542CA1" w:rsidRDefault="00A35686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580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Наявність у осіб  зазначених у п.2 документу, який підтверджує право на отримання пільг</w:t>
      </w:r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A0" w:rsidRPr="00542CA1" w:rsidRDefault="00A35686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38D0" w:rsidRPr="00542C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580A" w:rsidRPr="00542C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38D0" w:rsidRPr="00542C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416E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Наявність медичних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пока</w:t>
      </w:r>
      <w:r w:rsidR="0085569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з наступних матеріалів: металеві, металокерамічні, металопластмасові, пластмасові, бюг</w:t>
      </w:r>
      <w:r w:rsidR="00855692">
        <w:rPr>
          <w:rFonts w:ascii="Times New Roman" w:hAnsi="Times New Roman" w:cs="Times New Roman"/>
          <w:sz w:val="28"/>
          <w:szCs w:val="28"/>
          <w:lang w:val="uk-UA"/>
        </w:rPr>
        <w:t>ельні протези, литі конструкції,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692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при необхідності забезпечує естетичний вигляд пацієнта.</w:t>
      </w:r>
    </w:p>
    <w:p w:rsidR="00C22ECD" w:rsidRPr="00542CA1" w:rsidRDefault="00C22ECD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C6A" w:rsidRPr="00542CA1" w:rsidRDefault="00973987" w:rsidP="00C2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>Постановка на чергу проводиться при ос</w:t>
      </w:r>
      <w:r w:rsidR="00884173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обистому зверненні </w:t>
      </w:r>
      <w:r w:rsidR="00070CD1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захисника України, добровольця та члена сім’ї загиблого (померлого) захисника України 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70CD1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КНП «Клінічна стоматологічна поліклініка» СМР та КНП «Клінічна </w:t>
      </w:r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70CD1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лікарня №4» СМР 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>після огляду та визначення потреби у протезуванні.</w:t>
      </w:r>
    </w:p>
    <w:p w:rsidR="00884173" w:rsidRPr="00542CA1" w:rsidRDefault="00884173" w:rsidP="00C2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  <w:r w:rsidR="00496CE1" w:rsidRPr="00542CA1">
        <w:rPr>
          <w:rFonts w:ascii="Times New Roman" w:hAnsi="Times New Roman" w:cs="Times New Roman"/>
          <w:sz w:val="28"/>
          <w:szCs w:val="28"/>
        </w:rPr>
        <w:t xml:space="preserve">, які необхідно мати при </w:t>
      </w:r>
      <w:r w:rsidR="00496CE1" w:rsidRPr="00542CA1">
        <w:rPr>
          <w:rFonts w:ascii="Times New Roman" w:hAnsi="Times New Roman" w:cs="Times New Roman"/>
          <w:sz w:val="28"/>
          <w:szCs w:val="28"/>
          <w:lang w:val="uk-UA"/>
        </w:rPr>
        <w:t>реєстрації на пільгове протезування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6CE1" w:rsidRPr="00542CA1" w:rsidRDefault="004B098D" w:rsidP="00C22EC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ориг</w:t>
      </w:r>
      <w:r w:rsidR="008036B7" w:rsidRPr="00542CA1">
        <w:rPr>
          <w:rFonts w:ascii="Times New Roman" w:hAnsi="Times New Roman" w:cs="Times New Roman"/>
          <w:sz w:val="28"/>
          <w:szCs w:val="28"/>
          <w:lang w:val="uk-UA"/>
        </w:rPr>
        <w:t>інал посвідчення інваліда війни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або посвідчення учасника бойових дій </w:t>
      </w:r>
      <w:r w:rsidR="00115490" w:rsidRPr="00542C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1F12" w:rsidRPr="00542CA1" w:rsidRDefault="00CE7C73" w:rsidP="00C22EC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оригінал</w:t>
      </w:r>
      <w:r w:rsidRPr="00542CA1">
        <w:rPr>
          <w:rFonts w:ascii="Times New Roman" w:hAnsi="Times New Roman" w:cs="Times New Roman"/>
          <w:sz w:val="28"/>
          <w:szCs w:val="28"/>
        </w:rPr>
        <w:t xml:space="preserve"> 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документу, що підтверджує безпосередню участь в антитерористичній операції</w:t>
      </w:r>
      <w:r w:rsidR="008036B7" w:rsidRPr="00542C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77A0" w:rsidRPr="00542CA1" w:rsidRDefault="008036B7" w:rsidP="00C22EC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члена сім’ї загиблого (померлого) </w:t>
      </w:r>
      <w:r w:rsidR="002C77A0" w:rsidRPr="00542CA1">
        <w:rPr>
          <w:rFonts w:ascii="Times New Roman" w:hAnsi="Times New Roman" w:cs="Times New Roman"/>
          <w:sz w:val="28"/>
          <w:szCs w:val="28"/>
          <w:lang w:val="uk-UA"/>
        </w:rPr>
        <w:t>захисника України</w:t>
      </w:r>
      <w:r w:rsidRPr="00542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CD" w:rsidRPr="00542CA1" w:rsidRDefault="00C22ECD" w:rsidP="00C22E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8D6" w:rsidRPr="00542CA1" w:rsidRDefault="00A2580A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13C6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58D6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Сума виділених коштів на протезування однієї особи розраховується </w:t>
      </w:r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затверджених тарифів </w:t>
      </w:r>
      <w:r w:rsidR="00AF58D6" w:rsidRPr="00542CA1">
        <w:rPr>
          <w:rFonts w:ascii="Times New Roman" w:hAnsi="Times New Roman" w:cs="Times New Roman"/>
          <w:sz w:val="28"/>
          <w:szCs w:val="28"/>
          <w:lang w:val="uk-UA"/>
        </w:rPr>
        <w:t>з середньої вартості металокерамічного протезу, запланованої кількості осіб на пільгове протезування та обсягу затверджених асигнувань на поточний рік за програмою «Інші програми та з</w:t>
      </w:r>
      <w:r w:rsidR="002424F0" w:rsidRPr="00542CA1">
        <w:rPr>
          <w:rFonts w:ascii="Times New Roman" w:hAnsi="Times New Roman" w:cs="Times New Roman"/>
          <w:sz w:val="28"/>
          <w:szCs w:val="28"/>
          <w:lang w:val="uk-UA"/>
        </w:rPr>
        <w:t>аходи у сфері охорони здоров’я», але не більше 6 тис.грн.</w:t>
      </w:r>
    </w:p>
    <w:p w:rsidR="002C77A0" w:rsidRPr="00542CA1" w:rsidRDefault="002C77A0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BF6" w:rsidRPr="00542CA1" w:rsidRDefault="00A2580A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13C6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0250" w:rsidRPr="00542CA1">
        <w:rPr>
          <w:rFonts w:ascii="Times New Roman" w:hAnsi="Times New Roman" w:cs="Times New Roman"/>
          <w:sz w:val="28"/>
          <w:szCs w:val="28"/>
          <w:lang w:val="uk-UA"/>
        </w:rPr>
        <w:t>Захисник України, доброволець та член сім’ї загиблого (померлого) захисника України</w:t>
      </w:r>
      <w:r w:rsidR="00FB2BF6" w:rsidRPr="00542C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який скористався правом на пільгове зубопротезування за кошти міського бюджету у повному обсязі виділеної на одну особу суми коштів, але потребує протезування інших зубів</w:t>
      </w:r>
      <w:r w:rsidR="00FA1CD4" w:rsidRPr="00542C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сплатити різницю вартості протезування усіх одиниць </w:t>
      </w:r>
      <w:r w:rsidR="00C06FEF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або повторно стати на чергу </w:t>
      </w:r>
      <w:r w:rsidR="00115490" w:rsidRPr="00542CA1">
        <w:rPr>
          <w:rFonts w:ascii="Times New Roman" w:hAnsi="Times New Roman" w:cs="Times New Roman"/>
          <w:sz w:val="28"/>
          <w:szCs w:val="28"/>
          <w:lang w:val="uk-UA"/>
        </w:rPr>
        <w:t>на наступний рік</w:t>
      </w:r>
      <w:r w:rsidR="00964C6A" w:rsidRPr="00542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A0" w:rsidRPr="00542CA1" w:rsidRDefault="002C77A0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C6A" w:rsidRPr="00542CA1" w:rsidRDefault="00A2580A" w:rsidP="00C22E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 w:rsidRPr="00542CA1">
        <w:rPr>
          <w:rFonts w:ascii="Times New Roman" w:hAnsi="Times New Roman" w:cs="Times New Roman"/>
          <w:sz w:val="28"/>
          <w:szCs w:val="28"/>
          <w:lang w:val="uk-UA"/>
        </w:rPr>
        <w:t>. Порядок фінансування:</w:t>
      </w:r>
    </w:p>
    <w:p w:rsidR="002C77A0" w:rsidRPr="00542CA1" w:rsidRDefault="00A2580A" w:rsidP="00C22E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 Фінансування </w:t>
      </w:r>
      <w:r w:rsidR="00C02951"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>зубопротезування</w:t>
      </w:r>
      <w:r w:rsidR="000B13C6"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здійснюється за рахунок коштів міського бюджету, передбачених по КПКВК </w:t>
      </w:r>
      <w:r w:rsidR="00657989" w:rsidRPr="00542CA1">
        <w:rPr>
          <w:rFonts w:ascii="Times New Roman" w:hAnsi="Times New Roman" w:cs="Times New Roman"/>
          <w:sz w:val="28"/>
          <w:szCs w:val="28"/>
          <w:lang w:val="uk-UA"/>
        </w:rPr>
        <w:t>0712</w:t>
      </w:r>
      <w:r w:rsidR="0097539E" w:rsidRPr="00542CA1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="000B13C6"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97539E" w:rsidRPr="00542CA1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здоров’я</w:t>
      </w:r>
      <w:r w:rsidR="000B13C6" w:rsidRPr="00542CA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B6BC7"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 у межах коштів, виділених на </w:t>
      </w:r>
      <w:r w:rsidR="00AC0F28" w:rsidRPr="00542CA1">
        <w:rPr>
          <w:rFonts w:ascii="Times New Roman" w:hAnsi="Times New Roman" w:cs="Times New Roman"/>
          <w:sz w:val="28"/>
          <w:szCs w:val="28"/>
          <w:lang w:val="uk-UA"/>
        </w:rPr>
        <w:t>поточний рік закладам охорони здоров’я комунальної власності громади.</w:t>
      </w:r>
    </w:p>
    <w:p w:rsidR="00CD64EC" w:rsidRPr="00542CA1" w:rsidRDefault="00CD64EC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Pr="00542CA1" w:rsidRDefault="00CD64EC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Pr="00542CA1" w:rsidRDefault="00CD64EC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A24" w:rsidRPr="00542CA1" w:rsidRDefault="00DA0A24" w:rsidP="002C77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Pr="00542CA1" w:rsidRDefault="00CD64EC" w:rsidP="00CD6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CA1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</w:t>
      </w:r>
      <w:r w:rsidRPr="00542CA1"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C22ECD" w:rsidRPr="00542CA1" w:rsidRDefault="00C22ECD" w:rsidP="002C77A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13C6" w:rsidRPr="002C77A0" w:rsidRDefault="00CD64EC" w:rsidP="002C77A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42CA1">
        <w:rPr>
          <w:rFonts w:ascii="Times New Roman" w:hAnsi="Times New Roman" w:cs="Times New Roman"/>
          <w:lang w:val="uk-UA"/>
        </w:rPr>
        <w:t xml:space="preserve">Виконавець: </w:t>
      </w:r>
      <w:r w:rsidR="00C9546C" w:rsidRPr="00542CA1">
        <w:rPr>
          <w:rFonts w:ascii="Times New Roman" w:hAnsi="Times New Roman" w:cs="Times New Roman"/>
          <w:lang w:val="uk-UA"/>
        </w:rPr>
        <w:t>Пак С.Я.</w:t>
      </w:r>
    </w:p>
    <w:sectPr w:rsidR="000B13C6" w:rsidRPr="002C77A0" w:rsidSect="002C77A0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2A" w:rsidRDefault="0093452A" w:rsidP="002F40C2">
      <w:pPr>
        <w:spacing w:after="0" w:line="240" w:lineRule="auto"/>
      </w:pPr>
      <w:r>
        <w:separator/>
      </w:r>
    </w:p>
  </w:endnote>
  <w:endnote w:type="continuationSeparator" w:id="1">
    <w:p w:rsidR="0093452A" w:rsidRDefault="0093452A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2A" w:rsidRDefault="0093452A" w:rsidP="002F40C2">
      <w:pPr>
        <w:spacing w:after="0" w:line="240" w:lineRule="auto"/>
      </w:pPr>
      <w:r>
        <w:separator/>
      </w:r>
    </w:p>
  </w:footnote>
  <w:footnote w:type="continuationSeparator" w:id="1">
    <w:p w:rsidR="0093452A" w:rsidRDefault="0093452A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multilevel"/>
    <w:tmpl w:val="8FF09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B8A"/>
    <w:rsid w:val="00000C0F"/>
    <w:rsid w:val="000060F2"/>
    <w:rsid w:val="00013A8D"/>
    <w:rsid w:val="00030B57"/>
    <w:rsid w:val="00045BD8"/>
    <w:rsid w:val="00070CD1"/>
    <w:rsid w:val="000A1655"/>
    <w:rsid w:val="000A59D6"/>
    <w:rsid w:val="000A71D8"/>
    <w:rsid w:val="000B13C6"/>
    <w:rsid w:val="000C3658"/>
    <w:rsid w:val="000E67DE"/>
    <w:rsid w:val="000F430D"/>
    <w:rsid w:val="00103EC7"/>
    <w:rsid w:val="00107D68"/>
    <w:rsid w:val="00115490"/>
    <w:rsid w:val="00120429"/>
    <w:rsid w:val="00130E3B"/>
    <w:rsid w:val="0014039E"/>
    <w:rsid w:val="001430A4"/>
    <w:rsid w:val="00153280"/>
    <w:rsid w:val="00181A9D"/>
    <w:rsid w:val="00184D86"/>
    <w:rsid w:val="001A6AE1"/>
    <w:rsid w:val="001B60C9"/>
    <w:rsid w:val="001B66FD"/>
    <w:rsid w:val="001C0653"/>
    <w:rsid w:val="001C5340"/>
    <w:rsid w:val="00205BFC"/>
    <w:rsid w:val="00215539"/>
    <w:rsid w:val="002424F0"/>
    <w:rsid w:val="00252584"/>
    <w:rsid w:val="0026382A"/>
    <w:rsid w:val="00264EE7"/>
    <w:rsid w:val="002721FF"/>
    <w:rsid w:val="00275A47"/>
    <w:rsid w:val="00284781"/>
    <w:rsid w:val="00285AE8"/>
    <w:rsid w:val="00292F29"/>
    <w:rsid w:val="002B4C56"/>
    <w:rsid w:val="002C77A0"/>
    <w:rsid w:val="002D5597"/>
    <w:rsid w:val="002E5EAE"/>
    <w:rsid w:val="002F20B9"/>
    <w:rsid w:val="002F40C2"/>
    <w:rsid w:val="002F5C03"/>
    <w:rsid w:val="0030175B"/>
    <w:rsid w:val="00317749"/>
    <w:rsid w:val="003205CC"/>
    <w:rsid w:val="00323EB6"/>
    <w:rsid w:val="00330BAD"/>
    <w:rsid w:val="00331876"/>
    <w:rsid w:val="00345373"/>
    <w:rsid w:val="00350D0A"/>
    <w:rsid w:val="00386AA8"/>
    <w:rsid w:val="003D795A"/>
    <w:rsid w:val="00412D51"/>
    <w:rsid w:val="00425C0E"/>
    <w:rsid w:val="00430DB8"/>
    <w:rsid w:val="00434D90"/>
    <w:rsid w:val="0047214E"/>
    <w:rsid w:val="00496CE1"/>
    <w:rsid w:val="004B098D"/>
    <w:rsid w:val="004C51CD"/>
    <w:rsid w:val="004E4509"/>
    <w:rsid w:val="0052525E"/>
    <w:rsid w:val="0053385C"/>
    <w:rsid w:val="00542CA1"/>
    <w:rsid w:val="005522EF"/>
    <w:rsid w:val="005576C6"/>
    <w:rsid w:val="00581698"/>
    <w:rsid w:val="00582F7E"/>
    <w:rsid w:val="005852E6"/>
    <w:rsid w:val="005A0250"/>
    <w:rsid w:val="005B3881"/>
    <w:rsid w:val="005F1C7C"/>
    <w:rsid w:val="00611F12"/>
    <w:rsid w:val="006212F9"/>
    <w:rsid w:val="0062741A"/>
    <w:rsid w:val="006332BF"/>
    <w:rsid w:val="00643300"/>
    <w:rsid w:val="00657989"/>
    <w:rsid w:val="0067088C"/>
    <w:rsid w:val="006938D0"/>
    <w:rsid w:val="006B0AA0"/>
    <w:rsid w:val="006B0B8A"/>
    <w:rsid w:val="006B121C"/>
    <w:rsid w:val="006B122A"/>
    <w:rsid w:val="006C1274"/>
    <w:rsid w:val="006D2D82"/>
    <w:rsid w:val="006D7494"/>
    <w:rsid w:val="006E5EE2"/>
    <w:rsid w:val="007063E6"/>
    <w:rsid w:val="007368E1"/>
    <w:rsid w:val="007436F2"/>
    <w:rsid w:val="00760C22"/>
    <w:rsid w:val="007A378F"/>
    <w:rsid w:val="007A55A2"/>
    <w:rsid w:val="007B458A"/>
    <w:rsid w:val="007B6BC7"/>
    <w:rsid w:val="007C1989"/>
    <w:rsid w:val="007C416E"/>
    <w:rsid w:val="007D3696"/>
    <w:rsid w:val="007D698A"/>
    <w:rsid w:val="007F6D4C"/>
    <w:rsid w:val="008036B7"/>
    <w:rsid w:val="00846706"/>
    <w:rsid w:val="008533CC"/>
    <w:rsid w:val="00855692"/>
    <w:rsid w:val="00884173"/>
    <w:rsid w:val="00895E2F"/>
    <w:rsid w:val="00897E74"/>
    <w:rsid w:val="008A170F"/>
    <w:rsid w:val="008F4DFA"/>
    <w:rsid w:val="009036A4"/>
    <w:rsid w:val="009040A6"/>
    <w:rsid w:val="009341F4"/>
    <w:rsid w:val="0093452A"/>
    <w:rsid w:val="00951260"/>
    <w:rsid w:val="00964C6A"/>
    <w:rsid w:val="00971C9D"/>
    <w:rsid w:val="00973987"/>
    <w:rsid w:val="0097539E"/>
    <w:rsid w:val="00977009"/>
    <w:rsid w:val="00985454"/>
    <w:rsid w:val="00A16EF2"/>
    <w:rsid w:val="00A170EA"/>
    <w:rsid w:val="00A20ED6"/>
    <w:rsid w:val="00A2163E"/>
    <w:rsid w:val="00A2580A"/>
    <w:rsid w:val="00A34651"/>
    <w:rsid w:val="00A35686"/>
    <w:rsid w:val="00A66BD8"/>
    <w:rsid w:val="00AA4D75"/>
    <w:rsid w:val="00AC0F28"/>
    <w:rsid w:val="00AE3650"/>
    <w:rsid w:val="00AF58D6"/>
    <w:rsid w:val="00B6292A"/>
    <w:rsid w:val="00B6488E"/>
    <w:rsid w:val="00B70166"/>
    <w:rsid w:val="00B930A8"/>
    <w:rsid w:val="00BC0BEF"/>
    <w:rsid w:val="00BF252B"/>
    <w:rsid w:val="00C02951"/>
    <w:rsid w:val="00C06C72"/>
    <w:rsid w:val="00C06FEF"/>
    <w:rsid w:val="00C22ECD"/>
    <w:rsid w:val="00C25069"/>
    <w:rsid w:val="00C36A9B"/>
    <w:rsid w:val="00C36B31"/>
    <w:rsid w:val="00C44519"/>
    <w:rsid w:val="00C75C90"/>
    <w:rsid w:val="00C83872"/>
    <w:rsid w:val="00C93B06"/>
    <w:rsid w:val="00C9546C"/>
    <w:rsid w:val="00CA6DC8"/>
    <w:rsid w:val="00CC6525"/>
    <w:rsid w:val="00CD64EC"/>
    <w:rsid w:val="00CE7C73"/>
    <w:rsid w:val="00CF3097"/>
    <w:rsid w:val="00D012F0"/>
    <w:rsid w:val="00D156E6"/>
    <w:rsid w:val="00D35CFE"/>
    <w:rsid w:val="00D3725E"/>
    <w:rsid w:val="00D44EE2"/>
    <w:rsid w:val="00D466F7"/>
    <w:rsid w:val="00D47A11"/>
    <w:rsid w:val="00D50445"/>
    <w:rsid w:val="00D54423"/>
    <w:rsid w:val="00D61C3E"/>
    <w:rsid w:val="00DA0A24"/>
    <w:rsid w:val="00DA4AC9"/>
    <w:rsid w:val="00DC33D5"/>
    <w:rsid w:val="00E02B59"/>
    <w:rsid w:val="00E0489A"/>
    <w:rsid w:val="00E31807"/>
    <w:rsid w:val="00E347CE"/>
    <w:rsid w:val="00E4600A"/>
    <w:rsid w:val="00E4647E"/>
    <w:rsid w:val="00E67527"/>
    <w:rsid w:val="00ED69C3"/>
    <w:rsid w:val="00EE7B16"/>
    <w:rsid w:val="00EE7F48"/>
    <w:rsid w:val="00F41856"/>
    <w:rsid w:val="00F43FA3"/>
    <w:rsid w:val="00F52403"/>
    <w:rsid w:val="00F603EC"/>
    <w:rsid w:val="00F82783"/>
    <w:rsid w:val="00F8450D"/>
    <w:rsid w:val="00F8463C"/>
    <w:rsid w:val="00F97E6F"/>
    <w:rsid w:val="00FA1CD4"/>
    <w:rsid w:val="00FA6080"/>
    <w:rsid w:val="00FB2BF6"/>
    <w:rsid w:val="00FE60B4"/>
    <w:rsid w:val="00FE6CA6"/>
    <w:rsid w:val="00FF38B3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  <w:style w:type="character" w:styleId="ab">
    <w:name w:val="Hyperlink"/>
    <w:uiPriority w:val="99"/>
    <w:unhideWhenUsed/>
    <w:rsid w:val="00472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45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5471B-9D52-4B4B-84FE-2B749627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</cp:lastModifiedBy>
  <cp:revision>26</cp:revision>
  <cp:lastPrinted>2022-02-18T09:38:00Z</cp:lastPrinted>
  <dcterms:created xsi:type="dcterms:W3CDTF">2022-01-13T11:21:00Z</dcterms:created>
  <dcterms:modified xsi:type="dcterms:W3CDTF">2022-03-18T10:41:00Z</dcterms:modified>
</cp:coreProperties>
</file>