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14:paraId="080B3F3D" w14:textId="77777777" w:rsidTr="00A9530F">
        <w:trPr>
          <w:trHeight w:val="1122"/>
          <w:jc w:val="center"/>
        </w:trPr>
        <w:tc>
          <w:tcPr>
            <w:tcW w:w="4252" w:type="dxa"/>
          </w:tcPr>
          <w:p w14:paraId="2E735513" w14:textId="77777777"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14:paraId="1993976B" w14:textId="77777777"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1AD255FE" wp14:editId="1239B024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0FE9666E" w14:textId="77777777" w:rsidR="003F3DD6" w:rsidRPr="0000718C" w:rsidRDefault="003F3DD6" w:rsidP="0079204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14:paraId="502D6730" w14:textId="77777777"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14:paraId="78DC73A7" w14:textId="766D431B" w:rsidR="00AA3D32" w:rsidRDefault="00BF222F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</w:t>
      </w:r>
      <w:r w:rsidR="00634325">
        <w:rPr>
          <w:sz w:val="28"/>
          <w:szCs w:val="36"/>
          <w:lang w:val="uk-UA"/>
        </w:rPr>
        <w:t>І</w:t>
      </w:r>
      <w:r>
        <w:rPr>
          <w:sz w:val="28"/>
          <w:szCs w:val="36"/>
          <w:lang w:val="uk-UA"/>
        </w:rPr>
        <w:t xml:space="preserve">І СКЛИКАННЯ </w:t>
      </w:r>
      <w:r w:rsidR="00792046">
        <w:rPr>
          <w:sz w:val="28"/>
          <w:szCs w:val="36"/>
          <w:lang w:val="en-US"/>
        </w:rPr>
        <w:t>XIX</w:t>
      </w:r>
      <w:r w:rsidR="00792046" w:rsidRPr="00792046">
        <w:rPr>
          <w:sz w:val="28"/>
          <w:szCs w:val="36"/>
        </w:rPr>
        <w:t xml:space="preserve"> </w:t>
      </w:r>
      <w:r w:rsidR="00AA3D32">
        <w:rPr>
          <w:sz w:val="28"/>
          <w:szCs w:val="36"/>
          <w:lang w:val="uk-UA"/>
        </w:rPr>
        <w:t>СЕСІЯ</w:t>
      </w:r>
    </w:p>
    <w:p w14:paraId="3C4DB7FE" w14:textId="77777777"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14:paraId="0C985B86" w14:textId="77777777" w:rsidR="00AA3D32" w:rsidRDefault="00AA3D32" w:rsidP="00AA3D32">
      <w:pPr>
        <w:rPr>
          <w:sz w:val="28"/>
          <w:szCs w:val="28"/>
          <w:lang w:val="uk-UA"/>
        </w:rPr>
      </w:pPr>
    </w:p>
    <w:p w14:paraId="4BFBEBC3" w14:textId="193D8980" w:rsidR="00AA3D32" w:rsidRDefault="00E077AF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792046">
        <w:rPr>
          <w:sz w:val="28"/>
          <w:szCs w:val="28"/>
          <w:lang w:val="uk-UA"/>
        </w:rPr>
        <w:t xml:space="preserve">23 лютого </w:t>
      </w:r>
      <w:r w:rsidR="00634325">
        <w:rPr>
          <w:sz w:val="28"/>
          <w:szCs w:val="28"/>
          <w:lang w:val="uk-UA"/>
        </w:rPr>
        <w:t>202</w:t>
      </w:r>
      <w:r w:rsidR="007D11F2">
        <w:rPr>
          <w:sz w:val="28"/>
          <w:szCs w:val="28"/>
          <w:lang w:val="uk-UA"/>
        </w:rPr>
        <w:t>2</w:t>
      </w:r>
      <w:r w:rsidR="00634325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№ </w:t>
      </w:r>
      <w:r w:rsidR="00792046">
        <w:rPr>
          <w:sz w:val="28"/>
          <w:szCs w:val="28"/>
          <w:lang w:val="uk-UA"/>
        </w:rPr>
        <w:t>2988</w:t>
      </w:r>
      <w:r w:rsidR="00634325">
        <w:rPr>
          <w:sz w:val="28"/>
          <w:szCs w:val="28"/>
          <w:lang w:val="uk-UA"/>
        </w:rPr>
        <w:t>-МР</w:t>
      </w:r>
    </w:p>
    <w:p w14:paraId="1A9067A4" w14:textId="77777777"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14:paraId="30E4C337" w14:textId="77777777" w:rsidR="00AA3D32" w:rsidRPr="00F8270E" w:rsidRDefault="00AA3D32" w:rsidP="00AA3D32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AA3D32" w:rsidRPr="00827C3C" w14:paraId="544768D4" w14:textId="77777777" w:rsidTr="007406CC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21D724" w14:textId="5871D456" w:rsidR="00AA3D32" w:rsidRPr="00526A42" w:rsidRDefault="003A2F7F" w:rsidP="007D11F2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7D11F2">
              <w:rPr>
                <w:sz w:val="28"/>
                <w:szCs w:val="28"/>
                <w:lang w:val="uk-UA"/>
              </w:rPr>
              <w:t xml:space="preserve">затвердження проектів землеустрою </w:t>
            </w:r>
            <w:r w:rsidR="001646C1">
              <w:rPr>
                <w:sz w:val="28"/>
                <w:szCs w:val="28"/>
                <w:lang w:val="uk-UA"/>
              </w:rPr>
              <w:t>учасник</w:t>
            </w:r>
            <w:r w:rsidR="007D11F2">
              <w:rPr>
                <w:sz w:val="28"/>
                <w:szCs w:val="28"/>
                <w:lang w:val="uk-UA"/>
              </w:rPr>
              <w:t>ам</w:t>
            </w:r>
            <w:r w:rsidR="001646C1">
              <w:rPr>
                <w:sz w:val="28"/>
                <w:szCs w:val="28"/>
                <w:lang w:val="uk-UA"/>
              </w:rPr>
              <w:t xml:space="preserve"> АТО</w:t>
            </w:r>
            <w:r w:rsidR="001646C1" w:rsidRPr="007D11F2">
              <w:rPr>
                <w:sz w:val="28"/>
                <w:szCs w:val="28"/>
                <w:lang w:val="uk-UA"/>
              </w:rPr>
              <w:t>/</w:t>
            </w:r>
            <w:r w:rsidR="001646C1">
              <w:rPr>
                <w:sz w:val="28"/>
                <w:szCs w:val="28"/>
                <w:lang w:val="uk-UA"/>
              </w:rPr>
              <w:t>ООС</w:t>
            </w:r>
            <w:r w:rsidR="007D11F2">
              <w:rPr>
                <w:sz w:val="28"/>
                <w:szCs w:val="28"/>
                <w:lang w:val="uk-UA"/>
              </w:rPr>
              <w:t>, громадянам</w:t>
            </w:r>
            <w:r w:rsidR="001646C1">
              <w:rPr>
                <w:sz w:val="28"/>
                <w:szCs w:val="28"/>
                <w:lang w:val="uk-UA"/>
              </w:rPr>
              <w:t xml:space="preserve"> </w:t>
            </w:r>
            <w:r w:rsidR="007D11F2">
              <w:rPr>
                <w:sz w:val="28"/>
                <w:szCs w:val="28"/>
                <w:lang w:val="uk-UA"/>
              </w:rPr>
              <w:t xml:space="preserve">та надання </w:t>
            </w:r>
            <w:r w:rsidR="0049701D">
              <w:rPr>
                <w:sz w:val="28"/>
                <w:szCs w:val="28"/>
                <w:lang w:val="uk-UA"/>
              </w:rPr>
              <w:t xml:space="preserve">у власність </w:t>
            </w:r>
            <w:r w:rsidR="003F3DD6">
              <w:rPr>
                <w:sz w:val="28"/>
                <w:szCs w:val="28"/>
                <w:lang w:val="uk-UA"/>
              </w:rPr>
              <w:t>земельн</w:t>
            </w:r>
            <w:r w:rsidR="007D11F2">
              <w:rPr>
                <w:sz w:val="28"/>
                <w:szCs w:val="28"/>
                <w:lang w:val="uk-UA"/>
              </w:rPr>
              <w:t>их</w:t>
            </w:r>
            <w:r w:rsidR="003F3DD6">
              <w:rPr>
                <w:sz w:val="28"/>
                <w:szCs w:val="28"/>
                <w:lang w:val="uk-UA"/>
              </w:rPr>
              <w:t xml:space="preserve"> ділян</w:t>
            </w:r>
            <w:r w:rsidR="007D11F2">
              <w:rPr>
                <w:sz w:val="28"/>
                <w:szCs w:val="28"/>
                <w:lang w:val="uk-UA"/>
              </w:rPr>
              <w:t>о</w:t>
            </w:r>
            <w:r w:rsidR="003F3DD6">
              <w:rPr>
                <w:sz w:val="28"/>
                <w:szCs w:val="28"/>
                <w:lang w:val="uk-UA"/>
              </w:rPr>
              <w:t>к</w:t>
            </w:r>
            <w:r w:rsidR="007D11F2">
              <w:rPr>
                <w:sz w:val="28"/>
                <w:szCs w:val="28"/>
                <w:lang w:val="uk-UA"/>
              </w:rPr>
              <w:t xml:space="preserve">, які розташовані </w:t>
            </w:r>
            <w:r w:rsidR="007D11F2" w:rsidRPr="007D11F2">
              <w:rPr>
                <w:lang w:val="uk-UA"/>
              </w:rPr>
              <w:t xml:space="preserve"> </w:t>
            </w:r>
            <w:r w:rsidR="007D11F2" w:rsidRPr="007D11F2">
              <w:rPr>
                <w:sz w:val="28"/>
                <w:szCs w:val="28"/>
                <w:lang w:val="uk-UA"/>
              </w:rPr>
              <w:t xml:space="preserve">за межами </w:t>
            </w:r>
            <w:r w:rsidR="003B6933">
              <w:rPr>
                <w:sz w:val="28"/>
                <w:szCs w:val="28"/>
                <w:lang w:val="uk-UA"/>
              </w:rPr>
              <w:t>населених пунктів</w:t>
            </w:r>
            <w:r w:rsidR="007D11F2" w:rsidRPr="007D11F2">
              <w:rPr>
                <w:sz w:val="28"/>
                <w:szCs w:val="28"/>
                <w:lang w:val="uk-UA"/>
              </w:rPr>
              <w:t>, на території Сумської міської територіальної громади (Піщанський старостинський округ)</w:t>
            </w:r>
            <w:r w:rsidR="00526A42" w:rsidRPr="00526A4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14:paraId="528D644E" w14:textId="77777777" w:rsidR="00AA3D32" w:rsidRPr="00F84785" w:rsidRDefault="00AA3D32" w:rsidP="00AA3D32">
      <w:pPr>
        <w:rPr>
          <w:sz w:val="27"/>
          <w:szCs w:val="27"/>
          <w:lang w:val="uk-UA"/>
        </w:rPr>
      </w:pPr>
    </w:p>
    <w:p w14:paraId="154DF5A1" w14:textId="77777777"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14:paraId="6AD4ED8A" w14:textId="77777777"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14:paraId="05A9AEFD" w14:textId="77777777" w:rsidR="00AA3D32" w:rsidRDefault="00AA3D32" w:rsidP="00AA3D32">
      <w:pPr>
        <w:jc w:val="both"/>
        <w:rPr>
          <w:sz w:val="27"/>
          <w:szCs w:val="27"/>
          <w:lang w:val="uk-UA"/>
        </w:rPr>
      </w:pPr>
    </w:p>
    <w:p w14:paraId="59AACA18" w14:textId="77777777" w:rsidR="004708BE" w:rsidRPr="00F84785" w:rsidRDefault="004708BE" w:rsidP="00AA3D32">
      <w:pPr>
        <w:jc w:val="both"/>
        <w:rPr>
          <w:sz w:val="27"/>
          <w:szCs w:val="27"/>
          <w:lang w:val="uk-UA"/>
        </w:rPr>
      </w:pPr>
    </w:p>
    <w:p w14:paraId="0817DEAD" w14:textId="77777777" w:rsidR="00C52221" w:rsidRDefault="00C52221" w:rsidP="00AA3D32">
      <w:pPr>
        <w:jc w:val="both"/>
        <w:rPr>
          <w:sz w:val="27"/>
          <w:szCs w:val="27"/>
          <w:lang w:val="uk-UA"/>
        </w:rPr>
      </w:pPr>
    </w:p>
    <w:p w14:paraId="16C6522A" w14:textId="77777777" w:rsidR="002F3D88" w:rsidRPr="009462F8" w:rsidRDefault="002F3D88" w:rsidP="00AA3D32">
      <w:pPr>
        <w:jc w:val="both"/>
        <w:rPr>
          <w:sz w:val="22"/>
          <w:szCs w:val="22"/>
          <w:lang w:val="uk-UA"/>
        </w:rPr>
      </w:pPr>
    </w:p>
    <w:p w14:paraId="1D4EA556" w14:textId="77777777" w:rsidR="007D11F2" w:rsidRDefault="007D11F2" w:rsidP="009977D3">
      <w:pPr>
        <w:ind w:firstLine="567"/>
        <w:jc w:val="both"/>
        <w:rPr>
          <w:sz w:val="28"/>
          <w:szCs w:val="28"/>
          <w:lang w:val="uk-UA"/>
        </w:rPr>
      </w:pPr>
    </w:p>
    <w:p w14:paraId="6D2992CE" w14:textId="77777777" w:rsidR="007D11F2" w:rsidRDefault="007D11F2" w:rsidP="009977D3">
      <w:pPr>
        <w:ind w:firstLine="567"/>
        <w:jc w:val="both"/>
        <w:rPr>
          <w:sz w:val="28"/>
          <w:szCs w:val="28"/>
          <w:lang w:val="uk-UA"/>
        </w:rPr>
      </w:pPr>
    </w:p>
    <w:p w14:paraId="1874699E" w14:textId="77777777" w:rsidR="003207EB" w:rsidRDefault="003207EB" w:rsidP="009977D3">
      <w:pPr>
        <w:ind w:firstLine="567"/>
        <w:jc w:val="both"/>
        <w:rPr>
          <w:sz w:val="28"/>
          <w:szCs w:val="28"/>
          <w:lang w:val="uk-UA"/>
        </w:rPr>
      </w:pPr>
    </w:p>
    <w:p w14:paraId="514ADB64" w14:textId="64726D92"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Pr="00526A42">
        <w:rPr>
          <w:sz w:val="28"/>
          <w:szCs w:val="28"/>
          <w:lang w:val="uk-UA"/>
        </w:rPr>
        <w:t xml:space="preserve">, надані документи, відповідно до </w:t>
      </w:r>
      <w:r w:rsidR="0015091C">
        <w:rPr>
          <w:sz w:val="28"/>
          <w:szCs w:val="28"/>
          <w:lang w:val="uk-UA"/>
        </w:rPr>
        <w:t>статей 12, 118</w:t>
      </w:r>
      <w:r w:rsidR="00C0780B">
        <w:rPr>
          <w:sz w:val="28"/>
          <w:szCs w:val="28"/>
          <w:lang w:val="uk-UA"/>
        </w:rPr>
        <w:t>,</w:t>
      </w:r>
      <w:r w:rsidR="00B8585F">
        <w:rPr>
          <w:sz w:val="28"/>
          <w:szCs w:val="28"/>
          <w:lang w:val="uk-UA"/>
        </w:rPr>
        <w:t xml:space="preserve"> 121, 122, </w:t>
      </w:r>
      <w:r w:rsidR="005D18F7">
        <w:rPr>
          <w:sz w:val="28"/>
          <w:szCs w:val="28"/>
          <w:lang w:val="uk-UA"/>
        </w:rPr>
        <w:t xml:space="preserve"> </w:t>
      </w:r>
      <w:r w:rsidR="0004574C">
        <w:rPr>
          <w:sz w:val="28"/>
          <w:szCs w:val="28"/>
          <w:lang w:val="uk-UA"/>
        </w:rPr>
        <w:t>пункту</w:t>
      </w:r>
      <w:r w:rsidR="00B8585F">
        <w:rPr>
          <w:sz w:val="28"/>
          <w:szCs w:val="28"/>
          <w:lang w:val="uk-UA"/>
        </w:rPr>
        <w:t xml:space="preserve"> шостого ч</w:t>
      </w:r>
      <w:r w:rsidR="0004574C" w:rsidRPr="0004574C">
        <w:rPr>
          <w:sz w:val="28"/>
          <w:szCs w:val="28"/>
          <w:lang w:val="uk-UA"/>
        </w:rPr>
        <w:t>астини треть</w:t>
      </w:r>
      <w:r w:rsidR="005D18F7" w:rsidRPr="0004574C">
        <w:rPr>
          <w:sz w:val="28"/>
          <w:szCs w:val="28"/>
          <w:lang w:val="uk-UA"/>
        </w:rPr>
        <w:t xml:space="preserve">ої статті 186 </w:t>
      </w:r>
      <w:r w:rsidR="005D18F7" w:rsidRPr="005F079B">
        <w:rPr>
          <w:sz w:val="28"/>
          <w:szCs w:val="28"/>
          <w:lang w:val="uk-UA"/>
        </w:rPr>
        <w:t xml:space="preserve">Земельного кодексу </w:t>
      </w:r>
      <w:r w:rsidR="005D18F7" w:rsidRPr="00526A42">
        <w:rPr>
          <w:sz w:val="28"/>
          <w:szCs w:val="28"/>
          <w:lang w:val="uk-UA"/>
        </w:rPr>
        <w:t xml:space="preserve">України, статті 50 Закону України «Про землеустрій», </w:t>
      </w:r>
      <w:r w:rsidR="00945F29">
        <w:rPr>
          <w:sz w:val="28"/>
          <w:szCs w:val="28"/>
          <w:lang w:val="uk-UA"/>
        </w:rPr>
        <w:t xml:space="preserve">частини четвертої </w:t>
      </w:r>
      <w:r w:rsidR="005D18F7" w:rsidRPr="007406CC">
        <w:rPr>
          <w:sz w:val="28"/>
          <w:szCs w:val="28"/>
          <w:lang w:val="uk-UA"/>
        </w:rPr>
        <w:t>статті 15 Закону України «Про доступ до публічної інформації»,</w:t>
      </w:r>
      <w:r w:rsidR="00CA5D69">
        <w:rPr>
          <w:sz w:val="28"/>
          <w:szCs w:val="28"/>
          <w:lang w:val="uk-UA"/>
        </w:rPr>
        <w:t xml:space="preserve"> </w:t>
      </w:r>
      <w:r w:rsidR="005D18F7" w:rsidRPr="0004574C">
        <w:rPr>
          <w:sz w:val="28"/>
          <w:szCs w:val="28"/>
          <w:lang w:val="uk-UA"/>
        </w:rPr>
        <w:t xml:space="preserve">враховуючи </w:t>
      </w:r>
      <w:r w:rsidR="005D18F7" w:rsidRPr="007406CC">
        <w:rPr>
          <w:sz w:val="28"/>
          <w:szCs w:val="28"/>
          <w:lang w:val="uk-UA"/>
        </w:rPr>
        <w:t>протокол</w:t>
      </w:r>
      <w:r w:rsidRPr="007406CC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</w:t>
      </w:r>
      <w:r w:rsidRPr="00C0780B">
        <w:rPr>
          <w:sz w:val="28"/>
          <w:szCs w:val="28"/>
          <w:lang w:val="uk-UA"/>
        </w:rPr>
        <w:t>відносин, природокористування та екол</w:t>
      </w:r>
      <w:r w:rsidR="009462F8" w:rsidRPr="00C0780B">
        <w:rPr>
          <w:sz w:val="28"/>
          <w:szCs w:val="28"/>
          <w:lang w:val="uk-UA"/>
        </w:rPr>
        <w:t>огії Сумс</w:t>
      </w:r>
      <w:r w:rsidR="005D18F7" w:rsidRPr="00C0780B">
        <w:rPr>
          <w:sz w:val="28"/>
          <w:szCs w:val="28"/>
          <w:lang w:val="uk-UA"/>
        </w:rPr>
        <w:t>ької міської ради</w:t>
      </w:r>
      <w:r w:rsidR="005D18F7">
        <w:rPr>
          <w:sz w:val="28"/>
          <w:szCs w:val="28"/>
          <w:lang w:val="uk-UA"/>
        </w:rPr>
        <w:t xml:space="preserve"> від</w:t>
      </w:r>
      <w:r w:rsidR="00CA5D69">
        <w:rPr>
          <w:sz w:val="28"/>
          <w:szCs w:val="28"/>
          <w:lang w:val="uk-UA"/>
        </w:rPr>
        <w:t xml:space="preserve"> </w:t>
      </w:r>
      <w:r w:rsidR="007D11F2">
        <w:rPr>
          <w:sz w:val="28"/>
          <w:szCs w:val="28"/>
          <w:lang w:val="uk-UA"/>
        </w:rPr>
        <w:t>01</w:t>
      </w:r>
      <w:r w:rsidR="00CA5D69">
        <w:rPr>
          <w:sz w:val="28"/>
          <w:szCs w:val="28"/>
          <w:lang w:val="uk-UA"/>
        </w:rPr>
        <w:t>.</w:t>
      </w:r>
      <w:r w:rsidR="007D11F2">
        <w:rPr>
          <w:sz w:val="28"/>
          <w:szCs w:val="28"/>
          <w:lang w:val="uk-UA"/>
        </w:rPr>
        <w:t>02</w:t>
      </w:r>
      <w:r w:rsidR="00CA5D69">
        <w:rPr>
          <w:sz w:val="28"/>
          <w:szCs w:val="28"/>
          <w:lang w:val="uk-UA"/>
        </w:rPr>
        <w:t>.202</w:t>
      </w:r>
      <w:r w:rsidR="007D11F2">
        <w:rPr>
          <w:sz w:val="28"/>
          <w:szCs w:val="28"/>
          <w:lang w:val="uk-UA"/>
        </w:rPr>
        <w:t>2</w:t>
      </w:r>
      <w:r w:rsidR="00CA5D69">
        <w:rPr>
          <w:sz w:val="28"/>
          <w:szCs w:val="28"/>
          <w:lang w:val="uk-UA"/>
        </w:rPr>
        <w:t xml:space="preserve"> № </w:t>
      </w:r>
      <w:r w:rsidR="00C878CF">
        <w:rPr>
          <w:sz w:val="28"/>
          <w:szCs w:val="28"/>
          <w:lang w:val="uk-UA"/>
        </w:rPr>
        <w:t>4</w:t>
      </w:r>
      <w:r w:rsidR="007D11F2">
        <w:rPr>
          <w:sz w:val="28"/>
          <w:szCs w:val="28"/>
          <w:lang w:val="uk-UA"/>
        </w:rPr>
        <w:t>4</w:t>
      </w:r>
      <w:r w:rsidR="009977D3">
        <w:rPr>
          <w:sz w:val="28"/>
          <w:szCs w:val="28"/>
          <w:lang w:val="uk-UA"/>
        </w:rPr>
        <w:t xml:space="preserve">, </w:t>
      </w:r>
      <w:r w:rsidR="006B5047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14:paraId="127FF343" w14:textId="2848221D"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14:paraId="1A1B99C1" w14:textId="77777777" w:rsidR="001646C1" w:rsidRPr="00792046" w:rsidRDefault="001646C1" w:rsidP="00AA3D32">
      <w:pPr>
        <w:spacing w:before="120"/>
        <w:jc w:val="center"/>
        <w:rPr>
          <w:bCs/>
          <w:sz w:val="12"/>
          <w:szCs w:val="12"/>
          <w:lang w:val="uk-UA"/>
        </w:rPr>
      </w:pPr>
    </w:p>
    <w:p w14:paraId="059DB495" w14:textId="191DEFAD" w:rsidR="001E0115" w:rsidRDefault="001E0115" w:rsidP="001E0115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>Затвердити проект</w:t>
      </w:r>
      <w:r w:rsidR="007D11F2">
        <w:rPr>
          <w:sz w:val="28"/>
          <w:szCs w:val="28"/>
          <w:lang w:val="uk-UA"/>
        </w:rPr>
        <w:t>и</w:t>
      </w:r>
      <w:r w:rsidRPr="00526A42">
        <w:rPr>
          <w:sz w:val="28"/>
          <w:szCs w:val="28"/>
          <w:lang w:val="uk-UA"/>
        </w:rPr>
        <w:t xml:space="preserve"> землеустрою щодо відведення земельн</w:t>
      </w:r>
      <w:r w:rsidR="007D11F2">
        <w:rPr>
          <w:sz w:val="28"/>
          <w:szCs w:val="28"/>
          <w:lang w:val="uk-UA"/>
        </w:rPr>
        <w:t>их</w:t>
      </w:r>
      <w:r w:rsidRPr="00526A42">
        <w:rPr>
          <w:sz w:val="28"/>
          <w:szCs w:val="28"/>
          <w:lang w:val="uk-UA"/>
        </w:rPr>
        <w:t xml:space="preserve"> ділян</w:t>
      </w:r>
      <w:r w:rsidR="007D11F2">
        <w:rPr>
          <w:sz w:val="28"/>
          <w:szCs w:val="28"/>
          <w:lang w:val="uk-UA"/>
        </w:rPr>
        <w:t>о</w:t>
      </w:r>
      <w:r w:rsidRPr="00526A42">
        <w:rPr>
          <w:sz w:val="28"/>
          <w:szCs w:val="28"/>
          <w:lang w:val="uk-UA"/>
        </w:rPr>
        <w:t>к та надати у власність</w:t>
      </w:r>
      <w:r>
        <w:rPr>
          <w:sz w:val="28"/>
          <w:szCs w:val="28"/>
          <w:lang w:val="uk-UA"/>
        </w:rPr>
        <w:t xml:space="preserve"> </w:t>
      </w:r>
      <w:r w:rsidR="007D11F2" w:rsidRPr="007D11F2">
        <w:rPr>
          <w:bCs/>
          <w:color w:val="000000" w:themeColor="text1"/>
          <w:sz w:val="28"/>
          <w:szCs w:val="28"/>
          <w:lang w:val="uk-UA"/>
        </w:rPr>
        <w:t xml:space="preserve">учасникам АТО/ООС, громадянам </w:t>
      </w:r>
      <w:r>
        <w:rPr>
          <w:sz w:val="28"/>
          <w:szCs w:val="28"/>
          <w:lang w:val="uk-UA"/>
        </w:rPr>
        <w:t>земельн</w:t>
      </w:r>
      <w:r w:rsidR="007D11F2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ділянк</w:t>
      </w:r>
      <w:r w:rsidR="007D11F2">
        <w:rPr>
          <w:sz w:val="28"/>
          <w:szCs w:val="28"/>
          <w:lang w:val="uk-UA"/>
        </w:rPr>
        <w:t xml:space="preserve">и, які розташовані </w:t>
      </w:r>
      <w:r w:rsidR="007D11F2" w:rsidRPr="007D11F2">
        <w:rPr>
          <w:lang w:val="uk-UA"/>
        </w:rPr>
        <w:t xml:space="preserve"> </w:t>
      </w:r>
      <w:r w:rsidR="007D11F2" w:rsidRPr="007D11F2">
        <w:rPr>
          <w:sz w:val="28"/>
          <w:szCs w:val="28"/>
          <w:lang w:val="uk-UA"/>
        </w:rPr>
        <w:t xml:space="preserve">за межами </w:t>
      </w:r>
      <w:r w:rsidR="003B6933">
        <w:rPr>
          <w:sz w:val="28"/>
          <w:szCs w:val="28"/>
          <w:lang w:val="uk-UA"/>
        </w:rPr>
        <w:t>населених пунктів</w:t>
      </w:r>
      <w:r w:rsidR="007D11F2" w:rsidRPr="007D11F2">
        <w:rPr>
          <w:sz w:val="28"/>
          <w:szCs w:val="28"/>
          <w:lang w:val="uk-UA"/>
        </w:rPr>
        <w:t>, на території Сумської міської територіальної громади (Піщанський старостинський округ)</w:t>
      </w:r>
      <w:r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цільове призначення земельн</w:t>
      </w:r>
      <w:r w:rsidR="007D11F2">
        <w:rPr>
          <w:sz w:val="28"/>
          <w:szCs w:val="28"/>
          <w:lang w:val="uk-UA"/>
        </w:rPr>
        <w:t>их</w:t>
      </w:r>
      <w:r w:rsidRPr="00526A42">
        <w:rPr>
          <w:sz w:val="28"/>
          <w:szCs w:val="28"/>
          <w:lang w:val="uk-UA"/>
        </w:rPr>
        <w:t xml:space="preserve"> ділян</w:t>
      </w:r>
      <w:r w:rsidR="007D11F2">
        <w:rPr>
          <w:sz w:val="28"/>
          <w:szCs w:val="28"/>
          <w:lang w:val="uk-UA"/>
        </w:rPr>
        <w:t>о</w:t>
      </w:r>
      <w:r w:rsidRPr="00526A42">
        <w:rPr>
          <w:sz w:val="28"/>
          <w:szCs w:val="28"/>
          <w:lang w:val="uk-UA"/>
        </w:rPr>
        <w:t xml:space="preserve">к: землі </w:t>
      </w:r>
      <w:r w:rsidR="007D11F2">
        <w:rPr>
          <w:sz w:val="28"/>
          <w:szCs w:val="28"/>
          <w:lang w:val="uk-UA"/>
        </w:rPr>
        <w:t>сільськогосподарського призначення</w:t>
      </w:r>
      <w:r w:rsidRPr="00526A42">
        <w:rPr>
          <w:sz w:val="28"/>
          <w:szCs w:val="28"/>
          <w:lang w:val="uk-UA"/>
        </w:rPr>
        <w:t xml:space="preserve"> для </w:t>
      </w:r>
      <w:r w:rsidR="007D11F2">
        <w:rPr>
          <w:sz w:val="28"/>
          <w:szCs w:val="28"/>
          <w:lang w:val="uk-UA"/>
        </w:rPr>
        <w:t>ведення особистого селянського господарства</w:t>
      </w:r>
      <w:r w:rsidR="003B6933">
        <w:rPr>
          <w:sz w:val="28"/>
          <w:szCs w:val="28"/>
          <w:lang w:val="uk-UA"/>
        </w:rPr>
        <w:t xml:space="preserve"> (згідно з додатком)</w:t>
      </w:r>
      <w:r w:rsidRPr="00526A42">
        <w:rPr>
          <w:sz w:val="28"/>
          <w:szCs w:val="28"/>
          <w:lang w:val="uk-UA"/>
        </w:rPr>
        <w:t>.</w:t>
      </w:r>
    </w:p>
    <w:p w14:paraId="2240EEC2" w14:textId="77777777" w:rsidR="005B1ACF" w:rsidRDefault="005B1ACF" w:rsidP="00AA3D32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14:paraId="30144911" w14:textId="77777777" w:rsidR="0004574C" w:rsidRDefault="0004574C" w:rsidP="00AA3D32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14:paraId="1543DAAF" w14:textId="77777777" w:rsidR="0004574C" w:rsidRPr="00F8270E" w:rsidRDefault="0004574C" w:rsidP="00AA3D32">
      <w:pPr>
        <w:tabs>
          <w:tab w:val="left" w:pos="0"/>
        </w:tabs>
        <w:jc w:val="both"/>
        <w:rPr>
          <w:sz w:val="16"/>
          <w:szCs w:val="16"/>
          <w:lang w:val="uk-UA"/>
        </w:rPr>
      </w:pPr>
    </w:p>
    <w:p w14:paraId="67292651" w14:textId="13A273B1" w:rsidR="00AA3D32" w:rsidRPr="002511CF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2511CF">
        <w:rPr>
          <w:sz w:val="28"/>
          <w:szCs w:val="28"/>
          <w:lang w:val="uk-UA"/>
        </w:rPr>
        <w:t xml:space="preserve">Сумський міський голова                                            </w:t>
      </w:r>
      <w:r w:rsidR="00FA00CF" w:rsidRPr="002511CF">
        <w:rPr>
          <w:sz w:val="28"/>
          <w:szCs w:val="28"/>
          <w:lang w:val="uk-UA"/>
        </w:rPr>
        <w:t xml:space="preserve">    </w:t>
      </w:r>
      <w:r w:rsidRPr="002511CF">
        <w:rPr>
          <w:sz w:val="28"/>
          <w:szCs w:val="28"/>
          <w:lang w:val="uk-UA"/>
        </w:rPr>
        <w:t xml:space="preserve">  </w:t>
      </w:r>
      <w:r w:rsidR="00792046">
        <w:rPr>
          <w:sz w:val="28"/>
          <w:szCs w:val="28"/>
          <w:lang w:val="uk-UA"/>
        </w:rPr>
        <w:t>Олександр ЛИСЕНКО</w:t>
      </w:r>
    </w:p>
    <w:p w14:paraId="30AFDADA" w14:textId="77777777" w:rsidR="00AA3D32" w:rsidRPr="00CB3B00" w:rsidRDefault="00AA3D32" w:rsidP="00AA3D32">
      <w:pPr>
        <w:tabs>
          <w:tab w:val="left" w:pos="0"/>
        </w:tabs>
        <w:jc w:val="both"/>
        <w:rPr>
          <w:sz w:val="12"/>
          <w:szCs w:val="12"/>
          <w:lang w:val="uk-UA"/>
        </w:rPr>
      </w:pPr>
    </w:p>
    <w:p w14:paraId="5B61E921" w14:textId="284F05F0" w:rsidR="005B0DF6" w:rsidRDefault="00BD1DFA" w:rsidP="002539B6">
      <w:pPr>
        <w:jc w:val="both"/>
        <w:rPr>
          <w:sz w:val="24"/>
          <w:szCs w:val="24"/>
          <w:lang w:val="uk-UA"/>
        </w:rPr>
      </w:pPr>
      <w:r w:rsidRPr="00792046">
        <w:rPr>
          <w:sz w:val="24"/>
          <w:szCs w:val="24"/>
          <w:lang w:val="uk-UA"/>
        </w:rPr>
        <w:t>Виконав</w:t>
      </w:r>
      <w:r w:rsidR="00792046" w:rsidRPr="00792046">
        <w:rPr>
          <w:sz w:val="24"/>
          <w:szCs w:val="24"/>
          <w:lang w:val="uk-UA"/>
        </w:rPr>
        <w:t>ці:</w:t>
      </w:r>
      <w:r w:rsidRPr="00792046">
        <w:rPr>
          <w:sz w:val="24"/>
          <w:szCs w:val="24"/>
          <w:lang w:val="uk-UA"/>
        </w:rPr>
        <w:t xml:space="preserve"> </w:t>
      </w:r>
    </w:p>
    <w:p w14:paraId="7AA39416" w14:textId="77777777" w:rsidR="005B0DF6" w:rsidRPr="005B0DF6" w:rsidRDefault="005B0DF6" w:rsidP="002539B6">
      <w:pPr>
        <w:jc w:val="both"/>
        <w:rPr>
          <w:sz w:val="12"/>
          <w:szCs w:val="12"/>
          <w:lang w:val="uk-UA"/>
        </w:rPr>
      </w:pPr>
    </w:p>
    <w:p w14:paraId="0FB2412C" w14:textId="77777777" w:rsidR="005B0DF6" w:rsidRDefault="005B0DF6" w:rsidP="002539B6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Дмитренко Сергій</w:t>
      </w:r>
    </w:p>
    <w:p w14:paraId="0FFA82B3" w14:textId="77777777" w:rsidR="00BC251C" w:rsidRDefault="00BC251C" w:rsidP="00BC251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Зюзь Євген</w:t>
      </w:r>
    </w:p>
    <w:p w14:paraId="6374B28A" w14:textId="5D9A8712" w:rsidR="005B0DF6" w:rsidRDefault="00BD1DFA" w:rsidP="002539B6">
      <w:pPr>
        <w:jc w:val="both"/>
        <w:rPr>
          <w:sz w:val="24"/>
          <w:szCs w:val="24"/>
          <w:lang w:val="uk-UA"/>
        </w:rPr>
      </w:pPr>
      <w:r w:rsidRPr="00792046">
        <w:rPr>
          <w:sz w:val="24"/>
          <w:szCs w:val="24"/>
          <w:lang w:val="uk-UA"/>
        </w:rPr>
        <w:t xml:space="preserve">Левченко </w:t>
      </w:r>
      <w:r w:rsidR="005B0DF6">
        <w:rPr>
          <w:sz w:val="24"/>
          <w:szCs w:val="24"/>
          <w:lang w:val="uk-UA"/>
        </w:rPr>
        <w:t>Олег</w:t>
      </w:r>
    </w:p>
    <w:p w14:paraId="28E689F7" w14:textId="76E21AFB" w:rsidR="005B0DF6" w:rsidRDefault="00BD1DFA" w:rsidP="002539B6">
      <w:pPr>
        <w:jc w:val="both"/>
        <w:rPr>
          <w:sz w:val="24"/>
          <w:szCs w:val="24"/>
          <w:lang w:val="uk-UA"/>
        </w:rPr>
      </w:pPr>
      <w:r w:rsidRPr="00792046">
        <w:rPr>
          <w:sz w:val="24"/>
          <w:szCs w:val="24"/>
          <w:lang w:val="uk-UA"/>
        </w:rPr>
        <w:t xml:space="preserve">Соколов </w:t>
      </w:r>
      <w:r w:rsidR="005F501C">
        <w:rPr>
          <w:sz w:val="24"/>
          <w:szCs w:val="24"/>
          <w:lang w:val="uk-UA"/>
        </w:rPr>
        <w:t>Олександр</w:t>
      </w:r>
    </w:p>
    <w:p w14:paraId="43CBB832" w14:textId="77777777" w:rsidR="00BC251C" w:rsidRDefault="00BC251C" w:rsidP="00BC251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Хандурін Дмитро</w:t>
      </w:r>
    </w:p>
    <w:p w14:paraId="6ED02FEE" w14:textId="77777777" w:rsidR="00BC251C" w:rsidRPr="005B0DF6" w:rsidRDefault="00BC251C" w:rsidP="005B0DF6">
      <w:pPr>
        <w:jc w:val="both"/>
        <w:rPr>
          <w:sz w:val="24"/>
          <w:szCs w:val="24"/>
          <w:lang w:val="uk-UA"/>
        </w:rPr>
        <w:sectPr w:rsidR="00BC251C" w:rsidRPr="005B0DF6" w:rsidSect="000273C0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14:paraId="41AEB1FC" w14:textId="1FB1F621" w:rsidR="000273C0" w:rsidRDefault="00AB19CB" w:rsidP="00F82D14">
      <w:pPr>
        <w:tabs>
          <w:tab w:val="center" w:pos="4819"/>
        </w:tabs>
        <w:ind w:left="9356" w:right="28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Додаток</w:t>
      </w:r>
    </w:p>
    <w:p w14:paraId="3872BBA2" w14:textId="2AF31DCE" w:rsidR="00AB19CB" w:rsidRDefault="00DE5DD4" w:rsidP="001F781D">
      <w:pPr>
        <w:tabs>
          <w:tab w:val="center" w:pos="4819"/>
        </w:tabs>
        <w:ind w:left="93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AB19CB">
        <w:rPr>
          <w:sz w:val="28"/>
          <w:szCs w:val="28"/>
          <w:lang w:val="uk-UA"/>
        </w:rPr>
        <w:t xml:space="preserve">о рішення Сумської міської ради </w:t>
      </w:r>
    </w:p>
    <w:p w14:paraId="355872DA" w14:textId="00DD0C51" w:rsidR="00AB19CB" w:rsidRDefault="00AB19CB" w:rsidP="001F781D">
      <w:pPr>
        <w:tabs>
          <w:tab w:val="center" w:pos="4819"/>
        </w:tabs>
        <w:ind w:left="93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«Про затвердження проектів землеустрою учасникам АТО</w:t>
      </w:r>
      <w:r w:rsidRPr="007D11F2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 xml:space="preserve">ООС, громадянам та надання у власність </w:t>
      </w:r>
      <w:bookmarkStart w:id="0" w:name="_GoBack"/>
      <w:bookmarkEnd w:id="0"/>
      <w:r>
        <w:rPr>
          <w:sz w:val="28"/>
          <w:szCs w:val="28"/>
          <w:lang w:val="uk-UA"/>
        </w:rPr>
        <w:t>земельних ділянок,</w:t>
      </w:r>
      <w:r w:rsidR="00894E9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які розташовані </w:t>
      </w:r>
      <w:r w:rsidRPr="007D11F2">
        <w:rPr>
          <w:lang w:val="uk-UA"/>
        </w:rPr>
        <w:t xml:space="preserve"> </w:t>
      </w:r>
      <w:r w:rsidRPr="007D11F2">
        <w:rPr>
          <w:sz w:val="28"/>
          <w:szCs w:val="28"/>
          <w:lang w:val="uk-UA"/>
        </w:rPr>
        <w:t xml:space="preserve">за межами </w:t>
      </w:r>
      <w:r w:rsidR="003B6933">
        <w:rPr>
          <w:sz w:val="28"/>
          <w:szCs w:val="28"/>
          <w:lang w:val="uk-UA"/>
        </w:rPr>
        <w:t>населених пунктів</w:t>
      </w:r>
      <w:r w:rsidRPr="007D11F2">
        <w:rPr>
          <w:sz w:val="28"/>
          <w:szCs w:val="28"/>
          <w:lang w:val="uk-UA"/>
        </w:rPr>
        <w:t>, на території Сумської міської територіальної громади (Піщанський старостинський округ)</w:t>
      </w:r>
      <w:r>
        <w:rPr>
          <w:sz w:val="28"/>
          <w:szCs w:val="28"/>
          <w:lang w:val="uk-UA"/>
        </w:rPr>
        <w:t>»</w:t>
      </w:r>
    </w:p>
    <w:p w14:paraId="39A605AE" w14:textId="738A4245" w:rsidR="00AB19CB" w:rsidRDefault="00AB19CB" w:rsidP="001F781D">
      <w:pPr>
        <w:tabs>
          <w:tab w:val="center" w:pos="4819"/>
        </w:tabs>
        <w:ind w:left="93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1F781D">
        <w:rPr>
          <w:sz w:val="28"/>
          <w:szCs w:val="28"/>
          <w:lang w:val="uk-UA"/>
        </w:rPr>
        <w:tab/>
      </w:r>
      <w:r w:rsidR="0091714E">
        <w:rPr>
          <w:sz w:val="28"/>
          <w:szCs w:val="28"/>
          <w:lang w:val="uk-UA"/>
        </w:rPr>
        <w:t xml:space="preserve">23 лютого 2022 року </w:t>
      </w:r>
      <w:r w:rsidR="001F781D">
        <w:rPr>
          <w:sz w:val="28"/>
          <w:szCs w:val="28"/>
          <w:lang w:val="uk-UA"/>
        </w:rPr>
        <w:t xml:space="preserve">№ </w:t>
      </w:r>
      <w:r w:rsidR="0091714E">
        <w:rPr>
          <w:sz w:val="28"/>
          <w:szCs w:val="28"/>
          <w:lang w:val="uk-UA"/>
        </w:rPr>
        <w:t>2988</w:t>
      </w:r>
      <w:r w:rsidR="001F781D">
        <w:rPr>
          <w:sz w:val="28"/>
          <w:szCs w:val="28"/>
          <w:lang w:val="uk-UA"/>
        </w:rPr>
        <w:t>- МР</w:t>
      </w:r>
    </w:p>
    <w:p w14:paraId="18FE084C" w14:textId="290AFCFE" w:rsidR="001F781D" w:rsidRDefault="001F781D" w:rsidP="001F781D">
      <w:pPr>
        <w:tabs>
          <w:tab w:val="center" w:pos="4819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СПИСОК</w:t>
      </w:r>
    </w:p>
    <w:p w14:paraId="29FE3C03" w14:textId="0E247E39" w:rsidR="001F781D" w:rsidRDefault="001F781D" w:rsidP="00827C3C">
      <w:pPr>
        <w:tabs>
          <w:tab w:val="center" w:pos="4819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фізичних осіб, яким надається </w:t>
      </w:r>
      <w:r>
        <w:rPr>
          <w:sz w:val="28"/>
          <w:szCs w:val="28"/>
          <w:lang w:val="uk-UA"/>
        </w:rPr>
        <w:tab/>
        <w:t>у власність земельні ділянки</w:t>
      </w:r>
    </w:p>
    <w:tbl>
      <w:tblPr>
        <w:tblpPr w:leftFromText="180" w:rightFromText="180" w:vertAnchor="text" w:tblpY="1"/>
        <w:tblOverlap w:val="never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7"/>
        <w:gridCol w:w="3871"/>
        <w:gridCol w:w="5630"/>
        <w:gridCol w:w="1646"/>
        <w:gridCol w:w="2822"/>
      </w:tblGrid>
      <w:tr w:rsidR="001F781D" w:rsidRPr="00A9790D" w14:paraId="5E852193" w14:textId="7954528D" w:rsidTr="00827C3C">
        <w:trPr>
          <w:trHeight w:val="71"/>
        </w:trPr>
        <w:tc>
          <w:tcPr>
            <w:tcW w:w="627" w:type="dxa"/>
          </w:tcPr>
          <w:p w14:paraId="33BD4E36" w14:textId="10EDD39C" w:rsidR="001F781D" w:rsidRPr="0091714E" w:rsidRDefault="001F781D" w:rsidP="001F781D">
            <w:pPr>
              <w:jc w:val="center"/>
              <w:rPr>
                <w:sz w:val="16"/>
                <w:szCs w:val="16"/>
                <w:lang w:val="uk-UA"/>
              </w:rPr>
            </w:pPr>
            <w:r w:rsidRPr="0091714E">
              <w:rPr>
                <w:sz w:val="16"/>
                <w:szCs w:val="16"/>
                <w:lang w:val="uk-UA"/>
              </w:rPr>
              <w:t>№</w:t>
            </w:r>
          </w:p>
          <w:p w14:paraId="006E4A62" w14:textId="77777777" w:rsidR="001F781D" w:rsidRPr="0091714E" w:rsidRDefault="001F781D" w:rsidP="001F781D">
            <w:pPr>
              <w:jc w:val="center"/>
              <w:rPr>
                <w:sz w:val="16"/>
                <w:szCs w:val="16"/>
                <w:lang w:val="uk-UA"/>
              </w:rPr>
            </w:pPr>
            <w:r w:rsidRPr="0091714E">
              <w:rPr>
                <w:sz w:val="16"/>
                <w:szCs w:val="16"/>
                <w:lang w:val="uk-UA"/>
              </w:rPr>
              <w:t>з/п</w:t>
            </w:r>
          </w:p>
        </w:tc>
        <w:tc>
          <w:tcPr>
            <w:tcW w:w="3871" w:type="dxa"/>
          </w:tcPr>
          <w:p w14:paraId="1C05E082" w14:textId="0560CF42" w:rsidR="001F781D" w:rsidRPr="0091714E" w:rsidRDefault="0091714E" w:rsidP="001F781D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Прізвище, ім’я, по батькові,</w:t>
            </w:r>
          </w:p>
          <w:p w14:paraId="22284022" w14:textId="2882A183" w:rsidR="001F781D" w:rsidRPr="0091714E" w:rsidRDefault="001F781D" w:rsidP="001F781D">
            <w:pPr>
              <w:jc w:val="center"/>
              <w:rPr>
                <w:sz w:val="16"/>
                <w:szCs w:val="16"/>
                <w:lang w:val="uk-UA"/>
              </w:rPr>
            </w:pPr>
            <w:r w:rsidRPr="0091714E">
              <w:rPr>
                <w:sz w:val="16"/>
                <w:szCs w:val="16"/>
                <w:lang w:val="uk-UA"/>
              </w:rPr>
              <w:t>ідентифікаційний код</w:t>
            </w:r>
          </w:p>
          <w:p w14:paraId="7D312A79" w14:textId="77777777" w:rsidR="001F781D" w:rsidRPr="0091714E" w:rsidRDefault="001F781D" w:rsidP="001F781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30" w:type="dxa"/>
          </w:tcPr>
          <w:p w14:paraId="62374C4B" w14:textId="77777777" w:rsidR="001F781D" w:rsidRPr="0091714E" w:rsidRDefault="001F781D" w:rsidP="001F781D">
            <w:pPr>
              <w:jc w:val="center"/>
              <w:rPr>
                <w:sz w:val="16"/>
                <w:szCs w:val="16"/>
              </w:rPr>
            </w:pPr>
            <w:r w:rsidRPr="0091714E">
              <w:rPr>
                <w:sz w:val="16"/>
                <w:szCs w:val="16"/>
                <w:lang w:val="uk-UA"/>
              </w:rPr>
              <w:t>Адреса земельної д</w:t>
            </w:r>
            <w:r w:rsidRPr="0091714E">
              <w:rPr>
                <w:sz w:val="16"/>
                <w:szCs w:val="16"/>
              </w:rPr>
              <w:t>ілянки,</w:t>
            </w:r>
          </w:p>
          <w:p w14:paraId="2D3F47F5" w14:textId="4ADA20C6" w:rsidR="001F781D" w:rsidRPr="0091714E" w:rsidRDefault="001F781D" w:rsidP="001F781D">
            <w:pPr>
              <w:jc w:val="center"/>
              <w:rPr>
                <w:sz w:val="16"/>
                <w:szCs w:val="16"/>
                <w:lang w:val="uk-UA"/>
              </w:rPr>
            </w:pPr>
            <w:r w:rsidRPr="0091714E">
              <w:rPr>
                <w:sz w:val="16"/>
                <w:szCs w:val="16"/>
              </w:rPr>
              <w:t>кадастровий номер</w:t>
            </w:r>
          </w:p>
        </w:tc>
        <w:tc>
          <w:tcPr>
            <w:tcW w:w="1646" w:type="dxa"/>
          </w:tcPr>
          <w:p w14:paraId="6FB83ADF" w14:textId="1705002D" w:rsidR="001F781D" w:rsidRPr="0091714E" w:rsidRDefault="001F781D" w:rsidP="001F781D">
            <w:pPr>
              <w:jc w:val="center"/>
              <w:rPr>
                <w:sz w:val="16"/>
                <w:szCs w:val="16"/>
              </w:rPr>
            </w:pPr>
            <w:r w:rsidRPr="0091714E">
              <w:rPr>
                <w:sz w:val="16"/>
                <w:szCs w:val="16"/>
              </w:rPr>
              <w:t>Площа</w:t>
            </w:r>
            <w:r w:rsidRPr="0091714E">
              <w:rPr>
                <w:sz w:val="16"/>
                <w:szCs w:val="16"/>
                <w:lang w:val="uk-UA"/>
              </w:rPr>
              <w:t>, га</w:t>
            </w:r>
            <w:r w:rsidRPr="0091714E">
              <w:rPr>
                <w:sz w:val="16"/>
                <w:szCs w:val="16"/>
              </w:rPr>
              <w:t xml:space="preserve"> </w:t>
            </w:r>
          </w:p>
          <w:p w14:paraId="09B7780C" w14:textId="77777777" w:rsidR="001F781D" w:rsidRPr="0091714E" w:rsidRDefault="001F781D" w:rsidP="001F781D">
            <w:pPr>
              <w:jc w:val="center"/>
              <w:rPr>
                <w:sz w:val="16"/>
                <w:szCs w:val="16"/>
              </w:rPr>
            </w:pPr>
            <w:r w:rsidRPr="0091714E">
              <w:rPr>
                <w:sz w:val="16"/>
                <w:szCs w:val="16"/>
              </w:rPr>
              <w:t>га</w:t>
            </w:r>
          </w:p>
        </w:tc>
        <w:tc>
          <w:tcPr>
            <w:tcW w:w="2822" w:type="dxa"/>
          </w:tcPr>
          <w:p w14:paraId="32EFF46B" w14:textId="3E485337" w:rsidR="001F781D" w:rsidRPr="0091714E" w:rsidRDefault="001F781D" w:rsidP="001F781D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91714E">
              <w:rPr>
                <w:sz w:val="16"/>
                <w:szCs w:val="16"/>
                <w:lang w:val="uk-UA"/>
              </w:rPr>
              <w:t>Категорія земельної ділянки</w:t>
            </w:r>
          </w:p>
        </w:tc>
      </w:tr>
      <w:tr w:rsidR="001F781D" w:rsidRPr="00A9790D" w14:paraId="697627F5" w14:textId="28915539" w:rsidTr="00827C3C">
        <w:trPr>
          <w:trHeight w:val="184"/>
        </w:trPr>
        <w:tc>
          <w:tcPr>
            <w:tcW w:w="627" w:type="dxa"/>
            <w:hideMark/>
          </w:tcPr>
          <w:p w14:paraId="3465ED9A" w14:textId="77777777" w:rsidR="001F781D" w:rsidRPr="0091714E" w:rsidRDefault="001F781D" w:rsidP="001F781D">
            <w:pPr>
              <w:jc w:val="center"/>
              <w:rPr>
                <w:sz w:val="16"/>
                <w:szCs w:val="16"/>
              </w:rPr>
            </w:pPr>
            <w:r w:rsidRPr="0091714E">
              <w:rPr>
                <w:sz w:val="16"/>
                <w:szCs w:val="16"/>
              </w:rPr>
              <w:t>1</w:t>
            </w:r>
          </w:p>
        </w:tc>
        <w:tc>
          <w:tcPr>
            <w:tcW w:w="3871" w:type="dxa"/>
            <w:hideMark/>
          </w:tcPr>
          <w:p w14:paraId="455907AF" w14:textId="77777777" w:rsidR="001F781D" w:rsidRPr="0091714E" w:rsidRDefault="001F781D" w:rsidP="001F781D">
            <w:pPr>
              <w:jc w:val="center"/>
              <w:rPr>
                <w:sz w:val="16"/>
                <w:szCs w:val="16"/>
              </w:rPr>
            </w:pPr>
            <w:r w:rsidRPr="0091714E">
              <w:rPr>
                <w:sz w:val="16"/>
                <w:szCs w:val="16"/>
              </w:rPr>
              <w:t>2</w:t>
            </w:r>
          </w:p>
        </w:tc>
        <w:tc>
          <w:tcPr>
            <w:tcW w:w="5630" w:type="dxa"/>
            <w:hideMark/>
          </w:tcPr>
          <w:p w14:paraId="03889D25" w14:textId="77777777" w:rsidR="001F781D" w:rsidRPr="0091714E" w:rsidRDefault="001F781D" w:rsidP="001F781D">
            <w:pPr>
              <w:jc w:val="center"/>
              <w:rPr>
                <w:sz w:val="16"/>
                <w:szCs w:val="16"/>
              </w:rPr>
            </w:pPr>
            <w:r w:rsidRPr="0091714E">
              <w:rPr>
                <w:sz w:val="16"/>
                <w:szCs w:val="16"/>
              </w:rPr>
              <w:t>3</w:t>
            </w:r>
          </w:p>
        </w:tc>
        <w:tc>
          <w:tcPr>
            <w:tcW w:w="1646" w:type="dxa"/>
            <w:hideMark/>
          </w:tcPr>
          <w:p w14:paraId="2B013C61" w14:textId="77777777" w:rsidR="001F781D" w:rsidRPr="0091714E" w:rsidRDefault="001F781D" w:rsidP="001F781D">
            <w:pPr>
              <w:jc w:val="center"/>
              <w:rPr>
                <w:sz w:val="16"/>
                <w:szCs w:val="16"/>
              </w:rPr>
            </w:pPr>
            <w:r w:rsidRPr="0091714E">
              <w:rPr>
                <w:sz w:val="16"/>
                <w:szCs w:val="16"/>
              </w:rPr>
              <w:t>4</w:t>
            </w:r>
          </w:p>
        </w:tc>
        <w:tc>
          <w:tcPr>
            <w:tcW w:w="2822" w:type="dxa"/>
          </w:tcPr>
          <w:p w14:paraId="6A7F3F79" w14:textId="0AB45A64" w:rsidR="001F781D" w:rsidRPr="0091714E" w:rsidRDefault="001F781D" w:rsidP="001F781D">
            <w:pPr>
              <w:jc w:val="center"/>
              <w:rPr>
                <w:sz w:val="16"/>
                <w:szCs w:val="16"/>
                <w:lang w:val="uk-UA"/>
              </w:rPr>
            </w:pPr>
            <w:r w:rsidRPr="0091714E">
              <w:rPr>
                <w:sz w:val="16"/>
                <w:szCs w:val="16"/>
                <w:lang w:val="uk-UA"/>
              </w:rPr>
              <w:t>5</w:t>
            </w:r>
          </w:p>
        </w:tc>
      </w:tr>
      <w:tr w:rsidR="001F781D" w:rsidRPr="00A9790D" w14:paraId="00004649" w14:textId="550EFC31" w:rsidTr="00827C3C">
        <w:trPr>
          <w:trHeight w:val="71"/>
        </w:trPr>
        <w:tc>
          <w:tcPr>
            <w:tcW w:w="627" w:type="dxa"/>
            <w:hideMark/>
          </w:tcPr>
          <w:p w14:paraId="74E7D038" w14:textId="77777777" w:rsidR="001F781D" w:rsidRPr="00894E90" w:rsidRDefault="001F781D" w:rsidP="001F781D">
            <w:pPr>
              <w:jc w:val="center"/>
              <w:rPr>
                <w:sz w:val="24"/>
                <w:szCs w:val="24"/>
              </w:rPr>
            </w:pPr>
            <w:r w:rsidRPr="00894E90">
              <w:rPr>
                <w:sz w:val="24"/>
                <w:szCs w:val="24"/>
              </w:rPr>
              <w:t>1.</w:t>
            </w:r>
          </w:p>
        </w:tc>
        <w:tc>
          <w:tcPr>
            <w:tcW w:w="3871" w:type="dxa"/>
          </w:tcPr>
          <w:p w14:paraId="741FC46E" w14:textId="77777777" w:rsidR="001F781D" w:rsidRDefault="001F781D" w:rsidP="001F781D">
            <w:pPr>
              <w:rPr>
                <w:sz w:val="24"/>
                <w:szCs w:val="24"/>
              </w:rPr>
            </w:pPr>
            <w:r w:rsidRPr="00894E90">
              <w:rPr>
                <w:sz w:val="24"/>
                <w:szCs w:val="24"/>
                <w:lang w:val="en-US"/>
              </w:rPr>
              <w:t>Полов’ян Сергі</w:t>
            </w:r>
            <w:r w:rsidRPr="00894E90">
              <w:rPr>
                <w:sz w:val="24"/>
                <w:szCs w:val="24"/>
                <w:lang w:val="uk-UA"/>
              </w:rPr>
              <w:t>й</w:t>
            </w:r>
            <w:r w:rsidRPr="00894E90">
              <w:rPr>
                <w:sz w:val="24"/>
                <w:szCs w:val="24"/>
                <w:lang w:val="en-US"/>
              </w:rPr>
              <w:t xml:space="preserve"> Олександрович</w:t>
            </w:r>
          </w:p>
          <w:p w14:paraId="7C2BFBF6" w14:textId="2F9726DF" w:rsidR="003207EB" w:rsidRPr="003207EB" w:rsidRDefault="003207EB" w:rsidP="001F78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(3527010971)</w:t>
            </w:r>
          </w:p>
        </w:tc>
        <w:tc>
          <w:tcPr>
            <w:tcW w:w="5630" w:type="dxa"/>
          </w:tcPr>
          <w:p w14:paraId="3DF08539" w14:textId="77777777" w:rsidR="00894E90" w:rsidRPr="00894E90" w:rsidRDefault="00894E90" w:rsidP="001F781D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14:paraId="3E6E03BA" w14:textId="4F33A97B" w:rsidR="001F781D" w:rsidRPr="00894E90" w:rsidRDefault="001F781D" w:rsidP="001F781D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 xml:space="preserve">за межами </w:t>
            </w:r>
            <w:r w:rsidR="003B6933" w:rsidRPr="00894E90">
              <w:rPr>
                <w:sz w:val="24"/>
                <w:szCs w:val="24"/>
                <w:lang w:val="uk-UA"/>
              </w:rPr>
              <w:t>населених пунктів</w:t>
            </w:r>
            <w:r w:rsidRPr="00894E90">
              <w:rPr>
                <w:sz w:val="24"/>
                <w:szCs w:val="24"/>
                <w:lang w:val="uk-UA"/>
              </w:rPr>
              <w:t>, на території Сумської міської територіальної громади (Піщанський старостинський округ) 5910191500:01:013:0084</w:t>
            </w:r>
          </w:p>
        </w:tc>
        <w:tc>
          <w:tcPr>
            <w:tcW w:w="1646" w:type="dxa"/>
          </w:tcPr>
          <w:p w14:paraId="1D91DE0C" w14:textId="77777777" w:rsidR="001F781D" w:rsidRPr="00894E90" w:rsidRDefault="001F781D" w:rsidP="001F781D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E90">
              <w:rPr>
                <w:rFonts w:ascii="Times New Roman" w:hAnsi="Times New Roman"/>
                <w:color w:val="auto"/>
                <w:sz w:val="24"/>
                <w:szCs w:val="24"/>
              </w:rPr>
              <w:t>2,0000</w:t>
            </w:r>
          </w:p>
        </w:tc>
        <w:tc>
          <w:tcPr>
            <w:tcW w:w="2822" w:type="dxa"/>
          </w:tcPr>
          <w:p w14:paraId="3AEDC668" w14:textId="7CD9BC84" w:rsidR="001F781D" w:rsidRPr="00894E90" w:rsidRDefault="001F781D" w:rsidP="001F781D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E90">
              <w:rPr>
                <w:rFonts w:ascii="Times New Roman" w:hAnsi="Times New Roman"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1F781D" w:rsidRPr="00A9790D" w14:paraId="3E4F6A7E" w14:textId="22ED89E3" w:rsidTr="00827C3C">
        <w:trPr>
          <w:trHeight w:val="71"/>
        </w:trPr>
        <w:tc>
          <w:tcPr>
            <w:tcW w:w="627" w:type="dxa"/>
            <w:hideMark/>
          </w:tcPr>
          <w:p w14:paraId="2594FC6B" w14:textId="77777777" w:rsidR="001F781D" w:rsidRPr="00894E90" w:rsidRDefault="001F781D" w:rsidP="001F781D">
            <w:pPr>
              <w:jc w:val="center"/>
              <w:rPr>
                <w:sz w:val="24"/>
                <w:szCs w:val="24"/>
              </w:rPr>
            </w:pPr>
            <w:r w:rsidRPr="00894E90">
              <w:rPr>
                <w:sz w:val="24"/>
                <w:szCs w:val="24"/>
              </w:rPr>
              <w:t>2.</w:t>
            </w:r>
          </w:p>
        </w:tc>
        <w:tc>
          <w:tcPr>
            <w:tcW w:w="3871" w:type="dxa"/>
          </w:tcPr>
          <w:p w14:paraId="54BB0597" w14:textId="1325DF52" w:rsidR="001F781D" w:rsidRDefault="003207EB" w:rsidP="001F781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Пугін</w:t>
            </w:r>
            <w:r>
              <w:rPr>
                <w:sz w:val="24"/>
                <w:szCs w:val="24"/>
              </w:rPr>
              <w:t>а</w:t>
            </w:r>
            <w:r w:rsidR="001F781D" w:rsidRPr="00894E90">
              <w:rPr>
                <w:sz w:val="24"/>
                <w:szCs w:val="24"/>
                <w:lang w:val="en-US"/>
              </w:rPr>
              <w:t xml:space="preserve"> Вікторі</w:t>
            </w:r>
            <w:r w:rsidR="001F781D" w:rsidRPr="00894E90">
              <w:rPr>
                <w:sz w:val="24"/>
                <w:szCs w:val="24"/>
                <w:lang w:val="uk-UA"/>
              </w:rPr>
              <w:t>я</w:t>
            </w:r>
            <w:r w:rsidR="001F781D" w:rsidRPr="00894E90">
              <w:rPr>
                <w:sz w:val="24"/>
                <w:szCs w:val="24"/>
                <w:lang w:val="en-US"/>
              </w:rPr>
              <w:t xml:space="preserve"> Валеріївн</w:t>
            </w:r>
            <w:r w:rsidR="001F781D" w:rsidRPr="00894E90">
              <w:rPr>
                <w:sz w:val="24"/>
                <w:szCs w:val="24"/>
                <w:lang w:val="uk-UA"/>
              </w:rPr>
              <w:t>а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14:paraId="5FA45A8E" w14:textId="2DF46079" w:rsidR="003207EB" w:rsidRPr="00894E90" w:rsidRDefault="003207EB" w:rsidP="001F781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(3610410902)</w:t>
            </w:r>
          </w:p>
        </w:tc>
        <w:tc>
          <w:tcPr>
            <w:tcW w:w="5630" w:type="dxa"/>
          </w:tcPr>
          <w:p w14:paraId="676AB6B0" w14:textId="77777777" w:rsidR="00894E90" w:rsidRPr="00894E90" w:rsidRDefault="00894E90" w:rsidP="00894E90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14:paraId="3F32DE5D" w14:textId="5C318CDF" w:rsidR="001F781D" w:rsidRPr="00894E90" w:rsidRDefault="001F781D" w:rsidP="001F781D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 xml:space="preserve">за межами </w:t>
            </w:r>
            <w:r w:rsidR="003B6933" w:rsidRPr="00894E90">
              <w:rPr>
                <w:sz w:val="24"/>
                <w:szCs w:val="24"/>
                <w:lang w:val="uk-UA"/>
              </w:rPr>
              <w:t>населених пунктів</w:t>
            </w:r>
            <w:r w:rsidRPr="00894E90">
              <w:rPr>
                <w:sz w:val="24"/>
                <w:szCs w:val="24"/>
                <w:lang w:val="uk-UA"/>
              </w:rPr>
              <w:t>, на території Сумської міської територіальної громади (Піщанський старостинський округ) 5910191500:01:013:0071</w:t>
            </w:r>
          </w:p>
        </w:tc>
        <w:tc>
          <w:tcPr>
            <w:tcW w:w="1646" w:type="dxa"/>
          </w:tcPr>
          <w:p w14:paraId="1D897B64" w14:textId="77777777" w:rsidR="001F781D" w:rsidRPr="00894E90" w:rsidRDefault="001F781D" w:rsidP="001F781D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E90">
              <w:rPr>
                <w:rFonts w:ascii="Times New Roman" w:hAnsi="Times New Roman"/>
                <w:color w:val="auto"/>
                <w:sz w:val="24"/>
                <w:szCs w:val="24"/>
              </w:rPr>
              <w:t>2,0000</w:t>
            </w:r>
          </w:p>
        </w:tc>
        <w:tc>
          <w:tcPr>
            <w:tcW w:w="2822" w:type="dxa"/>
          </w:tcPr>
          <w:p w14:paraId="0DCF9F56" w14:textId="30567514" w:rsidR="001F781D" w:rsidRPr="00894E90" w:rsidRDefault="001F781D" w:rsidP="001F781D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E90">
              <w:rPr>
                <w:rFonts w:ascii="Times New Roman" w:hAnsi="Times New Roman"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1F781D" w:rsidRPr="00A9790D" w14:paraId="32CAC71F" w14:textId="725BA92D" w:rsidTr="00827C3C">
        <w:trPr>
          <w:trHeight w:val="71"/>
        </w:trPr>
        <w:tc>
          <w:tcPr>
            <w:tcW w:w="627" w:type="dxa"/>
            <w:hideMark/>
          </w:tcPr>
          <w:p w14:paraId="07B54256" w14:textId="77777777" w:rsidR="001F781D" w:rsidRPr="00894E90" w:rsidRDefault="001F781D" w:rsidP="001F781D">
            <w:pPr>
              <w:jc w:val="center"/>
              <w:rPr>
                <w:sz w:val="24"/>
                <w:szCs w:val="24"/>
              </w:rPr>
            </w:pPr>
            <w:r w:rsidRPr="00894E90">
              <w:rPr>
                <w:sz w:val="24"/>
                <w:szCs w:val="24"/>
              </w:rPr>
              <w:t>3.</w:t>
            </w:r>
          </w:p>
        </w:tc>
        <w:tc>
          <w:tcPr>
            <w:tcW w:w="3871" w:type="dxa"/>
          </w:tcPr>
          <w:p w14:paraId="2EF50CB4" w14:textId="77777777" w:rsidR="001F781D" w:rsidRDefault="001F781D" w:rsidP="001F781D">
            <w:pPr>
              <w:rPr>
                <w:sz w:val="24"/>
                <w:szCs w:val="24"/>
              </w:rPr>
            </w:pPr>
            <w:r w:rsidRPr="00894E90">
              <w:rPr>
                <w:sz w:val="24"/>
                <w:szCs w:val="24"/>
              </w:rPr>
              <w:t>Панченк</w:t>
            </w:r>
            <w:r w:rsidRPr="00894E90">
              <w:rPr>
                <w:sz w:val="24"/>
                <w:szCs w:val="24"/>
                <w:lang w:val="uk-UA"/>
              </w:rPr>
              <w:t>о</w:t>
            </w:r>
            <w:r w:rsidRPr="00894E90">
              <w:rPr>
                <w:sz w:val="24"/>
                <w:szCs w:val="24"/>
              </w:rPr>
              <w:t xml:space="preserve"> Дмитр</w:t>
            </w:r>
            <w:r w:rsidRPr="00894E90">
              <w:rPr>
                <w:sz w:val="24"/>
                <w:szCs w:val="24"/>
                <w:lang w:val="uk-UA"/>
              </w:rPr>
              <w:t>о</w:t>
            </w:r>
            <w:r w:rsidRPr="00894E90">
              <w:rPr>
                <w:sz w:val="24"/>
                <w:szCs w:val="24"/>
              </w:rPr>
              <w:t xml:space="preserve"> Олександрович</w:t>
            </w:r>
            <w:r w:rsidR="003207EB">
              <w:rPr>
                <w:sz w:val="24"/>
                <w:szCs w:val="24"/>
              </w:rPr>
              <w:t>,</w:t>
            </w:r>
          </w:p>
          <w:p w14:paraId="4FBE998F" w14:textId="1DC8A01E" w:rsidR="003207EB" w:rsidRPr="00894E90" w:rsidRDefault="003207EB" w:rsidP="001F781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>(3458603430)</w:t>
            </w:r>
          </w:p>
        </w:tc>
        <w:tc>
          <w:tcPr>
            <w:tcW w:w="5630" w:type="dxa"/>
          </w:tcPr>
          <w:p w14:paraId="03EF6797" w14:textId="77777777" w:rsidR="00894E90" w:rsidRPr="00894E90" w:rsidRDefault="00894E90" w:rsidP="00894E90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14:paraId="5E15E541" w14:textId="456270D7" w:rsidR="001F781D" w:rsidRPr="00894E90" w:rsidRDefault="001F781D" w:rsidP="001F781D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 xml:space="preserve">за межами </w:t>
            </w:r>
            <w:r w:rsidR="003B6933" w:rsidRPr="00894E90">
              <w:rPr>
                <w:sz w:val="24"/>
                <w:szCs w:val="24"/>
                <w:lang w:val="uk-UA"/>
              </w:rPr>
              <w:t>населених пунктів</w:t>
            </w:r>
            <w:r w:rsidRPr="00894E90">
              <w:rPr>
                <w:sz w:val="24"/>
                <w:szCs w:val="24"/>
                <w:lang w:val="uk-UA"/>
              </w:rPr>
              <w:t>, на території Сумської міської територіальної громади (Піщанський старостинський округ) 5910191500:01:009:0180</w:t>
            </w:r>
          </w:p>
        </w:tc>
        <w:tc>
          <w:tcPr>
            <w:tcW w:w="1646" w:type="dxa"/>
          </w:tcPr>
          <w:p w14:paraId="0908D472" w14:textId="77777777" w:rsidR="001F781D" w:rsidRPr="00894E90" w:rsidRDefault="001F781D" w:rsidP="001F781D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E90">
              <w:rPr>
                <w:rFonts w:ascii="Times New Roman" w:hAnsi="Times New Roman"/>
                <w:color w:val="auto"/>
                <w:sz w:val="24"/>
                <w:szCs w:val="24"/>
              </w:rPr>
              <w:t>2,0000</w:t>
            </w:r>
          </w:p>
        </w:tc>
        <w:tc>
          <w:tcPr>
            <w:tcW w:w="2822" w:type="dxa"/>
          </w:tcPr>
          <w:p w14:paraId="41760AF9" w14:textId="7FD6529C" w:rsidR="001F781D" w:rsidRPr="00894E90" w:rsidRDefault="001F781D" w:rsidP="001F781D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E90">
              <w:rPr>
                <w:rFonts w:ascii="Times New Roman" w:hAnsi="Times New Roman"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1F781D" w:rsidRPr="00A9790D" w14:paraId="31C8F44A" w14:textId="744A6877" w:rsidTr="00827C3C">
        <w:trPr>
          <w:trHeight w:val="71"/>
        </w:trPr>
        <w:tc>
          <w:tcPr>
            <w:tcW w:w="627" w:type="dxa"/>
            <w:hideMark/>
          </w:tcPr>
          <w:p w14:paraId="2845C276" w14:textId="09F52CE9" w:rsidR="001F781D" w:rsidRPr="00894E90" w:rsidRDefault="001F781D" w:rsidP="001F781D">
            <w:pPr>
              <w:jc w:val="center"/>
              <w:rPr>
                <w:sz w:val="24"/>
                <w:szCs w:val="24"/>
              </w:rPr>
            </w:pPr>
            <w:r w:rsidRPr="00894E90">
              <w:rPr>
                <w:sz w:val="24"/>
                <w:szCs w:val="24"/>
              </w:rPr>
              <w:t>4.</w:t>
            </w:r>
          </w:p>
        </w:tc>
        <w:tc>
          <w:tcPr>
            <w:tcW w:w="3871" w:type="dxa"/>
          </w:tcPr>
          <w:p w14:paraId="34B35E97" w14:textId="77777777" w:rsidR="001F781D" w:rsidRDefault="001F781D" w:rsidP="001F781D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>Дементова Альбіна Олександрівна</w:t>
            </w:r>
            <w:r w:rsidR="003207EB">
              <w:rPr>
                <w:sz w:val="24"/>
                <w:szCs w:val="24"/>
                <w:lang w:val="uk-UA"/>
              </w:rPr>
              <w:t>,</w:t>
            </w:r>
          </w:p>
          <w:p w14:paraId="1741E650" w14:textId="26E6866E" w:rsidR="003207EB" w:rsidRPr="00894E90" w:rsidRDefault="003207EB" w:rsidP="001F781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(3420414122)</w:t>
            </w:r>
          </w:p>
        </w:tc>
        <w:tc>
          <w:tcPr>
            <w:tcW w:w="5630" w:type="dxa"/>
          </w:tcPr>
          <w:p w14:paraId="1265C3AE" w14:textId="77777777" w:rsidR="00894E90" w:rsidRPr="00894E90" w:rsidRDefault="00894E90" w:rsidP="00894E90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14:paraId="562D3C70" w14:textId="62103296" w:rsidR="001F781D" w:rsidRPr="00894E90" w:rsidRDefault="001F781D" w:rsidP="001F781D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 xml:space="preserve">за межами </w:t>
            </w:r>
            <w:r w:rsidR="003B6933" w:rsidRPr="00894E90">
              <w:rPr>
                <w:sz w:val="24"/>
                <w:szCs w:val="24"/>
                <w:lang w:val="uk-UA"/>
              </w:rPr>
              <w:t>населених пунктів</w:t>
            </w:r>
            <w:r w:rsidRPr="00894E90">
              <w:rPr>
                <w:sz w:val="24"/>
                <w:szCs w:val="24"/>
                <w:lang w:val="uk-UA"/>
              </w:rPr>
              <w:t>, на території Сумської міської територіальної громади (Піщанський старостинський округ) 5910191500:01:009:0185</w:t>
            </w:r>
          </w:p>
        </w:tc>
        <w:tc>
          <w:tcPr>
            <w:tcW w:w="1646" w:type="dxa"/>
          </w:tcPr>
          <w:p w14:paraId="2074896E" w14:textId="77777777" w:rsidR="001F781D" w:rsidRPr="00894E90" w:rsidRDefault="001F781D" w:rsidP="001F781D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E90">
              <w:rPr>
                <w:rFonts w:ascii="Times New Roman" w:hAnsi="Times New Roman"/>
                <w:color w:val="auto"/>
                <w:sz w:val="24"/>
                <w:szCs w:val="24"/>
              </w:rPr>
              <w:t>2,0000</w:t>
            </w:r>
          </w:p>
        </w:tc>
        <w:tc>
          <w:tcPr>
            <w:tcW w:w="2822" w:type="dxa"/>
          </w:tcPr>
          <w:p w14:paraId="65968B26" w14:textId="5C2C1C69" w:rsidR="001F781D" w:rsidRPr="00894E90" w:rsidRDefault="001F781D" w:rsidP="001F781D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E90">
              <w:rPr>
                <w:rFonts w:ascii="Times New Roman" w:hAnsi="Times New Roman"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1F781D" w:rsidRPr="00A9790D" w14:paraId="0B3BFAF5" w14:textId="3B044AF7" w:rsidTr="00827C3C">
        <w:trPr>
          <w:trHeight w:val="1443"/>
        </w:trPr>
        <w:tc>
          <w:tcPr>
            <w:tcW w:w="627" w:type="dxa"/>
            <w:hideMark/>
          </w:tcPr>
          <w:p w14:paraId="05507E9F" w14:textId="0FC6B0BA" w:rsidR="001F781D" w:rsidRPr="00894E90" w:rsidRDefault="00827C3C" w:rsidP="00827C3C">
            <w:pPr>
              <w:spacing w:before="100" w:beforeAutospacing="1"/>
              <w:ind w:left="-3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   </w:t>
            </w:r>
            <w:r w:rsidR="001F781D" w:rsidRPr="00894E90">
              <w:rPr>
                <w:sz w:val="24"/>
                <w:szCs w:val="24"/>
              </w:rPr>
              <w:t>5.</w:t>
            </w:r>
          </w:p>
        </w:tc>
        <w:tc>
          <w:tcPr>
            <w:tcW w:w="3871" w:type="dxa"/>
          </w:tcPr>
          <w:p w14:paraId="74BFE886" w14:textId="77777777" w:rsidR="001F781D" w:rsidRDefault="001F781D" w:rsidP="001F781D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>Іващенко Дмитро Валерійович</w:t>
            </w:r>
            <w:r w:rsidR="003207EB">
              <w:rPr>
                <w:sz w:val="24"/>
                <w:szCs w:val="24"/>
                <w:lang w:val="uk-UA"/>
              </w:rPr>
              <w:t>,</w:t>
            </w:r>
          </w:p>
          <w:p w14:paraId="7C165507" w14:textId="4E3A51A1" w:rsidR="003207EB" w:rsidRPr="00894E90" w:rsidRDefault="003207EB" w:rsidP="001F781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(2884914770)</w:t>
            </w:r>
          </w:p>
        </w:tc>
        <w:tc>
          <w:tcPr>
            <w:tcW w:w="5630" w:type="dxa"/>
          </w:tcPr>
          <w:p w14:paraId="6510AA0C" w14:textId="77777777" w:rsidR="00894E90" w:rsidRPr="00894E90" w:rsidRDefault="00894E90" w:rsidP="00894E90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14:paraId="7FC8E161" w14:textId="76F71553" w:rsidR="001F781D" w:rsidRPr="00894E90" w:rsidRDefault="001F781D" w:rsidP="001F781D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 xml:space="preserve">за межами </w:t>
            </w:r>
            <w:r w:rsidR="003B6933" w:rsidRPr="00894E90">
              <w:rPr>
                <w:sz w:val="24"/>
                <w:szCs w:val="24"/>
                <w:lang w:val="uk-UA"/>
              </w:rPr>
              <w:t>населених пунктів</w:t>
            </w:r>
            <w:r w:rsidRPr="00894E90">
              <w:rPr>
                <w:sz w:val="24"/>
                <w:szCs w:val="24"/>
                <w:lang w:val="uk-UA"/>
              </w:rPr>
              <w:t>, на території Сумської міської територіальної громади (Піщанський старостинський округ) 5910191500:01:013:0088</w:t>
            </w:r>
          </w:p>
        </w:tc>
        <w:tc>
          <w:tcPr>
            <w:tcW w:w="1646" w:type="dxa"/>
          </w:tcPr>
          <w:p w14:paraId="587B3F65" w14:textId="77777777" w:rsidR="001F781D" w:rsidRPr="00894E90" w:rsidRDefault="001F781D" w:rsidP="001F781D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E90">
              <w:rPr>
                <w:rFonts w:ascii="Times New Roman" w:hAnsi="Times New Roman"/>
                <w:color w:val="auto"/>
                <w:sz w:val="24"/>
                <w:szCs w:val="24"/>
              </w:rPr>
              <w:t>1,2326</w:t>
            </w:r>
          </w:p>
        </w:tc>
        <w:tc>
          <w:tcPr>
            <w:tcW w:w="2822" w:type="dxa"/>
          </w:tcPr>
          <w:p w14:paraId="2EBCB54E" w14:textId="234ADE02" w:rsidR="001F781D" w:rsidRPr="00894E90" w:rsidRDefault="001F781D" w:rsidP="001F781D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E90">
              <w:rPr>
                <w:rFonts w:ascii="Times New Roman" w:hAnsi="Times New Roman"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1F781D" w:rsidRPr="00A9790D" w14:paraId="34956DAB" w14:textId="474AB8FC" w:rsidTr="00827C3C">
        <w:trPr>
          <w:trHeight w:val="71"/>
        </w:trPr>
        <w:tc>
          <w:tcPr>
            <w:tcW w:w="627" w:type="dxa"/>
          </w:tcPr>
          <w:p w14:paraId="171746BF" w14:textId="01485039" w:rsidR="001F781D" w:rsidRPr="00894E90" w:rsidRDefault="001F781D" w:rsidP="001F781D">
            <w:pPr>
              <w:jc w:val="center"/>
              <w:rPr>
                <w:sz w:val="24"/>
                <w:szCs w:val="24"/>
                <w:lang w:val="en-US"/>
              </w:rPr>
            </w:pPr>
            <w:r w:rsidRPr="00894E90">
              <w:rPr>
                <w:sz w:val="24"/>
                <w:szCs w:val="24"/>
                <w:lang w:val="en-US"/>
              </w:rPr>
              <w:t>6.</w:t>
            </w:r>
          </w:p>
        </w:tc>
        <w:tc>
          <w:tcPr>
            <w:tcW w:w="3871" w:type="dxa"/>
          </w:tcPr>
          <w:p w14:paraId="2E5A6CCD" w14:textId="77777777" w:rsidR="001F781D" w:rsidRDefault="001F781D" w:rsidP="001F781D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>Коротун Наталія Григорівна</w:t>
            </w:r>
            <w:r w:rsidR="003207EB">
              <w:rPr>
                <w:sz w:val="24"/>
                <w:szCs w:val="24"/>
                <w:lang w:val="uk-UA"/>
              </w:rPr>
              <w:t>,</w:t>
            </w:r>
          </w:p>
          <w:p w14:paraId="7301DAA3" w14:textId="2890B00F" w:rsidR="003207EB" w:rsidRPr="00894E90" w:rsidRDefault="003207EB" w:rsidP="001F781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(3374913660)</w:t>
            </w:r>
          </w:p>
        </w:tc>
        <w:tc>
          <w:tcPr>
            <w:tcW w:w="5630" w:type="dxa"/>
          </w:tcPr>
          <w:p w14:paraId="4B588545" w14:textId="77777777" w:rsidR="00894E90" w:rsidRPr="00894E90" w:rsidRDefault="00894E90" w:rsidP="00894E90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14:paraId="292D8378" w14:textId="355C3A1F" w:rsidR="001F781D" w:rsidRPr="00894E90" w:rsidRDefault="001F781D" w:rsidP="001F781D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 xml:space="preserve">за межами </w:t>
            </w:r>
            <w:r w:rsidR="003B6933" w:rsidRPr="00894E90">
              <w:rPr>
                <w:sz w:val="24"/>
                <w:szCs w:val="24"/>
                <w:lang w:val="uk-UA"/>
              </w:rPr>
              <w:t>населених пунктів</w:t>
            </w:r>
            <w:r w:rsidRPr="00894E90">
              <w:rPr>
                <w:sz w:val="24"/>
                <w:szCs w:val="24"/>
                <w:lang w:val="uk-UA"/>
              </w:rPr>
              <w:t>, на території Сумської міської територіальної громади (Піщанський старостинський округ) 5910191500:01:013:0069</w:t>
            </w:r>
          </w:p>
        </w:tc>
        <w:tc>
          <w:tcPr>
            <w:tcW w:w="1646" w:type="dxa"/>
          </w:tcPr>
          <w:p w14:paraId="52196DC8" w14:textId="77777777" w:rsidR="001F781D" w:rsidRPr="00894E90" w:rsidRDefault="001F781D" w:rsidP="001F781D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E90">
              <w:rPr>
                <w:rFonts w:ascii="Times New Roman" w:hAnsi="Times New Roman"/>
                <w:color w:val="auto"/>
                <w:sz w:val="24"/>
                <w:szCs w:val="24"/>
              </w:rPr>
              <w:t>1,5000</w:t>
            </w:r>
          </w:p>
        </w:tc>
        <w:tc>
          <w:tcPr>
            <w:tcW w:w="2822" w:type="dxa"/>
          </w:tcPr>
          <w:p w14:paraId="18A78858" w14:textId="0A33C1DB" w:rsidR="001F781D" w:rsidRPr="00894E90" w:rsidRDefault="001F781D" w:rsidP="001F781D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E90">
              <w:rPr>
                <w:rFonts w:ascii="Times New Roman" w:hAnsi="Times New Roman"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1F781D" w:rsidRPr="00A9790D" w14:paraId="498951DE" w14:textId="23F274FD" w:rsidTr="00827C3C">
        <w:trPr>
          <w:trHeight w:val="71"/>
        </w:trPr>
        <w:tc>
          <w:tcPr>
            <w:tcW w:w="627" w:type="dxa"/>
          </w:tcPr>
          <w:p w14:paraId="639D150E" w14:textId="5E0CB536" w:rsidR="001F781D" w:rsidRPr="00894E90" w:rsidRDefault="001F781D" w:rsidP="001F781D">
            <w:pPr>
              <w:jc w:val="center"/>
              <w:rPr>
                <w:sz w:val="24"/>
                <w:szCs w:val="24"/>
                <w:lang w:val="en-US"/>
              </w:rPr>
            </w:pPr>
            <w:r w:rsidRPr="00894E90">
              <w:rPr>
                <w:sz w:val="24"/>
                <w:szCs w:val="24"/>
                <w:lang w:val="en-US"/>
              </w:rPr>
              <w:t>7.</w:t>
            </w:r>
          </w:p>
        </w:tc>
        <w:tc>
          <w:tcPr>
            <w:tcW w:w="3871" w:type="dxa"/>
          </w:tcPr>
          <w:p w14:paraId="51BF0850" w14:textId="77777777" w:rsidR="001F781D" w:rsidRDefault="001F781D" w:rsidP="001F781D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>Левченко Євгеній Володимирович</w:t>
            </w:r>
            <w:r w:rsidR="003207EB">
              <w:rPr>
                <w:sz w:val="24"/>
                <w:szCs w:val="24"/>
                <w:lang w:val="uk-UA"/>
              </w:rPr>
              <w:t>,</w:t>
            </w:r>
          </w:p>
          <w:p w14:paraId="1C3DB56C" w14:textId="55511965" w:rsidR="003207EB" w:rsidRPr="00894E90" w:rsidRDefault="003207EB" w:rsidP="001F781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(3438810256)</w:t>
            </w:r>
          </w:p>
        </w:tc>
        <w:tc>
          <w:tcPr>
            <w:tcW w:w="5630" w:type="dxa"/>
          </w:tcPr>
          <w:p w14:paraId="1DFD8C06" w14:textId="77777777" w:rsidR="00894E90" w:rsidRPr="00894E90" w:rsidRDefault="00894E90" w:rsidP="00894E90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14:paraId="0665A2F7" w14:textId="47DE0E05" w:rsidR="001F781D" w:rsidRPr="00894E90" w:rsidRDefault="001F781D" w:rsidP="001F781D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 xml:space="preserve">за межами </w:t>
            </w:r>
            <w:r w:rsidR="003B6933" w:rsidRPr="00894E90">
              <w:rPr>
                <w:sz w:val="24"/>
                <w:szCs w:val="24"/>
                <w:lang w:val="uk-UA"/>
              </w:rPr>
              <w:t>населених пунктів</w:t>
            </w:r>
            <w:r w:rsidRPr="00894E90">
              <w:rPr>
                <w:sz w:val="24"/>
                <w:szCs w:val="24"/>
                <w:lang w:val="uk-UA"/>
              </w:rPr>
              <w:t>, на території Сумської міської територіальної громади (Піщанський старостинський округ) 5910191500:01:009:0183</w:t>
            </w:r>
          </w:p>
        </w:tc>
        <w:tc>
          <w:tcPr>
            <w:tcW w:w="1646" w:type="dxa"/>
          </w:tcPr>
          <w:p w14:paraId="04299016" w14:textId="77777777" w:rsidR="001F781D" w:rsidRPr="00894E90" w:rsidRDefault="001F781D" w:rsidP="001F781D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E90">
              <w:rPr>
                <w:rFonts w:ascii="Times New Roman" w:hAnsi="Times New Roman"/>
                <w:color w:val="auto"/>
                <w:sz w:val="24"/>
                <w:szCs w:val="24"/>
              </w:rPr>
              <w:t>2,0000</w:t>
            </w:r>
          </w:p>
        </w:tc>
        <w:tc>
          <w:tcPr>
            <w:tcW w:w="2822" w:type="dxa"/>
          </w:tcPr>
          <w:p w14:paraId="277ED5FE" w14:textId="7EA09AD6" w:rsidR="001F781D" w:rsidRPr="00894E90" w:rsidRDefault="001F781D" w:rsidP="001F781D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E90">
              <w:rPr>
                <w:rFonts w:ascii="Times New Roman" w:hAnsi="Times New Roman"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1F781D" w:rsidRPr="00A9790D" w14:paraId="502F041B" w14:textId="5DDD90ED" w:rsidTr="00827C3C">
        <w:trPr>
          <w:trHeight w:val="71"/>
        </w:trPr>
        <w:tc>
          <w:tcPr>
            <w:tcW w:w="627" w:type="dxa"/>
          </w:tcPr>
          <w:p w14:paraId="34167C21" w14:textId="28AECF3D" w:rsidR="001F781D" w:rsidRPr="00894E90" w:rsidRDefault="001F781D" w:rsidP="001F781D">
            <w:pPr>
              <w:jc w:val="center"/>
              <w:rPr>
                <w:sz w:val="24"/>
                <w:szCs w:val="24"/>
                <w:lang w:val="en-US"/>
              </w:rPr>
            </w:pPr>
            <w:r w:rsidRPr="00894E90">
              <w:rPr>
                <w:sz w:val="24"/>
                <w:szCs w:val="24"/>
                <w:lang w:val="en-US"/>
              </w:rPr>
              <w:t>8.</w:t>
            </w:r>
          </w:p>
        </w:tc>
        <w:tc>
          <w:tcPr>
            <w:tcW w:w="3871" w:type="dxa"/>
          </w:tcPr>
          <w:p w14:paraId="23482769" w14:textId="77777777" w:rsidR="001F781D" w:rsidRDefault="001F781D" w:rsidP="001F781D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>Рибалка Крістіна Ігорівна</w:t>
            </w:r>
            <w:r w:rsidR="003207EB">
              <w:rPr>
                <w:sz w:val="24"/>
                <w:szCs w:val="24"/>
                <w:lang w:val="uk-UA"/>
              </w:rPr>
              <w:t>,</w:t>
            </w:r>
          </w:p>
          <w:p w14:paraId="5DA4C698" w14:textId="432480BB" w:rsidR="003207EB" w:rsidRPr="00894E90" w:rsidRDefault="003207EB" w:rsidP="001F781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(3683108908)</w:t>
            </w:r>
          </w:p>
        </w:tc>
        <w:tc>
          <w:tcPr>
            <w:tcW w:w="5630" w:type="dxa"/>
          </w:tcPr>
          <w:p w14:paraId="22F1817F" w14:textId="77777777" w:rsidR="00894E90" w:rsidRPr="00894E90" w:rsidRDefault="00894E90" w:rsidP="00894E90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14:paraId="15638F6F" w14:textId="424ADF69" w:rsidR="001F781D" w:rsidRPr="00894E90" w:rsidRDefault="001F781D" w:rsidP="001F781D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 xml:space="preserve">за межами </w:t>
            </w:r>
            <w:r w:rsidR="003B6933" w:rsidRPr="00894E90">
              <w:rPr>
                <w:sz w:val="24"/>
                <w:szCs w:val="24"/>
                <w:lang w:val="uk-UA"/>
              </w:rPr>
              <w:t>населених пунктів</w:t>
            </w:r>
            <w:r w:rsidRPr="00894E90">
              <w:rPr>
                <w:sz w:val="24"/>
                <w:szCs w:val="24"/>
                <w:lang w:val="uk-UA"/>
              </w:rPr>
              <w:t>, на території Сумської міської територіальної громади (Піщанський старостинський округ) 5910191500:01:013:0072</w:t>
            </w:r>
          </w:p>
        </w:tc>
        <w:tc>
          <w:tcPr>
            <w:tcW w:w="1646" w:type="dxa"/>
          </w:tcPr>
          <w:p w14:paraId="2782637A" w14:textId="77777777" w:rsidR="001F781D" w:rsidRPr="00894E90" w:rsidRDefault="001F781D" w:rsidP="001F781D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E90">
              <w:rPr>
                <w:rFonts w:ascii="Times New Roman" w:hAnsi="Times New Roman"/>
                <w:color w:val="auto"/>
                <w:sz w:val="24"/>
                <w:szCs w:val="24"/>
              </w:rPr>
              <w:t>2,0000</w:t>
            </w:r>
          </w:p>
        </w:tc>
        <w:tc>
          <w:tcPr>
            <w:tcW w:w="2822" w:type="dxa"/>
          </w:tcPr>
          <w:p w14:paraId="180DC564" w14:textId="7261115B" w:rsidR="001F781D" w:rsidRPr="00894E90" w:rsidRDefault="001F781D" w:rsidP="001F781D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E90">
              <w:rPr>
                <w:rFonts w:ascii="Times New Roman" w:hAnsi="Times New Roman"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  <w:tr w:rsidR="001F781D" w:rsidRPr="00A9790D" w14:paraId="3A0EEB41" w14:textId="5BEA09E8" w:rsidTr="00827C3C">
        <w:trPr>
          <w:trHeight w:val="71"/>
        </w:trPr>
        <w:tc>
          <w:tcPr>
            <w:tcW w:w="627" w:type="dxa"/>
          </w:tcPr>
          <w:p w14:paraId="36BD4FE8" w14:textId="221CBA51" w:rsidR="001F781D" w:rsidRPr="00894E90" w:rsidRDefault="001F781D" w:rsidP="001F781D">
            <w:pPr>
              <w:jc w:val="center"/>
              <w:rPr>
                <w:sz w:val="24"/>
                <w:szCs w:val="24"/>
                <w:lang w:val="en-US"/>
              </w:rPr>
            </w:pPr>
            <w:r w:rsidRPr="00894E90">
              <w:rPr>
                <w:sz w:val="24"/>
                <w:szCs w:val="24"/>
                <w:lang w:val="en-US"/>
              </w:rPr>
              <w:t>9.</w:t>
            </w:r>
          </w:p>
        </w:tc>
        <w:tc>
          <w:tcPr>
            <w:tcW w:w="3871" w:type="dxa"/>
          </w:tcPr>
          <w:p w14:paraId="6A6B4E76" w14:textId="77777777" w:rsidR="001F781D" w:rsidRDefault="001F781D" w:rsidP="001F781D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>Кошарний Євген Миколайович</w:t>
            </w:r>
            <w:r w:rsidR="003207EB">
              <w:rPr>
                <w:sz w:val="24"/>
                <w:szCs w:val="24"/>
                <w:lang w:val="uk-UA"/>
              </w:rPr>
              <w:t>,</w:t>
            </w:r>
          </w:p>
          <w:p w14:paraId="17AF57CB" w14:textId="7B086097" w:rsidR="003207EB" w:rsidRPr="00894E90" w:rsidRDefault="003207EB" w:rsidP="001F781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(3042826115)</w:t>
            </w:r>
          </w:p>
        </w:tc>
        <w:tc>
          <w:tcPr>
            <w:tcW w:w="5630" w:type="dxa"/>
          </w:tcPr>
          <w:p w14:paraId="2601AB46" w14:textId="77777777" w:rsidR="00894E90" w:rsidRPr="00894E90" w:rsidRDefault="00894E90" w:rsidP="00894E90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>для ведення особистого селянського господарства</w:t>
            </w:r>
          </w:p>
          <w:p w14:paraId="3CC7B86D" w14:textId="6946B463" w:rsidR="001F781D" w:rsidRPr="00894E90" w:rsidRDefault="001F781D" w:rsidP="001F781D">
            <w:pPr>
              <w:rPr>
                <w:sz w:val="24"/>
                <w:szCs w:val="24"/>
                <w:lang w:val="uk-UA"/>
              </w:rPr>
            </w:pPr>
            <w:r w:rsidRPr="00894E90">
              <w:rPr>
                <w:sz w:val="24"/>
                <w:szCs w:val="24"/>
                <w:lang w:val="uk-UA"/>
              </w:rPr>
              <w:t xml:space="preserve">за межами </w:t>
            </w:r>
            <w:r w:rsidR="003B6933" w:rsidRPr="00894E90">
              <w:rPr>
                <w:sz w:val="24"/>
                <w:szCs w:val="24"/>
                <w:lang w:val="uk-UA"/>
              </w:rPr>
              <w:t>населених пунктів</w:t>
            </w:r>
            <w:r w:rsidRPr="00894E90">
              <w:rPr>
                <w:sz w:val="24"/>
                <w:szCs w:val="24"/>
                <w:lang w:val="uk-UA"/>
              </w:rPr>
              <w:t>, на території Сумської міської територіальної громади (Піщанський старостинський округ) 5910191500:01:013:0070</w:t>
            </w:r>
          </w:p>
        </w:tc>
        <w:tc>
          <w:tcPr>
            <w:tcW w:w="1646" w:type="dxa"/>
          </w:tcPr>
          <w:p w14:paraId="54FAF17B" w14:textId="77777777" w:rsidR="001F781D" w:rsidRPr="00894E90" w:rsidRDefault="001F781D" w:rsidP="001F781D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E90">
              <w:rPr>
                <w:rFonts w:ascii="Times New Roman" w:hAnsi="Times New Roman"/>
                <w:color w:val="auto"/>
                <w:sz w:val="24"/>
                <w:szCs w:val="24"/>
              </w:rPr>
              <w:t>2,0000</w:t>
            </w:r>
          </w:p>
        </w:tc>
        <w:tc>
          <w:tcPr>
            <w:tcW w:w="2822" w:type="dxa"/>
          </w:tcPr>
          <w:p w14:paraId="3C8AF507" w14:textId="10E3B571" w:rsidR="001F781D" w:rsidRPr="00894E90" w:rsidRDefault="001F781D" w:rsidP="001F781D">
            <w:pPr>
              <w:pStyle w:val="ab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94E90">
              <w:rPr>
                <w:rFonts w:ascii="Times New Roman" w:hAnsi="Times New Roman"/>
                <w:color w:val="auto"/>
                <w:sz w:val="24"/>
                <w:szCs w:val="24"/>
              </w:rPr>
              <w:t>Землі сільськогосподарського призначення</w:t>
            </w:r>
          </w:p>
        </w:tc>
      </w:tr>
    </w:tbl>
    <w:p w14:paraId="35FABD55" w14:textId="31ADFE7A" w:rsidR="000273C0" w:rsidRDefault="000273C0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6F3E35C0" w14:textId="77777777" w:rsidR="000273C0" w:rsidRDefault="000273C0" w:rsidP="00365F37">
      <w:pPr>
        <w:tabs>
          <w:tab w:val="center" w:pos="4819"/>
        </w:tabs>
        <w:rPr>
          <w:sz w:val="28"/>
          <w:szCs w:val="28"/>
          <w:lang w:val="uk-UA"/>
        </w:rPr>
      </w:pPr>
    </w:p>
    <w:p w14:paraId="19EF9203" w14:textId="02634729" w:rsidR="001F781D" w:rsidRDefault="001F781D" w:rsidP="00365F37">
      <w:pPr>
        <w:tabs>
          <w:tab w:val="center" w:pos="4819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835B99">
        <w:rPr>
          <w:sz w:val="28"/>
          <w:szCs w:val="28"/>
          <w:lang w:val="uk-UA"/>
        </w:rPr>
        <w:t>Олександр ЛИСЕНКО</w:t>
      </w:r>
    </w:p>
    <w:p w14:paraId="3C169E0E" w14:textId="77777777" w:rsidR="00894E90" w:rsidRPr="00FF229A" w:rsidRDefault="00894E90" w:rsidP="00894E90">
      <w:pPr>
        <w:jc w:val="both"/>
        <w:rPr>
          <w:sz w:val="12"/>
          <w:szCs w:val="12"/>
          <w:lang w:val="uk-UA"/>
        </w:rPr>
      </w:pPr>
    </w:p>
    <w:p w14:paraId="5F02BD58" w14:textId="77777777" w:rsidR="00835B99" w:rsidRDefault="00835B99" w:rsidP="00835B99">
      <w:pPr>
        <w:jc w:val="both"/>
        <w:rPr>
          <w:sz w:val="24"/>
          <w:szCs w:val="24"/>
          <w:lang w:val="uk-UA"/>
        </w:rPr>
      </w:pPr>
      <w:r w:rsidRPr="00792046">
        <w:rPr>
          <w:sz w:val="24"/>
          <w:szCs w:val="24"/>
          <w:lang w:val="uk-UA"/>
        </w:rPr>
        <w:t xml:space="preserve">Виконавці: </w:t>
      </w:r>
    </w:p>
    <w:p w14:paraId="0726BDD3" w14:textId="77777777" w:rsidR="00835B99" w:rsidRPr="005B0DF6" w:rsidRDefault="00835B99" w:rsidP="00835B99">
      <w:pPr>
        <w:jc w:val="both"/>
        <w:rPr>
          <w:sz w:val="12"/>
          <w:szCs w:val="12"/>
          <w:lang w:val="uk-UA"/>
        </w:rPr>
      </w:pPr>
    </w:p>
    <w:p w14:paraId="6364C4A7" w14:textId="77777777" w:rsidR="00BC251C" w:rsidRDefault="00BC251C" w:rsidP="00BC251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Дмитренко Сергій</w:t>
      </w:r>
    </w:p>
    <w:p w14:paraId="2BD91C4D" w14:textId="77777777" w:rsidR="00BC251C" w:rsidRDefault="00BC251C" w:rsidP="00BC251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Зюзь Євген</w:t>
      </w:r>
    </w:p>
    <w:p w14:paraId="431F8373" w14:textId="77777777" w:rsidR="00BC251C" w:rsidRDefault="00BC251C" w:rsidP="00BC251C">
      <w:pPr>
        <w:jc w:val="both"/>
        <w:rPr>
          <w:sz w:val="24"/>
          <w:szCs w:val="24"/>
          <w:lang w:val="uk-UA"/>
        </w:rPr>
      </w:pPr>
      <w:r w:rsidRPr="00792046">
        <w:rPr>
          <w:sz w:val="24"/>
          <w:szCs w:val="24"/>
          <w:lang w:val="uk-UA"/>
        </w:rPr>
        <w:t xml:space="preserve">Левченко </w:t>
      </w:r>
      <w:r>
        <w:rPr>
          <w:sz w:val="24"/>
          <w:szCs w:val="24"/>
          <w:lang w:val="uk-UA"/>
        </w:rPr>
        <w:t>Олег</w:t>
      </w:r>
    </w:p>
    <w:p w14:paraId="2B02A593" w14:textId="77777777" w:rsidR="00BC251C" w:rsidRDefault="00BC251C" w:rsidP="00BC251C">
      <w:pPr>
        <w:jc w:val="both"/>
        <w:rPr>
          <w:sz w:val="24"/>
          <w:szCs w:val="24"/>
          <w:lang w:val="uk-UA"/>
        </w:rPr>
      </w:pPr>
      <w:r w:rsidRPr="00792046">
        <w:rPr>
          <w:sz w:val="24"/>
          <w:szCs w:val="24"/>
          <w:lang w:val="uk-UA"/>
        </w:rPr>
        <w:t xml:space="preserve">Соколов </w:t>
      </w:r>
      <w:r>
        <w:rPr>
          <w:sz w:val="24"/>
          <w:szCs w:val="24"/>
          <w:lang w:val="uk-UA"/>
        </w:rPr>
        <w:t>Олександр</w:t>
      </w:r>
    </w:p>
    <w:p w14:paraId="1F96C73B" w14:textId="77777777" w:rsidR="00BC251C" w:rsidRDefault="00BC251C" w:rsidP="00BC251C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Хандурін Дмитро</w:t>
      </w:r>
    </w:p>
    <w:p w14:paraId="54CA946E" w14:textId="77777777" w:rsidR="000273C0" w:rsidRDefault="000273C0" w:rsidP="001F781D">
      <w:pPr>
        <w:rPr>
          <w:sz w:val="28"/>
          <w:szCs w:val="28"/>
          <w:lang w:val="uk-UA"/>
        </w:rPr>
        <w:sectPr w:rsidR="000273C0" w:rsidSect="00F82D14">
          <w:pgSz w:w="16838" w:h="11906" w:orient="landscape"/>
          <w:pgMar w:top="1134" w:right="1103" w:bottom="1134" w:left="1701" w:header="709" w:footer="709" w:gutter="0"/>
          <w:cols w:space="708"/>
          <w:docGrid w:linePitch="360"/>
        </w:sectPr>
      </w:pPr>
    </w:p>
    <w:p w14:paraId="79AC23F1" w14:textId="77777777" w:rsidR="00C31F06" w:rsidRDefault="00C31F06" w:rsidP="00C31F06">
      <w:pPr>
        <w:jc w:val="both"/>
        <w:rPr>
          <w:sz w:val="28"/>
          <w:szCs w:val="28"/>
          <w:lang w:val="uk-UA"/>
        </w:rPr>
      </w:pPr>
    </w:p>
    <w:p w14:paraId="0095CA24" w14:textId="77777777" w:rsidR="00C31F06" w:rsidRDefault="00C31F06" w:rsidP="00C31F06">
      <w:pPr>
        <w:jc w:val="both"/>
        <w:rPr>
          <w:sz w:val="28"/>
          <w:szCs w:val="28"/>
          <w:lang w:val="uk-UA"/>
        </w:rPr>
      </w:pPr>
    </w:p>
    <w:p w14:paraId="62448848" w14:textId="77777777" w:rsidR="00C31F06" w:rsidRDefault="00C31F06" w:rsidP="00C31F06">
      <w:pPr>
        <w:jc w:val="both"/>
        <w:rPr>
          <w:sz w:val="28"/>
          <w:szCs w:val="28"/>
          <w:lang w:val="uk-UA"/>
        </w:rPr>
      </w:pPr>
    </w:p>
    <w:p w14:paraId="31E50126" w14:textId="77777777" w:rsidR="00C31F06" w:rsidRDefault="00C31F06" w:rsidP="00C31F06">
      <w:pPr>
        <w:jc w:val="both"/>
        <w:rPr>
          <w:sz w:val="28"/>
          <w:szCs w:val="28"/>
          <w:lang w:val="uk-UA"/>
        </w:rPr>
      </w:pPr>
    </w:p>
    <w:p w14:paraId="2EBE573C" w14:textId="77777777" w:rsidR="00C31F06" w:rsidRDefault="00C31F06" w:rsidP="00C31F06">
      <w:pPr>
        <w:jc w:val="both"/>
        <w:rPr>
          <w:sz w:val="28"/>
          <w:szCs w:val="28"/>
          <w:lang w:val="uk-UA"/>
        </w:rPr>
      </w:pPr>
    </w:p>
    <w:p w14:paraId="52A5E925" w14:textId="77777777" w:rsidR="00C31F06" w:rsidRDefault="00C31F06" w:rsidP="00C31F06">
      <w:pPr>
        <w:jc w:val="both"/>
        <w:rPr>
          <w:sz w:val="28"/>
          <w:szCs w:val="28"/>
          <w:lang w:val="uk-UA"/>
        </w:rPr>
      </w:pPr>
    </w:p>
    <w:p w14:paraId="65383060" w14:textId="77777777" w:rsidR="00C31F06" w:rsidRDefault="00C31F06" w:rsidP="00C31F06">
      <w:pPr>
        <w:jc w:val="both"/>
        <w:rPr>
          <w:sz w:val="28"/>
          <w:szCs w:val="28"/>
          <w:lang w:val="uk-UA"/>
        </w:rPr>
      </w:pPr>
    </w:p>
    <w:p w14:paraId="48344418" w14:textId="77777777" w:rsidR="00C31F06" w:rsidRDefault="00C31F06" w:rsidP="00C31F06">
      <w:pPr>
        <w:jc w:val="both"/>
        <w:rPr>
          <w:sz w:val="28"/>
          <w:szCs w:val="28"/>
          <w:lang w:val="uk-UA"/>
        </w:rPr>
      </w:pPr>
    </w:p>
    <w:p w14:paraId="64C387EE" w14:textId="77777777" w:rsidR="00C31F06" w:rsidRDefault="00C31F06" w:rsidP="00C31F06">
      <w:pPr>
        <w:jc w:val="both"/>
        <w:rPr>
          <w:sz w:val="28"/>
          <w:szCs w:val="28"/>
          <w:lang w:val="uk-UA"/>
        </w:rPr>
      </w:pPr>
    </w:p>
    <w:p w14:paraId="62017D50" w14:textId="77777777" w:rsidR="00C31F06" w:rsidRDefault="00C31F06" w:rsidP="00C31F06">
      <w:pPr>
        <w:jc w:val="both"/>
        <w:rPr>
          <w:sz w:val="28"/>
          <w:szCs w:val="28"/>
          <w:lang w:val="uk-UA"/>
        </w:rPr>
      </w:pPr>
    </w:p>
    <w:p w14:paraId="75D72B46" w14:textId="77777777" w:rsidR="00C31F06" w:rsidRDefault="00C31F06" w:rsidP="00C31F06">
      <w:pPr>
        <w:jc w:val="both"/>
        <w:rPr>
          <w:sz w:val="28"/>
          <w:szCs w:val="28"/>
          <w:lang w:val="uk-UA"/>
        </w:rPr>
      </w:pPr>
    </w:p>
    <w:p w14:paraId="6119F091" w14:textId="77777777" w:rsidR="00C31F06" w:rsidRDefault="00C31F06" w:rsidP="00C31F06">
      <w:pPr>
        <w:jc w:val="both"/>
        <w:rPr>
          <w:sz w:val="28"/>
          <w:szCs w:val="28"/>
          <w:lang w:val="uk-UA"/>
        </w:rPr>
      </w:pPr>
    </w:p>
    <w:p w14:paraId="10323FB8" w14:textId="77777777" w:rsidR="00C31F06" w:rsidRDefault="00C31F06" w:rsidP="00C31F06">
      <w:pPr>
        <w:jc w:val="both"/>
        <w:rPr>
          <w:sz w:val="28"/>
          <w:szCs w:val="28"/>
          <w:lang w:val="uk-UA"/>
        </w:rPr>
      </w:pPr>
    </w:p>
    <w:p w14:paraId="433D6A29" w14:textId="77777777" w:rsidR="00C31F06" w:rsidRDefault="00C31F06" w:rsidP="00C31F06">
      <w:pPr>
        <w:jc w:val="both"/>
        <w:rPr>
          <w:sz w:val="28"/>
          <w:szCs w:val="28"/>
          <w:lang w:val="uk-UA"/>
        </w:rPr>
      </w:pPr>
    </w:p>
    <w:p w14:paraId="7B827ADD" w14:textId="77777777" w:rsidR="00C31F06" w:rsidRDefault="00C31F06" w:rsidP="00C31F06">
      <w:pPr>
        <w:jc w:val="both"/>
        <w:rPr>
          <w:sz w:val="28"/>
          <w:szCs w:val="28"/>
          <w:lang w:val="uk-UA"/>
        </w:rPr>
      </w:pPr>
    </w:p>
    <w:p w14:paraId="23742437" w14:textId="77777777" w:rsidR="00C31F06" w:rsidRDefault="00C31F06" w:rsidP="00C31F06">
      <w:pPr>
        <w:jc w:val="both"/>
        <w:rPr>
          <w:sz w:val="28"/>
          <w:szCs w:val="28"/>
          <w:lang w:val="uk-UA"/>
        </w:rPr>
      </w:pPr>
    </w:p>
    <w:p w14:paraId="01C7E2B3" w14:textId="77777777" w:rsidR="00C31F06" w:rsidRDefault="00C31F06" w:rsidP="00C31F06">
      <w:pPr>
        <w:jc w:val="both"/>
        <w:rPr>
          <w:sz w:val="28"/>
          <w:szCs w:val="28"/>
          <w:lang w:val="uk-UA"/>
        </w:rPr>
      </w:pPr>
    </w:p>
    <w:p w14:paraId="6E43CE5A" w14:textId="77777777" w:rsidR="00C31F06" w:rsidRDefault="00C31F06" w:rsidP="00C31F06">
      <w:pPr>
        <w:jc w:val="both"/>
        <w:rPr>
          <w:sz w:val="28"/>
          <w:szCs w:val="28"/>
          <w:lang w:val="uk-UA"/>
        </w:rPr>
      </w:pPr>
    </w:p>
    <w:p w14:paraId="33A93469" w14:textId="77777777" w:rsidR="00C31F06" w:rsidRDefault="00C31F06" w:rsidP="00C31F06">
      <w:pPr>
        <w:jc w:val="both"/>
        <w:rPr>
          <w:sz w:val="28"/>
          <w:szCs w:val="28"/>
          <w:lang w:val="uk-UA"/>
        </w:rPr>
      </w:pPr>
    </w:p>
    <w:p w14:paraId="780AC012" w14:textId="77777777" w:rsidR="00C31F06" w:rsidRDefault="00C31F06" w:rsidP="00C31F06">
      <w:pPr>
        <w:jc w:val="both"/>
        <w:rPr>
          <w:sz w:val="28"/>
          <w:szCs w:val="28"/>
          <w:lang w:val="uk-UA"/>
        </w:rPr>
      </w:pPr>
    </w:p>
    <w:p w14:paraId="354E6B33" w14:textId="77777777" w:rsidR="00C31F06" w:rsidRDefault="00C31F06" w:rsidP="00C31F06">
      <w:pPr>
        <w:jc w:val="both"/>
        <w:rPr>
          <w:sz w:val="28"/>
          <w:szCs w:val="28"/>
          <w:lang w:val="uk-UA"/>
        </w:rPr>
      </w:pPr>
    </w:p>
    <w:p w14:paraId="12168236" w14:textId="77777777" w:rsidR="00C31F06" w:rsidRDefault="00C31F06" w:rsidP="00C31F06">
      <w:pPr>
        <w:jc w:val="both"/>
        <w:rPr>
          <w:sz w:val="28"/>
          <w:szCs w:val="28"/>
          <w:lang w:val="uk-UA"/>
        </w:rPr>
      </w:pPr>
    </w:p>
    <w:p w14:paraId="5688E559" w14:textId="77777777" w:rsidR="00C31F06" w:rsidRDefault="00C31F06" w:rsidP="00C31F06">
      <w:pPr>
        <w:jc w:val="both"/>
        <w:rPr>
          <w:sz w:val="28"/>
          <w:szCs w:val="28"/>
          <w:lang w:val="uk-UA"/>
        </w:rPr>
      </w:pPr>
    </w:p>
    <w:p w14:paraId="35C1F575" w14:textId="77777777" w:rsidR="00C31F06" w:rsidRDefault="00C31F06" w:rsidP="00C31F06">
      <w:pPr>
        <w:jc w:val="both"/>
        <w:rPr>
          <w:sz w:val="28"/>
          <w:szCs w:val="28"/>
          <w:lang w:val="uk-UA"/>
        </w:rPr>
      </w:pPr>
    </w:p>
    <w:p w14:paraId="28222C6E" w14:textId="77777777" w:rsidR="00C31F06" w:rsidRDefault="00C31F06" w:rsidP="00C31F06">
      <w:pPr>
        <w:jc w:val="both"/>
        <w:rPr>
          <w:sz w:val="28"/>
          <w:szCs w:val="28"/>
          <w:lang w:val="uk-UA"/>
        </w:rPr>
      </w:pPr>
    </w:p>
    <w:p w14:paraId="06EF8ED5" w14:textId="77777777" w:rsidR="00C31F06" w:rsidRDefault="00C31F06" w:rsidP="00C31F06">
      <w:pPr>
        <w:jc w:val="both"/>
        <w:rPr>
          <w:sz w:val="28"/>
          <w:szCs w:val="28"/>
          <w:lang w:val="uk-UA"/>
        </w:rPr>
      </w:pPr>
    </w:p>
    <w:p w14:paraId="75D4CA23" w14:textId="1374E7DC" w:rsidR="00C31F06" w:rsidRPr="00C31F06" w:rsidRDefault="00C31F06" w:rsidP="00C31F06">
      <w:pPr>
        <w:jc w:val="both"/>
        <w:rPr>
          <w:sz w:val="28"/>
          <w:szCs w:val="28"/>
          <w:lang w:val="uk-UA"/>
        </w:rPr>
      </w:pPr>
      <w:r w:rsidRPr="00C31F06">
        <w:rPr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6-9 Закону України «Про доступ до публічної інформації та Закону України «Про захист персональних даних».</w:t>
      </w:r>
    </w:p>
    <w:p w14:paraId="785E54BB" w14:textId="34CFAFA0" w:rsidR="002511CF" w:rsidRDefault="00BC251C" w:rsidP="00C31F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</w:t>
      </w:r>
      <w:r w:rsidR="00C31F06">
        <w:rPr>
          <w:sz w:val="28"/>
          <w:szCs w:val="28"/>
          <w:lang w:val="uk-UA"/>
        </w:rPr>
        <w:t xml:space="preserve">кт рішення завізували депутати Сумської міської ради: Сергій ДМИТРЕНКО, </w:t>
      </w:r>
      <w:r w:rsidR="005F501C">
        <w:rPr>
          <w:sz w:val="28"/>
          <w:szCs w:val="28"/>
          <w:lang w:val="uk-UA"/>
        </w:rPr>
        <w:t>Олег ЛЕВЧЕНКО, Олександр СОКОЛОВ, Євген ЗЮЗЬ, Дмитро ХАНДУРІН</w:t>
      </w:r>
    </w:p>
    <w:p w14:paraId="48443A00" w14:textId="47A0A40A" w:rsidR="00BC251C" w:rsidRDefault="00BC251C" w:rsidP="00C31F0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Проєкт рішення був оприлюднений на офіційному сайті Сумської міської ради 14.02.2022 року пункт 1.</w:t>
      </w:r>
    </w:p>
    <w:p w14:paraId="3D72A113" w14:textId="77777777" w:rsidR="00AC6D0A" w:rsidRDefault="00AC6D0A" w:rsidP="00AC6D0A">
      <w:pPr>
        <w:jc w:val="both"/>
        <w:rPr>
          <w:sz w:val="24"/>
          <w:szCs w:val="24"/>
          <w:lang w:val="uk-UA"/>
        </w:rPr>
      </w:pPr>
    </w:p>
    <w:p w14:paraId="40F8B6C9" w14:textId="77777777" w:rsidR="00AC6D0A" w:rsidRDefault="00AC6D0A" w:rsidP="00AC6D0A">
      <w:pPr>
        <w:jc w:val="both"/>
        <w:rPr>
          <w:sz w:val="24"/>
          <w:szCs w:val="24"/>
          <w:lang w:val="uk-UA"/>
        </w:rPr>
      </w:pPr>
    </w:p>
    <w:p w14:paraId="4541D2F9" w14:textId="77777777" w:rsidR="00AC6D0A" w:rsidRDefault="00AC6D0A" w:rsidP="00AC6D0A">
      <w:pPr>
        <w:jc w:val="both"/>
        <w:rPr>
          <w:sz w:val="24"/>
          <w:szCs w:val="24"/>
          <w:lang w:val="uk-UA"/>
        </w:rPr>
      </w:pPr>
    </w:p>
    <w:p w14:paraId="17CEFC0E" w14:textId="77777777" w:rsidR="00AC6D0A" w:rsidRDefault="00AC6D0A" w:rsidP="00AC6D0A">
      <w:pPr>
        <w:jc w:val="both"/>
        <w:rPr>
          <w:sz w:val="24"/>
          <w:szCs w:val="24"/>
          <w:lang w:val="uk-UA"/>
        </w:rPr>
      </w:pPr>
    </w:p>
    <w:p w14:paraId="5AC8C248" w14:textId="0947853C" w:rsidR="00AC6D0A" w:rsidRDefault="00AC6D0A" w:rsidP="00E91110">
      <w:pPr>
        <w:ind w:right="142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Дмитренко Сергій</w:t>
      </w:r>
    </w:p>
    <w:p w14:paraId="62D21B99" w14:textId="33932536" w:rsidR="00AC6D0A" w:rsidRDefault="00AC6D0A" w:rsidP="00E91110">
      <w:pPr>
        <w:ind w:right="284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Зюзь Євген</w:t>
      </w:r>
    </w:p>
    <w:p w14:paraId="31799573" w14:textId="289809A5" w:rsidR="00AC6D0A" w:rsidRDefault="00AC6D0A" w:rsidP="00E91110">
      <w:pPr>
        <w:ind w:right="425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                             </w:t>
      </w:r>
      <w:r w:rsidRPr="00792046">
        <w:rPr>
          <w:sz w:val="24"/>
          <w:szCs w:val="24"/>
          <w:lang w:val="uk-UA"/>
        </w:rPr>
        <w:t xml:space="preserve">Левченко </w:t>
      </w:r>
      <w:r>
        <w:rPr>
          <w:sz w:val="24"/>
          <w:szCs w:val="24"/>
          <w:lang w:val="uk-UA"/>
        </w:rPr>
        <w:t>Олег</w:t>
      </w:r>
    </w:p>
    <w:p w14:paraId="20672097" w14:textId="06E252E7" w:rsidR="00AC6D0A" w:rsidRDefault="00AC6D0A" w:rsidP="00E91110">
      <w:pPr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</w:t>
      </w:r>
      <w:r w:rsidRPr="00792046">
        <w:rPr>
          <w:sz w:val="24"/>
          <w:szCs w:val="24"/>
          <w:lang w:val="uk-UA"/>
        </w:rPr>
        <w:t xml:space="preserve">Соколов </w:t>
      </w:r>
      <w:r>
        <w:rPr>
          <w:sz w:val="24"/>
          <w:szCs w:val="24"/>
          <w:lang w:val="uk-UA"/>
        </w:rPr>
        <w:t>Олександр</w:t>
      </w:r>
    </w:p>
    <w:p w14:paraId="2F5A0318" w14:textId="77777777" w:rsidR="00AC6D0A" w:rsidRDefault="00AC6D0A" w:rsidP="00E91110">
      <w:pPr>
        <w:ind w:right="142"/>
        <w:jc w:val="righ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Хандурін Дмитро</w:t>
      </w:r>
    </w:p>
    <w:p w14:paraId="78C1F7A9" w14:textId="77777777" w:rsidR="00AC6D0A" w:rsidRPr="002511CF" w:rsidRDefault="00AC6D0A" w:rsidP="00AC6D0A">
      <w:pPr>
        <w:ind w:right="142"/>
        <w:jc w:val="right"/>
        <w:rPr>
          <w:sz w:val="28"/>
          <w:szCs w:val="28"/>
          <w:lang w:val="uk-UA"/>
        </w:rPr>
      </w:pPr>
    </w:p>
    <w:sectPr w:rsidR="00AC6D0A" w:rsidRPr="002511CF" w:rsidSect="00AC6D0A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89373E" w14:textId="77777777" w:rsidR="0090726B" w:rsidRDefault="0090726B" w:rsidP="00365F37">
      <w:r>
        <w:separator/>
      </w:r>
    </w:p>
  </w:endnote>
  <w:endnote w:type="continuationSeparator" w:id="0">
    <w:p w14:paraId="1C1A2CDE" w14:textId="77777777" w:rsidR="0090726B" w:rsidRDefault="0090726B" w:rsidP="00365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423C0" w14:textId="77777777" w:rsidR="0090726B" w:rsidRDefault="0090726B" w:rsidP="00365F37">
      <w:r>
        <w:separator/>
      </w:r>
    </w:p>
  </w:footnote>
  <w:footnote w:type="continuationSeparator" w:id="0">
    <w:p w14:paraId="7AD4F90F" w14:textId="77777777" w:rsidR="0090726B" w:rsidRDefault="0090726B" w:rsidP="00365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34788"/>
    <w:multiLevelType w:val="hybridMultilevel"/>
    <w:tmpl w:val="34587E72"/>
    <w:lvl w:ilvl="0" w:tplc="B8FAF7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F6257A0"/>
    <w:multiLevelType w:val="hybridMultilevel"/>
    <w:tmpl w:val="400C7C20"/>
    <w:lvl w:ilvl="0" w:tplc="CBCE342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112C"/>
    <w:rsid w:val="0000718C"/>
    <w:rsid w:val="00016C35"/>
    <w:rsid w:val="000273C0"/>
    <w:rsid w:val="0003385A"/>
    <w:rsid w:val="0004574C"/>
    <w:rsid w:val="0006505B"/>
    <w:rsid w:val="00070B80"/>
    <w:rsid w:val="00083F0C"/>
    <w:rsid w:val="00083F0D"/>
    <w:rsid w:val="000A4186"/>
    <w:rsid w:val="000A5EA0"/>
    <w:rsid w:val="000A7AAF"/>
    <w:rsid w:val="000C0909"/>
    <w:rsid w:val="000D3198"/>
    <w:rsid w:val="000E6624"/>
    <w:rsid w:val="00104045"/>
    <w:rsid w:val="00121DFF"/>
    <w:rsid w:val="00150242"/>
    <w:rsid w:val="0015091C"/>
    <w:rsid w:val="00154228"/>
    <w:rsid w:val="001552C0"/>
    <w:rsid w:val="001615FA"/>
    <w:rsid w:val="001646C1"/>
    <w:rsid w:val="00173137"/>
    <w:rsid w:val="00182A63"/>
    <w:rsid w:val="00193492"/>
    <w:rsid w:val="001A17E8"/>
    <w:rsid w:val="001C52C4"/>
    <w:rsid w:val="001C7FDB"/>
    <w:rsid w:val="001E0115"/>
    <w:rsid w:val="001E087A"/>
    <w:rsid w:val="001E1EA7"/>
    <w:rsid w:val="001E73EC"/>
    <w:rsid w:val="001E7578"/>
    <w:rsid w:val="001F781D"/>
    <w:rsid w:val="002053C0"/>
    <w:rsid w:val="00211B8D"/>
    <w:rsid w:val="00214450"/>
    <w:rsid w:val="00245763"/>
    <w:rsid w:val="00250209"/>
    <w:rsid w:val="002511CF"/>
    <w:rsid w:val="00251C6A"/>
    <w:rsid w:val="0025325B"/>
    <w:rsid w:val="002539B6"/>
    <w:rsid w:val="00253F99"/>
    <w:rsid w:val="00266A11"/>
    <w:rsid w:val="00272A37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0AE0"/>
    <w:rsid w:val="002B3862"/>
    <w:rsid w:val="002B75E9"/>
    <w:rsid w:val="002D5E6D"/>
    <w:rsid w:val="002E0250"/>
    <w:rsid w:val="002E4CEF"/>
    <w:rsid w:val="002F1290"/>
    <w:rsid w:val="002F15C7"/>
    <w:rsid w:val="002F3D88"/>
    <w:rsid w:val="003207EB"/>
    <w:rsid w:val="00327BD1"/>
    <w:rsid w:val="0033263B"/>
    <w:rsid w:val="00344BE7"/>
    <w:rsid w:val="0035234F"/>
    <w:rsid w:val="0036036A"/>
    <w:rsid w:val="00364E93"/>
    <w:rsid w:val="00365F37"/>
    <w:rsid w:val="00371294"/>
    <w:rsid w:val="00373687"/>
    <w:rsid w:val="003804FD"/>
    <w:rsid w:val="003836BE"/>
    <w:rsid w:val="00387551"/>
    <w:rsid w:val="00393D55"/>
    <w:rsid w:val="0039728E"/>
    <w:rsid w:val="003975C4"/>
    <w:rsid w:val="003A2F7F"/>
    <w:rsid w:val="003B6933"/>
    <w:rsid w:val="003B7E1A"/>
    <w:rsid w:val="003D0B1D"/>
    <w:rsid w:val="003D177B"/>
    <w:rsid w:val="003D7C0C"/>
    <w:rsid w:val="003F2CD1"/>
    <w:rsid w:val="003F3DD6"/>
    <w:rsid w:val="00400F87"/>
    <w:rsid w:val="00413EA5"/>
    <w:rsid w:val="00425E06"/>
    <w:rsid w:val="004303AC"/>
    <w:rsid w:val="00430946"/>
    <w:rsid w:val="00435A01"/>
    <w:rsid w:val="00460CCB"/>
    <w:rsid w:val="00461325"/>
    <w:rsid w:val="004708BE"/>
    <w:rsid w:val="004731A2"/>
    <w:rsid w:val="004741EA"/>
    <w:rsid w:val="00475866"/>
    <w:rsid w:val="00477144"/>
    <w:rsid w:val="0048444D"/>
    <w:rsid w:val="00487227"/>
    <w:rsid w:val="00487366"/>
    <w:rsid w:val="00494642"/>
    <w:rsid w:val="0049701D"/>
    <w:rsid w:val="004B703A"/>
    <w:rsid w:val="004C0778"/>
    <w:rsid w:val="004C0EC4"/>
    <w:rsid w:val="004C4DCA"/>
    <w:rsid w:val="004D7080"/>
    <w:rsid w:val="004E119A"/>
    <w:rsid w:val="004E2682"/>
    <w:rsid w:val="004F5CA8"/>
    <w:rsid w:val="004F7DE7"/>
    <w:rsid w:val="00516AEC"/>
    <w:rsid w:val="005240D4"/>
    <w:rsid w:val="00526A42"/>
    <w:rsid w:val="00535714"/>
    <w:rsid w:val="00541047"/>
    <w:rsid w:val="005433ED"/>
    <w:rsid w:val="00554DB9"/>
    <w:rsid w:val="0055724C"/>
    <w:rsid w:val="00572533"/>
    <w:rsid w:val="005857BB"/>
    <w:rsid w:val="00590382"/>
    <w:rsid w:val="00597189"/>
    <w:rsid w:val="005B0DF6"/>
    <w:rsid w:val="005B1ACF"/>
    <w:rsid w:val="005B2DB9"/>
    <w:rsid w:val="005C09B1"/>
    <w:rsid w:val="005D18F7"/>
    <w:rsid w:val="005D1B07"/>
    <w:rsid w:val="005F079B"/>
    <w:rsid w:val="005F396A"/>
    <w:rsid w:val="005F501C"/>
    <w:rsid w:val="006020FB"/>
    <w:rsid w:val="00605D84"/>
    <w:rsid w:val="0060722A"/>
    <w:rsid w:val="00614F9B"/>
    <w:rsid w:val="006173FC"/>
    <w:rsid w:val="00617630"/>
    <w:rsid w:val="00623852"/>
    <w:rsid w:val="00634325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B5047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06CC"/>
    <w:rsid w:val="00744377"/>
    <w:rsid w:val="0075590C"/>
    <w:rsid w:val="00761892"/>
    <w:rsid w:val="00772B96"/>
    <w:rsid w:val="00773017"/>
    <w:rsid w:val="00777B13"/>
    <w:rsid w:val="00784E2D"/>
    <w:rsid w:val="00792046"/>
    <w:rsid w:val="007A2425"/>
    <w:rsid w:val="007C1044"/>
    <w:rsid w:val="007C6EF2"/>
    <w:rsid w:val="007D11F2"/>
    <w:rsid w:val="007D4571"/>
    <w:rsid w:val="007E21CB"/>
    <w:rsid w:val="0080698D"/>
    <w:rsid w:val="00807637"/>
    <w:rsid w:val="0081011C"/>
    <w:rsid w:val="00827877"/>
    <w:rsid w:val="00827C3C"/>
    <w:rsid w:val="00835B99"/>
    <w:rsid w:val="00850804"/>
    <w:rsid w:val="008577A4"/>
    <w:rsid w:val="00867BEA"/>
    <w:rsid w:val="00874B25"/>
    <w:rsid w:val="0088401C"/>
    <w:rsid w:val="00886461"/>
    <w:rsid w:val="0089203A"/>
    <w:rsid w:val="00894E90"/>
    <w:rsid w:val="008971AD"/>
    <w:rsid w:val="008B1862"/>
    <w:rsid w:val="008C2C13"/>
    <w:rsid w:val="008E0953"/>
    <w:rsid w:val="008F7778"/>
    <w:rsid w:val="0090726B"/>
    <w:rsid w:val="00916E01"/>
    <w:rsid w:val="0091714E"/>
    <w:rsid w:val="00921C07"/>
    <w:rsid w:val="00932AC1"/>
    <w:rsid w:val="00935C86"/>
    <w:rsid w:val="00943F5F"/>
    <w:rsid w:val="00945F29"/>
    <w:rsid w:val="009462F8"/>
    <w:rsid w:val="00967D88"/>
    <w:rsid w:val="00970DF2"/>
    <w:rsid w:val="0097590B"/>
    <w:rsid w:val="00992C8C"/>
    <w:rsid w:val="009936F0"/>
    <w:rsid w:val="009967EE"/>
    <w:rsid w:val="009977D3"/>
    <w:rsid w:val="009D217D"/>
    <w:rsid w:val="009D721E"/>
    <w:rsid w:val="009E351E"/>
    <w:rsid w:val="009F4B65"/>
    <w:rsid w:val="009F6930"/>
    <w:rsid w:val="00A0057F"/>
    <w:rsid w:val="00A00591"/>
    <w:rsid w:val="00A02F7C"/>
    <w:rsid w:val="00A43FD7"/>
    <w:rsid w:val="00A8531A"/>
    <w:rsid w:val="00A86F24"/>
    <w:rsid w:val="00A9530F"/>
    <w:rsid w:val="00A95496"/>
    <w:rsid w:val="00AA3D32"/>
    <w:rsid w:val="00AB19CB"/>
    <w:rsid w:val="00AB6259"/>
    <w:rsid w:val="00AC6D0A"/>
    <w:rsid w:val="00AD4EA3"/>
    <w:rsid w:val="00AE714D"/>
    <w:rsid w:val="00AE7509"/>
    <w:rsid w:val="00AE7F21"/>
    <w:rsid w:val="00AF3C3A"/>
    <w:rsid w:val="00AF5A28"/>
    <w:rsid w:val="00B04BC5"/>
    <w:rsid w:val="00B06E90"/>
    <w:rsid w:val="00B07073"/>
    <w:rsid w:val="00B11142"/>
    <w:rsid w:val="00B12820"/>
    <w:rsid w:val="00B16E59"/>
    <w:rsid w:val="00B2057F"/>
    <w:rsid w:val="00B21834"/>
    <w:rsid w:val="00B36204"/>
    <w:rsid w:val="00B56583"/>
    <w:rsid w:val="00B7510D"/>
    <w:rsid w:val="00B8585F"/>
    <w:rsid w:val="00B9158D"/>
    <w:rsid w:val="00B9384A"/>
    <w:rsid w:val="00B95DFF"/>
    <w:rsid w:val="00BA1180"/>
    <w:rsid w:val="00BA4C11"/>
    <w:rsid w:val="00BC251C"/>
    <w:rsid w:val="00BC368A"/>
    <w:rsid w:val="00BD1DFA"/>
    <w:rsid w:val="00BD4B6E"/>
    <w:rsid w:val="00BE1F07"/>
    <w:rsid w:val="00BE76FA"/>
    <w:rsid w:val="00BF1A98"/>
    <w:rsid w:val="00BF222F"/>
    <w:rsid w:val="00C0780B"/>
    <w:rsid w:val="00C23DA6"/>
    <w:rsid w:val="00C23F66"/>
    <w:rsid w:val="00C25322"/>
    <w:rsid w:val="00C2542F"/>
    <w:rsid w:val="00C31F06"/>
    <w:rsid w:val="00C3295E"/>
    <w:rsid w:val="00C341F2"/>
    <w:rsid w:val="00C52221"/>
    <w:rsid w:val="00C628C4"/>
    <w:rsid w:val="00C673B3"/>
    <w:rsid w:val="00C878CF"/>
    <w:rsid w:val="00CA5D69"/>
    <w:rsid w:val="00CA70A2"/>
    <w:rsid w:val="00CB3897"/>
    <w:rsid w:val="00CB3B00"/>
    <w:rsid w:val="00CB782A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70E71"/>
    <w:rsid w:val="00D71455"/>
    <w:rsid w:val="00D8663F"/>
    <w:rsid w:val="00DC17FE"/>
    <w:rsid w:val="00DC3DDF"/>
    <w:rsid w:val="00DC6A99"/>
    <w:rsid w:val="00DE5DD4"/>
    <w:rsid w:val="00DE703A"/>
    <w:rsid w:val="00E03156"/>
    <w:rsid w:val="00E0515A"/>
    <w:rsid w:val="00E06B83"/>
    <w:rsid w:val="00E077AF"/>
    <w:rsid w:val="00E11F41"/>
    <w:rsid w:val="00E1214A"/>
    <w:rsid w:val="00E16427"/>
    <w:rsid w:val="00E33306"/>
    <w:rsid w:val="00E33E3E"/>
    <w:rsid w:val="00E52DB1"/>
    <w:rsid w:val="00E55CBE"/>
    <w:rsid w:val="00E804B6"/>
    <w:rsid w:val="00E819C8"/>
    <w:rsid w:val="00E82446"/>
    <w:rsid w:val="00E91110"/>
    <w:rsid w:val="00EA1AE3"/>
    <w:rsid w:val="00EA616B"/>
    <w:rsid w:val="00EB6F10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270E"/>
    <w:rsid w:val="00F82D14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229A"/>
    <w:rsid w:val="00FF359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3BAE"/>
  <w15:docId w15:val="{54F9ED09-5330-4F1B-BA26-1EC674061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8">
    <w:name w:val="Знак"/>
    <w:basedOn w:val="a"/>
    <w:rsid w:val="009D721E"/>
    <w:rPr>
      <w:rFonts w:ascii="Verdana" w:hAnsi="Verdana" w:cs="Verdana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365F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65F3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rvps14">
    <w:name w:val="rvps14"/>
    <w:basedOn w:val="a"/>
    <w:rsid w:val="001E0115"/>
    <w:pPr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rsid w:val="000273C0"/>
    <w:pPr>
      <w:spacing w:before="100" w:beforeAutospacing="1" w:after="100" w:afterAutospacing="1"/>
    </w:pPr>
    <w:rPr>
      <w:rFonts w:ascii="Verdana" w:hAnsi="Verdana"/>
      <w:color w:val="00000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3AA78-B1F0-48FC-9ADB-43A7FC7A0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835</Words>
  <Characters>4765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org</Company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Пасиленко Ганна Михайлівна</cp:lastModifiedBy>
  <cp:revision>15</cp:revision>
  <cp:lastPrinted>2022-04-18T09:50:00Z</cp:lastPrinted>
  <dcterms:created xsi:type="dcterms:W3CDTF">2022-02-23T12:58:00Z</dcterms:created>
  <dcterms:modified xsi:type="dcterms:W3CDTF">2022-04-18T09:53:00Z</dcterms:modified>
</cp:coreProperties>
</file>