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6625" w:rsidRDefault="00E44030" w:rsidP="006D00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F62F1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>
              <w:rPr>
                <w:smallCaps/>
                <w:color w:val="000000"/>
                <w:sz w:val="28"/>
              </w:rPr>
              <w:t>ХІХ</w:t>
            </w:r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tbl>
            <w:tblPr>
              <w:tblW w:w="9856" w:type="dxa"/>
              <w:tblLayout w:type="fixed"/>
              <w:tblLook w:val="01E0" w:firstRow="1" w:lastRow="1" w:firstColumn="1" w:lastColumn="1" w:noHBand="0" w:noVBand="0"/>
            </w:tblPr>
            <w:tblGrid>
              <w:gridCol w:w="9856"/>
            </w:tblGrid>
            <w:tr w:rsidR="00F62F10" w:rsidRPr="00D86053" w:rsidTr="00D75EFF">
              <w:tc>
                <w:tcPr>
                  <w:tcW w:w="4928" w:type="dxa"/>
                </w:tcPr>
                <w:p w:rsidR="00F62F10" w:rsidRPr="00D86053" w:rsidRDefault="00F62F10" w:rsidP="00F62F10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86053">
                    <w:rPr>
                      <w:color w:val="000000"/>
                      <w:sz w:val="28"/>
                      <w:szCs w:val="28"/>
                    </w:rPr>
                    <w:t>від</w:t>
                  </w:r>
                  <w:proofErr w:type="spellEnd"/>
                  <w:r w:rsidRPr="00D8605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23 лютого </w:t>
                  </w:r>
                  <w:r w:rsidRPr="00D86053">
                    <w:rPr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D86053">
                    <w:rPr>
                      <w:color w:val="000000"/>
                      <w:sz w:val="28"/>
                      <w:szCs w:val="28"/>
                    </w:rPr>
                    <w:t xml:space="preserve"> року </w:t>
                  </w:r>
                  <w:r w:rsidRPr="00D86053">
                    <w:rPr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29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97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6053">
                    <w:rPr>
                      <w:bCs/>
                      <w:color w:val="000000"/>
                      <w:sz w:val="28"/>
                      <w:szCs w:val="28"/>
                    </w:rPr>
                    <w:t>- МР</w:t>
                  </w:r>
                </w:p>
              </w:tc>
            </w:tr>
            <w:tr w:rsidR="00F62F10" w:rsidRPr="00D86053" w:rsidTr="00D75EFF">
              <w:tc>
                <w:tcPr>
                  <w:tcW w:w="4928" w:type="dxa"/>
                </w:tcPr>
                <w:p w:rsidR="00F62F10" w:rsidRPr="00D86053" w:rsidRDefault="00F62F10" w:rsidP="00D75EFF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D86053">
                    <w:rPr>
                      <w:noProof/>
                      <w:color w:val="000000"/>
                      <w:sz w:val="28"/>
                      <w:szCs w:val="28"/>
                    </w:rPr>
                    <w:t>м. Суми</w:t>
                  </w:r>
                </w:p>
                <w:p w:rsidR="00F62F10" w:rsidRPr="00D86053" w:rsidRDefault="00F62F10" w:rsidP="00D75EFF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F67321" w:rsidRPr="00F62F10" w:rsidRDefault="00F67321" w:rsidP="00F67321">
            <w:pPr>
              <w:pStyle w:val="4"/>
              <w:rPr>
                <w:szCs w:val="28"/>
              </w:rPr>
            </w:pPr>
            <w:r w:rsidRPr="00F62F10">
              <w:rPr>
                <w:szCs w:val="28"/>
              </w:rPr>
              <w:t xml:space="preserve">Про організацію роботи щодо </w:t>
            </w:r>
          </w:p>
          <w:p w:rsidR="00F67321" w:rsidRPr="00F62F10" w:rsidRDefault="00F67321" w:rsidP="00F67321">
            <w:pPr>
              <w:pStyle w:val="4"/>
              <w:rPr>
                <w:szCs w:val="28"/>
              </w:rPr>
            </w:pPr>
            <w:r w:rsidRPr="00F62F10">
              <w:rPr>
                <w:szCs w:val="28"/>
              </w:rPr>
              <w:t xml:space="preserve">реєстрації актів цивільного стану </w:t>
            </w:r>
          </w:p>
          <w:p w:rsidR="00E44030" w:rsidRPr="00F62F10" w:rsidRDefault="00F67321" w:rsidP="00F673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2F10">
              <w:rPr>
                <w:sz w:val="28"/>
                <w:szCs w:val="28"/>
              </w:rPr>
              <w:t xml:space="preserve">в </w:t>
            </w:r>
            <w:proofErr w:type="spellStart"/>
            <w:r w:rsidRPr="00F62F10">
              <w:rPr>
                <w:sz w:val="28"/>
                <w:szCs w:val="28"/>
              </w:rPr>
              <w:t>Сумській</w:t>
            </w:r>
            <w:proofErr w:type="spellEnd"/>
            <w:r w:rsidRPr="00F62F10">
              <w:rPr>
                <w:sz w:val="28"/>
                <w:szCs w:val="28"/>
              </w:rPr>
              <w:t xml:space="preserve"> </w:t>
            </w:r>
            <w:proofErr w:type="spellStart"/>
            <w:r w:rsidRPr="00F62F10">
              <w:rPr>
                <w:sz w:val="28"/>
                <w:szCs w:val="28"/>
              </w:rPr>
              <w:t>міській</w:t>
            </w:r>
            <w:proofErr w:type="spellEnd"/>
            <w:r w:rsidRPr="00F62F10">
              <w:rPr>
                <w:sz w:val="28"/>
                <w:szCs w:val="28"/>
              </w:rPr>
              <w:t xml:space="preserve"> </w:t>
            </w:r>
            <w:proofErr w:type="spellStart"/>
            <w:r w:rsidRPr="00F62F10">
              <w:rPr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E44030" w:rsidP="008D04B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="00F67321" w:rsidRPr="00F67321">
              <w:rPr>
                <w:sz w:val="28"/>
                <w:szCs w:val="28"/>
                <w:lang w:val="uk-UA"/>
              </w:rPr>
              <w:t xml:space="preserve">На виконання вимог Закону України «Про адміністративні послуги», підпункту 5 пункту «б» частини 1 статті 38 Закону України «Про місцеве самоврядування в Україні», підпункту 3 частини 1 статті 4 та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 </w:t>
            </w:r>
            <w:r w:rsidR="00F67321" w:rsidRPr="00F67321">
              <w:rPr>
                <w:sz w:val="28"/>
                <w:szCs w:val="28"/>
                <w:lang w:val="uk-UA"/>
              </w:rPr>
              <w:t xml:space="preserve">частини 2 статті 6 Закону України «Про державну реєстрацію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F67321" w:rsidRPr="00F67321">
              <w:rPr>
                <w:sz w:val="28"/>
                <w:szCs w:val="28"/>
                <w:lang w:val="uk-UA"/>
              </w:rPr>
              <w:t>актів цивільного стану»,</w:t>
            </w:r>
            <w:r w:rsidR="00716A47">
              <w:rPr>
                <w:sz w:val="28"/>
                <w:szCs w:val="28"/>
                <w:lang w:val="uk-UA"/>
              </w:rPr>
              <w:t xml:space="preserve"> рішення </w:t>
            </w:r>
            <w:r w:rsidR="000E45D7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0E45D7">
              <w:rPr>
                <w:sz w:val="28"/>
                <w:szCs w:val="28"/>
                <w:lang w:val="uk-UA"/>
              </w:rPr>
              <w:t xml:space="preserve">24 листопада </w:t>
            </w:r>
            <w:r w:rsidR="00716A47">
              <w:rPr>
                <w:sz w:val="28"/>
                <w:szCs w:val="28"/>
                <w:lang w:val="uk-UA"/>
              </w:rPr>
              <w:t>2021</w:t>
            </w:r>
            <w:r w:rsidR="000E45D7">
              <w:rPr>
                <w:sz w:val="28"/>
                <w:szCs w:val="28"/>
                <w:lang w:val="uk-UA"/>
              </w:rPr>
              <w:t xml:space="preserve"> року</w:t>
            </w:r>
            <w:r w:rsidR="00716A47">
              <w:rPr>
                <w:sz w:val="28"/>
                <w:szCs w:val="28"/>
                <w:lang w:val="uk-UA"/>
              </w:rPr>
              <w:t xml:space="preserve"> № 2491-МР «Про внесення змін до структури апарату та виконавчих органів Сумської міської ради, затвердженої рішенням </w:t>
            </w:r>
            <w:r w:rsidR="000E45D7">
              <w:rPr>
                <w:sz w:val="28"/>
                <w:szCs w:val="28"/>
                <w:lang w:val="uk-UA"/>
              </w:rPr>
              <w:t>Сумської міської ради від 27 липня 2016 року № 1031-МР</w:t>
            </w:r>
            <w:r w:rsidR="008D04BD">
              <w:rPr>
                <w:sz w:val="28"/>
                <w:szCs w:val="28"/>
                <w:lang w:val="uk-UA"/>
              </w:rPr>
              <w:t xml:space="preserve">              </w:t>
            </w:r>
            <w:r w:rsidR="000E45D7">
              <w:rPr>
                <w:sz w:val="28"/>
                <w:szCs w:val="28"/>
                <w:lang w:val="uk-UA"/>
              </w:rPr>
              <w:t xml:space="preserve"> «Про затвердження структури апарату та виконавчих органів Сумської міської ради, їх загальної штатної чисельності» (зі змінами)»,</w:t>
            </w:r>
            <w:r w:rsidR="00F67321" w:rsidRPr="00F67321">
              <w:rPr>
                <w:sz w:val="28"/>
                <w:szCs w:val="28"/>
                <w:lang w:val="uk-UA"/>
              </w:rPr>
              <w:t xml:space="preserve">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>рішення Сумс</w:t>
            </w:r>
            <w:r w:rsidR="002C2853">
              <w:rPr>
                <w:sz w:val="28"/>
                <w:lang w:val="uk-UA"/>
              </w:rPr>
              <w:t>ької міської ради від 24</w:t>
            </w:r>
            <w:r w:rsidR="000E45D7">
              <w:rPr>
                <w:sz w:val="28"/>
                <w:lang w:val="uk-UA"/>
              </w:rPr>
              <w:t xml:space="preserve"> квітня 2019 року № 4989-</w:t>
            </w:r>
            <w:r w:rsidR="002C2853" w:rsidRPr="00685465">
              <w:rPr>
                <w:sz w:val="28"/>
                <w:lang w:val="uk-UA"/>
              </w:rPr>
              <w:t xml:space="preserve">МР </w:t>
            </w:r>
            <w:r w:rsidR="008D04BD">
              <w:rPr>
                <w:sz w:val="28"/>
                <w:lang w:val="uk-UA"/>
              </w:rPr>
              <w:t xml:space="preserve">                </w:t>
            </w:r>
            <w:r w:rsidR="002C2853" w:rsidRPr="00685465">
              <w:rPr>
                <w:sz w:val="28"/>
                <w:lang w:val="uk-UA"/>
              </w:rPr>
              <w:t xml:space="preserve">«Про добровільне приєднання територіальних громад сіл Піщане, </w:t>
            </w:r>
            <w:r w:rsidR="008D04BD">
              <w:rPr>
                <w:sz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 xml:space="preserve">Верхнє Піщане, </w:t>
            </w:r>
            <w:proofErr w:type="spellStart"/>
            <w:r w:rsidR="002C2853" w:rsidRPr="00685465">
              <w:rPr>
                <w:sz w:val="28"/>
                <w:lang w:val="uk-UA"/>
              </w:rPr>
              <w:t>Загірське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, </w:t>
            </w:r>
            <w:proofErr w:type="spellStart"/>
            <w:r w:rsidR="002C2853" w:rsidRPr="00685465">
              <w:rPr>
                <w:sz w:val="28"/>
                <w:lang w:val="uk-UA"/>
              </w:rPr>
              <w:t>Трохименкове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, Житейське, </w:t>
            </w:r>
            <w:proofErr w:type="spellStart"/>
            <w:r w:rsidR="002C2853" w:rsidRPr="00685465">
              <w:rPr>
                <w:sz w:val="28"/>
                <w:lang w:val="uk-UA"/>
              </w:rPr>
              <w:t>Кирияківщина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 </w:t>
            </w:r>
            <w:proofErr w:type="spellStart"/>
            <w:r w:rsidR="002C2853" w:rsidRPr="00685465">
              <w:rPr>
                <w:sz w:val="28"/>
                <w:lang w:val="uk-UA"/>
              </w:rPr>
              <w:t>Піщанської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 сільської ради </w:t>
            </w:r>
            <w:proofErr w:type="spellStart"/>
            <w:r w:rsidR="002C2853" w:rsidRPr="00685465">
              <w:rPr>
                <w:sz w:val="28"/>
                <w:lang w:val="uk-UA"/>
              </w:rPr>
              <w:t>Ковпаківського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 району м. Суми </w:t>
            </w:r>
            <w:r w:rsidR="008D04BD">
              <w:rPr>
                <w:sz w:val="28"/>
                <w:lang w:val="uk-UA"/>
              </w:rPr>
              <w:t xml:space="preserve">                                  </w:t>
            </w:r>
            <w:r w:rsidR="002C2853" w:rsidRPr="00685465">
              <w:rPr>
                <w:sz w:val="28"/>
                <w:lang w:val="uk-UA"/>
              </w:rPr>
              <w:t xml:space="preserve">до територіальної громади міста Суми Сумської міської ради», </w:t>
            </w:r>
            <w:r w:rsidR="008D04BD">
              <w:rPr>
                <w:sz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>рішення Сумської міської ради від 21</w:t>
            </w:r>
            <w:r w:rsidR="008D04BD">
              <w:rPr>
                <w:sz w:val="28"/>
                <w:lang w:val="uk-UA"/>
              </w:rPr>
              <w:t xml:space="preserve"> жовтня </w:t>
            </w:r>
            <w:r w:rsidR="000E45D7">
              <w:rPr>
                <w:sz w:val="28"/>
                <w:lang w:val="uk-UA"/>
              </w:rPr>
              <w:t>2020 року № 7586-</w:t>
            </w:r>
            <w:r w:rsidR="002C2853" w:rsidRPr="00685465">
              <w:rPr>
                <w:sz w:val="28"/>
                <w:lang w:val="uk-UA"/>
              </w:rPr>
              <w:t xml:space="preserve">МР </w:t>
            </w:r>
            <w:r w:rsidR="008D04BD">
              <w:rPr>
                <w:sz w:val="28"/>
                <w:lang w:val="uk-UA"/>
              </w:rPr>
              <w:t xml:space="preserve">                </w:t>
            </w:r>
            <w:r w:rsidR="002C2853" w:rsidRPr="00685465">
              <w:rPr>
                <w:sz w:val="28"/>
                <w:lang w:val="uk-UA"/>
              </w:rPr>
              <w:t xml:space="preserve">«Про включення територій територіальних громад (населених </w:t>
            </w:r>
            <w:r w:rsidR="008D04BD">
              <w:rPr>
                <w:sz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>пунктів) до складу території Сумської міської територіальної громади»</w:t>
            </w:r>
            <w:r w:rsidR="00457AFD">
              <w:rPr>
                <w:sz w:val="28"/>
                <w:lang w:val="uk-UA"/>
              </w:rPr>
              <w:t>,</w:t>
            </w:r>
            <w:r w:rsidR="000E45D7">
              <w:rPr>
                <w:sz w:val="28"/>
                <w:lang w:val="uk-UA"/>
              </w:rPr>
              <w:t xml:space="preserve"> </w:t>
            </w:r>
            <w:r w:rsidR="008D04BD">
              <w:rPr>
                <w:sz w:val="28"/>
                <w:lang w:val="uk-UA"/>
              </w:rPr>
              <w:t xml:space="preserve">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рішення Сумської міської ради</w:t>
            </w:r>
            <w:r w:rsid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від 24 листопада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2021 року № 2283-МР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«Про Положення про управління «Центр надання адміністративних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послуг у м. Суми» Сумської міської ради</w:t>
            </w:r>
            <w:r w:rsidR="000E45D7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hyperlink r:id="rId7" w:history="1">
              <w:r w:rsid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р</w:t>
              </w:r>
              <w:r w:rsidR="000E45D7" w:rsidRP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ішення </w:t>
              </w:r>
              <w:r w:rsid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Сумської міської </w:t>
              </w:r>
              <w:r w:rsidR="008D04BD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            </w:t>
              </w:r>
              <w:r w:rsid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ради від 24 листопада </w:t>
              </w:r>
              <w:r w:rsidR="000E45D7" w:rsidRP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2021 року № 2285-МР </w:t>
              </w:r>
            </w:hyperlink>
            <w:r w:rsidR="000E45D7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переліку адміністративних послуг, які надаються через управління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«Центр надання адміністративних послуг у м. Суми» Сумської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міської ради, його територіальні підрозділи та віддалені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робочі місця адміністраторів</w:t>
            </w:r>
            <w:r w:rsidR="000E45D7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457AFD" w:rsidRPr="000E45D7">
              <w:rPr>
                <w:sz w:val="28"/>
                <w:szCs w:val="28"/>
                <w:lang w:val="uk-UA"/>
              </w:rPr>
              <w:t xml:space="preserve"> </w:t>
            </w:r>
            <w:r w:rsidR="00F67321" w:rsidRPr="00457AFD">
              <w:rPr>
                <w:sz w:val="28"/>
                <w:szCs w:val="28"/>
                <w:lang w:val="uk-UA"/>
              </w:rPr>
              <w:t xml:space="preserve">пункту 3.2 розділу ІІІ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Порядку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 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ведення обліку і звітності про використання бланків свідоцтв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           про державну реєстрацію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актів цивільного стану, а також їх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зберігання, затвердженого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>наказом Міністе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рства юстиції України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 29 жовтня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№ 1578/5 та зареєстрованого в Мін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істерстві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юстиції України 02 листопада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за № 1845/22157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(із змінами)</w:t>
            </w:r>
            <w:r w:rsidR="00F67321" w:rsidRPr="00F67321">
              <w:rPr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835CA" w:rsidRPr="000E45D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143F4D" w:rsidRPr="000E45D7">
              <w:rPr>
                <w:sz w:val="27"/>
                <w:szCs w:val="27"/>
                <w:lang w:val="uk-UA"/>
              </w:rPr>
              <w:t>частини 3 статті 52</w:t>
            </w:r>
            <w:r w:rsidRPr="000E45D7">
              <w:rPr>
                <w:sz w:val="28"/>
                <w:szCs w:val="28"/>
                <w:lang w:val="uk-UA"/>
              </w:rPr>
              <w:t xml:space="preserve"> та керуючись</w:t>
            </w:r>
            <w:r w:rsidR="00143F4D" w:rsidRPr="000E45D7">
              <w:rPr>
                <w:sz w:val="28"/>
                <w:szCs w:val="28"/>
                <w:lang w:val="uk-UA"/>
              </w:rPr>
              <w:t xml:space="preserve"> </w:t>
            </w:r>
            <w:r w:rsidRPr="000E45D7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0E45D7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8662D4" w:rsidRPr="003957D4" w:rsidRDefault="00E44030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62D4">
        <w:rPr>
          <w:sz w:val="28"/>
          <w:szCs w:val="28"/>
          <w:lang w:val="uk-UA"/>
        </w:rPr>
        <w:t xml:space="preserve">Визначити управління «Центр надання адміністративних послуг у </w:t>
      </w:r>
      <w:r w:rsidR="003957D4">
        <w:rPr>
          <w:sz w:val="28"/>
          <w:szCs w:val="28"/>
          <w:lang w:val="uk-UA"/>
        </w:rPr>
        <w:t xml:space="preserve">          </w:t>
      </w:r>
      <w:r w:rsidR="008662D4">
        <w:rPr>
          <w:sz w:val="28"/>
          <w:szCs w:val="28"/>
          <w:lang w:val="uk-UA"/>
        </w:rPr>
        <w:t>м. Суми» Сумської міської ради органом, що здійснює державну реєстрацію актів цивільного стану, визначених частиною 2 статті 6 Закону України «Про державну реєстрацію актів цивільного стану», на території Сумської міської територіальної громади, яка охоплює місто Суми</w:t>
      </w:r>
      <w:r w:rsidR="003957D4">
        <w:rPr>
          <w:sz w:val="28"/>
          <w:szCs w:val="28"/>
          <w:lang w:val="uk-UA"/>
        </w:rPr>
        <w:t xml:space="preserve"> та села</w:t>
      </w:r>
      <w:r w:rsidR="003957D4" w:rsidRPr="003957D4">
        <w:rPr>
          <w:sz w:val="28"/>
          <w:szCs w:val="28"/>
          <w:lang w:val="uk-UA"/>
        </w:rPr>
        <w:t xml:space="preserve">: </w:t>
      </w:r>
      <w:proofErr w:type="spellStart"/>
      <w:r w:rsidR="003957D4" w:rsidRPr="003957D4">
        <w:rPr>
          <w:sz w:val="28"/>
          <w:szCs w:val="28"/>
          <w:lang w:val="uk-UA"/>
        </w:rPr>
        <w:t>Битиця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Вакалівщина</w:t>
      </w:r>
      <w:proofErr w:type="spellEnd"/>
      <w:r w:rsidR="003957D4" w:rsidRPr="003957D4">
        <w:rPr>
          <w:sz w:val="28"/>
          <w:szCs w:val="28"/>
          <w:lang w:val="uk-UA"/>
        </w:rPr>
        <w:t xml:space="preserve">, Велика </w:t>
      </w:r>
      <w:proofErr w:type="spellStart"/>
      <w:r w:rsidR="003957D4" w:rsidRPr="003957D4">
        <w:rPr>
          <w:sz w:val="28"/>
          <w:szCs w:val="28"/>
          <w:lang w:val="uk-UA"/>
        </w:rPr>
        <w:t>Чернеччина</w:t>
      </w:r>
      <w:proofErr w:type="spellEnd"/>
      <w:r w:rsidR="003957D4" w:rsidRPr="003957D4">
        <w:rPr>
          <w:sz w:val="28"/>
          <w:szCs w:val="28"/>
          <w:lang w:val="uk-UA"/>
        </w:rPr>
        <w:t xml:space="preserve">, Верхнє Піщане, Вільшанка, Житейське, </w:t>
      </w:r>
      <w:proofErr w:type="spellStart"/>
      <w:r w:rsidR="003957D4" w:rsidRPr="003957D4">
        <w:rPr>
          <w:sz w:val="28"/>
          <w:szCs w:val="28"/>
          <w:lang w:val="uk-UA"/>
        </w:rPr>
        <w:t>Загірське</w:t>
      </w:r>
      <w:proofErr w:type="spellEnd"/>
      <w:r w:rsidR="003957D4" w:rsidRPr="003957D4">
        <w:rPr>
          <w:sz w:val="28"/>
          <w:szCs w:val="28"/>
          <w:lang w:val="uk-UA"/>
        </w:rPr>
        <w:t xml:space="preserve">, Зелений Гай, </w:t>
      </w:r>
      <w:proofErr w:type="spellStart"/>
      <w:r w:rsidR="003957D4" w:rsidRPr="003957D4">
        <w:rPr>
          <w:sz w:val="28"/>
          <w:szCs w:val="28"/>
          <w:lang w:val="uk-UA"/>
        </w:rPr>
        <w:t>Кардашівка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Кирияківщина</w:t>
      </w:r>
      <w:proofErr w:type="spellEnd"/>
      <w:r w:rsidR="003957D4" w:rsidRPr="003957D4">
        <w:rPr>
          <w:sz w:val="28"/>
          <w:szCs w:val="28"/>
          <w:lang w:val="uk-UA"/>
        </w:rPr>
        <w:t xml:space="preserve">, Липняк, </w:t>
      </w:r>
      <w:proofErr w:type="spellStart"/>
      <w:r w:rsidR="003957D4" w:rsidRPr="003957D4">
        <w:rPr>
          <w:sz w:val="28"/>
          <w:szCs w:val="28"/>
          <w:lang w:val="uk-UA"/>
        </w:rPr>
        <w:t>Микільське</w:t>
      </w:r>
      <w:proofErr w:type="spellEnd"/>
      <w:r w:rsidR="003957D4" w:rsidRPr="003957D4">
        <w:rPr>
          <w:sz w:val="28"/>
          <w:szCs w:val="28"/>
          <w:lang w:val="uk-UA"/>
        </w:rPr>
        <w:t xml:space="preserve">, Піщане, </w:t>
      </w:r>
      <w:proofErr w:type="spellStart"/>
      <w:r w:rsidR="003957D4" w:rsidRPr="003957D4">
        <w:rPr>
          <w:sz w:val="28"/>
          <w:szCs w:val="28"/>
          <w:lang w:val="uk-UA"/>
        </w:rPr>
        <w:t>Пушкарівка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Радьківка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Рибці, </w:t>
      </w:r>
      <w:proofErr w:type="spellStart"/>
      <w:r w:rsidR="003957D4" w:rsidRPr="003957D4">
        <w:rPr>
          <w:sz w:val="28"/>
          <w:szCs w:val="28"/>
          <w:lang w:val="uk-UA"/>
        </w:rPr>
        <w:t>Стецьківка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Трохименкове</w:t>
      </w:r>
      <w:proofErr w:type="spellEnd"/>
      <w:r w:rsidR="003957D4" w:rsidRPr="003957D4">
        <w:rPr>
          <w:sz w:val="28"/>
          <w:szCs w:val="28"/>
          <w:lang w:val="uk-UA"/>
        </w:rPr>
        <w:t>, Хомине, Шевченкове.</w:t>
      </w:r>
    </w:p>
    <w:p w:rsidR="00E44030" w:rsidRDefault="00457AFD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370A9">
        <w:rPr>
          <w:sz w:val="28"/>
          <w:szCs w:val="28"/>
          <w:lang w:val="uk-UA"/>
        </w:rPr>
        <w:t>Визначити управління «Центр надання адміністративних послуг у           м. Суми» Сумської міської ради органом</w:t>
      </w:r>
      <w:r w:rsidR="00313ED2" w:rsidRPr="00F370A9">
        <w:rPr>
          <w:sz w:val="28"/>
          <w:szCs w:val="28"/>
          <w:lang w:val="uk-UA"/>
        </w:rPr>
        <w:t xml:space="preserve">, що </w:t>
      </w:r>
      <w:r w:rsidR="00313ED2" w:rsidRPr="00F370A9">
        <w:rPr>
          <w:sz w:val="28"/>
          <w:szCs w:val="28"/>
          <w:shd w:val="clear" w:color="auto" w:fill="FFFFFF"/>
          <w:lang w:val="uk-UA"/>
        </w:rPr>
        <w:t>одержує бланки свідоцтв про державну реєстрацію актів цивільного стану у відповідному відділі державної реєстрації актів цивільного стану міжрегіонального управління</w:t>
      </w:r>
      <w:r w:rsidR="00F370A9">
        <w:rPr>
          <w:sz w:val="28"/>
          <w:szCs w:val="28"/>
          <w:shd w:val="clear" w:color="auto" w:fill="FFFFFF"/>
          <w:lang w:val="uk-UA"/>
        </w:rPr>
        <w:t xml:space="preserve"> юстиції</w:t>
      </w:r>
      <w:r w:rsidR="008662D4" w:rsidRPr="00F370A9">
        <w:rPr>
          <w:sz w:val="28"/>
          <w:szCs w:val="28"/>
          <w:lang w:val="uk-UA"/>
        </w:rPr>
        <w:t xml:space="preserve">, </w:t>
      </w:r>
      <w:r w:rsidR="00F370A9" w:rsidRPr="00F370A9">
        <w:rPr>
          <w:sz w:val="28"/>
          <w:szCs w:val="28"/>
          <w:lang w:val="uk-UA"/>
        </w:rPr>
        <w:t xml:space="preserve">забезпечує їх </w:t>
      </w:r>
      <w:r w:rsidR="008662D4" w:rsidRPr="00F370A9">
        <w:rPr>
          <w:sz w:val="28"/>
          <w:szCs w:val="28"/>
          <w:lang w:val="uk-UA"/>
        </w:rPr>
        <w:t xml:space="preserve">зберігання, ведення обліку і звітності про </w:t>
      </w:r>
      <w:r w:rsidR="00F370A9">
        <w:rPr>
          <w:sz w:val="28"/>
          <w:szCs w:val="28"/>
          <w:lang w:val="uk-UA"/>
        </w:rPr>
        <w:t>витрачання бланків свідоцтв.</w:t>
      </w:r>
    </w:p>
    <w:p w:rsidR="00F370A9" w:rsidRDefault="00F370A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Pr="001037A1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керуючому справами виконавчого комітету Павлик Ю.А.</w:t>
      </w:r>
      <w:r w:rsidRPr="003C78C1"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замовити </w:t>
      </w:r>
      <w:r>
        <w:rPr>
          <w:sz w:val="28"/>
          <w:szCs w:val="28"/>
          <w:lang w:val="uk-UA"/>
        </w:rPr>
        <w:t xml:space="preserve">виготовлення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гербової печатки виконавчого комітету Сумської міської ради</w:t>
      </w:r>
      <w:r w:rsidRP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зі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зразком та описом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(додаток 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для використання </w:t>
      </w:r>
      <w:r w:rsidR="007C268F">
        <w:rPr>
          <w:sz w:val="28"/>
          <w:szCs w:val="28"/>
          <w:lang w:val="uk-UA"/>
        </w:rPr>
        <w:t>управлінням</w:t>
      </w:r>
      <w:r w:rsidR="007C268F" w:rsidRPr="00F370A9">
        <w:rPr>
          <w:sz w:val="28"/>
          <w:szCs w:val="28"/>
          <w:lang w:val="uk-UA"/>
        </w:rPr>
        <w:t xml:space="preserve"> «Центр надання адміністративних послуг </w:t>
      </w:r>
      <w:r w:rsidR="007C268F">
        <w:rPr>
          <w:sz w:val="28"/>
          <w:szCs w:val="28"/>
          <w:lang w:val="uk-UA"/>
        </w:rPr>
        <w:t>у</w:t>
      </w:r>
      <w:r w:rsidR="007C268F" w:rsidRPr="00F370A9">
        <w:rPr>
          <w:sz w:val="28"/>
          <w:szCs w:val="28"/>
          <w:lang w:val="uk-UA"/>
        </w:rPr>
        <w:t xml:space="preserve"> м. Суми» Сумської міської ради</w:t>
      </w:r>
      <w:r w:rsidR="007C268F">
        <w:rPr>
          <w:sz w:val="28"/>
          <w:szCs w:val="28"/>
          <w:lang w:val="uk-UA"/>
        </w:rPr>
        <w:t xml:space="preserve"> під час оформлення документів/документації у сфері державної реєстрації актів цивільного стану.</w:t>
      </w:r>
    </w:p>
    <w:p w:rsidR="006E57EF" w:rsidRPr="00AF42EA" w:rsidRDefault="007C268F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E57EF" w:rsidRPr="00AF42EA">
        <w:rPr>
          <w:sz w:val="28"/>
          <w:szCs w:val="28"/>
          <w:lang w:val="uk-UA"/>
        </w:rPr>
        <w:t xml:space="preserve">Дане рішення набирає чинності з </w:t>
      </w:r>
      <w:r w:rsidR="001833FD">
        <w:rPr>
          <w:sz w:val="28"/>
          <w:szCs w:val="28"/>
          <w:lang w:val="uk-UA"/>
        </w:rPr>
        <w:t>дня</w:t>
      </w:r>
      <w:r w:rsidR="006E57EF" w:rsidRPr="00AF42EA">
        <w:rPr>
          <w:sz w:val="28"/>
          <w:szCs w:val="28"/>
          <w:lang w:val="uk-UA"/>
        </w:rPr>
        <w:t xml:space="preserve"> його оприлюднення.</w:t>
      </w:r>
    </w:p>
    <w:p w:rsidR="006E57EF" w:rsidRPr="00E325CF" w:rsidRDefault="007C268F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E57EF" w:rsidRPr="00AF42EA">
        <w:rPr>
          <w:sz w:val="28"/>
          <w:szCs w:val="28"/>
          <w:lang w:val="uk-UA"/>
        </w:rPr>
        <w:t xml:space="preserve">. </w:t>
      </w:r>
      <w:proofErr w:type="spellStart"/>
      <w:r w:rsidR="006E57EF" w:rsidRPr="00AF42EA">
        <w:rPr>
          <w:sz w:val="28"/>
          <w:szCs w:val="28"/>
        </w:rPr>
        <w:t>Організацію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виконання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рішення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</w:t>
      </w:r>
      <w:r w:rsidR="00E325CF">
        <w:rPr>
          <w:sz w:val="28"/>
          <w:szCs w:val="28"/>
          <w:lang w:val="uk-UA"/>
        </w:rPr>
        <w:t>керуючого справами виконавчого комітету Павлик Ю.А.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685465" w:rsidRDefault="00685465" w:rsidP="0071785E">
      <w:pPr>
        <w:pStyle w:val="2"/>
        <w:jc w:val="both"/>
        <w:rPr>
          <w:szCs w:val="28"/>
          <w:lang w:val="uk-UA"/>
        </w:rPr>
      </w:pPr>
    </w:p>
    <w:p w:rsidR="00685465" w:rsidRDefault="00685465" w:rsidP="0071785E">
      <w:pPr>
        <w:pStyle w:val="2"/>
        <w:jc w:val="both"/>
        <w:rPr>
          <w:szCs w:val="28"/>
          <w:lang w:val="uk-UA"/>
        </w:rPr>
      </w:pPr>
    </w:p>
    <w:p w:rsidR="00685465" w:rsidRPr="00AF42EA" w:rsidRDefault="00685465" w:rsidP="0071785E">
      <w:pPr>
        <w:pStyle w:val="2"/>
        <w:jc w:val="both"/>
        <w:rPr>
          <w:szCs w:val="28"/>
          <w:lang w:val="uk-UA"/>
        </w:rPr>
      </w:pPr>
    </w:p>
    <w:p w:rsidR="006E57EF" w:rsidRPr="00193006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193006">
        <w:rPr>
          <w:lang w:val="uk-UA"/>
        </w:rPr>
        <w:t>ький міський голова</w:t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  <w:t xml:space="preserve">    Олександр</w:t>
      </w:r>
      <w:r w:rsidR="009F2304">
        <w:rPr>
          <w:lang w:val="uk-UA"/>
        </w:rPr>
        <w:t xml:space="preserve"> </w:t>
      </w:r>
      <w:r w:rsidR="00193006">
        <w:rPr>
          <w:lang w:val="uk-UA"/>
        </w:rPr>
        <w:t>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F62F10" w:rsidRDefault="00F62F10" w:rsidP="0071785E">
      <w:pPr>
        <w:pStyle w:val="2"/>
        <w:jc w:val="both"/>
        <w:rPr>
          <w:sz w:val="24"/>
          <w:szCs w:val="24"/>
          <w:lang w:val="uk-UA"/>
        </w:rPr>
      </w:pPr>
    </w:p>
    <w:p w:rsidR="00F62F10" w:rsidRDefault="00F62F10" w:rsidP="0071785E">
      <w:pPr>
        <w:pStyle w:val="2"/>
        <w:jc w:val="both"/>
        <w:rPr>
          <w:sz w:val="24"/>
          <w:szCs w:val="24"/>
          <w:lang w:val="uk-UA"/>
        </w:rPr>
      </w:pPr>
    </w:p>
    <w:p w:rsidR="00F62F10" w:rsidRDefault="00F62F10" w:rsidP="0071785E">
      <w:pPr>
        <w:pStyle w:val="2"/>
        <w:jc w:val="both"/>
        <w:rPr>
          <w:sz w:val="24"/>
          <w:szCs w:val="24"/>
          <w:lang w:val="uk-UA"/>
        </w:rPr>
      </w:pPr>
    </w:p>
    <w:p w:rsidR="00F62F10" w:rsidRDefault="00F62F10" w:rsidP="0071785E">
      <w:pPr>
        <w:pStyle w:val="2"/>
        <w:jc w:val="both"/>
        <w:rPr>
          <w:sz w:val="24"/>
          <w:szCs w:val="24"/>
          <w:lang w:val="uk-UA"/>
        </w:rPr>
      </w:pPr>
    </w:p>
    <w:p w:rsidR="00F62F10" w:rsidRDefault="00F62F10" w:rsidP="0071785E">
      <w:pPr>
        <w:pStyle w:val="2"/>
        <w:jc w:val="both"/>
        <w:rPr>
          <w:sz w:val="24"/>
          <w:szCs w:val="24"/>
          <w:lang w:val="uk-UA"/>
        </w:rPr>
      </w:pPr>
    </w:p>
    <w:p w:rsidR="00F62F10" w:rsidRDefault="00F62F10" w:rsidP="0071785E">
      <w:pPr>
        <w:pStyle w:val="2"/>
        <w:jc w:val="both"/>
        <w:rPr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</w:t>
      </w:r>
      <w:r w:rsidR="00193006">
        <w:rPr>
          <w:sz w:val="24"/>
          <w:szCs w:val="24"/>
          <w:lang w:val="uk-UA"/>
        </w:rPr>
        <w:t>Алла</w:t>
      </w:r>
    </w:p>
    <w:p w:rsidR="006E57EF" w:rsidRPr="00E325CF" w:rsidRDefault="006E57EF" w:rsidP="0071785E">
      <w:pPr>
        <w:rPr>
          <w:sz w:val="12"/>
          <w:szCs w:val="12"/>
          <w:lang w:val="uk-UA"/>
        </w:rPr>
      </w:pPr>
    </w:p>
    <w:p w:rsidR="006E57EF" w:rsidRDefault="006E57EF" w:rsidP="006E57EF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4"/>
      </w:tblGrid>
      <w:tr w:rsidR="00C42D29" w:rsidRPr="00847D7A" w:rsidTr="00F67321">
        <w:tc>
          <w:tcPr>
            <w:tcW w:w="9394" w:type="dxa"/>
          </w:tcPr>
          <w:p w:rsidR="00F62F10" w:rsidRDefault="00F62F10" w:rsidP="00F62F10">
            <w:pPr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62F10" w:rsidRPr="00F62F10" w:rsidRDefault="00F62F10" w:rsidP="00F62F10">
            <w:pPr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62F10">
              <w:rPr>
                <w:color w:val="000000"/>
                <w:sz w:val="28"/>
                <w:szCs w:val="28"/>
                <w:lang w:val="uk-UA"/>
              </w:rPr>
      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      </w:r>
          </w:p>
          <w:p w:rsidR="00F62F10" w:rsidRPr="00F62F10" w:rsidRDefault="00F62F10" w:rsidP="00F62F10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62F10" w:rsidRPr="00F62F10" w:rsidRDefault="00F62F10" w:rsidP="00F62F10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62F10" w:rsidRPr="001F057D" w:rsidRDefault="00F62F10" w:rsidP="00F62F10">
            <w:pPr>
              <w:pStyle w:val="4"/>
              <w:jc w:val="both"/>
              <w:rPr>
                <w:color w:val="000000"/>
                <w:szCs w:val="28"/>
              </w:rPr>
            </w:pPr>
            <w:r w:rsidRPr="001F057D">
              <w:rPr>
                <w:color w:val="000000"/>
                <w:szCs w:val="28"/>
              </w:rPr>
              <w:t>Проект рішення Сумської міської ради «</w:t>
            </w:r>
            <w:r w:rsidRPr="00F62F10">
              <w:rPr>
                <w:szCs w:val="28"/>
              </w:rPr>
              <w:t>Про організацію роботи щодо реєстрації актів цивільного стану в Сумській міській раді</w:t>
            </w:r>
            <w:r w:rsidRPr="001F057D">
              <w:rPr>
                <w:color w:val="000000"/>
                <w:szCs w:val="28"/>
              </w:rPr>
              <w:t xml:space="preserve">» був </w:t>
            </w:r>
            <w:r>
              <w:rPr>
                <w:color w:val="000000"/>
                <w:szCs w:val="28"/>
              </w:rPr>
              <w:t xml:space="preserve">оприлюднений </w:t>
            </w:r>
            <w:r w:rsidRPr="00F62F1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3.</w:t>
            </w:r>
            <w:r w:rsidRPr="00F62F10">
              <w:rPr>
                <w:color w:val="000000"/>
                <w:szCs w:val="28"/>
              </w:rPr>
              <w:t>12</w:t>
            </w:r>
            <w:r>
              <w:rPr>
                <w:color w:val="000000"/>
                <w:szCs w:val="28"/>
              </w:rPr>
              <w:t>.202</w:t>
            </w:r>
            <w:r w:rsidRPr="00F62F1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р. п. 1 та </w:t>
            </w:r>
            <w:proofErr w:type="spellStart"/>
            <w:r w:rsidRPr="001F057D">
              <w:rPr>
                <w:color w:val="000000"/>
                <w:szCs w:val="28"/>
              </w:rPr>
              <w:t>завізований</w:t>
            </w:r>
            <w:proofErr w:type="spellEnd"/>
            <w:r w:rsidRPr="001F057D">
              <w:rPr>
                <w:color w:val="000000"/>
                <w:szCs w:val="28"/>
              </w:rPr>
              <w:t>: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7"/>
              <w:gridCol w:w="3851"/>
            </w:tblGrid>
            <w:tr w:rsidR="00F62F10" w:rsidRPr="001F057D" w:rsidTr="00F62F10">
              <w:tc>
                <w:tcPr>
                  <w:tcW w:w="2900" w:type="pct"/>
                  <w:shd w:val="clear" w:color="auto" w:fill="auto"/>
                </w:tcPr>
                <w:p w:rsidR="00F62F10" w:rsidRPr="001F057D" w:rsidRDefault="00F62F10" w:rsidP="00F62F10">
                  <w:pPr>
                    <w:suppressAutoHyphens/>
                    <w:ind w:hanging="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F057D">
                    <w:rPr>
                      <w:color w:val="000000"/>
                      <w:sz w:val="28"/>
                      <w:szCs w:val="28"/>
                    </w:rPr>
                    <w:t>Посада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F62F10" w:rsidRPr="001F057D" w:rsidRDefault="00F62F10" w:rsidP="00F62F10">
                  <w:pPr>
                    <w:suppressAutoHyphen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Прізвище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ініціали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осіб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які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візували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про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кт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рішення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Сумської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міської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ради</w:t>
                  </w:r>
                </w:p>
              </w:tc>
            </w:tr>
            <w:tr w:rsidR="00F62F10" w:rsidRPr="001F057D" w:rsidTr="00F62F10">
              <w:tc>
                <w:tcPr>
                  <w:tcW w:w="2900" w:type="pct"/>
                  <w:shd w:val="clear" w:color="auto" w:fill="auto"/>
                </w:tcPr>
                <w:p w:rsidR="00F62F10" w:rsidRPr="001F057D" w:rsidRDefault="00F62F10" w:rsidP="00D75EFF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>м. Суми» Сумської міської ради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F62F10" w:rsidRPr="001F057D" w:rsidRDefault="00F62F10" w:rsidP="00F62F10">
                  <w:pPr>
                    <w:suppressAutoHyphens/>
                    <w:ind w:right="1"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F62F10" w:rsidRPr="001F057D" w:rsidTr="00F62F10">
              <w:tc>
                <w:tcPr>
                  <w:tcW w:w="2900" w:type="pct"/>
                  <w:shd w:val="clear" w:color="auto" w:fill="auto"/>
                </w:tcPr>
                <w:p w:rsidR="00F62F10" w:rsidRPr="001F057D" w:rsidRDefault="00F62F10" w:rsidP="00F62F10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 w:rsidRPr="00AF42EA">
                    <w:rPr>
                      <w:sz w:val="28"/>
                      <w:szCs w:val="20"/>
                      <w:lang w:val="uk-UA"/>
                    </w:rPr>
                    <w:t>Головний спеціаліст - юрисконсульт відділу з питань прийому документів по</w:t>
                  </w:r>
                  <w:r>
                    <w:rPr>
                      <w:sz w:val="28"/>
                      <w:szCs w:val="20"/>
                      <w:lang w:val="uk-UA"/>
                    </w:rPr>
                    <w:t xml:space="preserve"> державній реєстрації </w:t>
                  </w:r>
                  <w:r w:rsidRPr="00AF42EA">
                    <w:rPr>
                      <w:sz w:val="28"/>
                      <w:szCs w:val="20"/>
                      <w:lang w:val="uk-UA"/>
                    </w:rPr>
                    <w:t xml:space="preserve">управління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>«Центр надання адміністративних послуг у м. Суми» Сумської міської ради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F62F10" w:rsidRPr="001F057D" w:rsidRDefault="00F62F10" w:rsidP="00D75EFF">
                  <w:pPr>
                    <w:suppressAutoHyphens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Ольга ЧУВАКОВА</w:t>
                  </w:r>
                </w:p>
              </w:tc>
            </w:tr>
            <w:tr w:rsidR="00F62F10" w:rsidRPr="001F057D" w:rsidTr="00F62F10">
              <w:tc>
                <w:tcPr>
                  <w:tcW w:w="2900" w:type="pct"/>
                  <w:shd w:val="clear" w:color="auto" w:fill="auto"/>
                </w:tcPr>
                <w:p w:rsidR="00F62F10" w:rsidRPr="001F057D" w:rsidRDefault="00F62F10" w:rsidP="00D75EFF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F62F10" w:rsidRPr="001F057D" w:rsidRDefault="00F62F10" w:rsidP="00D75EFF">
                  <w:pPr>
                    <w:suppressAutoHyphens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Юлія ПАВЛИК</w:t>
                  </w:r>
                </w:p>
              </w:tc>
            </w:tr>
            <w:tr w:rsidR="00F62F10" w:rsidRPr="001F057D" w:rsidTr="00F62F10">
              <w:tc>
                <w:tcPr>
                  <w:tcW w:w="2900" w:type="pct"/>
                  <w:shd w:val="clear" w:color="auto" w:fill="auto"/>
                </w:tcPr>
                <w:p w:rsidR="00F62F10" w:rsidRPr="001F057D" w:rsidRDefault="00F62F10" w:rsidP="00D75EFF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F62F10" w:rsidRPr="001F057D" w:rsidRDefault="00F62F10" w:rsidP="00D75EFF">
                  <w:pPr>
                    <w:suppressAutoHyphens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Андрій АНТОНЕНКО</w:t>
                  </w:r>
                </w:p>
              </w:tc>
            </w:tr>
            <w:tr w:rsidR="00F62F10" w:rsidRPr="00E80F0D" w:rsidTr="00F62F10">
              <w:tc>
                <w:tcPr>
                  <w:tcW w:w="2900" w:type="pct"/>
                  <w:shd w:val="clear" w:color="auto" w:fill="auto"/>
                </w:tcPr>
                <w:p w:rsidR="00F62F10" w:rsidRPr="00E80F0D" w:rsidRDefault="00F62F10" w:rsidP="00D75EFF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F62F10" w:rsidRPr="00E80F0D" w:rsidRDefault="00F62F10" w:rsidP="00D75EFF">
                  <w:pPr>
                    <w:suppressAutoHyphens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  <w:tr w:rsidR="00F62F10" w:rsidRPr="001F057D" w:rsidTr="00F62F10">
              <w:tc>
                <w:tcPr>
                  <w:tcW w:w="2900" w:type="pct"/>
                  <w:shd w:val="clear" w:color="auto" w:fill="auto"/>
                </w:tcPr>
                <w:p w:rsidR="00F62F10" w:rsidRPr="00AF42EA" w:rsidRDefault="00F62F10" w:rsidP="00D75EFF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F62F10" w:rsidRPr="001F057D" w:rsidRDefault="00F62F10" w:rsidP="00D75EFF">
                  <w:pPr>
                    <w:suppressAutoHyphens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РЄЗНІК</w:t>
                  </w:r>
                </w:p>
              </w:tc>
            </w:tr>
          </w:tbl>
          <w:p w:rsidR="00F62F10" w:rsidRDefault="00F62F10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F62F10" w:rsidRPr="00F62F10" w:rsidRDefault="00F62F10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F62F10" w:rsidRDefault="00F62F10" w:rsidP="00F62F10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AF42EA">
              <w:rPr>
                <w:sz w:val="28"/>
                <w:szCs w:val="28"/>
                <w:lang w:val="uk-UA"/>
              </w:rPr>
              <w:t xml:space="preserve"> управління «Центр надання </w:t>
            </w:r>
          </w:p>
          <w:p w:rsidR="00F62F10" w:rsidRDefault="00F62F10" w:rsidP="00F62F10">
            <w:pPr>
              <w:suppressAutoHyphens/>
              <w:rPr>
                <w:sz w:val="28"/>
                <w:szCs w:val="28"/>
                <w:lang w:val="uk-UA"/>
              </w:rPr>
            </w:pPr>
            <w:r w:rsidRPr="00AF42EA">
              <w:rPr>
                <w:sz w:val="28"/>
                <w:szCs w:val="28"/>
                <w:lang w:val="uk-UA"/>
              </w:rPr>
              <w:t>адмініст</w:t>
            </w:r>
            <w:r>
              <w:rPr>
                <w:sz w:val="28"/>
                <w:szCs w:val="28"/>
                <w:lang w:val="uk-UA"/>
              </w:rPr>
              <w:t xml:space="preserve">ративних послуг у </w:t>
            </w:r>
            <w:r w:rsidRPr="00AF42EA">
              <w:rPr>
                <w:sz w:val="28"/>
                <w:szCs w:val="28"/>
                <w:lang w:val="uk-UA"/>
              </w:rPr>
              <w:t xml:space="preserve">м. Суми» </w:t>
            </w:r>
          </w:p>
          <w:p w:rsidR="00F62F10" w:rsidRPr="001F057D" w:rsidRDefault="00F62F10" w:rsidP="00F62F10">
            <w:pPr>
              <w:suppressAutoHyphens/>
              <w:rPr>
                <w:color w:val="000000"/>
                <w:sz w:val="28"/>
                <w:szCs w:val="28"/>
              </w:rPr>
            </w:pPr>
            <w:r w:rsidRPr="00AF42EA">
              <w:rPr>
                <w:sz w:val="28"/>
                <w:szCs w:val="28"/>
                <w:lang w:val="uk-UA"/>
              </w:rPr>
              <w:t>Сумської міської ради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    </w:t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Алла СТРИЖОВА</w:t>
            </w:r>
            <w:r w:rsidRPr="001F057D">
              <w:rPr>
                <w:color w:val="000000"/>
                <w:sz w:val="28"/>
                <w:szCs w:val="28"/>
              </w:rPr>
              <w:t xml:space="preserve"> </w:t>
            </w:r>
          </w:p>
          <w:p w:rsidR="00F62F10" w:rsidRDefault="00F62F10" w:rsidP="00F62F10">
            <w:pPr>
              <w:suppressAutoHyphens/>
              <w:rPr>
                <w:color w:val="000000"/>
                <w:sz w:val="28"/>
                <w:szCs w:val="28"/>
              </w:rPr>
            </w:pPr>
            <w:r w:rsidRPr="001F057D">
              <w:rPr>
                <w:color w:val="000000"/>
                <w:sz w:val="28"/>
                <w:szCs w:val="28"/>
              </w:rPr>
              <w:t xml:space="preserve">«____» </w:t>
            </w:r>
            <w:r>
              <w:rPr>
                <w:color w:val="000000"/>
                <w:sz w:val="28"/>
                <w:szCs w:val="28"/>
              </w:rPr>
              <w:t xml:space="preserve">лютого </w:t>
            </w:r>
            <w:r w:rsidRPr="001F057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F057D">
              <w:rPr>
                <w:color w:val="000000"/>
                <w:sz w:val="28"/>
                <w:szCs w:val="28"/>
              </w:rPr>
              <w:t xml:space="preserve"> року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Pr="001F057D" w:rsidRDefault="006B322D" w:rsidP="006B322D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F057D">
              <w:rPr>
                <w:b/>
                <w:color w:val="000000"/>
                <w:sz w:val="28"/>
                <w:szCs w:val="28"/>
              </w:rPr>
              <w:t xml:space="preserve">Лист </w:t>
            </w:r>
            <w:proofErr w:type="spellStart"/>
            <w:r w:rsidRPr="001F057D">
              <w:rPr>
                <w:b/>
                <w:color w:val="000000"/>
                <w:sz w:val="28"/>
                <w:szCs w:val="28"/>
              </w:rPr>
              <w:t>розсилки</w:t>
            </w:r>
            <w:proofErr w:type="spellEnd"/>
          </w:p>
          <w:p w:rsidR="006B322D" w:rsidRPr="00D03546" w:rsidRDefault="006B322D" w:rsidP="006B322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03546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D03546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46">
              <w:rPr>
                <w:color w:val="000000"/>
                <w:sz w:val="28"/>
                <w:szCs w:val="28"/>
              </w:rPr>
              <w:t>Сумської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4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ради</w:t>
            </w:r>
          </w:p>
          <w:p w:rsidR="006B322D" w:rsidRPr="00D03546" w:rsidRDefault="006B322D" w:rsidP="006B322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03546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лютого</w:t>
            </w:r>
            <w:r w:rsidRPr="00D03546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03546">
              <w:rPr>
                <w:color w:val="000000"/>
                <w:sz w:val="28"/>
                <w:szCs w:val="28"/>
              </w:rPr>
              <w:t xml:space="preserve"> року  </w:t>
            </w:r>
            <w:r w:rsidRPr="00D03546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29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97</w:t>
            </w:r>
            <w:r w:rsidRPr="00D03546">
              <w:rPr>
                <w:bCs/>
                <w:color w:val="000000"/>
                <w:sz w:val="28"/>
                <w:szCs w:val="28"/>
              </w:rPr>
              <w:t>-МР</w:t>
            </w:r>
            <w:r w:rsidRPr="00D03546">
              <w:rPr>
                <w:color w:val="000000"/>
                <w:sz w:val="28"/>
                <w:szCs w:val="28"/>
              </w:rPr>
              <w:t xml:space="preserve"> </w:t>
            </w:r>
          </w:p>
          <w:p w:rsidR="006B322D" w:rsidRPr="006B322D" w:rsidRDefault="006B322D" w:rsidP="006B322D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322D">
              <w:rPr>
                <w:color w:val="000000"/>
                <w:sz w:val="28"/>
                <w:szCs w:val="28"/>
              </w:rPr>
              <w:t>«</w:t>
            </w:r>
            <w:r w:rsidRPr="006B322D">
              <w:rPr>
                <w:sz w:val="28"/>
                <w:szCs w:val="28"/>
              </w:rPr>
              <w:t xml:space="preserve">Про </w:t>
            </w:r>
            <w:proofErr w:type="spellStart"/>
            <w:r w:rsidRPr="006B322D">
              <w:rPr>
                <w:sz w:val="28"/>
                <w:szCs w:val="28"/>
              </w:rPr>
              <w:t>організацію</w:t>
            </w:r>
            <w:proofErr w:type="spellEnd"/>
            <w:r w:rsidRPr="006B322D">
              <w:rPr>
                <w:sz w:val="28"/>
                <w:szCs w:val="28"/>
              </w:rPr>
              <w:t xml:space="preserve"> </w:t>
            </w:r>
            <w:proofErr w:type="spellStart"/>
            <w:r w:rsidRPr="006B322D">
              <w:rPr>
                <w:sz w:val="28"/>
                <w:szCs w:val="28"/>
              </w:rPr>
              <w:t>роботи</w:t>
            </w:r>
            <w:proofErr w:type="spellEnd"/>
            <w:r w:rsidRPr="006B322D">
              <w:rPr>
                <w:sz w:val="28"/>
                <w:szCs w:val="28"/>
              </w:rPr>
              <w:t xml:space="preserve"> </w:t>
            </w:r>
            <w:proofErr w:type="spellStart"/>
            <w:r w:rsidRPr="006B322D">
              <w:rPr>
                <w:sz w:val="28"/>
                <w:szCs w:val="28"/>
              </w:rPr>
              <w:t>щодо</w:t>
            </w:r>
            <w:proofErr w:type="spellEnd"/>
            <w:r w:rsidRPr="006B322D">
              <w:rPr>
                <w:sz w:val="28"/>
                <w:szCs w:val="28"/>
              </w:rPr>
              <w:t xml:space="preserve"> </w:t>
            </w:r>
            <w:proofErr w:type="spellStart"/>
            <w:r w:rsidRPr="006B322D">
              <w:rPr>
                <w:sz w:val="28"/>
                <w:szCs w:val="28"/>
              </w:rPr>
              <w:t>реєстрації</w:t>
            </w:r>
            <w:proofErr w:type="spellEnd"/>
            <w:r w:rsidRPr="006B322D">
              <w:rPr>
                <w:sz w:val="28"/>
                <w:szCs w:val="28"/>
              </w:rPr>
              <w:t xml:space="preserve"> </w:t>
            </w:r>
            <w:proofErr w:type="spellStart"/>
            <w:r w:rsidRPr="006B322D">
              <w:rPr>
                <w:sz w:val="28"/>
                <w:szCs w:val="28"/>
              </w:rPr>
              <w:t>актів</w:t>
            </w:r>
            <w:proofErr w:type="spellEnd"/>
            <w:r w:rsidRPr="006B322D">
              <w:rPr>
                <w:sz w:val="28"/>
                <w:szCs w:val="28"/>
              </w:rPr>
              <w:t xml:space="preserve"> </w:t>
            </w:r>
            <w:proofErr w:type="spellStart"/>
            <w:r w:rsidRPr="006B322D">
              <w:rPr>
                <w:sz w:val="28"/>
                <w:szCs w:val="28"/>
              </w:rPr>
              <w:t>цивільного</w:t>
            </w:r>
            <w:proofErr w:type="spellEnd"/>
            <w:r w:rsidRPr="006B322D">
              <w:rPr>
                <w:sz w:val="28"/>
                <w:szCs w:val="28"/>
              </w:rPr>
              <w:t xml:space="preserve"> стану в </w:t>
            </w:r>
            <w:proofErr w:type="spellStart"/>
            <w:r w:rsidRPr="006B322D">
              <w:rPr>
                <w:sz w:val="28"/>
                <w:szCs w:val="28"/>
              </w:rPr>
              <w:t>Сумській</w:t>
            </w:r>
            <w:proofErr w:type="spellEnd"/>
            <w:r w:rsidRPr="006B322D">
              <w:rPr>
                <w:sz w:val="28"/>
                <w:szCs w:val="28"/>
              </w:rPr>
              <w:t xml:space="preserve"> </w:t>
            </w:r>
            <w:proofErr w:type="spellStart"/>
            <w:r w:rsidRPr="006B322D">
              <w:rPr>
                <w:sz w:val="28"/>
                <w:szCs w:val="28"/>
              </w:rPr>
              <w:t>міській</w:t>
            </w:r>
            <w:proofErr w:type="spellEnd"/>
            <w:r w:rsidRPr="006B322D">
              <w:rPr>
                <w:sz w:val="28"/>
                <w:szCs w:val="28"/>
              </w:rPr>
              <w:t xml:space="preserve"> </w:t>
            </w:r>
            <w:proofErr w:type="spellStart"/>
            <w:r w:rsidRPr="006B322D">
              <w:rPr>
                <w:sz w:val="28"/>
                <w:szCs w:val="28"/>
              </w:rPr>
              <w:t>раді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6B322D" w:rsidRPr="001F057D" w:rsidRDefault="006B322D" w:rsidP="006B322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6B322D" w:rsidRPr="001F057D" w:rsidRDefault="006B322D" w:rsidP="006B322D">
            <w:pPr>
              <w:suppressAutoHyphens/>
              <w:jc w:val="both"/>
              <w:rPr>
                <w:color w:val="000000"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1857"/>
              <w:gridCol w:w="1984"/>
              <w:gridCol w:w="3302"/>
              <w:gridCol w:w="1485"/>
            </w:tblGrid>
            <w:tr w:rsidR="006B322D" w:rsidRPr="001F057D" w:rsidTr="006B322D"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</w:rPr>
                  </w:pPr>
                  <w:r w:rsidRPr="001F057D">
                    <w:rPr>
                      <w:color w:val="000000"/>
                    </w:rPr>
                    <w:t xml:space="preserve">№ </w:t>
                  </w:r>
                </w:p>
                <w:p w:rsidR="006B322D" w:rsidRPr="001F057D" w:rsidRDefault="006B322D" w:rsidP="00D75EFF">
                  <w:pPr>
                    <w:suppressAutoHyphens/>
                    <w:jc w:val="center"/>
                    <w:rPr>
                      <w:b/>
                      <w:color w:val="000000"/>
                    </w:rPr>
                  </w:pPr>
                  <w:r w:rsidRPr="001F057D"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</w:rPr>
                  </w:pPr>
                  <w:proofErr w:type="spellStart"/>
                  <w:r w:rsidRPr="001F057D">
                    <w:rPr>
                      <w:color w:val="000000"/>
                    </w:rPr>
                    <w:t>Назва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підприємства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, установи, </w:t>
                  </w:r>
                  <w:proofErr w:type="spellStart"/>
                  <w:r w:rsidRPr="001F057D">
                    <w:rPr>
                      <w:color w:val="000000"/>
                    </w:rPr>
                    <w:t>організації</w:t>
                  </w:r>
                  <w:proofErr w:type="spellEnd"/>
                </w:p>
              </w:tc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</w:rPr>
                  </w:pPr>
                  <w:r w:rsidRPr="001F057D">
                    <w:rPr>
                      <w:color w:val="000000"/>
                    </w:rPr>
                    <w:t xml:space="preserve">П.І.Б. </w:t>
                  </w:r>
                  <w:proofErr w:type="spellStart"/>
                  <w:r w:rsidRPr="001F057D">
                    <w:rPr>
                      <w:color w:val="000000"/>
                    </w:rPr>
                    <w:t>керівника</w:t>
                  </w:r>
                  <w:proofErr w:type="spellEnd"/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</w:rPr>
                  </w:pPr>
                  <w:proofErr w:type="spellStart"/>
                  <w:r w:rsidRPr="001F057D">
                    <w:rPr>
                      <w:color w:val="000000"/>
                    </w:rPr>
                    <w:t>Електронна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 адреса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</w:rPr>
                  </w:pPr>
                  <w:proofErr w:type="spellStart"/>
                  <w:r w:rsidRPr="001F057D">
                    <w:rPr>
                      <w:color w:val="000000"/>
                    </w:rPr>
                    <w:t>Необхідна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кількість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примірників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рішення</w:t>
                  </w:r>
                  <w:proofErr w:type="spellEnd"/>
                  <w:r w:rsidRPr="001F057D">
                    <w:rPr>
                      <w:color w:val="000000"/>
                    </w:rPr>
                    <w:t xml:space="preserve"> СМР</w:t>
                  </w:r>
                </w:p>
              </w:tc>
            </w:tr>
            <w:tr w:rsidR="006B322D" w:rsidRPr="001F057D" w:rsidTr="006B322D"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F057D">
                    <w:rPr>
                      <w:color w:val="000000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2D" w:rsidRPr="001F057D" w:rsidRDefault="006B322D" w:rsidP="00D75EFF">
                  <w:pPr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Сумська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міська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рада</w:t>
                  </w:r>
                </w:p>
              </w:tc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2D" w:rsidRPr="006B322D" w:rsidRDefault="006B322D" w:rsidP="00D75EFF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Алла СТРИЖОВА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2D" w:rsidRPr="006B322D" w:rsidRDefault="006B322D" w:rsidP="006B322D">
                  <w:pPr>
                    <w:pStyle w:val="a4"/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hyperlink r:id="rId8" w:history="1">
                    <w:r w:rsidRPr="006B322D">
                      <w:rPr>
                        <w:rStyle w:val="a3"/>
                        <w:bCs/>
                        <w:color w:val="auto"/>
                        <w:sz w:val="28"/>
                        <w:szCs w:val="28"/>
                      </w:rPr>
                      <w:t>cnap@smr.gov.ua</w:t>
                    </w:r>
                  </w:hyperlink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6B322D" w:rsidRDefault="006B322D" w:rsidP="00D75EFF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4</w:t>
                  </w:r>
                </w:p>
              </w:tc>
            </w:tr>
            <w:tr w:rsidR="006B322D" w:rsidRPr="001F057D" w:rsidTr="006B322D"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2. 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2D" w:rsidRPr="001F057D" w:rsidRDefault="006B322D" w:rsidP="00D75EFF">
                  <w:pPr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Сумська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міська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рада</w:t>
                  </w:r>
                </w:p>
              </w:tc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2D" w:rsidRPr="006B322D" w:rsidRDefault="006B322D" w:rsidP="006B322D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Юлія ПАВЛИК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2D" w:rsidRPr="0034401A" w:rsidRDefault="006B322D" w:rsidP="00D75EFF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22D" w:rsidRPr="001F057D" w:rsidRDefault="006B322D" w:rsidP="00D75EFF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F057D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6B322D" w:rsidRPr="001F057D" w:rsidRDefault="006B322D" w:rsidP="006B322D">
            <w:pPr>
              <w:suppressAutoHyphens/>
              <w:rPr>
                <w:color w:val="000000"/>
              </w:rPr>
            </w:pPr>
          </w:p>
          <w:p w:rsidR="006B322D" w:rsidRPr="001F057D" w:rsidRDefault="006B322D" w:rsidP="006B322D">
            <w:pPr>
              <w:suppressAutoHyphens/>
              <w:rPr>
                <w:color w:val="000000"/>
              </w:rPr>
            </w:pPr>
          </w:p>
          <w:p w:rsidR="006B322D" w:rsidRDefault="006B322D" w:rsidP="006B322D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AF42EA">
              <w:rPr>
                <w:sz w:val="28"/>
                <w:szCs w:val="28"/>
                <w:lang w:val="uk-UA"/>
              </w:rPr>
              <w:t xml:space="preserve"> управління «Центр надання </w:t>
            </w:r>
          </w:p>
          <w:p w:rsidR="006B322D" w:rsidRDefault="006B322D" w:rsidP="006B322D">
            <w:pPr>
              <w:suppressAutoHyphens/>
              <w:rPr>
                <w:sz w:val="28"/>
                <w:szCs w:val="28"/>
                <w:lang w:val="uk-UA"/>
              </w:rPr>
            </w:pPr>
            <w:r w:rsidRPr="00AF42EA">
              <w:rPr>
                <w:sz w:val="28"/>
                <w:szCs w:val="28"/>
                <w:lang w:val="uk-UA"/>
              </w:rPr>
              <w:t>адмініст</w:t>
            </w:r>
            <w:r>
              <w:rPr>
                <w:sz w:val="28"/>
                <w:szCs w:val="28"/>
                <w:lang w:val="uk-UA"/>
              </w:rPr>
              <w:t xml:space="preserve">ративних послуг у </w:t>
            </w:r>
            <w:r w:rsidRPr="00AF42EA">
              <w:rPr>
                <w:sz w:val="28"/>
                <w:szCs w:val="28"/>
                <w:lang w:val="uk-UA"/>
              </w:rPr>
              <w:t xml:space="preserve">м. Суми» </w:t>
            </w:r>
          </w:p>
          <w:p w:rsidR="006B322D" w:rsidRPr="001F057D" w:rsidRDefault="006B322D" w:rsidP="006B322D">
            <w:pPr>
              <w:suppressAutoHyphens/>
              <w:rPr>
                <w:color w:val="000000"/>
                <w:sz w:val="28"/>
                <w:szCs w:val="28"/>
              </w:rPr>
            </w:pPr>
            <w:r w:rsidRPr="00AF42EA">
              <w:rPr>
                <w:sz w:val="28"/>
                <w:szCs w:val="28"/>
                <w:lang w:val="uk-UA"/>
              </w:rPr>
              <w:t>Сумської міської ради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    </w:t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Алла СТРИЖОВА</w:t>
            </w:r>
            <w:r w:rsidRPr="001F057D">
              <w:rPr>
                <w:color w:val="000000"/>
                <w:sz w:val="28"/>
                <w:szCs w:val="28"/>
              </w:rPr>
              <w:t xml:space="preserve"> </w:t>
            </w: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6B322D" w:rsidRPr="006B322D" w:rsidRDefault="006B322D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C42D29" w:rsidRPr="00847D7A" w:rsidRDefault="00C42D29" w:rsidP="006B322D">
            <w:pPr>
              <w:pStyle w:val="2"/>
              <w:ind w:left="4926"/>
              <w:jc w:val="both"/>
              <w:rPr>
                <w:rFonts w:cs="Arial"/>
                <w:lang w:val="uk-UA"/>
              </w:rPr>
            </w:pPr>
          </w:p>
        </w:tc>
      </w:tr>
      <w:tr w:rsidR="00C42D29" w:rsidRPr="004B6486" w:rsidTr="00F67321">
        <w:tc>
          <w:tcPr>
            <w:tcW w:w="9394" w:type="dxa"/>
          </w:tcPr>
          <w:p w:rsidR="00C42D29" w:rsidRPr="004B6486" w:rsidRDefault="00C42D29" w:rsidP="00207FE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</w:tc>
      </w:tr>
    </w:tbl>
    <w:p w:rsidR="007C268F" w:rsidRPr="004177CA" w:rsidRDefault="007C268F" w:rsidP="006B322D">
      <w:pPr>
        <w:pStyle w:val="6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</w:p>
    <w:p w:rsidR="007C268F" w:rsidRPr="004177CA" w:rsidRDefault="006B322D" w:rsidP="006B322D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7C268F" w:rsidRPr="004177CA">
        <w:rPr>
          <w:sz w:val="28"/>
          <w:szCs w:val="28"/>
          <w:lang w:val="uk-UA"/>
        </w:rPr>
        <w:t>Сумської міської ради</w:t>
      </w:r>
    </w:p>
    <w:p w:rsidR="007C268F" w:rsidRDefault="007C268F" w:rsidP="006B322D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C268F">
        <w:rPr>
          <w:sz w:val="28"/>
          <w:szCs w:val="28"/>
          <w:lang w:val="uk-UA"/>
        </w:rPr>
        <w:t>Про організацію роботи щодо реєстрації актів цивільного стану в Сумській міській раді</w:t>
      </w:r>
      <w:r w:rsidRPr="004177CA">
        <w:rPr>
          <w:sz w:val="28"/>
          <w:szCs w:val="28"/>
          <w:lang w:val="uk-UA"/>
        </w:rPr>
        <w:t>»</w:t>
      </w:r>
    </w:p>
    <w:p w:rsidR="007C268F" w:rsidRPr="007C268F" w:rsidRDefault="006B322D" w:rsidP="006B322D">
      <w:pPr>
        <w:ind w:left="45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7C268F" w:rsidRPr="007C268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23 лютого 2022 </w:t>
      </w:r>
      <w:r w:rsidR="007C268F">
        <w:rPr>
          <w:sz w:val="28"/>
          <w:szCs w:val="28"/>
          <w:lang w:val="uk-UA"/>
        </w:rPr>
        <w:t>року</w:t>
      </w:r>
      <w:r w:rsidR="007C268F" w:rsidRPr="007C268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2997</w:t>
      </w:r>
      <w:r w:rsidR="007C268F">
        <w:rPr>
          <w:sz w:val="28"/>
          <w:szCs w:val="28"/>
          <w:lang w:val="uk-UA"/>
        </w:rPr>
        <w:t>-МР</w:t>
      </w:r>
    </w:p>
    <w:p w:rsidR="007C268F" w:rsidRPr="007A06B2" w:rsidRDefault="007C268F" w:rsidP="007C268F">
      <w:pPr>
        <w:rPr>
          <w:b/>
          <w:lang w:val="uk-UA"/>
        </w:rPr>
      </w:pPr>
    </w:p>
    <w:p w:rsidR="007C268F" w:rsidRPr="00716A47" w:rsidRDefault="007C268F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>ЗРАЗОК</w:t>
      </w:r>
    </w:p>
    <w:p w:rsidR="007C268F" w:rsidRDefault="007C268F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 xml:space="preserve">гербової печатки виконавчого комітету Сумської міської ради для використання управлінням «Центр надання адміністративних послуг у м. Суми» Сумської міської ради </w:t>
      </w:r>
      <w:r w:rsidR="00BA4BE8" w:rsidRPr="00716A47">
        <w:rPr>
          <w:b/>
          <w:sz w:val="26"/>
          <w:szCs w:val="26"/>
          <w:lang w:val="uk-UA"/>
        </w:rPr>
        <w:t>під час оформлення документів/документації у сфері державної реєстрації актів цивільного стану</w:t>
      </w:r>
    </w:p>
    <w:p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:rsidR="007C268F" w:rsidRDefault="006D00A1" w:rsidP="007C268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/>
        </w:rPr>
        <w:drawing>
          <wp:inline distT="0" distB="0" distL="0" distR="0">
            <wp:extent cx="1638300" cy="1638300"/>
            <wp:effectExtent l="0" t="0" r="0" b="0"/>
            <wp:docPr id="3" name="Рисунок 3" descr="\\Pasha\сетевая\Печать_ДРА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sha\сетевая\Печать_ДРАЦ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:rsidR="007C268F" w:rsidRPr="00716A47" w:rsidRDefault="007C268F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>ОПИС</w:t>
      </w:r>
    </w:p>
    <w:p w:rsidR="007C268F" w:rsidRPr="00716A47" w:rsidRDefault="00BA4BE8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>гербової печатки виконавчого комітету Сумської міської ради для використання управлінням 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</w:t>
      </w:r>
    </w:p>
    <w:p w:rsidR="007C268F" w:rsidRPr="00716A47" w:rsidRDefault="007C268F" w:rsidP="007C268F">
      <w:pPr>
        <w:rPr>
          <w:b/>
          <w:sz w:val="26"/>
          <w:szCs w:val="26"/>
          <w:lang w:val="uk-UA"/>
        </w:rPr>
      </w:pPr>
    </w:p>
    <w:p w:rsidR="00C13402" w:rsidRPr="00716A47" w:rsidRDefault="007C268F" w:rsidP="00BA4BE8">
      <w:pPr>
        <w:ind w:firstLine="450"/>
        <w:jc w:val="both"/>
        <w:rPr>
          <w:sz w:val="26"/>
          <w:szCs w:val="26"/>
          <w:shd w:val="clear" w:color="auto" w:fill="FFFFFF"/>
          <w:lang w:val="uk-UA"/>
        </w:rPr>
      </w:pPr>
      <w:r w:rsidRPr="00716A47">
        <w:rPr>
          <w:sz w:val="26"/>
          <w:szCs w:val="26"/>
          <w:lang w:val="uk-UA"/>
        </w:rPr>
        <w:t xml:space="preserve">Гербова печатка виконавчого комітету Сумської міської ради </w:t>
      </w:r>
      <w:r w:rsidR="00BA4BE8" w:rsidRPr="00716A47">
        <w:rPr>
          <w:sz w:val="26"/>
          <w:szCs w:val="26"/>
          <w:lang w:val="uk-UA"/>
        </w:rPr>
        <w:t xml:space="preserve">для використання управлінням 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 </w:t>
      </w:r>
      <w:r w:rsidRPr="00716A47">
        <w:rPr>
          <w:sz w:val="26"/>
          <w:szCs w:val="26"/>
          <w:lang w:val="uk-UA"/>
        </w:rPr>
        <w:t xml:space="preserve">(далі – печатка) </w:t>
      </w:r>
      <w:r w:rsidR="00C13402" w:rsidRPr="00716A47">
        <w:rPr>
          <w:sz w:val="26"/>
          <w:szCs w:val="26"/>
          <w:shd w:val="clear" w:color="auto" w:fill="FFFFFF"/>
          <w:lang w:val="uk-UA"/>
        </w:rPr>
        <w:t xml:space="preserve">має форму кола діаметром 45 міліметрів, край печатки обрамований подвійним бортиком. </w:t>
      </w:r>
    </w:p>
    <w:p w:rsidR="007C268F" w:rsidRPr="00716A47" w:rsidRDefault="00C13402" w:rsidP="00BA4BE8">
      <w:pPr>
        <w:ind w:firstLine="450"/>
        <w:jc w:val="both"/>
        <w:rPr>
          <w:sz w:val="26"/>
          <w:szCs w:val="26"/>
          <w:lang w:val="uk-UA"/>
        </w:rPr>
      </w:pPr>
      <w:r w:rsidRPr="00716A47">
        <w:rPr>
          <w:sz w:val="26"/>
          <w:szCs w:val="26"/>
          <w:shd w:val="clear" w:color="auto" w:fill="FFFFFF"/>
        </w:rPr>
        <w:t xml:space="preserve">У </w:t>
      </w:r>
      <w:proofErr w:type="spellStart"/>
      <w:r w:rsidRPr="00716A47">
        <w:rPr>
          <w:sz w:val="26"/>
          <w:szCs w:val="26"/>
          <w:shd w:val="clear" w:color="auto" w:fill="FFFFFF"/>
        </w:rPr>
        <w:t>центрі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- </w:t>
      </w:r>
      <w:proofErr w:type="spellStart"/>
      <w:r w:rsidRPr="00716A47">
        <w:rPr>
          <w:sz w:val="26"/>
          <w:szCs w:val="26"/>
          <w:shd w:val="clear" w:color="auto" w:fill="FFFFFF"/>
        </w:rPr>
        <w:t>зображення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малого Державного Герба </w:t>
      </w:r>
      <w:proofErr w:type="spellStart"/>
      <w:r w:rsidRPr="00716A47">
        <w:rPr>
          <w:sz w:val="26"/>
          <w:szCs w:val="26"/>
          <w:shd w:val="clear" w:color="auto" w:fill="FFFFFF"/>
        </w:rPr>
        <w:t>України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716A47">
        <w:rPr>
          <w:sz w:val="26"/>
          <w:szCs w:val="26"/>
          <w:shd w:val="clear" w:color="auto" w:fill="FFFFFF"/>
        </w:rPr>
        <w:t>тризуба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716A47">
        <w:rPr>
          <w:sz w:val="26"/>
          <w:szCs w:val="26"/>
          <w:shd w:val="clear" w:color="auto" w:fill="FFFFFF"/>
        </w:rPr>
        <w:t>завширшки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11 </w:t>
      </w:r>
      <w:proofErr w:type="spellStart"/>
      <w:r w:rsidRPr="00716A47">
        <w:rPr>
          <w:sz w:val="26"/>
          <w:szCs w:val="26"/>
          <w:shd w:val="clear" w:color="auto" w:fill="FFFFFF"/>
        </w:rPr>
        <w:t>міліметрів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16A47">
        <w:rPr>
          <w:sz w:val="26"/>
          <w:szCs w:val="26"/>
          <w:shd w:val="clear" w:color="auto" w:fill="FFFFFF"/>
        </w:rPr>
        <w:t>заввишки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15 </w:t>
      </w:r>
      <w:proofErr w:type="spellStart"/>
      <w:r w:rsidRPr="00716A47">
        <w:rPr>
          <w:sz w:val="26"/>
          <w:szCs w:val="26"/>
          <w:shd w:val="clear" w:color="auto" w:fill="FFFFFF"/>
        </w:rPr>
        <w:t>міліметрів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16A47">
        <w:rPr>
          <w:sz w:val="26"/>
          <w:szCs w:val="26"/>
          <w:shd w:val="clear" w:color="auto" w:fill="FFFFFF"/>
        </w:rPr>
        <w:t>обрамоване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колом </w:t>
      </w:r>
      <w:proofErr w:type="spellStart"/>
      <w:r w:rsidRPr="00716A47">
        <w:rPr>
          <w:sz w:val="26"/>
          <w:szCs w:val="26"/>
          <w:shd w:val="clear" w:color="auto" w:fill="FFFFFF"/>
        </w:rPr>
        <w:t>діаметром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24 </w:t>
      </w:r>
      <w:proofErr w:type="spellStart"/>
      <w:r w:rsidRPr="00716A47">
        <w:rPr>
          <w:sz w:val="26"/>
          <w:szCs w:val="26"/>
          <w:shd w:val="clear" w:color="auto" w:fill="FFFFFF"/>
        </w:rPr>
        <w:t>міліметри</w:t>
      </w:r>
      <w:proofErr w:type="spellEnd"/>
      <w:r w:rsidRPr="00716A47">
        <w:rPr>
          <w:sz w:val="26"/>
          <w:szCs w:val="26"/>
          <w:shd w:val="clear" w:color="auto" w:fill="FFFFFF"/>
          <w:lang w:val="uk-UA"/>
        </w:rPr>
        <w:t>.</w:t>
      </w:r>
    </w:p>
    <w:p w:rsidR="007C268F" w:rsidRPr="00716A47" w:rsidRDefault="00C13402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bookmarkStart w:id="1" w:name="n81"/>
      <w:bookmarkStart w:id="2" w:name="n82"/>
      <w:bookmarkStart w:id="3" w:name="n89"/>
      <w:bookmarkStart w:id="4" w:name="n92"/>
      <w:bookmarkEnd w:id="1"/>
      <w:bookmarkEnd w:id="2"/>
      <w:bookmarkEnd w:id="3"/>
      <w:bookmarkEnd w:id="4"/>
      <w:r w:rsidRPr="00716A47">
        <w:rPr>
          <w:sz w:val="26"/>
          <w:szCs w:val="26"/>
          <w:shd w:val="clear" w:color="auto" w:fill="FFFFFF"/>
        </w:rPr>
        <w:t xml:space="preserve">На </w:t>
      </w:r>
      <w:proofErr w:type="spellStart"/>
      <w:r w:rsidRPr="00716A47">
        <w:rPr>
          <w:sz w:val="26"/>
          <w:szCs w:val="26"/>
          <w:shd w:val="clear" w:color="auto" w:fill="FFFFFF"/>
        </w:rPr>
        <w:t>полі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6A47">
        <w:rPr>
          <w:sz w:val="26"/>
          <w:szCs w:val="26"/>
          <w:shd w:val="clear" w:color="auto" w:fill="FFFFFF"/>
        </w:rPr>
        <w:t>між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6A47">
        <w:rPr>
          <w:sz w:val="26"/>
          <w:szCs w:val="26"/>
          <w:shd w:val="clear" w:color="auto" w:fill="FFFFFF"/>
        </w:rPr>
        <w:t>зовнішнім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6A47">
        <w:rPr>
          <w:sz w:val="26"/>
          <w:szCs w:val="26"/>
          <w:shd w:val="clear" w:color="auto" w:fill="FFFFFF"/>
        </w:rPr>
        <w:t>обрамленням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і </w:t>
      </w:r>
      <w:proofErr w:type="spellStart"/>
      <w:r w:rsidRPr="00716A47">
        <w:rPr>
          <w:sz w:val="26"/>
          <w:szCs w:val="26"/>
          <w:shd w:val="clear" w:color="auto" w:fill="FFFFFF"/>
        </w:rPr>
        <w:t>обрамленням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малого Державного Герба </w:t>
      </w:r>
      <w:proofErr w:type="spellStart"/>
      <w:r w:rsidRPr="00716A47">
        <w:rPr>
          <w:sz w:val="26"/>
          <w:szCs w:val="26"/>
          <w:shd w:val="clear" w:color="auto" w:fill="FFFFFF"/>
        </w:rPr>
        <w:t>України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716A47">
        <w:rPr>
          <w:sz w:val="26"/>
          <w:szCs w:val="26"/>
          <w:shd w:val="clear" w:color="auto" w:fill="FFFFFF"/>
        </w:rPr>
        <w:t>тризуба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716A47">
        <w:rPr>
          <w:sz w:val="26"/>
          <w:szCs w:val="26"/>
          <w:shd w:val="clear" w:color="auto" w:fill="FFFFFF"/>
        </w:rPr>
        <w:t>зліва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направо по колу </w:t>
      </w:r>
      <w:proofErr w:type="spellStart"/>
      <w:r w:rsidRPr="00716A47">
        <w:rPr>
          <w:sz w:val="26"/>
          <w:szCs w:val="26"/>
          <w:shd w:val="clear" w:color="auto" w:fill="FFFFFF"/>
        </w:rPr>
        <w:t>центровим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способом </w:t>
      </w:r>
      <w:proofErr w:type="spellStart"/>
      <w:r w:rsidRPr="00716A47">
        <w:rPr>
          <w:sz w:val="26"/>
          <w:szCs w:val="26"/>
          <w:shd w:val="clear" w:color="auto" w:fill="FFFFFF"/>
        </w:rPr>
        <w:t>розміщуються</w:t>
      </w:r>
      <w:proofErr w:type="spellEnd"/>
      <w:r w:rsidR="007C268F" w:rsidRPr="00716A47">
        <w:rPr>
          <w:sz w:val="26"/>
          <w:szCs w:val="26"/>
        </w:rPr>
        <w:t>: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bookmarkStart w:id="5" w:name="n93"/>
      <w:bookmarkEnd w:id="5"/>
      <w:r w:rsidRPr="00716A47">
        <w:rPr>
          <w:sz w:val="26"/>
          <w:szCs w:val="26"/>
        </w:rPr>
        <w:t xml:space="preserve">- у </w:t>
      </w:r>
      <w:proofErr w:type="spellStart"/>
      <w:r w:rsidRPr="00716A47">
        <w:rPr>
          <w:sz w:val="26"/>
          <w:szCs w:val="26"/>
        </w:rPr>
        <w:t>нижній</w:t>
      </w:r>
      <w:proofErr w:type="spellEnd"/>
      <w:r w:rsidRPr="00716A47">
        <w:rPr>
          <w:sz w:val="26"/>
          <w:szCs w:val="26"/>
        </w:rPr>
        <w:t xml:space="preserve"> </w:t>
      </w:r>
      <w:proofErr w:type="spellStart"/>
      <w:r w:rsidRPr="00716A47">
        <w:rPr>
          <w:sz w:val="26"/>
          <w:szCs w:val="26"/>
        </w:rPr>
        <w:t>частині</w:t>
      </w:r>
      <w:proofErr w:type="spellEnd"/>
      <w:r w:rsidRPr="00716A47">
        <w:rPr>
          <w:sz w:val="26"/>
          <w:szCs w:val="26"/>
        </w:rPr>
        <w:t xml:space="preserve"> </w:t>
      </w:r>
      <w:r w:rsidRPr="00716A47">
        <w:rPr>
          <w:sz w:val="26"/>
          <w:szCs w:val="26"/>
          <w:lang w:val="uk-UA"/>
        </w:rPr>
        <w:t xml:space="preserve">зовнішнього рядка </w:t>
      </w:r>
      <w:r w:rsidRPr="00716A47">
        <w:rPr>
          <w:sz w:val="26"/>
          <w:szCs w:val="26"/>
        </w:rPr>
        <w:t xml:space="preserve">– слово </w:t>
      </w:r>
      <w:r w:rsidRPr="00716A47">
        <w:rPr>
          <w:sz w:val="26"/>
          <w:szCs w:val="26"/>
          <w:lang w:val="uk-UA"/>
        </w:rPr>
        <w:t>«</w:t>
      </w:r>
      <w:proofErr w:type="spellStart"/>
      <w:r w:rsidRPr="00716A47">
        <w:rPr>
          <w:sz w:val="26"/>
          <w:szCs w:val="26"/>
        </w:rPr>
        <w:t>Україна</w:t>
      </w:r>
      <w:proofErr w:type="spellEnd"/>
      <w:r w:rsidRPr="00716A47">
        <w:rPr>
          <w:sz w:val="26"/>
          <w:szCs w:val="26"/>
          <w:lang w:val="uk-UA"/>
        </w:rPr>
        <w:t>»</w:t>
      </w:r>
      <w:r w:rsidRPr="00716A47">
        <w:rPr>
          <w:sz w:val="26"/>
          <w:szCs w:val="26"/>
        </w:rPr>
        <w:t>;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 w:rsidRPr="00716A47">
        <w:rPr>
          <w:sz w:val="26"/>
          <w:szCs w:val="26"/>
          <w:lang w:val="uk-UA"/>
        </w:rPr>
        <w:t>- у верхній частині зовнішнього рядка – напис «Виконавчий комітет Сумської міської ради Сумської області»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6" w:name="n94"/>
      <w:bookmarkEnd w:id="6"/>
      <w:r w:rsidRPr="00716A47">
        <w:rPr>
          <w:sz w:val="26"/>
          <w:szCs w:val="26"/>
        </w:rPr>
        <w:t xml:space="preserve">- у </w:t>
      </w:r>
      <w:r w:rsidRPr="00716A47">
        <w:rPr>
          <w:sz w:val="26"/>
          <w:szCs w:val="26"/>
          <w:lang w:val="uk-UA"/>
        </w:rPr>
        <w:t>нижній частині внутрішнього рядка – код ЄДРПОУ виконавчого комітету Сумської міської ради;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 w:rsidRPr="00716A47">
        <w:rPr>
          <w:sz w:val="26"/>
          <w:szCs w:val="26"/>
          <w:lang w:val="uk-UA"/>
        </w:rPr>
        <w:t>- у верхній частині внутрішнього рядка – напис «</w:t>
      </w:r>
      <w:r w:rsidR="00C13402" w:rsidRPr="00716A47">
        <w:rPr>
          <w:sz w:val="26"/>
          <w:szCs w:val="26"/>
          <w:lang w:val="uk-UA"/>
        </w:rPr>
        <w:t>Відділ реєстрації актів цивільного стану управління «Центр надання адміністративних послуг у м. Суми» Сумської міської ради</w:t>
      </w:r>
      <w:r w:rsidRPr="00716A47">
        <w:rPr>
          <w:sz w:val="26"/>
          <w:szCs w:val="26"/>
          <w:lang w:val="uk-UA"/>
        </w:rPr>
        <w:t>».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7" w:name="n95"/>
      <w:bookmarkStart w:id="8" w:name="n106"/>
      <w:bookmarkEnd w:id="7"/>
      <w:bookmarkEnd w:id="8"/>
      <w:r w:rsidRPr="00716A47">
        <w:rPr>
          <w:sz w:val="26"/>
          <w:szCs w:val="26"/>
          <w:lang w:val="uk-UA"/>
        </w:rPr>
        <w:t>Написи на печатці виконуються шрифтом, що легко читається.</w:t>
      </w:r>
    </w:p>
    <w:p w:rsidR="007C268F" w:rsidRPr="00716A47" w:rsidRDefault="007C268F" w:rsidP="007C268F">
      <w:pPr>
        <w:rPr>
          <w:b/>
          <w:sz w:val="26"/>
          <w:szCs w:val="26"/>
          <w:lang w:val="uk-UA"/>
        </w:rPr>
      </w:pPr>
    </w:p>
    <w:p w:rsidR="007C268F" w:rsidRPr="00716A47" w:rsidRDefault="007C268F" w:rsidP="007C268F">
      <w:pPr>
        <w:rPr>
          <w:b/>
          <w:sz w:val="26"/>
          <w:szCs w:val="26"/>
          <w:lang w:val="uk-UA"/>
        </w:rPr>
      </w:pPr>
    </w:p>
    <w:p w:rsidR="007C268F" w:rsidRPr="00716A47" w:rsidRDefault="007C268F" w:rsidP="007C268F">
      <w:pPr>
        <w:spacing w:after="160" w:line="259" w:lineRule="auto"/>
        <w:rPr>
          <w:sz w:val="26"/>
          <w:szCs w:val="26"/>
          <w:lang w:val="uk-UA"/>
        </w:rPr>
      </w:pPr>
      <w:r w:rsidRPr="00716A47">
        <w:rPr>
          <w:sz w:val="26"/>
          <w:szCs w:val="26"/>
          <w:lang w:val="uk-UA"/>
        </w:rPr>
        <w:t>Сумський міський голова</w:t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="00B05110">
        <w:rPr>
          <w:sz w:val="26"/>
          <w:szCs w:val="26"/>
          <w:lang w:val="uk-UA"/>
        </w:rPr>
        <w:t>Олександр ЛИСЕНКО</w:t>
      </w:r>
    </w:p>
    <w:p w:rsidR="00C42D29" w:rsidRDefault="007C268F" w:rsidP="00716A47">
      <w:pPr>
        <w:jc w:val="both"/>
        <w:rPr>
          <w:szCs w:val="28"/>
          <w:lang w:val="uk-UA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 xml:space="preserve">: </w:t>
      </w:r>
      <w:proofErr w:type="spellStart"/>
      <w:r w:rsidR="00C13402">
        <w:rPr>
          <w:szCs w:val="28"/>
          <w:lang w:val="uk-UA"/>
        </w:rPr>
        <w:t>Стрижова</w:t>
      </w:r>
      <w:proofErr w:type="spellEnd"/>
      <w:r w:rsidR="00C13402">
        <w:rPr>
          <w:szCs w:val="28"/>
          <w:lang w:val="uk-UA"/>
        </w:rPr>
        <w:t xml:space="preserve"> Алла</w:t>
      </w:r>
    </w:p>
    <w:p w:rsidR="003C02F0" w:rsidRDefault="003C02F0" w:rsidP="00716A47">
      <w:pPr>
        <w:jc w:val="both"/>
        <w:rPr>
          <w:szCs w:val="28"/>
          <w:lang w:val="uk-UA"/>
        </w:rPr>
      </w:pPr>
    </w:p>
    <w:sectPr w:rsidR="003C02F0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45D7"/>
    <w:rsid w:val="000E7574"/>
    <w:rsid w:val="00102BD5"/>
    <w:rsid w:val="00111EC6"/>
    <w:rsid w:val="00143F4D"/>
    <w:rsid w:val="001552A5"/>
    <w:rsid w:val="00182E02"/>
    <w:rsid w:val="001833FD"/>
    <w:rsid w:val="001835CA"/>
    <w:rsid w:val="00184E37"/>
    <w:rsid w:val="00193006"/>
    <w:rsid w:val="001A7E23"/>
    <w:rsid w:val="001B4BE6"/>
    <w:rsid w:val="001E0027"/>
    <w:rsid w:val="001E7F52"/>
    <w:rsid w:val="001F34B1"/>
    <w:rsid w:val="00203D07"/>
    <w:rsid w:val="00207FE3"/>
    <w:rsid w:val="0026491D"/>
    <w:rsid w:val="00291761"/>
    <w:rsid w:val="002A6901"/>
    <w:rsid w:val="002C2853"/>
    <w:rsid w:val="002D1BC3"/>
    <w:rsid w:val="002D23F4"/>
    <w:rsid w:val="002E327D"/>
    <w:rsid w:val="002F6DC1"/>
    <w:rsid w:val="00305E8F"/>
    <w:rsid w:val="00313ED2"/>
    <w:rsid w:val="00320201"/>
    <w:rsid w:val="003309F4"/>
    <w:rsid w:val="00337B99"/>
    <w:rsid w:val="00362A4C"/>
    <w:rsid w:val="003957D4"/>
    <w:rsid w:val="003B4723"/>
    <w:rsid w:val="003C02F0"/>
    <w:rsid w:val="003C6483"/>
    <w:rsid w:val="003E7EBC"/>
    <w:rsid w:val="003F20C2"/>
    <w:rsid w:val="004074ED"/>
    <w:rsid w:val="0041032C"/>
    <w:rsid w:val="004167A7"/>
    <w:rsid w:val="00436321"/>
    <w:rsid w:val="00457AFD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B73A3"/>
    <w:rsid w:val="005E1871"/>
    <w:rsid w:val="006023B9"/>
    <w:rsid w:val="006301E5"/>
    <w:rsid w:val="00640E0E"/>
    <w:rsid w:val="00644DE3"/>
    <w:rsid w:val="006553D5"/>
    <w:rsid w:val="00685465"/>
    <w:rsid w:val="00693BC8"/>
    <w:rsid w:val="00693D5E"/>
    <w:rsid w:val="006A2F0E"/>
    <w:rsid w:val="006B322D"/>
    <w:rsid w:val="006B6075"/>
    <w:rsid w:val="006D00A1"/>
    <w:rsid w:val="006E57EF"/>
    <w:rsid w:val="00701B63"/>
    <w:rsid w:val="007037FA"/>
    <w:rsid w:val="00716A47"/>
    <w:rsid w:val="00721E9E"/>
    <w:rsid w:val="00726618"/>
    <w:rsid w:val="007279A0"/>
    <w:rsid w:val="007334CB"/>
    <w:rsid w:val="007A06B2"/>
    <w:rsid w:val="007C268F"/>
    <w:rsid w:val="007C7CAE"/>
    <w:rsid w:val="007D3762"/>
    <w:rsid w:val="007F67A8"/>
    <w:rsid w:val="008302E8"/>
    <w:rsid w:val="00847D7A"/>
    <w:rsid w:val="00862BD0"/>
    <w:rsid w:val="008662D4"/>
    <w:rsid w:val="00880DCE"/>
    <w:rsid w:val="00892DBC"/>
    <w:rsid w:val="008A39A2"/>
    <w:rsid w:val="008D04BD"/>
    <w:rsid w:val="008D63FD"/>
    <w:rsid w:val="008E7EF2"/>
    <w:rsid w:val="00907602"/>
    <w:rsid w:val="00921E74"/>
    <w:rsid w:val="009316A5"/>
    <w:rsid w:val="00946C8B"/>
    <w:rsid w:val="00951F06"/>
    <w:rsid w:val="00956B86"/>
    <w:rsid w:val="00984C14"/>
    <w:rsid w:val="00995604"/>
    <w:rsid w:val="009A7DF2"/>
    <w:rsid w:val="009D3C03"/>
    <w:rsid w:val="009D3E93"/>
    <w:rsid w:val="009F2304"/>
    <w:rsid w:val="00A05CB0"/>
    <w:rsid w:val="00A14AB6"/>
    <w:rsid w:val="00A827F8"/>
    <w:rsid w:val="00A935A2"/>
    <w:rsid w:val="00AB748D"/>
    <w:rsid w:val="00B05110"/>
    <w:rsid w:val="00B1027E"/>
    <w:rsid w:val="00B91F81"/>
    <w:rsid w:val="00B95EFA"/>
    <w:rsid w:val="00BA4BE8"/>
    <w:rsid w:val="00C13402"/>
    <w:rsid w:val="00C22DEE"/>
    <w:rsid w:val="00C351D2"/>
    <w:rsid w:val="00C42D29"/>
    <w:rsid w:val="00C45E30"/>
    <w:rsid w:val="00C96D0F"/>
    <w:rsid w:val="00CB1882"/>
    <w:rsid w:val="00CC45B6"/>
    <w:rsid w:val="00CD0F78"/>
    <w:rsid w:val="00CD3424"/>
    <w:rsid w:val="00CE6E14"/>
    <w:rsid w:val="00D04CF3"/>
    <w:rsid w:val="00D32B5F"/>
    <w:rsid w:val="00D34D76"/>
    <w:rsid w:val="00D47034"/>
    <w:rsid w:val="00D80A05"/>
    <w:rsid w:val="00DC138B"/>
    <w:rsid w:val="00DF55FC"/>
    <w:rsid w:val="00E325CF"/>
    <w:rsid w:val="00E41531"/>
    <w:rsid w:val="00E43432"/>
    <w:rsid w:val="00E44030"/>
    <w:rsid w:val="00E85E7D"/>
    <w:rsid w:val="00E936D6"/>
    <w:rsid w:val="00E94890"/>
    <w:rsid w:val="00EE23CA"/>
    <w:rsid w:val="00EF3814"/>
    <w:rsid w:val="00F02B45"/>
    <w:rsid w:val="00F370A9"/>
    <w:rsid w:val="00F62F10"/>
    <w:rsid w:val="00F67321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F67321"/>
    <w:pPr>
      <w:keepNext/>
      <w:outlineLvl w:val="3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C2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7CAE"/>
    <w:pPr>
      <w:spacing w:before="100" w:beforeAutospacing="1" w:after="100" w:afterAutospacing="1"/>
    </w:pPr>
  </w:style>
  <w:style w:type="character" w:styleId="a3">
    <w:name w:val="Hyperlink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67321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866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C2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locked/>
    <w:rsid w:val="000E45D7"/>
    <w:rPr>
      <w:b/>
      <w:bCs/>
    </w:rPr>
  </w:style>
  <w:style w:type="character" w:customStyle="1" w:styleId="allowtextselection">
    <w:name w:val="allowtextselection"/>
    <w:rsid w:val="006B3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F67321"/>
    <w:pPr>
      <w:keepNext/>
      <w:outlineLvl w:val="3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C2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7CAE"/>
    <w:pPr>
      <w:spacing w:before="100" w:beforeAutospacing="1" w:after="100" w:afterAutospacing="1"/>
    </w:pPr>
  </w:style>
  <w:style w:type="character" w:styleId="a3">
    <w:name w:val="Hyperlink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67321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866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C2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locked/>
    <w:rsid w:val="000E45D7"/>
    <w:rPr>
      <w:b/>
      <w:bCs/>
    </w:rPr>
  </w:style>
  <w:style w:type="character" w:customStyle="1" w:styleId="allowtextselection">
    <w:name w:val="allowtextselection"/>
    <w:rsid w:val="006B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r.gov.ua/images/documents/Rishennia/Sesii/2021/24.11.2021/2285-MR/Proekt_risenna_Lisenko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FFE9-EA27-4DA5-ADD0-3E245F02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Єременко Катерина Володимирівна</cp:lastModifiedBy>
  <cp:revision>15</cp:revision>
  <cp:lastPrinted>2021-12-23T06:37:00Z</cp:lastPrinted>
  <dcterms:created xsi:type="dcterms:W3CDTF">2021-08-12T05:18:00Z</dcterms:created>
  <dcterms:modified xsi:type="dcterms:W3CDTF">2022-03-21T09:51:00Z</dcterms:modified>
</cp:coreProperties>
</file>