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A15E5D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</w:t>
      </w:r>
      <w:r w:rsidR="00A15E5D">
        <w:rPr>
          <w:sz w:val="28"/>
          <w:szCs w:val="36"/>
          <w:lang w:val="en-US"/>
        </w:rPr>
        <w:t>XXVIII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15E5D">
        <w:rPr>
          <w:sz w:val="28"/>
          <w:szCs w:val="28"/>
          <w:lang w:val="uk-UA"/>
        </w:rPr>
        <w:t xml:space="preserve">28 вересня </w:t>
      </w:r>
      <w:r>
        <w:rPr>
          <w:sz w:val="28"/>
          <w:szCs w:val="28"/>
          <w:lang w:val="uk-UA"/>
        </w:rPr>
        <w:t>2022</w:t>
      </w:r>
      <w:r w:rsidR="00A15E5D">
        <w:rPr>
          <w:sz w:val="28"/>
          <w:szCs w:val="28"/>
          <w:lang w:val="uk-UA"/>
        </w:rPr>
        <w:t xml:space="preserve"> року № 3124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C72485" w:rsidRPr="00705FE5" w:rsidRDefault="00C72485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83412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8341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34121">
              <w:rPr>
                <w:color w:val="000000" w:themeColor="text1"/>
                <w:sz w:val="28"/>
                <w:szCs w:val="28"/>
                <w:lang w:val="uk-UA"/>
              </w:rPr>
              <w:t>Шпеттер</w:t>
            </w:r>
            <w:proofErr w:type="spellEnd"/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Тетяні Іванівні</w:t>
            </w:r>
            <w:r w:rsidR="000A261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: 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ромадська організація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«Сумське міське садівниче товариство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ділянка № 27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3412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0534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A15E5D">
        <w:rPr>
          <w:sz w:val="28"/>
          <w:szCs w:val="28"/>
          <w:lang w:val="uk-UA"/>
        </w:rPr>
        <w:t xml:space="preserve"> 15.02.2022       №  45</w:t>
      </w:r>
      <w:r w:rsidR="00A4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0A261A" w:rsidRPr="000A261A">
        <w:rPr>
          <w:color w:val="000000" w:themeColor="text1"/>
          <w:sz w:val="28"/>
          <w:szCs w:val="28"/>
          <w:lang w:val="uk-UA"/>
        </w:rPr>
        <w:t>Шпеттер</w:t>
      </w:r>
      <w:proofErr w:type="spellEnd"/>
      <w:r w:rsidR="000A261A" w:rsidRPr="000A261A">
        <w:rPr>
          <w:color w:val="000000" w:themeColor="text1"/>
          <w:sz w:val="28"/>
          <w:szCs w:val="28"/>
          <w:lang w:val="uk-UA"/>
        </w:rPr>
        <w:t xml:space="preserve"> Тетяні Іванівні </w:t>
      </w:r>
      <w:bookmarkStart w:id="0" w:name="_GoBack"/>
      <w:bookmarkEnd w:id="0"/>
      <w:r w:rsidR="00A15E5D">
        <w:rPr>
          <w:color w:val="000000" w:themeColor="text1"/>
          <w:sz w:val="28"/>
          <w:szCs w:val="28"/>
          <w:lang w:val="uk-UA"/>
        </w:rPr>
        <w:t xml:space="preserve"> </w:t>
      </w:r>
      <w:r w:rsidRPr="00BD3EC3">
        <w:rPr>
          <w:color w:val="000000" w:themeColor="text1"/>
          <w:sz w:val="28"/>
          <w:szCs w:val="28"/>
          <w:lang w:val="uk-UA"/>
        </w:rPr>
        <w:t>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A261A" w:rsidRPr="000A261A">
        <w:rPr>
          <w:color w:val="000000" w:themeColor="text1"/>
          <w:sz w:val="28"/>
          <w:szCs w:val="28"/>
          <w:lang w:val="uk-UA"/>
        </w:rPr>
        <w:t>Громадська організація «Сумське міське садівниче товариство «Дружба», ділянка № 27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5910136600:14:006:0327,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6A2DAE">
        <w:rPr>
          <w:color w:val="000000" w:themeColor="text1"/>
          <w:sz w:val="28"/>
          <w:szCs w:val="28"/>
          <w:lang w:val="uk-UA"/>
        </w:rPr>
        <w:t xml:space="preserve">0534 га, яка перебуває у приватній власності </w:t>
      </w:r>
      <w:proofErr w:type="spellStart"/>
      <w:r w:rsidR="006A2DAE">
        <w:rPr>
          <w:color w:val="000000" w:themeColor="text1"/>
          <w:sz w:val="28"/>
          <w:szCs w:val="28"/>
          <w:lang w:val="uk-UA"/>
        </w:rPr>
        <w:t>Шпеттер</w:t>
      </w:r>
      <w:proofErr w:type="spellEnd"/>
      <w:r w:rsidR="009D1248">
        <w:rPr>
          <w:color w:val="000000" w:themeColor="text1"/>
          <w:sz w:val="28"/>
          <w:szCs w:val="28"/>
          <w:lang w:val="uk-UA"/>
        </w:rPr>
        <w:t xml:space="preserve"> Тетяни Іванівни</w:t>
      </w:r>
      <w:r w:rsidR="00A15E5D">
        <w:rPr>
          <w:color w:val="000000" w:themeColor="text1"/>
          <w:sz w:val="28"/>
          <w:szCs w:val="28"/>
          <w:lang w:val="uk-UA"/>
        </w:rPr>
        <w:t xml:space="preserve"> (2576722244) </w:t>
      </w:r>
      <w:r w:rsidR="009D1248">
        <w:rPr>
          <w:color w:val="000000" w:themeColor="text1"/>
          <w:sz w:val="28"/>
          <w:szCs w:val="28"/>
          <w:lang w:val="uk-UA"/>
        </w:rPr>
        <w:t xml:space="preserve"> </w:t>
      </w:r>
      <w:r w:rsidR="006A2DAE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 № 252067093 від 09.04.2021,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6A2DAE">
        <w:rPr>
          <w:color w:val="000000" w:themeColor="text1"/>
          <w:sz w:val="28"/>
          <w:szCs w:val="28"/>
          <w:lang w:val="uk-UA"/>
        </w:rPr>
        <w:t xml:space="preserve">нерухомого майна 463267759101 у </w:t>
      </w:r>
      <w:r w:rsidRPr="00BD3EC3">
        <w:rPr>
          <w:color w:val="000000" w:themeColor="text1"/>
          <w:sz w:val="28"/>
          <w:szCs w:val="28"/>
          <w:lang w:val="uk-UA"/>
        </w:rPr>
        <w:t xml:space="preserve">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вимогам </w:t>
      </w:r>
      <w:r w:rsidR="000A26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документації: </w:t>
      </w:r>
    </w:p>
    <w:p w:rsidR="00B46647" w:rsidRPr="00BD3EC3" w:rsidRDefault="00A34379" w:rsidP="00F764AC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 з кадастровим номером </w:t>
      </w:r>
      <w:r w:rsidR="000A261A" w:rsidRPr="000A261A">
        <w:rPr>
          <w:color w:val="000000" w:themeColor="text1"/>
          <w:sz w:val="28"/>
          <w:szCs w:val="28"/>
          <w:lang w:val="uk-UA"/>
        </w:rPr>
        <w:t>5910136600:14:006:0327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, </w:t>
      </w:r>
      <w:r w:rsidR="000A261A" w:rsidRPr="000A261A">
        <w:rPr>
          <w:color w:val="000000" w:themeColor="text1"/>
          <w:sz w:val="28"/>
          <w:szCs w:val="28"/>
          <w:lang w:val="uk-UA"/>
        </w:rPr>
        <w:lastRenderedPageBreak/>
        <w:t xml:space="preserve">площею 0,0534 га </w:t>
      </w:r>
      <w:r w:rsidR="006A2A10">
        <w:rPr>
          <w:color w:val="000000" w:themeColor="text1"/>
          <w:sz w:val="28"/>
          <w:szCs w:val="28"/>
          <w:lang w:val="uk-UA"/>
        </w:rPr>
        <w:t xml:space="preserve"> частково </w:t>
      </w:r>
      <w:r w:rsidR="00A15E5D">
        <w:rPr>
          <w:color w:val="000000" w:themeColor="text1"/>
          <w:sz w:val="28"/>
          <w:szCs w:val="28"/>
          <w:lang w:val="uk-UA"/>
        </w:rPr>
        <w:t xml:space="preserve">розташована </w:t>
      </w:r>
      <w:r w:rsidR="006A2A10">
        <w:rPr>
          <w:color w:val="000000" w:themeColor="text1"/>
          <w:sz w:val="28"/>
          <w:szCs w:val="28"/>
          <w:lang w:val="uk-UA"/>
        </w:rPr>
        <w:t xml:space="preserve">в зоні Р-4 </w:t>
      </w:r>
      <w:r w:rsidR="00A15E5D">
        <w:rPr>
          <w:color w:val="000000" w:themeColor="text1"/>
          <w:sz w:val="28"/>
          <w:szCs w:val="28"/>
          <w:lang w:val="uk-UA"/>
        </w:rPr>
        <w:t xml:space="preserve">- </w:t>
      </w:r>
      <w:r w:rsidR="006A2A10">
        <w:rPr>
          <w:color w:val="000000" w:themeColor="text1"/>
          <w:sz w:val="28"/>
          <w:szCs w:val="28"/>
          <w:lang w:val="uk-UA"/>
        </w:rPr>
        <w:t xml:space="preserve">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="00DE64C3">
        <w:rPr>
          <w:color w:val="000000" w:themeColor="text1"/>
          <w:sz w:val="28"/>
          <w:szCs w:val="28"/>
          <w:lang w:val="uk-UA"/>
        </w:rPr>
        <w:t>едбачено.</w:t>
      </w: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3CA1"/>
    <w:rsid w:val="003B16B3"/>
    <w:rsid w:val="003C1375"/>
    <w:rsid w:val="003F15D3"/>
    <w:rsid w:val="004362C0"/>
    <w:rsid w:val="004464B2"/>
    <w:rsid w:val="004664A0"/>
    <w:rsid w:val="004D7147"/>
    <w:rsid w:val="0055778E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A2A10"/>
    <w:rsid w:val="006A2DAE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936EA"/>
    <w:rsid w:val="00CB640D"/>
    <w:rsid w:val="00CE030C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D42CC"/>
    <w:rsid w:val="00ED543C"/>
    <w:rsid w:val="00EE0B33"/>
    <w:rsid w:val="00EE686F"/>
    <w:rsid w:val="00F1140B"/>
    <w:rsid w:val="00F25FB3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A207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D526-1300-40DD-822D-93DB8E7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2</cp:revision>
  <cp:lastPrinted>2022-09-28T12:06:00Z</cp:lastPrinted>
  <dcterms:created xsi:type="dcterms:W3CDTF">2022-10-03T05:54:00Z</dcterms:created>
  <dcterms:modified xsi:type="dcterms:W3CDTF">2022-10-03T05:54:00Z</dcterms:modified>
</cp:coreProperties>
</file>