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1283F">
            <w:pPr>
              <w:jc w:val="center"/>
            </w:pPr>
          </w:p>
        </w:tc>
      </w:tr>
    </w:tbl>
    <w:p w:rsidR="000E52F5" w:rsidRPr="00D0295F" w:rsidRDefault="000E52F5" w:rsidP="00E507F0">
      <w:pPr>
        <w:jc w:val="center"/>
        <w:rPr>
          <w:caps/>
          <w:sz w:val="6"/>
          <w:szCs w:val="6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51283F">
        <w:rPr>
          <w:sz w:val="28"/>
          <w:szCs w:val="36"/>
        </w:rPr>
        <w:t>ХХХІ</w:t>
      </w:r>
      <w:r w:rsidR="00D0295F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1283F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51283F">
        <w:rPr>
          <w:sz w:val="28"/>
          <w:szCs w:val="28"/>
        </w:rPr>
        <w:t>3348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3848E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затвердження </w:t>
            </w:r>
            <w:r w:rsidR="003848E0">
              <w:rPr>
                <w:sz w:val="28"/>
                <w:szCs w:val="28"/>
              </w:rPr>
              <w:t xml:space="preserve">проекту землеустрою щодо відведення </w:t>
            </w:r>
            <w:r>
              <w:rPr>
                <w:sz w:val="28"/>
                <w:szCs w:val="28"/>
              </w:rPr>
              <w:t>земель</w:t>
            </w:r>
            <w:r w:rsidR="004A2289">
              <w:rPr>
                <w:sz w:val="28"/>
                <w:szCs w:val="28"/>
              </w:rPr>
              <w:t xml:space="preserve">ної ділянки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розташованої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1610EE">
              <w:rPr>
                <w:sz w:val="28"/>
                <w:szCs w:val="28"/>
              </w:rPr>
              <w:t>Інтернаціоналістів</w:t>
            </w:r>
            <w:r w:rsidR="004A2289">
              <w:rPr>
                <w:sz w:val="28"/>
                <w:szCs w:val="28"/>
              </w:rPr>
              <w:t xml:space="preserve">, </w:t>
            </w:r>
            <w:r w:rsidR="001610EE">
              <w:rPr>
                <w:sz w:val="28"/>
                <w:szCs w:val="28"/>
              </w:rPr>
              <w:t>в районі озера Чеха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3848E0">
              <w:rPr>
                <w:sz w:val="28"/>
                <w:szCs w:val="28"/>
              </w:rPr>
              <w:t>0,5228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 xml:space="preserve">пункту </w:t>
      </w:r>
      <w:r w:rsidR="00B20660">
        <w:rPr>
          <w:color w:val="000000"/>
          <w:sz w:val="28"/>
          <w:szCs w:val="28"/>
        </w:rPr>
        <w:t>6</w:t>
      </w:r>
      <w:r w:rsidR="00A10E64">
        <w:rPr>
          <w:color w:val="000000"/>
          <w:sz w:val="28"/>
          <w:szCs w:val="28"/>
        </w:rPr>
        <w:t xml:space="preserve"> частини </w:t>
      </w:r>
      <w:r w:rsidR="00B20660">
        <w:rPr>
          <w:color w:val="000000"/>
          <w:sz w:val="28"/>
          <w:szCs w:val="28"/>
        </w:rPr>
        <w:t>третьої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</w:t>
      </w:r>
      <w:r w:rsidR="00B20660">
        <w:rPr>
          <w:sz w:val="28"/>
          <w:szCs w:val="28"/>
        </w:rPr>
        <w:t>ті</w:t>
      </w:r>
      <w:r w:rsidRPr="00E15C71">
        <w:rPr>
          <w:sz w:val="28"/>
          <w:szCs w:val="28"/>
        </w:rPr>
        <w:t xml:space="preserve"> </w:t>
      </w:r>
      <w:r w:rsidR="00B20660">
        <w:rPr>
          <w:sz w:val="28"/>
          <w:szCs w:val="28"/>
        </w:rPr>
        <w:t>50</w:t>
      </w:r>
      <w:r w:rsidRPr="00E15C71">
        <w:rPr>
          <w:sz w:val="28"/>
          <w:szCs w:val="28"/>
        </w:rPr>
        <w:t xml:space="preserve"> Закону Україн</w:t>
      </w:r>
      <w:r>
        <w:rPr>
          <w:sz w:val="28"/>
          <w:szCs w:val="28"/>
        </w:rPr>
        <w:t xml:space="preserve">и «Про землеустрій»,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FA5EB8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FA5EB8">
        <w:rPr>
          <w:sz w:val="28"/>
          <w:szCs w:val="28"/>
        </w:rPr>
        <w:t xml:space="preserve"> №</w:t>
      </w:r>
      <w:r w:rsidR="00446491">
        <w:rPr>
          <w:sz w:val="28"/>
          <w:szCs w:val="28"/>
        </w:rPr>
        <w:t xml:space="preserve"> </w:t>
      </w:r>
      <w:r w:rsidR="00FA5EB8">
        <w:rPr>
          <w:sz w:val="28"/>
          <w:szCs w:val="28"/>
        </w:rPr>
        <w:t>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015FC3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 xml:space="preserve">Затвердити </w:t>
      </w:r>
      <w:r w:rsidR="003848E0" w:rsidRPr="003848E0">
        <w:rPr>
          <w:sz w:val="28"/>
          <w:szCs w:val="28"/>
        </w:rPr>
        <w:t xml:space="preserve">проект землеустрою щодо відведення земельної ділянки комунальної власності Сумської міської територіальної громади, розташованої за </w:t>
      </w:r>
      <w:proofErr w:type="spellStart"/>
      <w:r w:rsidR="003848E0" w:rsidRPr="003848E0">
        <w:rPr>
          <w:sz w:val="28"/>
          <w:szCs w:val="28"/>
        </w:rPr>
        <w:t>адресою</w:t>
      </w:r>
      <w:proofErr w:type="spellEnd"/>
      <w:r w:rsidR="003848E0" w:rsidRPr="003848E0">
        <w:rPr>
          <w:sz w:val="28"/>
          <w:szCs w:val="28"/>
        </w:rPr>
        <w:t>: м. Суми,</w:t>
      </w:r>
      <w:r w:rsidR="003848E0">
        <w:rPr>
          <w:sz w:val="28"/>
          <w:szCs w:val="28"/>
        </w:rPr>
        <w:t xml:space="preserve"> </w:t>
      </w:r>
      <w:r w:rsidR="003848E0" w:rsidRPr="003848E0">
        <w:rPr>
          <w:sz w:val="28"/>
          <w:szCs w:val="28"/>
        </w:rPr>
        <w:t xml:space="preserve">вул. Інтернаціоналістів, в районі озера Чеха, </w:t>
      </w:r>
      <w:r w:rsidR="003848E0">
        <w:rPr>
          <w:sz w:val="28"/>
          <w:szCs w:val="28"/>
        </w:rPr>
        <w:t xml:space="preserve">                                </w:t>
      </w:r>
      <w:r w:rsidR="003848E0" w:rsidRPr="003848E0">
        <w:rPr>
          <w:sz w:val="28"/>
          <w:szCs w:val="28"/>
        </w:rPr>
        <w:t>площею 0,5228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807585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 w:rsidR="00807585">
        <w:rPr>
          <w:sz w:val="28"/>
          <w:szCs w:val="28"/>
          <w:shd w:val="clear" w:color="auto" w:fill="FFFFFF"/>
        </w:rPr>
        <w:t>9:013</w:t>
      </w:r>
      <w:r w:rsidR="003848E0">
        <w:rPr>
          <w:sz w:val="28"/>
          <w:szCs w:val="28"/>
          <w:shd w:val="clear" w:color="auto" w:fill="FFFFFF"/>
        </w:rPr>
        <w:t>6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0295F">
        <w:rPr>
          <w:sz w:val="28"/>
          <w:szCs w:val="28"/>
        </w:rPr>
        <w:t>з</w:t>
      </w:r>
      <w:r w:rsidR="00D0295F" w:rsidRPr="00D0295F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D0295F">
        <w:rPr>
          <w:bCs/>
          <w:sz w:val="28"/>
          <w:szCs w:val="28"/>
          <w:shd w:val="clear" w:color="auto" w:fill="FFFFFF"/>
        </w:rPr>
        <w:t>д</w:t>
      </w:r>
      <w:r w:rsidR="00D0295F" w:rsidRPr="00D0295F">
        <w:rPr>
          <w:bCs/>
          <w:sz w:val="28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D0295F">
        <w:rPr>
          <w:color w:val="000000"/>
          <w:sz w:val="28"/>
          <w:szCs w:val="28"/>
          <w:bdr w:val="none" w:sz="0" w:space="0" w:color="auto" w:frame="1"/>
        </w:rPr>
        <w:t>07.01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20660" w:rsidRDefault="00B2066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20660" w:rsidRDefault="00B2066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B20660" w:rsidRPr="00D52A48" w:rsidRDefault="00B2066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5FC3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848E0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1283F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0660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0295F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A5EB8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1B6F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CD12-B678-4412-82EF-CEC6E0C2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2022-12-14T12:46:00Z</cp:lastPrinted>
  <dcterms:created xsi:type="dcterms:W3CDTF">2021-12-29T08:25:00Z</dcterms:created>
  <dcterms:modified xsi:type="dcterms:W3CDTF">2022-12-14T12:46:00Z</dcterms:modified>
</cp:coreProperties>
</file>