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475C93" w:rsidRPr="00F244B3" w:rsidTr="00EB5DE7">
        <w:trPr>
          <w:jc w:val="center"/>
        </w:trPr>
        <w:tc>
          <w:tcPr>
            <w:tcW w:w="4252" w:type="dxa"/>
            <w:shd w:val="clear" w:color="auto" w:fill="auto"/>
          </w:tcPr>
          <w:p w:rsidR="00475C93" w:rsidRPr="00F244B3" w:rsidRDefault="00475C93" w:rsidP="007412F0">
            <w:pPr>
              <w:rPr>
                <w:lang w:val="uk-UA"/>
              </w:rPr>
            </w:pPr>
            <w:r w:rsidRPr="00F244B3">
              <w:rPr>
                <w:lang w:val="uk-UA"/>
              </w:rPr>
              <w:t xml:space="preserve">                                                                           </w:t>
            </w:r>
          </w:p>
          <w:p w:rsidR="00475C93" w:rsidRPr="00F244B3" w:rsidRDefault="00475C93" w:rsidP="007412F0">
            <w:pPr>
              <w:rPr>
                <w:lang w:val="uk-UA"/>
              </w:rPr>
            </w:pPr>
          </w:p>
          <w:p w:rsidR="00475C93" w:rsidRPr="00F244B3" w:rsidRDefault="00475C93" w:rsidP="007412F0">
            <w:pPr>
              <w:rPr>
                <w:lang w:val="uk-UA"/>
              </w:rPr>
            </w:pPr>
          </w:p>
          <w:p w:rsidR="00475C93" w:rsidRPr="00F244B3" w:rsidRDefault="00475C93" w:rsidP="007412F0">
            <w:pPr>
              <w:rPr>
                <w:lang w:val="uk-UA"/>
              </w:rPr>
            </w:pPr>
          </w:p>
        </w:tc>
        <w:tc>
          <w:tcPr>
            <w:tcW w:w="1134" w:type="dxa"/>
            <w:shd w:val="clear" w:color="auto" w:fill="auto"/>
            <w:vAlign w:val="center"/>
          </w:tcPr>
          <w:p w:rsidR="00475C93" w:rsidRPr="00F244B3" w:rsidRDefault="00475C93" w:rsidP="007412F0">
            <w:pPr>
              <w:ind w:firstLine="142"/>
              <w:jc w:val="both"/>
              <w:rPr>
                <w:noProof/>
                <w:sz w:val="28"/>
                <w:szCs w:val="28"/>
                <w:lang w:val="uk-UA"/>
              </w:rPr>
            </w:pPr>
            <w:r w:rsidRPr="00F244B3">
              <w:rPr>
                <w:lang w:val="uk-UA"/>
              </w:rPr>
              <w:t xml:space="preserve">  </w:t>
            </w:r>
            <w:r w:rsidRPr="00F244B3">
              <w:rPr>
                <w:noProof/>
                <w:sz w:val="28"/>
                <w:szCs w:val="28"/>
              </w:rPr>
              <w:drawing>
                <wp:inline distT="0" distB="0" distL="0" distR="0" wp14:anchorId="1587CDF6" wp14:editId="15F51695">
                  <wp:extent cx="569595" cy="681355"/>
                  <wp:effectExtent l="0" t="0" r="1905" b="444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595" cy="681355"/>
                          </a:xfrm>
                          <a:prstGeom prst="rect">
                            <a:avLst/>
                          </a:prstGeom>
                          <a:noFill/>
                          <a:ln>
                            <a:noFill/>
                          </a:ln>
                        </pic:spPr>
                      </pic:pic>
                    </a:graphicData>
                  </a:graphic>
                </wp:inline>
              </w:drawing>
            </w:r>
          </w:p>
          <w:p w:rsidR="00475C93" w:rsidRPr="00F244B3" w:rsidRDefault="00475C93" w:rsidP="007412F0">
            <w:pPr>
              <w:rPr>
                <w:sz w:val="20"/>
                <w:szCs w:val="20"/>
                <w:lang w:val="uk-UA"/>
              </w:rPr>
            </w:pPr>
          </w:p>
        </w:tc>
        <w:tc>
          <w:tcPr>
            <w:tcW w:w="4253" w:type="dxa"/>
            <w:shd w:val="clear" w:color="auto" w:fill="auto"/>
          </w:tcPr>
          <w:p w:rsidR="00475C93" w:rsidRPr="00F244B3" w:rsidRDefault="00475C93" w:rsidP="00012D28">
            <w:pPr>
              <w:jc w:val="right"/>
              <w:rPr>
                <w:lang w:val="uk-UA"/>
              </w:rPr>
            </w:pPr>
          </w:p>
        </w:tc>
      </w:tr>
    </w:tbl>
    <w:p w:rsidR="00475C93" w:rsidRPr="00F244B3" w:rsidRDefault="00475C93" w:rsidP="00475C93">
      <w:pPr>
        <w:jc w:val="center"/>
        <w:rPr>
          <w:b/>
          <w:bCs/>
          <w:smallCaps/>
          <w:sz w:val="36"/>
          <w:szCs w:val="36"/>
          <w:lang w:val="uk-UA"/>
        </w:rPr>
      </w:pPr>
      <w:r w:rsidRPr="00F244B3">
        <w:rPr>
          <w:bCs/>
          <w:smallCaps/>
          <w:sz w:val="36"/>
          <w:szCs w:val="36"/>
          <w:lang w:val="uk-UA"/>
        </w:rPr>
        <w:t>Сумська міська рада</w:t>
      </w:r>
      <w:r w:rsidRPr="00F244B3">
        <w:rPr>
          <w:b/>
          <w:bCs/>
          <w:smallCaps/>
          <w:sz w:val="36"/>
          <w:szCs w:val="36"/>
          <w:lang w:val="uk-UA"/>
        </w:rPr>
        <w:t xml:space="preserve"> </w:t>
      </w:r>
    </w:p>
    <w:p w:rsidR="00475C93" w:rsidRPr="00F244B3" w:rsidRDefault="00475C93" w:rsidP="00475C93">
      <w:pPr>
        <w:jc w:val="center"/>
        <w:rPr>
          <w:b/>
          <w:bCs/>
          <w:sz w:val="28"/>
          <w:szCs w:val="28"/>
          <w:lang w:val="uk-UA"/>
        </w:rPr>
      </w:pPr>
      <w:r w:rsidRPr="00F244B3">
        <w:rPr>
          <w:bCs/>
          <w:sz w:val="28"/>
          <w:szCs w:val="28"/>
          <w:lang w:val="uk-UA"/>
        </w:rPr>
        <w:t xml:space="preserve">VIII СКЛИКАННЯ </w:t>
      </w:r>
      <w:r w:rsidR="00AE4FB5">
        <w:rPr>
          <w:bCs/>
          <w:sz w:val="28"/>
          <w:szCs w:val="28"/>
          <w:lang w:val="en-US"/>
        </w:rPr>
        <w:t>XXXVII</w:t>
      </w:r>
      <w:r w:rsidRPr="00F244B3">
        <w:rPr>
          <w:bCs/>
          <w:sz w:val="28"/>
          <w:szCs w:val="28"/>
          <w:lang w:val="uk-UA"/>
        </w:rPr>
        <w:t xml:space="preserve"> СЕСІЯ </w:t>
      </w:r>
    </w:p>
    <w:p w:rsidR="00475C93" w:rsidRPr="00F244B3" w:rsidRDefault="00475C93" w:rsidP="00475C93">
      <w:pPr>
        <w:rPr>
          <w:sz w:val="32"/>
          <w:szCs w:val="32"/>
          <w:lang w:val="uk-UA"/>
        </w:rPr>
      </w:pPr>
      <w:r w:rsidRPr="00F244B3">
        <w:rPr>
          <w:b/>
          <w:sz w:val="32"/>
          <w:szCs w:val="32"/>
          <w:lang w:val="uk-UA"/>
        </w:rPr>
        <w:t xml:space="preserve">                                                РІШЕННЯ</w:t>
      </w:r>
    </w:p>
    <w:p w:rsidR="00475C93" w:rsidRPr="00F244B3" w:rsidRDefault="00475C93" w:rsidP="00475C93">
      <w:pPr>
        <w:jc w:val="center"/>
        <w:rPr>
          <w:sz w:val="16"/>
          <w:szCs w:val="16"/>
          <w:lang w:val="uk-UA"/>
        </w:rPr>
      </w:pPr>
    </w:p>
    <w:tbl>
      <w:tblPr>
        <w:tblpPr w:leftFromText="180" w:rightFromText="180" w:vertAnchor="text" w:tblpY="1"/>
        <w:tblOverlap w:val="never"/>
        <w:tblW w:w="0" w:type="auto"/>
        <w:tblLook w:val="00A0" w:firstRow="1" w:lastRow="0" w:firstColumn="1" w:lastColumn="0" w:noHBand="0" w:noVBand="0"/>
      </w:tblPr>
      <w:tblGrid>
        <w:gridCol w:w="4771"/>
      </w:tblGrid>
      <w:tr w:rsidR="00475C93" w:rsidRPr="00012D28" w:rsidTr="00BC3685">
        <w:tc>
          <w:tcPr>
            <w:tcW w:w="4536" w:type="dxa"/>
            <w:tcMar>
              <w:top w:w="0" w:type="dxa"/>
              <w:left w:w="0" w:type="dxa"/>
              <w:bottom w:w="0" w:type="dxa"/>
              <w:right w:w="108" w:type="dxa"/>
            </w:tcMar>
            <w:hideMark/>
          </w:tcPr>
          <w:p w:rsidR="00475C93" w:rsidRPr="00F244B3" w:rsidRDefault="00475C93" w:rsidP="007412F0">
            <w:pPr>
              <w:rPr>
                <w:sz w:val="16"/>
                <w:szCs w:val="16"/>
                <w:lang w:val="uk-UA"/>
              </w:rPr>
            </w:pPr>
          </w:p>
          <w:tbl>
            <w:tblPr>
              <w:tblW w:w="4663" w:type="dxa"/>
              <w:tblCellMar>
                <w:top w:w="15" w:type="dxa"/>
                <w:left w:w="15" w:type="dxa"/>
                <w:bottom w:w="15" w:type="dxa"/>
                <w:right w:w="15" w:type="dxa"/>
              </w:tblCellMar>
              <w:tblLook w:val="04A0" w:firstRow="1" w:lastRow="0" w:firstColumn="1" w:lastColumn="0" w:noHBand="0" w:noVBand="1"/>
            </w:tblPr>
            <w:tblGrid>
              <w:gridCol w:w="4663"/>
            </w:tblGrid>
            <w:tr w:rsidR="00475C93" w:rsidRPr="00012D28" w:rsidTr="00BC3685">
              <w:trPr>
                <w:trHeight w:val="67"/>
              </w:trPr>
              <w:tc>
                <w:tcPr>
                  <w:tcW w:w="4663" w:type="dxa"/>
                  <w:tcMar>
                    <w:top w:w="0" w:type="dxa"/>
                    <w:left w:w="115" w:type="dxa"/>
                    <w:bottom w:w="0" w:type="dxa"/>
                    <w:right w:w="115" w:type="dxa"/>
                  </w:tcMar>
                  <w:hideMark/>
                </w:tcPr>
                <w:p w:rsidR="00475C93" w:rsidRPr="00F244B3" w:rsidRDefault="00406333" w:rsidP="00AE4FB5">
                  <w:pPr>
                    <w:framePr w:hSpace="180" w:wrap="around" w:vAnchor="text" w:hAnchor="text" w:y="1"/>
                    <w:ind w:left="-120"/>
                    <w:suppressOverlap/>
                    <w:jc w:val="both"/>
                    <w:rPr>
                      <w:sz w:val="28"/>
                      <w:szCs w:val="28"/>
                      <w:lang w:val="uk-UA"/>
                    </w:rPr>
                  </w:pPr>
                  <w:r w:rsidRPr="00F244B3">
                    <w:rPr>
                      <w:sz w:val="28"/>
                      <w:szCs w:val="28"/>
                      <w:lang w:val="uk-UA"/>
                    </w:rPr>
                    <w:t xml:space="preserve">від </w:t>
                  </w:r>
                  <w:r w:rsidR="00AE4FB5">
                    <w:rPr>
                      <w:sz w:val="28"/>
                      <w:szCs w:val="28"/>
                      <w:lang w:val="uk-UA"/>
                    </w:rPr>
                    <w:t>23 лютого</w:t>
                  </w:r>
                  <w:r w:rsidRPr="00F244B3">
                    <w:rPr>
                      <w:sz w:val="28"/>
                      <w:szCs w:val="28"/>
                      <w:lang w:val="uk-UA"/>
                    </w:rPr>
                    <w:t xml:space="preserve"> </w:t>
                  </w:r>
                  <w:r w:rsidR="00475C93" w:rsidRPr="00F244B3">
                    <w:rPr>
                      <w:sz w:val="28"/>
                      <w:szCs w:val="28"/>
                      <w:lang w:val="uk-UA"/>
                    </w:rPr>
                    <w:t>202</w:t>
                  </w:r>
                  <w:r w:rsidR="00012D28">
                    <w:rPr>
                      <w:sz w:val="28"/>
                      <w:szCs w:val="28"/>
                      <w:lang w:val="uk-UA"/>
                    </w:rPr>
                    <w:t>3</w:t>
                  </w:r>
                  <w:r w:rsidR="00722DA1" w:rsidRPr="00F244B3">
                    <w:rPr>
                      <w:sz w:val="28"/>
                      <w:szCs w:val="28"/>
                      <w:lang w:val="uk-UA"/>
                    </w:rPr>
                    <w:t xml:space="preserve"> року </w:t>
                  </w:r>
                  <w:r w:rsidR="00475C93" w:rsidRPr="00F244B3">
                    <w:rPr>
                      <w:sz w:val="28"/>
                      <w:szCs w:val="28"/>
                      <w:lang w:val="uk-UA"/>
                    </w:rPr>
                    <w:t xml:space="preserve">№ </w:t>
                  </w:r>
                  <w:r w:rsidR="00AE4FB5">
                    <w:rPr>
                      <w:sz w:val="28"/>
                      <w:szCs w:val="28"/>
                      <w:lang w:val="uk-UA"/>
                    </w:rPr>
                    <w:t>3516</w:t>
                  </w:r>
                  <w:r w:rsidRPr="00F244B3">
                    <w:rPr>
                      <w:sz w:val="28"/>
                      <w:szCs w:val="28"/>
                      <w:lang w:val="uk-UA"/>
                    </w:rPr>
                    <w:t>-МР</w:t>
                  </w:r>
                </w:p>
              </w:tc>
            </w:tr>
            <w:tr w:rsidR="00475C93" w:rsidRPr="00012D28" w:rsidTr="00BC3685">
              <w:trPr>
                <w:trHeight w:val="548"/>
              </w:trPr>
              <w:tc>
                <w:tcPr>
                  <w:tcW w:w="4663" w:type="dxa"/>
                  <w:tcMar>
                    <w:top w:w="0" w:type="dxa"/>
                    <w:left w:w="115" w:type="dxa"/>
                    <w:bottom w:w="0" w:type="dxa"/>
                    <w:right w:w="115" w:type="dxa"/>
                  </w:tcMar>
                  <w:hideMark/>
                </w:tcPr>
                <w:p w:rsidR="00475C93" w:rsidRPr="00F244B3" w:rsidRDefault="00475C93" w:rsidP="00AE4FB5">
                  <w:pPr>
                    <w:framePr w:hSpace="180" w:wrap="around" w:vAnchor="text" w:hAnchor="text" w:y="1"/>
                    <w:ind w:left="-120"/>
                    <w:suppressOverlap/>
                    <w:jc w:val="both"/>
                    <w:rPr>
                      <w:sz w:val="28"/>
                      <w:szCs w:val="28"/>
                      <w:lang w:val="uk-UA"/>
                    </w:rPr>
                  </w:pPr>
                  <w:r w:rsidRPr="00F244B3">
                    <w:rPr>
                      <w:sz w:val="28"/>
                      <w:szCs w:val="28"/>
                      <w:lang w:val="uk-UA"/>
                    </w:rPr>
                    <w:t>м. Суми</w:t>
                  </w:r>
                </w:p>
                <w:p w:rsidR="00475C93" w:rsidRPr="00F244B3" w:rsidRDefault="00475C93" w:rsidP="00AE4FB5">
                  <w:pPr>
                    <w:framePr w:hSpace="180" w:wrap="around" w:vAnchor="text" w:hAnchor="text" w:y="1"/>
                    <w:suppressOverlap/>
                    <w:rPr>
                      <w:sz w:val="16"/>
                      <w:szCs w:val="16"/>
                      <w:lang w:val="uk-UA"/>
                    </w:rPr>
                  </w:pPr>
                </w:p>
              </w:tc>
            </w:tr>
          </w:tbl>
          <w:p w:rsidR="00012D28" w:rsidRDefault="00E9101D" w:rsidP="00012D28">
            <w:pPr>
              <w:tabs>
                <w:tab w:val="left" w:pos="1560"/>
              </w:tabs>
              <w:ind w:right="-112"/>
              <w:jc w:val="both"/>
              <w:rPr>
                <w:sz w:val="28"/>
                <w:szCs w:val="28"/>
                <w:lang w:val="uk-UA"/>
              </w:rPr>
            </w:pPr>
            <w:r w:rsidRPr="00E9101D">
              <w:rPr>
                <w:sz w:val="28"/>
                <w:szCs w:val="28"/>
                <w:lang w:val="uk-UA"/>
              </w:rPr>
              <w:t xml:space="preserve">Про внесення змін до </w:t>
            </w:r>
            <w:r w:rsidR="00012D28">
              <w:rPr>
                <w:sz w:val="28"/>
                <w:szCs w:val="28"/>
                <w:lang w:val="uk-UA"/>
              </w:rPr>
              <w:t>п</w:t>
            </w:r>
            <w:r w:rsidR="00012D28" w:rsidRPr="00012D28">
              <w:rPr>
                <w:sz w:val="28"/>
                <w:szCs w:val="28"/>
                <w:lang w:val="uk-UA"/>
              </w:rPr>
              <w:t>рограм</w:t>
            </w:r>
            <w:r w:rsidR="00012D28">
              <w:rPr>
                <w:sz w:val="28"/>
                <w:szCs w:val="28"/>
                <w:lang w:val="uk-UA"/>
              </w:rPr>
              <w:t>и</w:t>
            </w:r>
            <w:r w:rsidR="00012D28" w:rsidRPr="00012D28">
              <w:rPr>
                <w:sz w:val="28"/>
                <w:szCs w:val="28"/>
                <w:lang w:val="uk-UA"/>
              </w:rPr>
              <w:t xml:space="preserve"> «Автоматизація муніципальних телекомунікаційних систем на 2022-2024 роки Сумської міської територіальної громади»</w:t>
            </w:r>
          </w:p>
          <w:p w:rsidR="00475C93" w:rsidRPr="00E9101D" w:rsidRDefault="00E9101D" w:rsidP="00012D28">
            <w:pPr>
              <w:tabs>
                <w:tab w:val="left" w:pos="1560"/>
              </w:tabs>
              <w:ind w:right="-112"/>
              <w:jc w:val="both"/>
              <w:rPr>
                <w:bCs/>
                <w:sz w:val="28"/>
                <w:szCs w:val="28"/>
                <w:lang w:val="uk-UA"/>
              </w:rPr>
            </w:pPr>
            <w:r w:rsidRPr="00E9101D">
              <w:rPr>
                <w:sz w:val="28"/>
                <w:szCs w:val="28"/>
                <w:lang w:val="uk-UA"/>
              </w:rPr>
              <w:t>від</w:t>
            </w:r>
            <w:r w:rsidR="00BC3685">
              <w:rPr>
                <w:sz w:val="28"/>
                <w:szCs w:val="28"/>
                <w:lang w:val="uk-UA"/>
              </w:rPr>
              <w:t> </w:t>
            </w:r>
            <w:r w:rsidR="00012D28">
              <w:rPr>
                <w:sz w:val="28"/>
                <w:szCs w:val="28"/>
                <w:lang w:val="uk-UA"/>
              </w:rPr>
              <w:t>24</w:t>
            </w:r>
            <w:r w:rsidR="00BC3685">
              <w:rPr>
                <w:sz w:val="28"/>
                <w:szCs w:val="28"/>
                <w:lang w:val="uk-UA"/>
              </w:rPr>
              <w:t> </w:t>
            </w:r>
            <w:r w:rsidRPr="00E9101D">
              <w:rPr>
                <w:sz w:val="28"/>
                <w:szCs w:val="28"/>
                <w:lang w:val="uk-UA"/>
              </w:rPr>
              <w:t>листопада 20</w:t>
            </w:r>
            <w:r w:rsidR="00012D28">
              <w:rPr>
                <w:sz w:val="28"/>
                <w:szCs w:val="28"/>
                <w:lang w:val="uk-UA"/>
              </w:rPr>
              <w:t>2</w:t>
            </w:r>
            <w:r w:rsidRPr="00E9101D">
              <w:rPr>
                <w:sz w:val="28"/>
                <w:szCs w:val="28"/>
                <w:lang w:val="uk-UA"/>
              </w:rPr>
              <w:t xml:space="preserve">1 року № </w:t>
            </w:r>
            <w:r w:rsidR="00012D28">
              <w:rPr>
                <w:sz w:val="28"/>
                <w:szCs w:val="28"/>
                <w:lang w:val="uk-UA"/>
              </w:rPr>
              <w:t>2510</w:t>
            </w:r>
            <w:r w:rsidRPr="00E9101D">
              <w:rPr>
                <w:sz w:val="28"/>
                <w:szCs w:val="28"/>
                <w:lang w:val="uk-UA"/>
              </w:rPr>
              <w:t>-МР</w:t>
            </w:r>
          </w:p>
        </w:tc>
      </w:tr>
      <w:tr w:rsidR="00475C93" w:rsidRPr="00012D28" w:rsidTr="00BC3685">
        <w:tc>
          <w:tcPr>
            <w:tcW w:w="4536" w:type="dxa"/>
            <w:tcMar>
              <w:top w:w="0" w:type="dxa"/>
              <w:left w:w="0" w:type="dxa"/>
              <w:bottom w:w="0" w:type="dxa"/>
              <w:right w:w="108" w:type="dxa"/>
            </w:tcMar>
            <w:hideMark/>
          </w:tcPr>
          <w:p w:rsidR="00475C93" w:rsidRPr="00F244B3" w:rsidRDefault="00475C93" w:rsidP="007412F0">
            <w:pPr>
              <w:tabs>
                <w:tab w:val="left" w:pos="1560"/>
              </w:tabs>
              <w:jc w:val="both"/>
              <w:rPr>
                <w:sz w:val="28"/>
                <w:szCs w:val="28"/>
                <w:lang w:val="uk-UA"/>
              </w:rPr>
            </w:pPr>
          </w:p>
        </w:tc>
      </w:tr>
    </w:tbl>
    <w:p w:rsidR="00475C93" w:rsidRPr="00F244B3" w:rsidRDefault="00475C93" w:rsidP="00475C93">
      <w:pPr>
        <w:ind w:firstLine="720"/>
        <w:jc w:val="both"/>
        <w:rPr>
          <w:sz w:val="28"/>
          <w:szCs w:val="28"/>
          <w:lang w:val="uk-UA"/>
        </w:rPr>
      </w:pPr>
    </w:p>
    <w:p w:rsidR="00606724" w:rsidRDefault="00475C93" w:rsidP="00E17BDF">
      <w:pPr>
        <w:pStyle w:val="1"/>
      </w:pPr>
      <w:r w:rsidRPr="00F244B3">
        <w:br w:type="textWrapping" w:clear="all"/>
      </w:r>
      <w:r w:rsidR="009C5F6D" w:rsidRPr="00F244B3">
        <w:tab/>
      </w:r>
    </w:p>
    <w:p w:rsidR="009C5F6D" w:rsidRPr="00F244B3" w:rsidRDefault="00DE5A08" w:rsidP="00EB5DE7">
      <w:pPr>
        <w:ind w:firstLine="709"/>
        <w:jc w:val="both"/>
        <w:rPr>
          <w:bCs/>
          <w:sz w:val="28"/>
          <w:szCs w:val="28"/>
          <w:lang w:val="uk-UA"/>
        </w:rPr>
      </w:pPr>
      <w:r w:rsidRPr="00F244B3">
        <w:rPr>
          <w:bCs/>
          <w:sz w:val="28"/>
          <w:szCs w:val="28"/>
          <w:lang w:val="uk-UA"/>
        </w:rPr>
        <w:t xml:space="preserve">З метою забезпечення безперебійної та якісної роботи </w:t>
      </w:r>
      <w:r w:rsidR="00FE4C1B" w:rsidRPr="00F244B3">
        <w:rPr>
          <w:rStyle w:val="ac"/>
          <w:b w:val="0"/>
          <w:sz w:val="28"/>
          <w:szCs w:val="28"/>
          <w:lang w:val="uk-UA"/>
        </w:rPr>
        <w:t>автоматизованих</w:t>
      </w:r>
      <w:r w:rsidRPr="00F244B3">
        <w:rPr>
          <w:rStyle w:val="ac"/>
          <w:b w:val="0"/>
          <w:sz w:val="28"/>
          <w:szCs w:val="28"/>
          <w:lang w:val="uk-UA"/>
        </w:rPr>
        <w:t xml:space="preserve"> муніципальних телекомунікаційних систем Сумської міської територіальної громади, </w:t>
      </w:r>
      <w:r w:rsidR="009C5F6D" w:rsidRPr="00F244B3">
        <w:rPr>
          <w:sz w:val="28"/>
          <w:szCs w:val="28"/>
          <w:lang w:val="uk-UA"/>
        </w:rPr>
        <w:t xml:space="preserve">керуючись статтею 25 Закону України «Про місцеве самоврядування в Україні», </w:t>
      </w:r>
      <w:r w:rsidR="009C5F6D" w:rsidRPr="00F244B3">
        <w:rPr>
          <w:b/>
          <w:sz w:val="28"/>
          <w:szCs w:val="28"/>
          <w:lang w:val="uk-UA"/>
        </w:rPr>
        <w:t>Сумська міська рада</w:t>
      </w:r>
    </w:p>
    <w:p w:rsidR="009C5F6D" w:rsidRPr="00EB5DE7" w:rsidRDefault="009C5F6D" w:rsidP="009C5F6D">
      <w:pPr>
        <w:jc w:val="both"/>
        <w:rPr>
          <w:highlight w:val="cyan"/>
          <w:lang w:val="uk-UA"/>
        </w:rPr>
      </w:pPr>
    </w:p>
    <w:p w:rsidR="009C5F6D" w:rsidRPr="00F244B3" w:rsidRDefault="009C5F6D" w:rsidP="009C5F6D">
      <w:pPr>
        <w:jc w:val="center"/>
        <w:rPr>
          <w:b/>
          <w:bCs/>
          <w:sz w:val="28"/>
          <w:szCs w:val="28"/>
          <w:lang w:val="uk-UA"/>
        </w:rPr>
      </w:pPr>
      <w:r w:rsidRPr="00F244B3">
        <w:rPr>
          <w:b/>
          <w:bCs/>
          <w:sz w:val="28"/>
          <w:szCs w:val="28"/>
          <w:lang w:val="uk-UA"/>
        </w:rPr>
        <w:t>ВИРІШИЛА:</w:t>
      </w:r>
    </w:p>
    <w:p w:rsidR="009C5F6D" w:rsidRPr="00EB5DE7" w:rsidRDefault="009C5F6D" w:rsidP="00CA4CFC">
      <w:pPr>
        <w:ind w:firstLine="709"/>
        <w:jc w:val="both"/>
        <w:rPr>
          <w:b/>
          <w:bCs/>
          <w:sz w:val="20"/>
          <w:szCs w:val="20"/>
          <w:lang w:val="uk-UA"/>
        </w:rPr>
      </w:pPr>
    </w:p>
    <w:p w:rsidR="00375E51" w:rsidRDefault="009C5F6D" w:rsidP="00C23BD2">
      <w:pPr>
        <w:pStyle w:val="ab"/>
        <w:numPr>
          <w:ilvl w:val="0"/>
          <w:numId w:val="45"/>
        </w:numPr>
        <w:tabs>
          <w:tab w:val="left" w:pos="993"/>
        </w:tabs>
        <w:ind w:left="0" w:firstLine="709"/>
        <w:jc w:val="both"/>
        <w:rPr>
          <w:sz w:val="28"/>
          <w:szCs w:val="28"/>
          <w:lang w:val="uk-UA"/>
        </w:rPr>
      </w:pPr>
      <w:r w:rsidRPr="00A32D8E">
        <w:rPr>
          <w:sz w:val="28"/>
          <w:szCs w:val="28"/>
          <w:lang w:val="uk-UA"/>
        </w:rPr>
        <w:t>Внести зміни до рішення Сумської міської</w:t>
      </w:r>
      <w:r w:rsidR="00722DA1" w:rsidRPr="00A32D8E">
        <w:rPr>
          <w:sz w:val="28"/>
          <w:szCs w:val="28"/>
          <w:lang w:val="uk-UA"/>
        </w:rPr>
        <w:t xml:space="preserve"> ради від </w:t>
      </w:r>
      <w:r w:rsidR="00012D28">
        <w:rPr>
          <w:sz w:val="28"/>
          <w:szCs w:val="28"/>
          <w:lang w:val="uk-UA"/>
        </w:rPr>
        <w:t>24</w:t>
      </w:r>
      <w:r w:rsidR="00722DA1" w:rsidRPr="00A32D8E">
        <w:rPr>
          <w:sz w:val="28"/>
          <w:szCs w:val="28"/>
          <w:lang w:val="uk-UA"/>
        </w:rPr>
        <w:t xml:space="preserve"> листопада 20</w:t>
      </w:r>
      <w:r w:rsidR="00012D28">
        <w:rPr>
          <w:sz w:val="28"/>
          <w:szCs w:val="28"/>
          <w:lang w:val="uk-UA"/>
        </w:rPr>
        <w:t>2</w:t>
      </w:r>
      <w:r w:rsidR="00722DA1" w:rsidRPr="00A32D8E">
        <w:rPr>
          <w:sz w:val="28"/>
          <w:szCs w:val="28"/>
          <w:lang w:val="uk-UA"/>
        </w:rPr>
        <w:t>1 року №</w:t>
      </w:r>
      <w:r w:rsidR="00012D28">
        <w:rPr>
          <w:sz w:val="28"/>
          <w:szCs w:val="28"/>
          <w:lang w:val="uk-UA"/>
        </w:rPr>
        <w:t>2510</w:t>
      </w:r>
      <w:r w:rsidR="00722DA1" w:rsidRPr="00A32D8E">
        <w:rPr>
          <w:sz w:val="28"/>
          <w:szCs w:val="28"/>
          <w:lang w:val="uk-UA"/>
        </w:rPr>
        <w:t xml:space="preserve">-МР </w:t>
      </w:r>
      <w:r w:rsidR="00722DA1" w:rsidRPr="00A32D8E">
        <w:rPr>
          <w:rStyle w:val="ac"/>
          <w:b w:val="0"/>
          <w:sz w:val="28"/>
          <w:szCs w:val="28"/>
          <w:lang w:val="uk-UA"/>
        </w:rPr>
        <w:t>«</w:t>
      </w:r>
      <w:r w:rsidR="00012D28" w:rsidRPr="009120D2">
        <w:rPr>
          <w:sz w:val="28"/>
          <w:szCs w:val="28"/>
          <w:lang w:val="uk-UA"/>
        </w:rPr>
        <w:t xml:space="preserve">Про </w:t>
      </w:r>
      <w:r w:rsidR="00012D28">
        <w:rPr>
          <w:sz w:val="28"/>
          <w:szCs w:val="28"/>
          <w:lang w:val="uk-UA"/>
        </w:rPr>
        <w:t>програму</w:t>
      </w:r>
      <w:r w:rsidR="00012D28" w:rsidRPr="009120D2">
        <w:rPr>
          <w:sz w:val="28"/>
          <w:szCs w:val="28"/>
          <w:lang w:val="uk-UA"/>
        </w:rPr>
        <w:t xml:space="preserve"> «Автоматизація муніципальних телекомунікаційних систем на 20</w:t>
      </w:r>
      <w:r w:rsidR="00012D28">
        <w:rPr>
          <w:sz w:val="28"/>
          <w:szCs w:val="28"/>
          <w:lang w:val="uk-UA"/>
        </w:rPr>
        <w:t>22-2024 роки Сумської міської територіальної громади»</w:t>
      </w:r>
      <w:r w:rsidR="00375E51">
        <w:rPr>
          <w:sz w:val="28"/>
          <w:szCs w:val="28"/>
          <w:lang w:val="uk-UA"/>
        </w:rPr>
        <w:t>, а саме:</w:t>
      </w:r>
    </w:p>
    <w:p w:rsidR="009A62BE" w:rsidRDefault="00375E51" w:rsidP="00375E51">
      <w:pPr>
        <w:pStyle w:val="ab"/>
        <w:tabs>
          <w:tab w:val="left" w:pos="993"/>
        </w:tabs>
        <w:ind w:left="0" w:firstLine="709"/>
        <w:jc w:val="both"/>
        <w:rPr>
          <w:sz w:val="28"/>
          <w:szCs w:val="28"/>
          <w:lang w:val="uk-UA"/>
        </w:rPr>
      </w:pPr>
      <w:r>
        <w:rPr>
          <w:sz w:val="28"/>
          <w:szCs w:val="28"/>
          <w:lang w:val="uk-UA"/>
        </w:rPr>
        <w:t xml:space="preserve">1.1 </w:t>
      </w:r>
      <w:r w:rsidR="00F244B3" w:rsidRPr="00A32D8E">
        <w:rPr>
          <w:sz w:val="28"/>
          <w:szCs w:val="28"/>
          <w:lang w:val="uk-UA"/>
        </w:rPr>
        <w:t>завданн</w:t>
      </w:r>
      <w:r w:rsidR="00A32D8E">
        <w:rPr>
          <w:sz w:val="28"/>
          <w:szCs w:val="28"/>
          <w:lang w:val="uk-UA"/>
        </w:rPr>
        <w:t>я</w:t>
      </w:r>
      <w:r w:rsidR="00F244B3" w:rsidRPr="00A32D8E">
        <w:rPr>
          <w:sz w:val="28"/>
          <w:szCs w:val="28"/>
          <w:lang w:val="uk-UA"/>
        </w:rPr>
        <w:t xml:space="preserve"> </w:t>
      </w:r>
      <w:r w:rsidR="00997B7E">
        <w:rPr>
          <w:sz w:val="28"/>
          <w:szCs w:val="28"/>
          <w:lang w:val="uk-UA"/>
        </w:rPr>
        <w:t>2.</w:t>
      </w:r>
      <w:r w:rsidR="00012D28">
        <w:rPr>
          <w:sz w:val="28"/>
          <w:szCs w:val="28"/>
          <w:lang w:val="uk-UA"/>
        </w:rPr>
        <w:t>7</w:t>
      </w:r>
      <w:r w:rsidR="00F244B3" w:rsidRPr="00A32D8E">
        <w:rPr>
          <w:sz w:val="28"/>
          <w:szCs w:val="28"/>
          <w:lang w:val="uk-UA"/>
        </w:rPr>
        <w:t xml:space="preserve"> «</w:t>
      </w:r>
      <w:r w:rsidR="00012D28" w:rsidRPr="00012D28">
        <w:rPr>
          <w:sz w:val="28"/>
          <w:szCs w:val="28"/>
          <w:lang w:val="uk-UA"/>
        </w:rPr>
        <w:t>Підтримка роботи мережі передачі даних для функціонування комплексної системи відеоспостереження  в Сумській міській територіальній громаді</w:t>
      </w:r>
      <w:r w:rsidR="00F244B3" w:rsidRPr="00A32D8E">
        <w:rPr>
          <w:sz w:val="28"/>
          <w:szCs w:val="28"/>
          <w:lang w:val="uk-UA"/>
        </w:rPr>
        <w:t xml:space="preserve">» підпрограми </w:t>
      </w:r>
      <w:r w:rsidR="00997B7E" w:rsidRPr="00997B7E">
        <w:rPr>
          <w:sz w:val="28"/>
          <w:szCs w:val="28"/>
          <w:lang w:val="uk-UA"/>
        </w:rPr>
        <w:t>2</w:t>
      </w:r>
      <w:r w:rsidR="00F244B3" w:rsidRPr="00A32D8E">
        <w:rPr>
          <w:sz w:val="28"/>
          <w:szCs w:val="28"/>
          <w:lang w:val="uk-UA"/>
        </w:rPr>
        <w:t xml:space="preserve"> «</w:t>
      </w:r>
      <w:r w:rsidR="00997B7E" w:rsidRPr="00375E51">
        <w:rPr>
          <w:sz w:val="28"/>
          <w:szCs w:val="28"/>
          <w:lang w:val="uk-UA"/>
        </w:rPr>
        <w:t>Забезпечення функціонування ІТ-інфраструктури</w:t>
      </w:r>
      <w:r w:rsidR="00F244B3" w:rsidRPr="00A32D8E">
        <w:rPr>
          <w:sz w:val="28"/>
          <w:szCs w:val="28"/>
          <w:lang w:val="uk-UA"/>
        </w:rPr>
        <w:t>»</w:t>
      </w:r>
      <w:r w:rsidR="00E17BDF">
        <w:rPr>
          <w:sz w:val="28"/>
          <w:szCs w:val="28"/>
          <w:lang w:val="uk-UA"/>
        </w:rPr>
        <w:t>,</w:t>
      </w:r>
      <w:r w:rsidR="00E17BDF" w:rsidRPr="00E17BDF">
        <w:rPr>
          <w:sz w:val="28"/>
          <w:szCs w:val="28"/>
          <w:lang w:val="uk-UA"/>
        </w:rPr>
        <w:t xml:space="preserve"> </w:t>
      </w:r>
      <w:r w:rsidR="00E17BDF" w:rsidRPr="00A32D8E">
        <w:rPr>
          <w:sz w:val="28"/>
          <w:szCs w:val="28"/>
          <w:lang w:val="uk-UA"/>
        </w:rPr>
        <w:t>завданн</w:t>
      </w:r>
      <w:r w:rsidR="00E17BDF">
        <w:rPr>
          <w:sz w:val="28"/>
          <w:szCs w:val="28"/>
          <w:lang w:val="uk-UA"/>
        </w:rPr>
        <w:t>я</w:t>
      </w:r>
      <w:r w:rsidR="00E17BDF" w:rsidRPr="00A32D8E">
        <w:rPr>
          <w:sz w:val="28"/>
          <w:szCs w:val="28"/>
          <w:lang w:val="uk-UA"/>
        </w:rPr>
        <w:t xml:space="preserve"> </w:t>
      </w:r>
      <w:r w:rsidR="00E17BDF">
        <w:rPr>
          <w:sz w:val="28"/>
          <w:szCs w:val="28"/>
          <w:lang w:val="uk-UA"/>
        </w:rPr>
        <w:t>3.6</w:t>
      </w:r>
      <w:r w:rsidR="00E17BDF" w:rsidRPr="00A32D8E">
        <w:rPr>
          <w:sz w:val="28"/>
          <w:szCs w:val="28"/>
          <w:lang w:val="uk-UA"/>
        </w:rPr>
        <w:t xml:space="preserve"> «</w:t>
      </w:r>
      <w:r w:rsidR="00E17BDF" w:rsidRPr="00E17BDF">
        <w:rPr>
          <w:sz w:val="28"/>
          <w:szCs w:val="28"/>
          <w:lang w:val="uk-UA"/>
        </w:rPr>
        <w:t>Підтримка роботи систем відеоспостереження в місті</w:t>
      </w:r>
      <w:r w:rsidR="00E17BDF" w:rsidRPr="00A32D8E">
        <w:rPr>
          <w:sz w:val="28"/>
          <w:szCs w:val="28"/>
          <w:lang w:val="uk-UA"/>
        </w:rPr>
        <w:t xml:space="preserve">» підпрограми </w:t>
      </w:r>
      <w:r w:rsidR="00E17BDF">
        <w:rPr>
          <w:sz w:val="28"/>
          <w:szCs w:val="28"/>
          <w:lang w:val="uk-UA"/>
        </w:rPr>
        <w:t>3</w:t>
      </w:r>
      <w:r w:rsidR="00E17BDF" w:rsidRPr="00A32D8E">
        <w:rPr>
          <w:sz w:val="28"/>
          <w:szCs w:val="28"/>
          <w:lang w:val="uk-UA"/>
        </w:rPr>
        <w:t xml:space="preserve"> «</w:t>
      </w:r>
      <w:r w:rsidR="00E17BDF" w:rsidRPr="00E17BDF">
        <w:rPr>
          <w:sz w:val="28"/>
          <w:szCs w:val="28"/>
          <w:lang w:val="uk-UA"/>
        </w:rPr>
        <w:t>Підтримка ІТ-послуг, сервісів та систем</w:t>
      </w:r>
      <w:r w:rsidR="00E17BDF" w:rsidRPr="00A32D8E">
        <w:rPr>
          <w:sz w:val="28"/>
          <w:szCs w:val="28"/>
          <w:lang w:val="uk-UA"/>
        </w:rPr>
        <w:t>»</w:t>
      </w:r>
      <w:r w:rsidR="00012D28">
        <w:rPr>
          <w:sz w:val="28"/>
          <w:szCs w:val="28"/>
          <w:lang w:val="uk-UA"/>
        </w:rPr>
        <w:t>,</w:t>
      </w:r>
      <w:r w:rsidR="00F244B3" w:rsidRPr="00A32D8E">
        <w:rPr>
          <w:sz w:val="28"/>
          <w:szCs w:val="28"/>
          <w:lang w:val="uk-UA"/>
        </w:rPr>
        <w:t xml:space="preserve"> </w:t>
      </w:r>
      <w:r w:rsidR="00A32D8E" w:rsidRPr="00A32D8E">
        <w:rPr>
          <w:sz w:val="28"/>
          <w:szCs w:val="28"/>
          <w:lang w:val="uk-UA"/>
        </w:rPr>
        <w:t>викла</w:t>
      </w:r>
      <w:r w:rsidR="00A32D8E">
        <w:rPr>
          <w:sz w:val="28"/>
          <w:szCs w:val="28"/>
          <w:lang w:val="uk-UA"/>
        </w:rPr>
        <w:t>сти</w:t>
      </w:r>
      <w:r w:rsidR="00A32D8E" w:rsidRPr="00A32D8E">
        <w:rPr>
          <w:sz w:val="28"/>
          <w:szCs w:val="28"/>
          <w:lang w:val="uk-UA"/>
        </w:rPr>
        <w:t xml:space="preserve"> в новій редакції згідно додатків до даного рішення</w:t>
      </w:r>
      <w:r>
        <w:rPr>
          <w:sz w:val="28"/>
          <w:szCs w:val="28"/>
          <w:lang w:val="uk-UA"/>
        </w:rPr>
        <w:t>;</w:t>
      </w:r>
    </w:p>
    <w:p w:rsidR="00375E51" w:rsidRDefault="00375E51" w:rsidP="00375E51">
      <w:pPr>
        <w:pStyle w:val="ab"/>
        <w:tabs>
          <w:tab w:val="left" w:pos="993"/>
        </w:tabs>
        <w:ind w:left="0" w:firstLine="709"/>
        <w:jc w:val="both"/>
        <w:rPr>
          <w:sz w:val="28"/>
          <w:szCs w:val="28"/>
          <w:lang w:val="uk-UA"/>
        </w:rPr>
      </w:pPr>
      <w:r>
        <w:rPr>
          <w:sz w:val="28"/>
          <w:szCs w:val="28"/>
          <w:lang w:val="uk-UA"/>
        </w:rPr>
        <w:t>1.2 доповнити підпрограму 2 «</w:t>
      </w:r>
      <w:r w:rsidRPr="00375E51">
        <w:rPr>
          <w:sz w:val="28"/>
          <w:szCs w:val="28"/>
          <w:lang w:val="uk-UA"/>
        </w:rPr>
        <w:t>Забезпечення функціонування ІТ-інфраструктури</w:t>
      </w:r>
      <w:r>
        <w:rPr>
          <w:sz w:val="28"/>
          <w:szCs w:val="28"/>
          <w:lang w:val="uk-UA"/>
        </w:rPr>
        <w:t>» завданням 2.1</w:t>
      </w:r>
      <w:r w:rsidR="00012D28">
        <w:rPr>
          <w:sz w:val="28"/>
          <w:szCs w:val="28"/>
          <w:lang w:val="uk-UA"/>
        </w:rPr>
        <w:t>3</w:t>
      </w:r>
      <w:r>
        <w:rPr>
          <w:sz w:val="28"/>
          <w:szCs w:val="28"/>
          <w:lang w:val="uk-UA"/>
        </w:rPr>
        <w:t xml:space="preserve"> «</w:t>
      </w:r>
      <w:r w:rsidR="00CB610B" w:rsidRPr="00CB610B">
        <w:rPr>
          <w:sz w:val="28"/>
          <w:szCs w:val="28"/>
          <w:lang w:val="uk-UA"/>
        </w:rPr>
        <w:t xml:space="preserve">Організація мережі передачі даних для функціонування комплексної системи відеоспостереження в </w:t>
      </w:r>
      <w:r w:rsidR="00CB610B">
        <w:rPr>
          <w:sz w:val="28"/>
          <w:szCs w:val="28"/>
          <w:lang w:val="uk-UA"/>
        </w:rPr>
        <w:t>Сумській міській територіальній громаді</w:t>
      </w:r>
      <w:r>
        <w:rPr>
          <w:sz w:val="28"/>
          <w:szCs w:val="28"/>
          <w:lang w:val="uk-UA"/>
        </w:rPr>
        <w:t>»,</w:t>
      </w:r>
      <w:r w:rsidR="00CB40FD">
        <w:rPr>
          <w:sz w:val="28"/>
          <w:szCs w:val="28"/>
          <w:lang w:val="uk-UA"/>
        </w:rPr>
        <w:t xml:space="preserve"> </w:t>
      </w:r>
      <w:r>
        <w:rPr>
          <w:sz w:val="28"/>
          <w:szCs w:val="28"/>
          <w:lang w:val="uk-UA"/>
        </w:rPr>
        <w:t xml:space="preserve">виклавши їх </w:t>
      </w:r>
      <w:r w:rsidRPr="00A32D8E">
        <w:rPr>
          <w:sz w:val="28"/>
          <w:szCs w:val="28"/>
          <w:lang w:val="uk-UA"/>
        </w:rPr>
        <w:t>згідно додатків до даного рішення</w:t>
      </w:r>
      <w:r w:rsidR="00D7588B">
        <w:rPr>
          <w:sz w:val="28"/>
          <w:szCs w:val="28"/>
          <w:lang w:val="uk-UA"/>
        </w:rPr>
        <w:t>.</w:t>
      </w:r>
    </w:p>
    <w:p w:rsidR="0063511F" w:rsidRPr="00F244B3" w:rsidRDefault="00EB5DE7" w:rsidP="00CB40FD">
      <w:pPr>
        <w:pStyle w:val="af2"/>
        <w:numPr>
          <w:ilvl w:val="0"/>
          <w:numId w:val="45"/>
        </w:numPr>
        <w:spacing w:after="0"/>
        <w:ind w:left="0" w:firstLine="709"/>
        <w:jc w:val="both"/>
        <w:rPr>
          <w:rFonts w:ascii="Times New Roman" w:hAnsi="Times New Roman"/>
          <w:b w:val="0"/>
          <w:sz w:val="28"/>
          <w:szCs w:val="28"/>
        </w:rPr>
      </w:pPr>
      <w:r w:rsidRPr="00EB5DE7">
        <w:rPr>
          <w:rFonts w:ascii="Times New Roman" w:hAnsi="Times New Roman"/>
          <w:b w:val="0"/>
          <w:sz w:val="28"/>
          <w:szCs w:val="28"/>
        </w:rPr>
        <w:t>Організацію виконання даного рішення покласти на заступника міського голови, згідно з розподілом обов’язків</w:t>
      </w:r>
      <w:r w:rsidR="00CA4CFC" w:rsidRPr="00F244B3">
        <w:rPr>
          <w:rFonts w:ascii="Times New Roman" w:hAnsi="Times New Roman"/>
          <w:b w:val="0"/>
          <w:sz w:val="28"/>
          <w:szCs w:val="28"/>
        </w:rPr>
        <w:t>.</w:t>
      </w:r>
    </w:p>
    <w:p w:rsidR="00D53BF4" w:rsidRDefault="00D53BF4" w:rsidP="00EB5DE7">
      <w:pPr>
        <w:jc w:val="both"/>
        <w:rPr>
          <w:lang w:val="uk-UA"/>
        </w:rPr>
      </w:pPr>
    </w:p>
    <w:p w:rsidR="00E17BDF" w:rsidRDefault="00E17BDF" w:rsidP="00EB5DE7">
      <w:pPr>
        <w:jc w:val="both"/>
        <w:rPr>
          <w:lang w:val="uk-UA"/>
        </w:rPr>
      </w:pPr>
    </w:p>
    <w:p w:rsidR="00E17BDF" w:rsidRPr="00CB40FD" w:rsidRDefault="00E17BDF" w:rsidP="00EB5DE7">
      <w:pPr>
        <w:jc w:val="both"/>
        <w:rPr>
          <w:lang w:val="uk-UA"/>
        </w:rPr>
      </w:pPr>
    </w:p>
    <w:p w:rsidR="00012D28" w:rsidRPr="00CB40FD" w:rsidRDefault="00012D28" w:rsidP="00EB5DE7">
      <w:pPr>
        <w:jc w:val="both"/>
        <w:rPr>
          <w:lang w:val="uk-UA"/>
        </w:rPr>
      </w:pPr>
    </w:p>
    <w:p w:rsidR="00EB5DE7" w:rsidRPr="00EB5DE7" w:rsidRDefault="00EB5DE7" w:rsidP="00EB5DE7">
      <w:pPr>
        <w:jc w:val="both"/>
        <w:rPr>
          <w:sz w:val="28"/>
          <w:szCs w:val="28"/>
          <w:lang w:val="uk-UA"/>
        </w:rPr>
      </w:pPr>
      <w:r w:rsidRPr="00EB5DE7">
        <w:rPr>
          <w:sz w:val="28"/>
          <w:szCs w:val="28"/>
          <w:lang w:val="uk-UA"/>
        </w:rPr>
        <w:t xml:space="preserve">Сумський міський голова              </w:t>
      </w:r>
      <w:r w:rsidRPr="00EB5DE7">
        <w:rPr>
          <w:sz w:val="28"/>
          <w:szCs w:val="28"/>
          <w:lang w:val="uk-UA"/>
        </w:rPr>
        <w:tab/>
        <w:t xml:space="preserve">                                    О</w:t>
      </w:r>
      <w:r w:rsidR="008C203F">
        <w:rPr>
          <w:sz w:val="28"/>
          <w:szCs w:val="28"/>
          <w:lang w:val="uk-UA"/>
        </w:rPr>
        <w:t xml:space="preserve">лександр </w:t>
      </w:r>
      <w:r w:rsidRPr="00EB5DE7">
        <w:rPr>
          <w:sz w:val="28"/>
          <w:szCs w:val="28"/>
          <w:lang w:val="uk-UA"/>
        </w:rPr>
        <w:t>Л</w:t>
      </w:r>
      <w:r w:rsidR="00AE4FB5">
        <w:rPr>
          <w:sz w:val="28"/>
          <w:szCs w:val="28"/>
          <w:lang w:val="uk-UA"/>
        </w:rPr>
        <w:t>ИСЕНКО</w:t>
      </w:r>
    </w:p>
    <w:p w:rsidR="00997B7E" w:rsidRPr="00AE4FB5" w:rsidRDefault="00EB5DE7" w:rsidP="00EB5DE7">
      <w:pPr>
        <w:jc w:val="both"/>
        <w:rPr>
          <w:sz w:val="22"/>
          <w:szCs w:val="22"/>
        </w:rPr>
      </w:pPr>
      <w:r w:rsidRPr="00CB40FD">
        <w:rPr>
          <w:sz w:val="22"/>
          <w:szCs w:val="22"/>
          <w:lang w:val="uk-UA"/>
        </w:rPr>
        <w:t xml:space="preserve">Виконавець: </w:t>
      </w:r>
      <w:r w:rsidR="008C203F">
        <w:rPr>
          <w:sz w:val="22"/>
          <w:szCs w:val="22"/>
          <w:lang w:val="uk-UA"/>
        </w:rPr>
        <w:t>Шерстюк Ю.П.</w:t>
      </w:r>
      <w:r w:rsidR="00DE7D25" w:rsidRPr="00CB40FD">
        <w:rPr>
          <w:sz w:val="22"/>
          <w:szCs w:val="22"/>
          <w:lang w:val="uk-UA"/>
        </w:rPr>
        <w:t>_________</w:t>
      </w:r>
      <w:bookmarkStart w:id="0" w:name="_GoBack"/>
      <w:bookmarkEnd w:id="0"/>
    </w:p>
    <w:sectPr w:rsidR="00997B7E" w:rsidRPr="00AE4FB5" w:rsidSect="00EB5DE7">
      <w:pgSz w:w="11906" w:h="16838"/>
      <w:pgMar w:top="567" w:right="794"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70B" w:rsidRDefault="008F770B" w:rsidP="00EE2993">
      <w:r>
        <w:separator/>
      </w:r>
    </w:p>
  </w:endnote>
  <w:endnote w:type="continuationSeparator" w:id="0">
    <w:p w:rsidR="008F770B" w:rsidRDefault="008F770B" w:rsidP="00EE2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chool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70B" w:rsidRDefault="008F770B" w:rsidP="00EE2993">
      <w:r>
        <w:separator/>
      </w:r>
    </w:p>
  </w:footnote>
  <w:footnote w:type="continuationSeparator" w:id="0">
    <w:p w:rsidR="008F770B" w:rsidRDefault="008F770B" w:rsidP="00EE29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01A60"/>
    <w:multiLevelType w:val="hybridMultilevel"/>
    <w:tmpl w:val="06D215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AD688F"/>
    <w:multiLevelType w:val="multilevel"/>
    <w:tmpl w:val="F3768D04"/>
    <w:lvl w:ilvl="0">
      <w:start w:val="1"/>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720" w:hanging="72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080" w:hanging="1080"/>
      </w:pPr>
      <w:rPr>
        <w:rFonts w:hint="default"/>
        <w:color w:val="auto"/>
      </w:rPr>
    </w:lvl>
    <w:lvl w:ilvl="7">
      <w:start w:val="1"/>
      <w:numFmt w:val="decimal"/>
      <w:lvlText w:val="%1.%2.%3.%4.%5.%6.%7.%8."/>
      <w:lvlJc w:val="left"/>
      <w:pPr>
        <w:ind w:left="1080" w:hanging="1080"/>
      </w:pPr>
      <w:rPr>
        <w:rFonts w:hint="default"/>
        <w:color w:val="auto"/>
      </w:rPr>
    </w:lvl>
    <w:lvl w:ilvl="8">
      <w:start w:val="1"/>
      <w:numFmt w:val="decimal"/>
      <w:lvlText w:val="%1.%2.%3.%4.%5.%6.%7.%8.%9."/>
      <w:lvlJc w:val="left"/>
      <w:pPr>
        <w:ind w:left="1440" w:hanging="1440"/>
      </w:pPr>
      <w:rPr>
        <w:rFonts w:hint="default"/>
        <w:color w:val="auto"/>
      </w:rPr>
    </w:lvl>
  </w:abstractNum>
  <w:abstractNum w:abstractNumId="2" w15:restartNumberingAfterBreak="0">
    <w:nsid w:val="07D12065"/>
    <w:multiLevelType w:val="multilevel"/>
    <w:tmpl w:val="DAC69368"/>
    <w:lvl w:ilvl="0">
      <w:start w:val="1"/>
      <w:numFmt w:val="decimal"/>
      <w:lvlText w:val="%1."/>
      <w:lvlJc w:val="left"/>
      <w:pPr>
        <w:ind w:left="360" w:hanging="360"/>
      </w:pPr>
      <w:rPr>
        <w:rFonts w:hint="default"/>
        <w:color w:val="auto"/>
      </w:rPr>
    </w:lvl>
    <w:lvl w:ilvl="1">
      <w:start w:val="1"/>
      <w:numFmt w:val="decimal"/>
      <w:lvlText w:val="%1.%2."/>
      <w:lvlJc w:val="left"/>
      <w:pPr>
        <w:ind w:left="390" w:hanging="360"/>
      </w:pPr>
      <w:rPr>
        <w:rFonts w:hint="default"/>
        <w:color w:val="auto"/>
      </w:rPr>
    </w:lvl>
    <w:lvl w:ilvl="2">
      <w:start w:val="1"/>
      <w:numFmt w:val="decimal"/>
      <w:lvlText w:val="%1.%2.%3."/>
      <w:lvlJc w:val="left"/>
      <w:pPr>
        <w:ind w:left="780" w:hanging="720"/>
      </w:pPr>
      <w:rPr>
        <w:rFonts w:hint="default"/>
        <w:color w:val="auto"/>
      </w:rPr>
    </w:lvl>
    <w:lvl w:ilvl="3">
      <w:start w:val="1"/>
      <w:numFmt w:val="decimal"/>
      <w:lvlText w:val="%1.%2.%3.%4."/>
      <w:lvlJc w:val="left"/>
      <w:pPr>
        <w:ind w:left="810" w:hanging="720"/>
      </w:pPr>
      <w:rPr>
        <w:rFonts w:hint="default"/>
        <w:color w:val="auto"/>
      </w:rPr>
    </w:lvl>
    <w:lvl w:ilvl="4">
      <w:start w:val="1"/>
      <w:numFmt w:val="decimal"/>
      <w:lvlText w:val="%1.%2.%3.%4.%5."/>
      <w:lvlJc w:val="left"/>
      <w:pPr>
        <w:ind w:left="840" w:hanging="720"/>
      </w:pPr>
      <w:rPr>
        <w:rFonts w:hint="default"/>
        <w:color w:val="auto"/>
      </w:rPr>
    </w:lvl>
    <w:lvl w:ilvl="5">
      <w:start w:val="1"/>
      <w:numFmt w:val="decimal"/>
      <w:lvlText w:val="%1.%2.%3.%4.%5.%6."/>
      <w:lvlJc w:val="left"/>
      <w:pPr>
        <w:ind w:left="1230" w:hanging="1080"/>
      </w:pPr>
      <w:rPr>
        <w:rFonts w:hint="default"/>
        <w:color w:val="auto"/>
      </w:rPr>
    </w:lvl>
    <w:lvl w:ilvl="6">
      <w:start w:val="1"/>
      <w:numFmt w:val="decimal"/>
      <w:lvlText w:val="%1.%2.%3.%4.%5.%6.%7."/>
      <w:lvlJc w:val="left"/>
      <w:pPr>
        <w:ind w:left="1260" w:hanging="1080"/>
      </w:pPr>
      <w:rPr>
        <w:rFonts w:hint="default"/>
        <w:color w:val="auto"/>
      </w:rPr>
    </w:lvl>
    <w:lvl w:ilvl="7">
      <w:start w:val="1"/>
      <w:numFmt w:val="decimal"/>
      <w:lvlText w:val="%1.%2.%3.%4.%5.%6.%7.%8."/>
      <w:lvlJc w:val="left"/>
      <w:pPr>
        <w:ind w:left="1290" w:hanging="1080"/>
      </w:pPr>
      <w:rPr>
        <w:rFonts w:hint="default"/>
        <w:color w:val="auto"/>
      </w:rPr>
    </w:lvl>
    <w:lvl w:ilvl="8">
      <w:start w:val="1"/>
      <w:numFmt w:val="decimal"/>
      <w:lvlText w:val="%1.%2.%3.%4.%5.%6.%7.%8.%9."/>
      <w:lvlJc w:val="left"/>
      <w:pPr>
        <w:ind w:left="1680" w:hanging="1440"/>
      </w:pPr>
      <w:rPr>
        <w:rFonts w:hint="default"/>
        <w:color w:val="auto"/>
      </w:rPr>
    </w:lvl>
  </w:abstractNum>
  <w:abstractNum w:abstractNumId="3" w15:restartNumberingAfterBreak="0">
    <w:nsid w:val="0A9D6998"/>
    <w:multiLevelType w:val="hybridMultilevel"/>
    <w:tmpl w:val="E2BAB622"/>
    <w:lvl w:ilvl="0" w:tplc="D2D28190">
      <w:start w:val="1"/>
      <w:numFmt w:val="bullet"/>
      <w:lvlText w:val="-"/>
      <w:lvlJc w:val="left"/>
      <w:pPr>
        <w:ind w:left="961" w:hanging="360"/>
      </w:pPr>
      <w:rPr>
        <w:rFonts w:ascii="Times New Roman" w:eastAsia="Times New Roman" w:hAnsi="Times New Roman" w:hint="default"/>
        <w:b/>
        <w:sz w:val="24"/>
      </w:rPr>
    </w:lvl>
    <w:lvl w:ilvl="1" w:tplc="04190003">
      <w:start w:val="1"/>
      <w:numFmt w:val="bullet"/>
      <w:lvlText w:val="o"/>
      <w:lvlJc w:val="left"/>
      <w:pPr>
        <w:ind w:left="1681" w:hanging="360"/>
      </w:pPr>
      <w:rPr>
        <w:rFonts w:ascii="Courier New" w:hAnsi="Courier New" w:hint="default"/>
      </w:rPr>
    </w:lvl>
    <w:lvl w:ilvl="2" w:tplc="04190005">
      <w:start w:val="1"/>
      <w:numFmt w:val="bullet"/>
      <w:lvlText w:val=""/>
      <w:lvlJc w:val="left"/>
      <w:pPr>
        <w:ind w:left="2401" w:hanging="360"/>
      </w:pPr>
      <w:rPr>
        <w:rFonts w:ascii="Wingdings" w:hAnsi="Wingdings" w:hint="default"/>
      </w:rPr>
    </w:lvl>
    <w:lvl w:ilvl="3" w:tplc="04190001">
      <w:start w:val="1"/>
      <w:numFmt w:val="bullet"/>
      <w:lvlText w:val=""/>
      <w:lvlJc w:val="left"/>
      <w:pPr>
        <w:ind w:left="3121" w:hanging="360"/>
      </w:pPr>
      <w:rPr>
        <w:rFonts w:ascii="Symbol" w:hAnsi="Symbol" w:hint="default"/>
      </w:rPr>
    </w:lvl>
    <w:lvl w:ilvl="4" w:tplc="04190003">
      <w:start w:val="1"/>
      <w:numFmt w:val="bullet"/>
      <w:lvlText w:val="o"/>
      <w:lvlJc w:val="left"/>
      <w:pPr>
        <w:ind w:left="3841" w:hanging="360"/>
      </w:pPr>
      <w:rPr>
        <w:rFonts w:ascii="Courier New" w:hAnsi="Courier New" w:hint="default"/>
      </w:rPr>
    </w:lvl>
    <w:lvl w:ilvl="5" w:tplc="04190005">
      <w:start w:val="1"/>
      <w:numFmt w:val="bullet"/>
      <w:lvlText w:val=""/>
      <w:lvlJc w:val="left"/>
      <w:pPr>
        <w:ind w:left="4561" w:hanging="360"/>
      </w:pPr>
      <w:rPr>
        <w:rFonts w:ascii="Wingdings" w:hAnsi="Wingdings" w:hint="default"/>
      </w:rPr>
    </w:lvl>
    <w:lvl w:ilvl="6" w:tplc="04190001">
      <w:start w:val="1"/>
      <w:numFmt w:val="bullet"/>
      <w:lvlText w:val=""/>
      <w:lvlJc w:val="left"/>
      <w:pPr>
        <w:ind w:left="5281" w:hanging="360"/>
      </w:pPr>
      <w:rPr>
        <w:rFonts w:ascii="Symbol" w:hAnsi="Symbol" w:hint="default"/>
      </w:rPr>
    </w:lvl>
    <w:lvl w:ilvl="7" w:tplc="04190003">
      <w:start w:val="1"/>
      <w:numFmt w:val="bullet"/>
      <w:lvlText w:val="o"/>
      <w:lvlJc w:val="left"/>
      <w:pPr>
        <w:ind w:left="6001" w:hanging="360"/>
      </w:pPr>
      <w:rPr>
        <w:rFonts w:ascii="Courier New" w:hAnsi="Courier New" w:hint="default"/>
      </w:rPr>
    </w:lvl>
    <w:lvl w:ilvl="8" w:tplc="04190005">
      <w:start w:val="1"/>
      <w:numFmt w:val="bullet"/>
      <w:lvlText w:val=""/>
      <w:lvlJc w:val="left"/>
      <w:pPr>
        <w:ind w:left="6721" w:hanging="360"/>
      </w:pPr>
      <w:rPr>
        <w:rFonts w:ascii="Wingdings" w:hAnsi="Wingdings" w:hint="default"/>
      </w:rPr>
    </w:lvl>
  </w:abstractNum>
  <w:abstractNum w:abstractNumId="4" w15:restartNumberingAfterBreak="0">
    <w:nsid w:val="0D8007D4"/>
    <w:multiLevelType w:val="hybridMultilevel"/>
    <w:tmpl w:val="395CC918"/>
    <w:lvl w:ilvl="0" w:tplc="4BB6F460">
      <w:start w:val="1"/>
      <w:numFmt w:val="decimal"/>
      <w:lvlText w:val="%1."/>
      <w:lvlJc w:val="left"/>
      <w:pPr>
        <w:tabs>
          <w:tab w:val="num" w:pos="9858"/>
        </w:tabs>
        <w:ind w:left="9858" w:hanging="360"/>
      </w:pPr>
      <w:rPr>
        <w:rFonts w:hint="default"/>
        <w:b/>
      </w:rPr>
    </w:lvl>
    <w:lvl w:ilvl="1" w:tplc="BF9C6682">
      <w:numFmt w:val="none"/>
      <w:lvlText w:val=""/>
      <w:lvlJc w:val="left"/>
      <w:pPr>
        <w:tabs>
          <w:tab w:val="num" w:pos="360"/>
        </w:tabs>
      </w:pPr>
    </w:lvl>
    <w:lvl w:ilvl="2" w:tplc="0FD6C644">
      <w:numFmt w:val="none"/>
      <w:lvlText w:val=""/>
      <w:lvlJc w:val="left"/>
      <w:pPr>
        <w:tabs>
          <w:tab w:val="num" w:pos="360"/>
        </w:tabs>
      </w:pPr>
    </w:lvl>
    <w:lvl w:ilvl="3" w:tplc="BC4C4F8A">
      <w:numFmt w:val="none"/>
      <w:lvlText w:val=""/>
      <w:lvlJc w:val="left"/>
      <w:pPr>
        <w:tabs>
          <w:tab w:val="num" w:pos="360"/>
        </w:tabs>
      </w:pPr>
    </w:lvl>
    <w:lvl w:ilvl="4" w:tplc="EB665BBC">
      <w:numFmt w:val="none"/>
      <w:lvlText w:val=""/>
      <w:lvlJc w:val="left"/>
      <w:pPr>
        <w:tabs>
          <w:tab w:val="num" w:pos="360"/>
        </w:tabs>
      </w:pPr>
    </w:lvl>
    <w:lvl w:ilvl="5" w:tplc="98EE6B0A">
      <w:numFmt w:val="none"/>
      <w:lvlText w:val=""/>
      <w:lvlJc w:val="left"/>
      <w:pPr>
        <w:tabs>
          <w:tab w:val="num" w:pos="360"/>
        </w:tabs>
      </w:pPr>
    </w:lvl>
    <w:lvl w:ilvl="6" w:tplc="CC0EC43C">
      <w:numFmt w:val="none"/>
      <w:lvlText w:val=""/>
      <w:lvlJc w:val="left"/>
      <w:pPr>
        <w:tabs>
          <w:tab w:val="num" w:pos="360"/>
        </w:tabs>
      </w:pPr>
    </w:lvl>
    <w:lvl w:ilvl="7" w:tplc="BB44D994">
      <w:numFmt w:val="none"/>
      <w:lvlText w:val=""/>
      <w:lvlJc w:val="left"/>
      <w:pPr>
        <w:tabs>
          <w:tab w:val="num" w:pos="360"/>
        </w:tabs>
      </w:pPr>
    </w:lvl>
    <w:lvl w:ilvl="8" w:tplc="AFF60234">
      <w:numFmt w:val="none"/>
      <w:lvlText w:val=""/>
      <w:lvlJc w:val="left"/>
      <w:pPr>
        <w:tabs>
          <w:tab w:val="num" w:pos="360"/>
        </w:tabs>
      </w:pPr>
    </w:lvl>
  </w:abstractNum>
  <w:abstractNum w:abstractNumId="5" w15:restartNumberingAfterBreak="0">
    <w:nsid w:val="0FEA31F5"/>
    <w:multiLevelType w:val="multilevel"/>
    <w:tmpl w:val="31A86362"/>
    <w:lvl w:ilvl="0">
      <w:start w:val="1"/>
      <w:numFmt w:val="decimal"/>
      <w:lvlText w:val="%1."/>
      <w:lvlJc w:val="left"/>
      <w:pPr>
        <w:ind w:left="540" w:hanging="540"/>
      </w:pPr>
      <w:rPr>
        <w:rFonts w:hint="default"/>
        <w:color w:val="000000"/>
        <w:sz w:val="28"/>
        <w:szCs w:val="28"/>
      </w:rPr>
    </w:lvl>
    <w:lvl w:ilvl="1">
      <w:start w:val="1"/>
      <w:numFmt w:val="decimal"/>
      <w:lvlText w:val="%1.%2."/>
      <w:lvlJc w:val="left"/>
      <w:pPr>
        <w:ind w:left="1579" w:hanging="720"/>
      </w:pPr>
      <w:rPr>
        <w:rFonts w:hint="default"/>
        <w:color w:val="000000"/>
      </w:rPr>
    </w:lvl>
    <w:lvl w:ilvl="2">
      <w:start w:val="1"/>
      <w:numFmt w:val="decimal"/>
      <w:lvlText w:val="%1.%2.%3."/>
      <w:lvlJc w:val="left"/>
      <w:pPr>
        <w:ind w:left="2438" w:hanging="720"/>
      </w:pPr>
      <w:rPr>
        <w:rFonts w:hint="default"/>
        <w:color w:val="000000"/>
      </w:rPr>
    </w:lvl>
    <w:lvl w:ilvl="3">
      <w:start w:val="1"/>
      <w:numFmt w:val="decimal"/>
      <w:lvlText w:val="%1.%2.%3.%4."/>
      <w:lvlJc w:val="left"/>
      <w:pPr>
        <w:ind w:left="3657" w:hanging="1080"/>
      </w:pPr>
      <w:rPr>
        <w:rFonts w:hint="default"/>
        <w:color w:val="000000"/>
      </w:rPr>
    </w:lvl>
    <w:lvl w:ilvl="4">
      <w:start w:val="1"/>
      <w:numFmt w:val="decimal"/>
      <w:lvlText w:val="%1.%2.%3.%4.%5."/>
      <w:lvlJc w:val="left"/>
      <w:pPr>
        <w:ind w:left="4516" w:hanging="1080"/>
      </w:pPr>
      <w:rPr>
        <w:rFonts w:hint="default"/>
        <w:color w:val="000000"/>
      </w:rPr>
    </w:lvl>
    <w:lvl w:ilvl="5">
      <w:start w:val="1"/>
      <w:numFmt w:val="decimal"/>
      <w:lvlText w:val="%1.%2.%3.%4.%5.%6."/>
      <w:lvlJc w:val="left"/>
      <w:pPr>
        <w:ind w:left="5735" w:hanging="1440"/>
      </w:pPr>
      <w:rPr>
        <w:rFonts w:hint="default"/>
        <w:color w:val="000000"/>
      </w:rPr>
    </w:lvl>
    <w:lvl w:ilvl="6">
      <w:start w:val="1"/>
      <w:numFmt w:val="decimal"/>
      <w:lvlText w:val="%1.%2.%3.%4.%5.%6.%7."/>
      <w:lvlJc w:val="left"/>
      <w:pPr>
        <w:ind w:left="6954" w:hanging="1800"/>
      </w:pPr>
      <w:rPr>
        <w:rFonts w:hint="default"/>
        <w:color w:val="000000"/>
      </w:rPr>
    </w:lvl>
    <w:lvl w:ilvl="7">
      <w:start w:val="1"/>
      <w:numFmt w:val="decimal"/>
      <w:lvlText w:val="%1.%2.%3.%4.%5.%6.%7.%8."/>
      <w:lvlJc w:val="left"/>
      <w:pPr>
        <w:ind w:left="7813" w:hanging="1800"/>
      </w:pPr>
      <w:rPr>
        <w:rFonts w:hint="default"/>
        <w:color w:val="000000"/>
      </w:rPr>
    </w:lvl>
    <w:lvl w:ilvl="8">
      <w:start w:val="1"/>
      <w:numFmt w:val="decimal"/>
      <w:lvlText w:val="%1.%2.%3.%4.%5.%6.%7.%8.%9."/>
      <w:lvlJc w:val="left"/>
      <w:pPr>
        <w:ind w:left="9032" w:hanging="2160"/>
      </w:pPr>
      <w:rPr>
        <w:rFonts w:hint="default"/>
        <w:color w:val="000000"/>
      </w:rPr>
    </w:lvl>
  </w:abstractNum>
  <w:abstractNum w:abstractNumId="6" w15:restartNumberingAfterBreak="0">
    <w:nsid w:val="11BC0C39"/>
    <w:multiLevelType w:val="hybridMultilevel"/>
    <w:tmpl w:val="2E12F4B8"/>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7" w15:restartNumberingAfterBreak="0">
    <w:nsid w:val="17512C07"/>
    <w:multiLevelType w:val="hybridMultilevel"/>
    <w:tmpl w:val="8388A1DA"/>
    <w:lvl w:ilvl="0" w:tplc="D71A8B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8367B1A"/>
    <w:multiLevelType w:val="hybridMultilevel"/>
    <w:tmpl w:val="B0D6ABA2"/>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9" w15:restartNumberingAfterBreak="0">
    <w:nsid w:val="1A293BED"/>
    <w:multiLevelType w:val="hybridMultilevel"/>
    <w:tmpl w:val="448893D8"/>
    <w:lvl w:ilvl="0" w:tplc="84B81C70">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1A4577AC"/>
    <w:multiLevelType w:val="multilevel"/>
    <w:tmpl w:val="3D9CDA2C"/>
    <w:lvl w:ilvl="0">
      <w:start w:val="1"/>
      <w:numFmt w:val="decimal"/>
      <w:lvlText w:val="%1."/>
      <w:lvlJc w:val="left"/>
      <w:pPr>
        <w:ind w:left="1065" w:hanging="360"/>
      </w:pPr>
      <w:rPr>
        <w:rFonts w:hint="default"/>
        <w:color w:val="auto"/>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1" w15:restartNumberingAfterBreak="0">
    <w:nsid w:val="1C616DC1"/>
    <w:multiLevelType w:val="hybridMultilevel"/>
    <w:tmpl w:val="78421FF8"/>
    <w:lvl w:ilvl="0" w:tplc="EC9E2582">
      <w:numFmt w:val="bullet"/>
      <w:lvlText w:val="–"/>
      <w:lvlJc w:val="left"/>
      <w:pPr>
        <w:ind w:left="502" w:hanging="360"/>
      </w:pPr>
      <w:rPr>
        <w:rFonts w:ascii="Times New Roman" w:eastAsia="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15:restartNumberingAfterBreak="0">
    <w:nsid w:val="1D1F58E0"/>
    <w:multiLevelType w:val="hybridMultilevel"/>
    <w:tmpl w:val="7FD0EEFE"/>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3" w15:restartNumberingAfterBreak="0">
    <w:nsid w:val="1D503074"/>
    <w:multiLevelType w:val="hybridMultilevel"/>
    <w:tmpl w:val="09068DC6"/>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15:restartNumberingAfterBreak="0">
    <w:nsid w:val="1FA24E7B"/>
    <w:multiLevelType w:val="hybridMultilevel"/>
    <w:tmpl w:val="0C34A904"/>
    <w:lvl w:ilvl="0" w:tplc="16807A22">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21A45781"/>
    <w:multiLevelType w:val="hybridMultilevel"/>
    <w:tmpl w:val="BA721D3E"/>
    <w:lvl w:ilvl="0" w:tplc="1D6CFF7E">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65968D1"/>
    <w:multiLevelType w:val="multilevel"/>
    <w:tmpl w:val="A1108864"/>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7" w15:restartNumberingAfterBreak="0">
    <w:nsid w:val="26C86E9C"/>
    <w:multiLevelType w:val="hybridMultilevel"/>
    <w:tmpl w:val="358E1912"/>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28876BD4"/>
    <w:multiLevelType w:val="hybridMultilevel"/>
    <w:tmpl w:val="4E44DC74"/>
    <w:lvl w:ilvl="0" w:tplc="043CAB0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EA108A3"/>
    <w:multiLevelType w:val="multilevel"/>
    <w:tmpl w:val="2B36393E"/>
    <w:lvl w:ilvl="0">
      <w:start w:val="1"/>
      <w:numFmt w:val="decimal"/>
      <w:lvlText w:val="%1."/>
      <w:lvlJc w:val="left"/>
      <w:pPr>
        <w:ind w:left="390" w:hanging="390"/>
      </w:pPr>
      <w:rPr>
        <w:rFonts w:hint="default"/>
        <w:sz w:val="24"/>
      </w:rPr>
    </w:lvl>
    <w:lvl w:ilvl="1">
      <w:start w:val="1"/>
      <w:numFmt w:val="decimal"/>
      <w:lvlText w:val="%1.%2."/>
      <w:lvlJc w:val="left"/>
      <w:pPr>
        <w:ind w:left="419" w:hanging="390"/>
      </w:pPr>
      <w:rPr>
        <w:rFonts w:hint="default"/>
        <w:sz w:val="24"/>
      </w:rPr>
    </w:lvl>
    <w:lvl w:ilvl="2">
      <w:start w:val="1"/>
      <w:numFmt w:val="decimal"/>
      <w:lvlText w:val="%1.%2.%3."/>
      <w:lvlJc w:val="left"/>
      <w:pPr>
        <w:ind w:left="778" w:hanging="720"/>
      </w:pPr>
      <w:rPr>
        <w:rFonts w:hint="default"/>
        <w:sz w:val="24"/>
      </w:rPr>
    </w:lvl>
    <w:lvl w:ilvl="3">
      <w:start w:val="1"/>
      <w:numFmt w:val="decimal"/>
      <w:lvlText w:val="%1.%2.%3.%4."/>
      <w:lvlJc w:val="left"/>
      <w:pPr>
        <w:ind w:left="807" w:hanging="720"/>
      </w:pPr>
      <w:rPr>
        <w:rFonts w:hint="default"/>
        <w:sz w:val="24"/>
      </w:rPr>
    </w:lvl>
    <w:lvl w:ilvl="4">
      <w:start w:val="1"/>
      <w:numFmt w:val="decimal"/>
      <w:lvlText w:val="%1.%2.%3.%4.%5."/>
      <w:lvlJc w:val="left"/>
      <w:pPr>
        <w:ind w:left="1196" w:hanging="1080"/>
      </w:pPr>
      <w:rPr>
        <w:rFonts w:hint="default"/>
        <w:sz w:val="24"/>
      </w:rPr>
    </w:lvl>
    <w:lvl w:ilvl="5">
      <w:start w:val="1"/>
      <w:numFmt w:val="decimal"/>
      <w:lvlText w:val="%1.%2.%3.%4.%5.%6."/>
      <w:lvlJc w:val="left"/>
      <w:pPr>
        <w:ind w:left="1225" w:hanging="1080"/>
      </w:pPr>
      <w:rPr>
        <w:rFonts w:hint="default"/>
        <w:sz w:val="24"/>
      </w:rPr>
    </w:lvl>
    <w:lvl w:ilvl="6">
      <w:start w:val="1"/>
      <w:numFmt w:val="decimal"/>
      <w:lvlText w:val="%1.%2.%3.%4.%5.%6.%7."/>
      <w:lvlJc w:val="left"/>
      <w:pPr>
        <w:ind w:left="1614" w:hanging="1440"/>
      </w:pPr>
      <w:rPr>
        <w:rFonts w:hint="default"/>
        <w:sz w:val="24"/>
      </w:rPr>
    </w:lvl>
    <w:lvl w:ilvl="7">
      <w:start w:val="1"/>
      <w:numFmt w:val="decimal"/>
      <w:lvlText w:val="%1.%2.%3.%4.%5.%6.%7.%8."/>
      <w:lvlJc w:val="left"/>
      <w:pPr>
        <w:ind w:left="1643" w:hanging="1440"/>
      </w:pPr>
      <w:rPr>
        <w:rFonts w:hint="default"/>
        <w:sz w:val="24"/>
      </w:rPr>
    </w:lvl>
    <w:lvl w:ilvl="8">
      <w:start w:val="1"/>
      <w:numFmt w:val="decimal"/>
      <w:lvlText w:val="%1.%2.%3.%4.%5.%6.%7.%8.%9."/>
      <w:lvlJc w:val="left"/>
      <w:pPr>
        <w:ind w:left="2032" w:hanging="1800"/>
      </w:pPr>
      <w:rPr>
        <w:rFonts w:hint="default"/>
        <w:sz w:val="24"/>
      </w:rPr>
    </w:lvl>
  </w:abstractNum>
  <w:abstractNum w:abstractNumId="20" w15:restartNumberingAfterBreak="0">
    <w:nsid w:val="2FBE3F72"/>
    <w:multiLevelType w:val="hybridMultilevel"/>
    <w:tmpl w:val="13E4905E"/>
    <w:lvl w:ilvl="0" w:tplc="C0449E44">
      <w:start w:val="1"/>
      <w:numFmt w:val="decimal"/>
      <w:lvlText w:val="%1."/>
      <w:lvlJc w:val="left"/>
      <w:pPr>
        <w:ind w:left="1356" w:hanging="360"/>
      </w:pPr>
      <w:rPr>
        <w:rFonts w:hint="default"/>
        <w:color w:val="auto"/>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21" w15:restartNumberingAfterBreak="0">
    <w:nsid w:val="307E0A80"/>
    <w:multiLevelType w:val="multilevel"/>
    <w:tmpl w:val="1F6E06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ADE2707"/>
    <w:multiLevelType w:val="hybridMultilevel"/>
    <w:tmpl w:val="63869E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B6F4C3E"/>
    <w:multiLevelType w:val="hybridMultilevel"/>
    <w:tmpl w:val="6952FF92"/>
    <w:lvl w:ilvl="0" w:tplc="ADD6773A">
      <w:start w:val="1"/>
      <w:numFmt w:val="decimal"/>
      <w:lvlText w:val="%1."/>
      <w:lvlJc w:val="left"/>
      <w:pPr>
        <w:ind w:left="390" w:hanging="360"/>
      </w:pPr>
      <w:rPr>
        <w:rFonts w:hint="default"/>
        <w:color w:val="auto"/>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24" w15:restartNumberingAfterBreak="0">
    <w:nsid w:val="3C9C7C71"/>
    <w:multiLevelType w:val="hybridMultilevel"/>
    <w:tmpl w:val="6E1C96C0"/>
    <w:lvl w:ilvl="0" w:tplc="D71A8B9A">
      <w:start w:val="1"/>
      <w:numFmt w:val="bullet"/>
      <w:lvlText w:val="−"/>
      <w:lvlJc w:val="left"/>
      <w:pPr>
        <w:ind w:left="1068" w:hanging="360"/>
      </w:pPr>
      <w:rPr>
        <w:rFonts w:ascii="Times New Roman" w:hAnsi="Times New Roman" w:cs="Times New Roman" w:hint="default"/>
      </w:rPr>
    </w:lvl>
    <w:lvl w:ilvl="1" w:tplc="D71A8B9A">
      <w:start w:val="1"/>
      <w:numFmt w:val="bullet"/>
      <w:lvlText w:val="−"/>
      <w:lvlJc w:val="left"/>
      <w:pPr>
        <w:ind w:left="1788" w:hanging="360"/>
      </w:pPr>
      <w:rPr>
        <w:rFonts w:ascii="Times New Roman" w:hAnsi="Times New Roman" w:cs="Times New Roman"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5" w15:restartNumberingAfterBreak="0">
    <w:nsid w:val="3CA30100"/>
    <w:multiLevelType w:val="hybridMultilevel"/>
    <w:tmpl w:val="FFE45CDC"/>
    <w:lvl w:ilvl="0" w:tplc="D71A8B9A">
      <w:start w:val="1"/>
      <w:numFmt w:val="bullet"/>
      <w:lvlText w:val="−"/>
      <w:lvlJc w:val="left"/>
      <w:pPr>
        <w:ind w:left="1068" w:hanging="360"/>
      </w:pPr>
      <w:rPr>
        <w:rFonts w:ascii="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6" w15:restartNumberingAfterBreak="0">
    <w:nsid w:val="42255754"/>
    <w:multiLevelType w:val="hybridMultilevel"/>
    <w:tmpl w:val="1C88FB88"/>
    <w:lvl w:ilvl="0" w:tplc="0E8C758C">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324061E"/>
    <w:multiLevelType w:val="multilevel"/>
    <w:tmpl w:val="CBB8D0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4A352BA"/>
    <w:multiLevelType w:val="hybridMultilevel"/>
    <w:tmpl w:val="C10203F2"/>
    <w:lvl w:ilvl="0" w:tplc="EC9E2582">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2137964"/>
    <w:multiLevelType w:val="hybridMultilevel"/>
    <w:tmpl w:val="8D24174E"/>
    <w:lvl w:ilvl="0" w:tplc="D71A8B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15:restartNumberingAfterBreak="0">
    <w:nsid w:val="539965F8"/>
    <w:multiLevelType w:val="multilevel"/>
    <w:tmpl w:val="561E4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B87161"/>
    <w:multiLevelType w:val="multilevel"/>
    <w:tmpl w:val="D276A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891055C"/>
    <w:multiLevelType w:val="multilevel"/>
    <w:tmpl w:val="07382894"/>
    <w:lvl w:ilvl="0">
      <w:start w:val="1"/>
      <w:numFmt w:val="decimal"/>
      <w:lvlText w:val="%1."/>
      <w:lvlJc w:val="left"/>
      <w:pPr>
        <w:ind w:left="450" w:hanging="450"/>
      </w:pPr>
      <w:rPr>
        <w:rFonts w:ascii="Times New Roman" w:eastAsia="Times New Roman" w:hAnsi="Times New Roman" w:cs="Times New Roman"/>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33" w15:restartNumberingAfterBreak="0">
    <w:nsid w:val="5AE9585A"/>
    <w:multiLevelType w:val="hybridMultilevel"/>
    <w:tmpl w:val="4364A5C2"/>
    <w:lvl w:ilvl="0" w:tplc="65F27B6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BA7695C"/>
    <w:multiLevelType w:val="hybridMultilevel"/>
    <w:tmpl w:val="D26E4624"/>
    <w:lvl w:ilvl="0" w:tplc="2B70E98A">
      <w:start w:val="1"/>
      <w:numFmt w:val="decimal"/>
      <w:lvlText w:val="%1."/>
      <w:lvlJc w:val="left"/>
      <w:pPr>
        <w:ind w:left="390" w:hanging="360"/>
      </w:pPr>
      <w:rPr>
        <w:rFonts w:hint="default"/>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35" w15:restartNumberingAfterBreak="0">
    <w:nsid w:val="5CB26A77"/>
    <w:multiLevelType w:val="multilevel"/>
    <w:tmpl w:val="34DC578C"/>
    <w:lvl w:ilvl="0">
      <w:start w:val="1"/>
      <w:numFmt w:val="decimal"/>
      <w:lvlText w:val="%1."/>
      <w:lvlJc w:val="left"/>
      <w:pPr>
        <w:ind w:left="786" w:hanging="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506" w:hanging="1080"/>
      </w:pPr>
      <w:rPr>
        <w:rFonts w:hint="default"/>
        <w:b/>
      </w:rPr>
    </w:lvl>
    <w:lvl w:ilvl="4">
      <w:start w:val="1"/>
      <w:numFmt w:val="decimal"/>
      <w:isLgl/>
      <w:lvlText w:val="%1.%2.%3.%4.%5."/>
      <w:lvlJc w:val="left"/>
      <w:pPr>
        <w:ind w:left="1506" w:hanging="1080"/>
      </w:pPr>
      <w:rPr>
        <w:rFonts w:hint="default"/>
        <w:b/>
      </w:rPr>
    </w:lvl>
    <w:lvl w:ilvl="5">
      <w:start w:val="1"/>
      <w:numFmt w:val="decimal"/>
      <w:isLgl/>
      <w:lvlText w:val="%1.%2.%3.%4.%5.%6."/>
      <w:lvlJc w:val="left"/>
      <w:pPr>
        <w:ind w:left="1866" w:hanging="1440"/>
      </w:pPr>
      <w:rPr>
        <w:rFonts w:hint="default"/>
        <w:b/>
      </w:rPr>
    </w:lvl>
    <w:lvl w:ilvl="6">
      <w:start w:val="1"/>
      <w:numFmt w:val="decimal"/>
      <w:isLgl/>
      <w:lvlText w:val="%1.%2.%3.%4.%5.%6.%7."/>
      <w:lvlJc w:val="left"/>
      <w:pPr>
        <w:ind w:left="1866" w:hanging="1440"/>
      </w:pPr>
      <w:rPr>
        <w:rFonts w:hint="default"/>
        <w:b/>
      </w:rPr>
    </w:lvl>
    <w:lvl w:ilvl="7">
      <w:start w:val="1"/>
      <w:numFmt w:val="decimal"/>
      <w:isLgl/>
      <w:lvlText w:val="%1.%2.%3.%4.%5.%6.%7.%8."/>
      <w:lvlJc w:val="left"/>
      <w:pPr>
        <w:ind w:left="2226" w:hanging="1800"/>
      </w:pPr>
      <w:rPr>
        <w:rFonts w:hint="default"/>
        <w:b/>
      </w:rPr>
    </w:lvl>
    <w:lvl w:ilvl="8">
      <w:start w:val="1"/>
      <w:numFmt w:val="decimal"/>
      <w:isLgl/>
      <w:lvlText w:val="%1.%2.%3.%4.%5.%6.%7.%8.%9."/>
      <w:lvlJc w:val="left"/>
      <w:pPr>
        <w:ind w:left="2226" w:hanging="1800"/>
      </w:pPr>
      <w:rPr>
        <w:rFonts w:hint="default"/>
        <w:b/>
      </w:rPr>
    </w:lvl>
  </w:abstractNum>
  <w:abstractNum w:abstractNumId="36" w15:restartNumberingAfterBreak="0">
    <w:nsid w:val="5D6772CA"/>
    <w:multiLevelType w:val="hybridMultilevel"/>
    <w:tmpl w:val="FE6AE01C"/>
    <w:lvl w:ilvl="0" w:tplc="4EC06DCC">
      <w:start w:val="1"/>
      <w:numFmt w:val="decimal"/>
      <w:lvlText w:val="%1."/>
      <w:lvlJc w:val="left"/>
      <w:pPr>
        <w:ind w:left="928"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15:restartNumberingAfterBreak="0">
    <w:nsid w:val="67167DD6"/>
    <w:multiLevelType w:val="hybridMultilevel"/>
    <w:tmpl w:val="CA4694B6"/>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38" w15:restartNumberingAfterBreak="0">
    <w:nsid w:val="69BA63B3"/>
    <w:multiLevelType w:val="hybridMultilevel"/>
    <w:tmpl w:val="3B6CF470"/>
    <w:lvl w:ilvl="0" w:tplc="D71A8B9A">
      <w:start w:val="1"/>
      <w:numFmt w:val="bullet"/>
      <w:lvlText w:val="−"/>
      <w:lvlJc w:val="left"/>
      <w:pPr>
        <w:ind w:left="1069" w:hanging="360"/>
      </w:pPr>
      <w:rPr>
        <w:rFonts w:ascii="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9" w15:restartNumberingAfterBreak="0">
    <w:nsid w:val="700131BD"/>
    <w:multiLevelType w:val="hybridMultilevel"/>
    <w:tmpl w:val="5316CA76"/>
    <w:lvl w:ilvl="0" w:tplc="C9321D82">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21D13CA"/>
    <w:multiLevelType w:val="hybridMultilevel"/>
    <w:tmpl w:val="CC7C4C1A"/>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41" w15:restartNumberingAfterBreak="0">
    <w:nsid w:val="796E4020"/>
    <w:multiLevelType w:val="multilevel"/>
    <w:tmpl w:val="27ECED30"/>
    <w:lvl w:ilvl="0">
      <w:start w:val="1"/>
      <w:numFmt w:val="decimal"/>
      <w:lvlText w:val="%1."/>
      <w:lvlJc w:val="left"/>
      <w:pPr>
        <w:tabs>
          <w:tab w:val="num" w:pos="928"/>
        </w:tabs>
        <w:ind w:left="928" w:hanging="360"/>
      </w:pPr>
      <w:rPr>
        <w:sz w:val="28"/>
        <w:szCs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D3245DB"/>
    <w:multiLevelType w:val="hybridMultilevel"/>
    <w:tmpl w:val="5082E686"/>
    <w:lvl w:ilvl="0" w:tplc="D71A8B9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EEF789F"/>
    <w:multiLevelType w:val="hybridMultilevel"/>
    <w:tmpl w:val="5A087C44"/>
    <w:lvl w:ilvl="0" w:tplc="D71A8B9A">
      <w:start w:val="1"/>
      <w:numFmt w:val="bullet"/>
      <w:lvlText w:val="−"/>
      <w:lvlJc w:val="left"/>
      <w:pPr>
        <w:ind w:left="0" w:hanging="360"/>
      </w:pPr>
      <w:rPr>
        <w:rFonts w:ascii="Times New Roman" w:hAnsi="Times New Roman" w:cs="Times New Roman"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num w:numId="1">
    <w:abstractNumId w:val="4"/>
  </w:num>
  <w:num w:numId="2">
    <w:abstractNumId w:val="11"/>
  </w:num>
  <w:num w:numId="3">
    <w:abstractNumId w:val="28"/>
  </w:num>
  <w:num w:numId="4">
    <w:abstractNumId w:val="12"/>
  </w:num>
  <w:num w:numId="5">
    <w:abstractNumId w:val="6"/>
  </w:num>
  <w:num w:numId="6">
    <w:abstractNumId w:val="40"/>
  </w:num>
  <w:num w:numId="7">
    <w:abstractNumId w:val="43"/>
  </w:num>
  <w:num w:numId="8">
    <w:abstractNumId w:val="37"/>
  </w:num>
  <w:num w:numId="9">
    <w:abstractNumId w:val="13"/>
  </w:num>
  <w:num w:numId="10">
    <w:abstractNumId w:val="24"/>
  </w:num>
  <w:num w:numId="11">
    <w:abstractNumId w:val="29"/>
  </w:num>
  <w:num w:numId="12">
    <w:abstractNumId w:val="8"/>
  </w:num>
  <w:num w:numId="13">
    <w:abstractNumId w:val="38"/>
  </w:num>
  <w:num w:numId="14">
    <w:abstractNumId w:val="17"/>
  </w:num>
  <w:num w:numId="15">
    <w:abstractNumId w:val="25"/>
  </w:num>
  <w:num w:numId="16">
    <w:abstractNumId w:val="7"/>
  </w:num>
  <w:num w:numId="17">
    <w:abstractNumId w:val="42"/>
  </w:num>
  <w:num w:numId="18">
    <w:abstractNumId w:val="33"/>
  </w:num>
  <w:num w:numId="19">
    <w:abstractNumId w:val="16"/>
  </w:num>
  <w:num w:numId="20">
    <w:abstractNumId w:val="9"/>
  </w:num>
  <w:num w:numId="21">
    <w:abstractNumId w:val="36"/>
  </w:num>
  <w:num w:numId="22">
    <w:abstractNumId w:val="30"/>
  </w:num>
  <w:num w:numId="23">
    <w:abstractNumId w:val="26"/>
  </w:num>
  <w:num w:numId="24">
    <w:abstractNumId w:val="19"/>
  </w:num>
  <w:num w:numId="25">
    <w:abstractNumId w:val="34"/>
  </w:num>
  <w:num w:numId="26">
    <w:abstractNumId w:val="3"/>
  </w:num>
  <w:num w:numId="27">
    <w:abstractNumId w:val="2"/>
  </w:num>
  <w:num w:numId="28">
    <w:abstractNumId w:val="23"/>
  </w:num>
  <w:num w:numId="29">
    <w:abstractNumId w:val="1"/>
  </w:num>
  <w:num w:numId="30">
    <w:abstractNumId w:val="15"/>
  </w:num>
  <w:num w:numId="31">
    <w:abstractNumId w:val="41"/>
  </w:num>
  <w:num w:numId="32">
    <w:abstractNumId w:val="27"/>
  </w:num>
  <w:num w:numId="33">
    <w:abstractNumId w:val="14"/>
  </w:num>
  <w:num w:numId="34">
    <w:abstractNumId w:val="35"/>
  </w:num>
  <w:num w:numId="35">
    <w:abstractNumId w:val="22"/>
  </w:num>
  <w:num w:numId="36">
    <w:abstractNumId w:val="31"/>
  </w:num>
  <w:num w:numId="37">
    <w:abstractNumId w:val="21"/>
  </w:num>
  <w:num w:numId="38">
    <w:abstractNumId w:val="39"/>
  </w:num>
  <w:num w:numId="39">
    <w:abstractNumId w:val="18"/>
  </w:num>
  <w:num w:numId="4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num>
  <w:num w:numId="42">
    <w:abstractNumId w:val="0"/>
  </w:num>
  <w:num w:numId="43">
    <w:abstractNumId w:val="10"/>
  </w:num>
  <w:num w:numId="44">
    <w:abstractNumId w:val="5"/>
  </w:num>
  <w:num w:numId="45">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74D"/>
    <w:rsid w:val="00001874"/>
    <w:rsid w:val="00003B33"/>
    <w:rsid w:val="00006C0D"/>
    <w:rsid w:val="00012967"/>
    <w:rsid w:val="00012D28"/>
    <w:rsid w:val="000133EA"/>
    <w:rsid w:val="000160F9"/>
    <w:rsid w:val="000413C6"/>
    <w:rsid w:val="00042B6E"/>
    <w:rsid w:val="00043AE4"/>
    <w:rsid w:val="00045625"/>
    <w:rsid w:val="00052BE7"/>
    <w:rsid w:val="00053150"/>
    <w:rsid w:val="00057305"/>
    <w:rsid w:val="00061274"/>
    <w:rsid w:val="0006298C"/>
    <w:rsid w:val="00072939"/>
    <w:rsid w:val="00073C73"/>
    <w:rsid w:val="00074591"/>
    <w:rsid w:val="000819EB"/>
    <w:rsid w:val="0008231C"/>
    <w:rsid w:val="000914F4"/>
    <w:rsid w:val="00091641"/>
    <w:rsid w:val="000975AA"/>
    <w:rsid w:val="000A2D30"/>
    <w:rsid w:val="000A4B17"/>
    <w:rsid w:val="000A4CB0"/>
    <w:rsid w:val="000A7C3B"/>
    <w:rsid w:val="000B5EFB"/>
    <w:rsid w:val="000B70CD"/>
    <w:rsid w:val="000C1C5C"/>
    <w:rsid w:val="000D3F11"/>
    <w:rsid w:val="000D3FDD"/>
    <w:rsid w:val="000D6648"/>
    <w:rsid w:val="000D6887"/>
    <w:rsid w:val="000D6E5D"/>
    <w:rsid w:val="000E5D1D"/>
    <w:rsid w:val="000E6DD8"/>
    <w:rsid w:val="000E7B0E"/>
    <w:rsid w:val="000F24AE"/>
    <w:rsid w:val="000F6556"/>
    <w:rsid w:val="00102879"/>
    <w:rsid w:val="00104AAF"/>
    <w:rsid w:val="00114BDD"/>
    <w:rsid w:val="00114C31"/>
    <w:rsid w:val="00116DDF"/>
    <w:rsid w:val="001209B8"/>
    <w:rsid w:val="00127290"/>
    <w:rsid w:val="00135496"/>
    <w:rsid w:val="001372BD"/>
    <w:rsid w:val="00140C97"/>
    <w:rsid w:val="001414BC"/>
    <w:rsid w:val="00146B96"/>
    <w:rsid w:val="00155435"/>
    <w:rsid w:val="00157FB3"/>
    <w:rsid w:val="0016356C"/>
    <w:rsid w:val="001723E2"/>
    <w:rsid w:val="00174A03"/>
    <w:rsid w:val="001755EA"/>
    <w:rsid w:val="00181462"/>
    <w:rsid w:val="00181E95"/>
    <w:rsid w:val="00184601"/>
    <w:rsid w:val="00185E06"/>
    <w:rsid w:val="00195606"/>
    <w:rsid w:val="001A2D8B"/>
    <w:rsid w:val="001B32C1"/>
    <w:rsid w:val="001B499C"/>
    <w:rsid w:val="001B579B"/>
    <w:rsid w:val="001B6403"/>
    <w:rsid w:val="001B737D"/>
    <w:rsid w:val="001C12F3"/>
    <w:rsid w:val="001C19D4"/>
    <w:rsid w:val="001C4F8C"/>
    <w:rsid w:val="001C555B"/>
    <w:rsid w:val="001C5DF8"/>
    <w:rsid w:val="001D099E"/>
    <w:rsid w:val="001E3519"/>
    <w:rsid w:val="001E3FF0"/>
    <w:rsid w:val="001F6630"/>
    <w:rsid w:val="002000D7"/>
    <w:rsid w:val="002022DD"/>
    <w:rsid w:val="00204A45"/>
    <w:rsid w:val="00206BB5"/>
    <w:rsid w:val="00221954"/>
    <w:rsid w:val="00222797"/>
    <w:rsid w:val="00222E2C"/>
    <w:rsid w:val="002301BA"/>
    <w:rsid w:val="002371E4"/>
    <w:rsid w:val="00250B2B"/>
    <w:rsid w:val="00253EDE"/>
    <w:rsid w:val="002551E9"/>
    <w:rsid w:val="00255374"/>
    <w:rsid w:val="00265BE2"/>
    <w:rsid w:val="002736CC"/>
    <w:rsid w:val="0027694F"/>
    <w:rsid w:val="00277EAA"/>
    <w:rsid w:val="00280026"/>
    <w:rsid w:val="00287D21"/>
    <w:rsid w:val="00295FB0"/>
    <w:rsid w:val="002A1469"/>
    <w:rsid w:val="002A5083"/>
    <w:rsid w:val="002A6A49"/>
    <w:rsid w:val="002B3461"/>
    <w:rsid w:val="002B5DDA"/>
    <w:rsid w:val="002C1FA5"/>
    <w:rsid w:val="002C4992"/>
    <w:rsid w:val="002D47AB"/>
    <w:rsid w:val="002E0317"/>
    <w:rsid w:val="002E6806"/>
    <w:rsid w:val="002F65BB"/>
    <w:rsid w:val="002F708F"/>
    <w:rsid w:val="002F77AB"/>
    <w:rsid w:val="00301640"/>
    <w:rsid w:val="0030283F"/>
    <w:rsid w:val="00302B8C"/>
    <w:rsid w:val="00303F76"/>
    <w:rsid w:val="00315638"/>
    <w:rsid w:val="003164C8"/>
    <w:rsid w:val="003200C9"/>
    <w:rsid w:val="003210AF"/>
    <w:rsid w:val="00322874"/>
    <w:rsid w:val="0033204B"/>
    <w:rsid w:val="00332CE5"/>
    <w:rsid w:val="003463A7"/>
    <w:rsid w:val="0034726D"/>
    <w:rsid w:val="003475A5"/>
    <w:rsid w:val="00352E2B"/>
    <w:rsid w:val="00357C03"/>
    <w:rsid w:val="00357D6A"/>
    <w:rsid w:val="003603C3"/>
    <w:rsid w:val="00375E51"/>
    <w:rsid w:val="003837B8"/>
    <w:rsid w:val="00387747"/>
    <w:rsid w:val="003962E3"/>
    <w:rsid w:val="003A14F6"/>
    <w:rsid w:val="003A4F19"/>
    <w:rsid w:val="003A6F42"/>
    <w:rsid w:val="003A76AC"/>
    <w:rsid w:val="003B120B"/>
    <w:rsid w:val="003B516F"/>
    <w:rsid w:val="003C3995"/>
    <w:rsid w:val="003C760D"/>
    <w:rsid w:val="003D3416"/>
    <w:rsid w:val="003E05EA"/>
    <w:rsid w:val="003E21A7"/>
    <w:rsid w:val="003E5B4A"/>
    <w:rsid w:val="003F005A"/>
    <w:rsid w:val="003F66E0"/>
    <w:rsid w:val="003F7940"/>
    <w:rsid w:val="00400C48"/>
    <w:rsid w:val="004034E3"/>
    <w:rsid w:val="00403561"/>
    <w:rsid w:val="004035F7"/>
    <w:rsid w:val="00406333"/>
    <w:rsid w:val="004077AD"/>
    <w:rsid w:val="00410F50"/>
    <w:rsid w:val="004210E5"/>
    <w:rsid w:val="00424495"/>
    <w:rsid w:val="004269E5"/>
    <w:rsid w:val="0043250F"/>
    <w:rsid w:val="004325A9"/>
    <w:rsid w:val="00441547"/>
    <w:rsid w:val="004561B2"/>
    <w:rsid w:val="004636FA"/>
    <w:rsid w:val="0046493F"/>
    <w:rsid w:val="0046553A"/>
    <w:rsid w:val="004707AA"/>
    <w:rsid w:val="004716A2"/>
    <w:rsid w:val="00472C84"/>
    <w:rsid w:val="0047354E"/>
    <w:rsid w:val="0047389B"/>
    <w:rsid w:val="004739BD"/>
    <w:rsid w:val="00474993"/>
    <w:rsid w:val="00475C93"/>
    <w:rsid w:val="00483BE1"/>
    <w:rsid w:val="00491F5F"/>
    <w:rsid w:val="004922BE"/>
    <w:rsid w:val="004934D7"/>
    <w:rsid w:val="004965AA"/>
    <w:rsid w:val="00496AE6"/>
    <w:rsid w:val="004A19AF"/>
    <w:rsid w:val="004A54B0"/>
    <w:rsid w:val="004A7218"/>
    <w:rsid w:val="004A7E8C"/>
    <w:rsid w:val="004B2C0D"/>
    <w:rsid w:val="004B6EDB"/>
    <w:rsid w:val="004B7E9F"/>
    <w:rsid w:val="004B7FC3"/>
    <w:rsid w:val="004C2D5A"/>
    <w:rsid w:val="004D1F64"/>
    <w:rsid w:val="004F06DF"/>
    <w:rsid w:val="004F62BC"/>
    <w:rsid w:val="00503915"/>
    <w:rsid w:val="00507BE7"/>
    <w:rsid w:val="00514A5F"/>
    <w:rsid w:val="00521815"/>
    <w:rsid w:val="00526F5F"/>
    <w:rsid w:val="00532585"/>
    <w:rsid w:val="00532719"/>
    <w:rsid w:val="00532948"/>
    <w:rsid w:val="00533DC7"/>
    <w:rsid w:val="00535079"/>
    <w:rsid w:val="0053614E"/>
    <w:rsid w:val="005429ED"/>
    <w:rsid w:val="00543328"/>
    <w:rsid w:val="00543530"/>
    <w:rsid w:val="0054497E"/>
    <w:rsid w:val="005455C5"/>
    <w:rsid w:val="0054663E"/>
    <w:rsid w:val="00553D9A"/>
    <w:rsid w:val="00562916"/>
    <w:rsid w:val="00562CFB"/>
    <w:rsid w:val="005705F8"/>
    <w:rsid w:val="0057486E"/>
    <w:rsid w:val="005762BC"/>
    <w:rsid w:val="00577582"/>
    <w:rsid w:val="00587CBC"/>
    <w:rsid w:val="00591A7B"/>
    <w:rsid w:val="005A14BE"/>
    <w:rsid w:val="005A27F8"/>
    <w:rsid w:val="005A5390"/>
    <w:rsid w:val="005A6C5F"/>
    <w:rsid w:val="005B10F3"/>
    <w:rsid w:val="005C01C2"/>
    <w:rsid w:val="005C44DB"/>
    <w:rsid w:val="005C5CF6"/>
    <w:rsid w:val="005C5F5E"/>
    <w:rsid w:val="005C6531"/>
    <w:rsid w:val="005C7441"/>
    <w:rsid w:val="005D06D9"/>
    <w:rsid w:val="005D574D"/>
    <w:rsid w:val="005E0891"/>
    <w:rsid w:val="005E50B8"/>
    <w:rsid w:val="005E5265"/>
    <w:rsid w:val="005E6CEF"/>
    <w:rsid w:val="005F08D4"/>
    <w:rsid w:val="005F3AE5"/>
    <w:rsid w:val="005F4075"/>
    <w:rsid w:val="005F5A08"/>
    <w:rsid w:val="005F7062"/>
    <w:rsid w:val="00606724"/>
    <w:rsid w:val="00606DB2"/>
    <w:rsid w:val="0061087B"/>
    <w:rsid w:val="00612D79"/>
    <w:rsid w:val="006131C1"/>
    <w:rsid w:val="006134B6"/>
    <w:rsid w:val="00613783"/>
    <w:rsid w:val="00615336"/>
    <w:rsid w:val="00615FF1"/>
    <w:rsid w:val="00617CD1"/>
    <w:rsid w:val="00620EF2"/>
    <w:rsid w:val="0062733B"/>
    <w:rsid w:val="006308B3"/>
    <w:rsid w:val="0063511F"/>
    <w:rsid w:val="00636A2B"/>
    <w:rsid w:val="00641751"/>
    <w:rsid w:val="00641F46"/>
    <w:rsid w:val="006445FF"/>
    <w:rsid w:val="0065378A"/>
    <w:rsid w:val="006579A3"/>
    <w:rsid w:val="00660FE0"/>
    <w:rsid w:val="00664F01"/>
    <w:rsid w:val="006656E0"/>
    <w:rsid w:val="00666197"/>
    <w:rsid w:val="00667176"/>
    <w:rsid w:val="0066748D"/>
    <w:rsid w:val="00673343"/>
    <w:rsid w:val="00675C56"/>
    <w:rsid w:val="00681597"/>
    <w:rsid w:val="00684EBA"/>
    <w:rsid w:val="006868F2"/>
    <w:rsid w:val="00686D3F"/>
    <w:rsid w:val="006926F1"/>
    <w:rsid w:val="00694CAB"/>
    <w:rsid w:val="00695C71"/>
    <w:rsid w:val="006A1B22"/>
    <w:rsid w:val="006B1CC1"/>
    <w:rsid w:val="006C1AC6"/>
    <w:rsid w:val="006C52AC"/>
    <w:rsid w:val="006D29D1"/>
    <w:rsid w:val="006D2E4E"/>
    <w:rsid w:val="006D4E3F"/>
    <w:rsid w:val="006D5360"/>
    <w:rsid w:val="006E0BEE"/>
    <w:rsid w:val="006E215D"/>
    <w:rsid w:val="006E4882"/>
    <w:rsid w:val="006F0CD0"/>
    <w:rsid w:val="006F61D5"/>
    <w:rsid w:val="00703E3D"/>
    <w:rsid w:val="00705F69"/>
    <w:rsid w:val="0070754B"/>
    <w:rsid w:val="00711701"/>
    <w:rsid w:val="0071208E"/>
    <w:rsid w:val="00712CD3"/>
    <w:rsid w:val="007167BA"/>
    <w:rsid w:val="00716D54"/>
    <w:rsid w:val="00720B35"/>
    <w:rsid w:val="00721DB2"/>
    <w:rsid w:val="00722DA1"/>
    <w:rsid w:val="00722EA5"/>
    <w:rsid w:val="0072430A"/>
    <w:rsid w:val="00730BA6"/>
    <w:rsid w:val="00732BFA"/>
    <w:rsid w:val="0073410F"/>
    <w:rsid w:val="0073420A"/>
    <w:rsid w:val="00742063"/>
    <w:rsid w:val="00743A1D"/>
    <w:rsid w:val="007457D2"/>
    <w:rsid w:val="00750BA6"/>
    <w:rsid w:val="007575D4"/>
    <w:rsid w:val="007619B7"/>
    <w:rsid w:val="00764FA7"/>
    <w:rsid w:val="00773E61"/>
    <w:rsid w:val="00782BA2"/>
    <w:rsid w:val="00783514"/>
    <w:rsid w:val="00784426"/>
    <w:rsid w:val="007854CA"/>
    <w:rsid w:val="007864E8"/>
    <w:rsid w:val="00787D07"/>
    <w:rsid w:val="00791CF5"/>
    <w:rsid w:val="00794A9C"/>
    <w:rsid w:val="0079635F"/>
    <w:rsid w:val="007A16C1"/>
    <w:rsid w:val="007A5559"/>
    <w:rsid w:val="007B0573"/>
    <w:rsid w:val="007B1A16"/>
    <w:rsid w:val="007B396A"/>
    <w:rsid w:val="007B6B3D"/>
    <w:rsid w:val="007C2108"/>
    <w:rsid w:val="007C4220"/>
    <w:rsid w:val="007C577D"/>
    <w:rsid w:val="007C6F23"/>
    <w:rsid w:val="007D0F10"/>
    <w:rsid w:val="007D193F"/>
    <w:rsid w:val="007D1EDB"/>
    <w:rsid w:val="007D4FC9"/>
    <w:rsid w:val="007D6A6B"/>
    <w:rsid w:val="007E12BC"/>
    <w:rsid w:val="007E60B0"/>
    <w:rsid w:val="007E6513"/>
    <w:rsid w:val="007E6B8B"/>
    <w:rsid w:val="007F00C7"/>
    <w:rsid w:val="007F1AC1"/>
    <w:rsid w:val="007F4F01"/>
    <w:rsid w:val="00805C42"/>
    <w:rsid w:val="00811E26"/>
    <w:rsid w:val="0081630F"/>
    <w:rsid w:val="00817299"/>
    <w:rsid w:val="00820FAD"/>
    <w:rsid w:val="00821BE6"/>
    <w:rsid w:val="008310E1"/>
    <w:rsid w:val="00835AE7"/>
    <w:rsid w:val="008440B5"/>
    <w:rsid w:val="00847BCD"/>
    <w:rsid w:val="00850792"/>
    <w:rsid w:val="0085364A"/>
    <w:rsid w:val="00857676"/>
    <w:rsid w:val="00861E8B"/>
    <w:rsid w:val="00862EA2"/>
    <w:rsid w:val="00870B8E"/>
    <w:rsid w:val="008735FA"/>
    <w:rsid w:val="00874796"/>
    <w:rsid w:val="0087772A"/>
    <w:rsid w:val="008835A4"/>
    <w:rsid w:val="00885AAB"/>
    <w:rsid w:val="00894088"/>
    <w:rsid w:val="008A27D8"/>
    <w:rsid w:val="008B1D14"/>
    <w:rsid w:val="008B668C"/>
    <w:rsid w:val="008B7DAD"/>
    <w:rsid w:val="008C0282"/>
    <w:rsid w:val="008C203F"/>
    <w:rsid w:val="008C28AB"/>
    <w:rsid w:val="008C2F05"/>
    <w:rsid w:val="008D6C8A"/>
    <w:rsid w:val="008D6E08"/>
    <w:rsid w:val="008E2467"/>
    <w:rsid w:val="008E3349"/>
    <w:rsid w:val="008E7188"/>
    <w:rsid w:val="008F0AC6"/>
    <w:rsid w:val="008F2502"/>
    <w:rsid w:val="008F2526"/>
    <w:rsid w:val="008F3C85"/>
    <w:rsid w:val="008F6B04"/>
    <w:rsid w:val="008F770B"/>
    <w:rsid w:val="009047D2"/>
    <w:rsid w:val="009057CE"/>
    <w:rsid w:val="00907DA9"/>
    <w:rsid w:val="00912EC7"/>
    <w:rsid w:val="009152A6"/>
    <w:rsid w:val="00921F84"/>
    <w:rsid w:val="00922D07"/>
    <w:rsid w:val="009237E3"/>
    <w:rsid w:val="009239B1"/>
    <w:rsid w:val="00926158"/>
    <w:rsid w:val="0093530B"/>
    <w:rsid w:val="00936BBC"/>
    <w:rsid w:val="00937427"/>
    <w:rsid w:val="0094202E"/>
    <w:rsid w:val="00943042"/>
    <w:rsid w:val="00952273"/>
    <w:rsid w:val="00953227"/>
    <w:rsid w:val="00955AAD"/>
    <w:rsid w:val="00962797"/>
    <w:rsid w:val="00974932"/>
    <w:rsid w:val="00977118"/>
    <w:rsid w:val="009805C1"/>
    <w:rsid w:val="00985E40"/>
    <w:rsid w:val="00986553"/>
    <w:rsid w:val="009933BF"/>
    <w:rsid w:val="00997B7E"/>
    <w:rsid w:val="009A122E"/>
    <w:rsid w:val="009A3A4C"/>
    <w:rsid w:val="009A62BE"/>
    <w:rsid w:val="009A6409"/>
    <w:rsid w:val="009B0CFF"/>
    <w:rsid w:val="009B5519"/>
    <w:rsid w:val="009C3B72"/>
    <w:rsid w:val="009C55A7"/>
    <w:rsid w:val="009C5F6D"/>
    <w:rsid w:val="009D550B"/>
    <w:rsid w:val="009D7008"/>
    <w:rsid w:val="009E1B22"/>
    <w:rsid w:val="009E4461"/>
    <w:rsid w:val="00A04606"/>
    <w:rsid w:val="00A0646B"/>
    <w:rsid w:val="00A110EF"/>
    <w:rsid w:val="00A12A1B"/>
    <w:rsid w:val="00A14F31"/>
    <w:rsid w:val="00A25928"/>
    <w:rsid w:val="00A31233"/>
    <w:rsid w:val="00A32D8E"/>
    <w:rsid w:val="00A339E9"/>
    <w:rsid w:val="00A35B37"/>
    <w:rsid w:val="00A374D2"/>
    <w:rsid w:val="00A47A23"/>
    <w:rsid w:val="00A54022"/>
    <w:rsid w:val="00A55D78"/>
    <w:rsid w:val="00A5718B"/>
    <w:rsid w:val="00A61CFF"/>
    <w:rsid w:val="00A64812"/>
    <w:rsid w:val="00A65601"/>
    <w:rsid w:val="00A6654C"/>
    <w:rsid w:val="00A66F86"/>
    <w:rsid w:val="00A71CCE"/>
    <w:rsid w:val="00A749F4"/>
    <w:rsid w:val="00A75684"/>
    <w:rsid w:val="00A75982"/>
    <w:rsid w:val="00A76F9E"/>
    <w:rsid w:val="00A77FB0"/>
    <w:rsid w:val="00A8118D"/>
    <w:rsid w:val="00A81B4C"/>
    <w:rsid w:val="00A91008"/>
    <w:rsid w:val="00A97F37"/>
    <w:rsid w:val="00AA3BF5"/>
    <w:rsid w:val="00AA7402"/>
    <w:rsid w:val="00AA7FAD"/>
    <w:rsid w:val="00AB3476"/>
    <w:rsid w:val="00AB6803"/>
    <w:rsid w:val="00AC1922"/>
    <w:rsid w:val="00AC42E1"/>
    <w:rsid w:val="00AC6412"/>
    <w:rsid w:val="00AD003D"/>
    <w:rsid w:val="00AD10A0"/>
    <w:rsid w:val="00AD6F19"/>
    <w:rsid w:val="00AD72A1"/>
    <w:rsid w:val="00AD766D"/>
    <w:rsid w:val="00AD76DA"/>
    <w:rsid w:val="00AE04DC"/>
    <w:rsid w:val="00AE4550"/>
    <w:rsid w:val="00AE49DC"/>
    <w:rsid w:val="00AE4FB5"/>
    <w:rsid w:val="00AF02B5"/>
    <w:rsid w:val="00AF0FC7"/>
    <w:rsid w:val="00AF441E"/>
    <w:rsid w:val="00AF5F99"/>
    <w:rsid w:val="00AF6465"/>
    <w:rsid w:val="00B01B8E"/>
    <w:rsid w:val="00B0211A"/>
    <w:rsid w:val="00B04159"/>
    <w:rsid w:val="00B06956"/>
    <w:rsid w:val="00B07D73"/>
    <w:rsid w:val="00B07E16"/>
    <w:rsid w:val="00B1739E"/>
    <w:rsid w:val="00B17634"/>
    <w:rsid w:val="00B224CE"/>
    <w:rsid w:val="00B226F6"/>
    <w:rsid w:val="00B27361"/>
    <w:rsid w:val="00B30331"/>
    <w:rsid w:val="00B333CC"/>
    <w:rsid w:val="00B33BF1"/>
    <w:rsid w:val="00B35832"/>
    <w:rsid w:val="00B366D5"/>
    <w:rsid w:val="00B4212F"/>
    <w:rsid w:val="00B47E9C"/>
    <w:rsid w:val="00B51B76"/>
    <w:rsid w:val="00B5266E"/>
    <w:rsid w:val="00B568B2"/>
    <w:rsid w:val="00B608A2"/>
    <w:rsid w:val="00B64BAB"/>
    <w:rsid w:val="00B66C56"/>
    <w:rsid w:val="00B74D7E"/>
    <w:rsid w:val="00B75095"/>
    <w:rsid w:val="00B76083"/>
    <w:rsid w:val="00B77347"/>
    <w:rsid w:val="00B854F5"/>
    <w:rsid w:val="00B857A5"/>
    <w:rsid w:val="00B865FA"/>
    <w:rsid w:val="00BA20A7"/>
    <w:rsid w:val="00BA7C46"/>
    <w:rsid w:val="00BB523F"/>
    <w:rsid w:val="00BB53C5"/>
    <w:rsid w:val="00BC3685"/>
    <w:rsid w:val="00BC4014"/>
    <w:rsid w:val="00BC6A43"/>
    <w:rsid w:val="00BD090E"/>
    <w:rsid w:val="00BD0EDF"/>
    <w:rsid w:val="00BD6F86"/>
    <w:rsid w:val="00BD7F3D"/>
    <w:rsid w:val="00BE19DD"/>
    <w:rsid w:val="00BE1BAA"/>
    <w:rsid w:val="00BE4176"/>
    <w:rsid w:val="00BE54EE"/>
    <w:rsid w:val="00BF374E"/>
    <w:rsid w:val="00BF5D6F"/>
    <w:rsid w:val="00C04342"/>
    <w:rsid w:val="00C06F34"/>
    <w:rsid w:val="00C11055"/>
    <w:rsid w:val="00C17DB7"/>
    <w:rsid w:val="00C248CB"/>
    <w:rsid w:val="00C25147"/>
    <w:rsid w:val="00C32972"/>
    <w:rsid w:val="00C428E6"/>
    <w:rsid w:val="00C432B0"/>
    <w:rsid w:val="00C512A5"/>
    <w:rsid w:val="00C52037"/>
    <w:rsid w:val="00C64CB8"/>
    <w:rsid w:val="00C668EF"/>
    <w:rsid w:val="00C7097A"/>
    <w:rsid w:val="00C70BE5"/>
    <w:rsid w:val="00C81BC7"/>
    <w:rsid w:val="00C84B72"/>
    <w:rsid w:val="00C862BD"/>
    <w:rsid w:val="00C86E56"/>
    <w:rsid w:val="00C92790"/>
    <w:rsid w:val="00C9569E"/>
    <w:rsid w:val="00CA461F"/>
    <w:rsid w:val="00CA4CFC"/>
    <w:rsid w:val="00CB159B"/>
    <w:rsid w:val="00CB335A"/>
    <w:rsid w:val="00CB396A"/>
    <w:rsid w:val="00CB40FD"/>
    <w:rsid w:val="00CB42D4"/>
    <w:rsid w:val="00CB610B"/>
    <w:rsid w:val="00CB7B17"/>
    <w:rsid w:val="00CC0D17"/>
    <w:rsid w:val="00CC3975"/>
    <w:rsid w:val="00CC7398"/>
    <w:rsid w:val="00CD3EC0"/>
    <w:rsid w:val="00CD3FC3"/>
    <w:rsid w:val="00CF034D"/>
    <w:rsid w:val="00CF3C13"/>
    <w:rsid w:val="00CF5A08"/>
    <w:rsid w:val="00CF67D4"/>
    <w:rsid w:val="00CF6C67"/>
    <w:rsid w:val="00D0637E"/>
    <w:rsid w:val="00D12EF9"/>
    <w:rsid w:val="00D24078"/>
    <w:rsid w:val="00D268BA"/>
    <w:rsid w:val="00D2712E"/>
    <w:rsid w:val="00D35CAE"/>
    <w:rsid w:val="00D368BB"/>
    <w:rsid w:val="00D4076A"/>
    <w:rsid w:val="00D4586F"/>
    <w:rsid w:val="00D52889"/>
    <w:rsid w:val="00D53BF4"/>
    <w:rsid w:val="00D60379"/>
    <w:rsid w:val="00D616F1"/>
    <w:rsid w:val="00D6246B"/>
    <w:rsid w:val="00D64AD6"/>
    <w:rsid w:val="00D74781"/>
    <w:rsid w:val="00D7588B"/>
    <w:rsid w:val="00D77644"/>
    <w:rsid w:val="00D851C8"/>
    <w:rsid w:val="00D9171F"/>
    <w:rsid w:val="00D91773"/>
    <w:rsid w:val="00DA5FD9"/>
    <w:rsid w:val="00DC17B7"/>
    <w:rsid w:val="00DC3E7E"/>
    <w:rsid w:val="00DC64EB"/>
    <w:rsid w:val="00DD65FF"/>
    <w:rsid w:val="00DE4224"/>
    <w:rsid w:val="00DE5A08"/>
    <w:rsid w:val="00DE7D25"/>
    <w:rsid w:val="00DF0362"/>
    <w:rsid w:val="00DF2A4A"/>
    <w:rsid w:val="00E00485"/>
    <w:rsid w:val="00E01E83"/>
    <w:rsid w:val="00E040D9"/>
    <w:rsid w:val="00E041A3"/>
    <w:rsid w:val="00E17BDF"/>
    <w:rsid w:val="00E2055D"/>
    <w:rsid w:val="00E2264E"/>
    <w:rsid w:val="00E26905"/>
    <w:rsid w:val="00E27E8C"/>
    <w:rsid w:val="00E31199"/>
    <w:rsid w:val="00E3714D"/>
    <w:rsid w:val="00E378D5"/>
    <w:rsid w:val="00E437AD"/>
    <w:rsid w:val="00E456F7"/>
    <w:rsid w:val="00E501BA"/>
    <w:rsid w:val="00E523E5"/>
    <w:rsid w:val="00E56B4E"/>
    <w:rsid w:val="00E606D6"/>
    <w:rsid w:val="00E61C40"/>
    <w:rsid w:val="00E70E67"/>
    <w:rsid w:val="00E71DA2"/>
    <w:rsid w:val="00E76CB7"/>
    <w:rsid w:val="00E856DF"/>
    <w:rsid w:val="00E9101D"/>
    <w:rsid w:val="00E9397C"/>
    <w:rsid w:val="00E94236"/>
    <w:rsid w:val="00EA121F"/>
    <w:rsid w:val="00EB5DE7"/>
    <w:rsid w:val="00EC5858"/>
    <w:rsid w:val="00EC5E34"/>
    <w:rsid w:val="00EC74D1"/>
    <w:rsid w:val="00ED1127"/>
    <w:rsid w:val="00ED5640"/>
    <w:rsid w:val="00EE0FC2"/>
    <w:rsid w:val="00EE2993"/>
    <w:rsid w:val="00EE309A"/>
    <w:rsid w:val="00EE77B4"/>
    <w:rsid w:val="00EF3EC7"/>
    <w:rsid w:val="00EF48A4"/>
    <w:rsid w:val="00EF4FE0"/>
    <w:rsid w:val="00EF6EFC"/>
    <w:rsid w:val="00F03C2B"/>
    <w:rsid w:val="00F03C7C"/>
    <w:rsid w:val="00F03D7D"/>
    <w:rsid w:val="00F12A83"/>
    <w:rsid w:val="00F147F1"/>
    <w:rsid w:val="00F237E2"/>
    <w:rsid w:val="00F244B3"/>
    <w:rsid w:val="00F314C6"/>
    <w:rsid w:val="00F31D98"/>
    <w:rsid w:val="00F34354"/>
    <w:rsid w:val="00F409B1"/>
    <w:rsid w:val="00F456CD"/>
    <w:rsid w:val="00F5086D"/>
    <w:rsid w:val="00F57BBB"/>
    <w:rsid w:val="00F63519"/>
    <w:rsid w:val="00F70B3D"/>
    <w:rsid w:val="00F72DD9"/>
    <w:rsid w:val="00F75AD4"/>
    <w:rsid w:val="00F776DD"/>
    <w:rsid w:val="00F77A1F"/>
    <w:rsid w:val="00F82452"/>
    <w:rsid w:val="00F85F35"/>
    <w:rsid w:val="00F86250"/>
    <w:rsid w:val="00F92373"/>
    <w:rsid w:val="00F9293C"/>
    <w:rsid w:val="00F9314F"/>
    <w:rsid w:val="00F94C8F"/>
    <w:rsid w:val="00FA1AB0"/>
    <w:rsid w:val="00FA2233"/>
    <w:rsid w:val="00FA48CF"/>
    <w:rsid w:val="00FB169E"/>
    <w:rsid w:val="00FB1DDE"/>
    <w:rsid w:val="00FB236A"/>
    <w:rsid w:val="00FC34F9"/>
    <w:rsid w:val="00FC5CEE"/>
    <w:rsid w:val="00FC7833"/>
    <w:rsid w:val="00FD0BD4"/>
    <w:rsid w:val="00FD6499"/>
    <w:rsid w:val="00FE1D06"/>
    <w:rsid w:val="00FE22D0"/>
    <w:rsid w:val="00FE2E90"/>
    <w:rsid w:val="00FE4C1B"/>
    <w:rsid w:val="00FF1437"/>
    <w:rsid w:val="00FF1CA2"/>
    <w:rsid w:val="00FF7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452B15"/>
  <w15:chartTrackingRefBased/>
  <w15:docId w15:val="{EAE40C01-41C2-4ABB-806A-2AA1E8FA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74D"/>
    <w:rPr>
      <w:rFonts w:ascii="Times New Roman" w:eastAsia="Times New Roman" w:hAnsi="Times New Roman"/>
      <w:sz w:val="24"/>
      <w:szCs w:val="24"/>
    </w:rPr>
  </w:style>
  <w:style w:type="paragraph" w:styleId="1">
    <w:name w:val="heading 1"/>
    <w:basedOn w:val="a"/>
    <w:next w:val="a"/>
    <w:link w:val="10"/>
    <w:qFormat/>
    <w:rsid w:val="005D574D"/>
    <w:pPr>
      <w:keepNext/>
      <w:spacing w:before="240" w:after="60"/>
      <w:outlineLvl w:val="0"/>
    </w:pPr>
    <w:rPr>
      <w:rFonts w:ascii="Arial" w:hAnsi="Arial"/>
      <w:b/>
      <w:bCs/>
      <w:kern w:val="32"/>
      <w:sz w:val="32"/>
      <w:szCs w:val="32"/>
      <w:lang w:val="x-none"/>
    </w:rPr>
  </w:style>
  <w:style w:type="paragraph" w:styleId="2">
    <w:name w:val="heading 2"/>
    <w:basedOn w:val="a"/>
    <w:next w:val="a"/>
    <w:link w:val="20"/>
    <w:uiPriority w:val="9"/>
    <w:qFormat/>
    <w:rsid w:val="00146B96"/>
    <w:pPr>
      <w:keepNext/>
      <w:suppressAutoHyphens/>
      <w:spacing w:before="240" w:after="60"/>
      <w:outlineLvl w:val="1"/>
    </w:pPr>
    <w:rPr>
      <w:rFonts w:ascii="Cambria" w:hAnsi="Cambria"/>
      <w:b/>
      <w:bCs/>
      <w:i/>
      <w:iCs/>
      <w:sz w:val="28"/>
      <w:szCs w:val="28"/>
      <w:lang w:val="x-none" w:eastAsia="ar-SA"/>
    </w:rPr>
  </w:style>
  <w:style w:type="paragraph" w:styleId="3">
    <w:name w:val="heading 3"/>
    <w:basedOn w:val="a"/>
    <w:next w:val="a"/>
    <w:link w:val="30"/>
    <w:qFormat/>
    <w:rsid w:val="005D574D"/>
    <w:pPr>
      <w:keepNext/>
      <w:jc w:val="center"/>
      <w:outlineLvl w:val="2"/>
    </w:pPr>
    <w:rPr>
      <w:b/>
      <w:smallCaps/>
      <w:sz w:val="32"/>
      <w:szCs w:val="20"/>
      <w:lang w:val="x-none"/>
    </w:rPr>
  </w:style>
  <w:style w:type="paragraph" w:styleId="4">
    <w:name w:val="heading 4"/>
    <w:basedOn w:val="a"/>
    <w:next w:val="a"/>
    <w:link w:val="40"/>
    <w:semiHidden/>
    <w:unhideWhenUsed/>
    <w:qFormat/>
    <w:rsid w:val="00146B96"/>
    <w:pPr>
      <w:keepNext/>
      <w:spacing w:before="240" w:after="60"/>
      <w:outlineLvl w:val="3"/>
    </w:pPr>
    <w:rPr>
      <w:rFonts w:ascii="Calibri" w:hAnsi="Calibri"/>
      <w:b/>
      <w:bCs/>
      <w:sz w:val="28"/>
      <w:szCs w:val="28"/>
    </w:rPr>
  </w:style>
  <w:style w:type="paragraph" w:styleId="5">
    <w:name w:val="heading 5"/>
    <w:basedOn w:val="a"/>
    <w:next w:val="a"/>
    <w:link w:val="50"/>
    <w:uiPriority w:val="9"/>
    <w:qFormat/>
    <w:rsid w:val="00146B96"/>
    <w:pPr>
      <w:keepNext/>
      <w:keepLines/>
      <w:spacing w:before="200" w:line="276" w:lineRule="auto"/>
      <w:outlineLvl w:val="4"/>
    </w:pPr>
    <w:rPr>
      <w:rFonts w:ascii="Cambria" w:hAnsi="Cambria"/>
      <w:color w:val="243F60"/>
      <w:sz w:val="22"/>
      <w:szCs w:val="2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D574D"/>
    <w:rPr>
      <w:rFonts w:ascii="Arial" w:eastAsia="Times New Roman" w:hAnsi="Arial" w:cs="Arial"/>
      <w:b/>
      <w:bCs/>
      <w:kern w:val="32"/>
      <w:sz w:val="32"/>
      <w:szCs w:val="32"/>
      <w:lang w:eastAsia="ru-RU"/>
    </w:rPr>
  </w:style>
  <w:style w:type="character" w:customStyle="1" w:styleId="30">
    <w:name w:val="Заголовок 3 Знак"/>
    <w:link w:val="3"/>
    <w:rsid w:val="005D574D"/>
    <w:rPr>
      <w:rFonts w:ascii="Times New Roman" w:eastAsia="Times New Roman" w:hAnsi="Times New Roman" w:cs="Times New Roman"/>
      <w:b/>
      <w:smallCaps/>
      <w:sz w:val="32"/>
      <w:szCs w:val="20"/>
      <w:lang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uiPriority w:val="99"/>
    <w:rsid w:val="005D574D"/>
    <w:pPr>
      <w:tabs>
        <w:tab w:val="center" w:pos="4153"/>
        <w:tab w:val="right" w:pos="8306"/>
      </w:tabs>
    </w:pPr>
    <w:rPr>
      <w:sz w:val="20"/>
      <w:szCs w:val="20"/>
      <w:lang w:val="x-none"/>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 Знак Знак1"/>
    <w:link w:val="a3"/>
    <w:uiPriority w:val="99"/>
    <w:rsid w:val="005D574D"/>
    <w:rPr>
      <w:rFonts w:ascii="Times New Roman" w:eastAsia="Times New Roman" w:hAnsi="Times New Roman" w:cs="Times New Roman"/>
      <w:sz w:val="20"/>
      <w:szCs w:val="20"/>
      <w:lang w:eastAsia="ru-RU"/>
    </w:rPr>
  </w:style>
  <w:style w:type="paragraph" w:customStyle="1" w:styleId="11">
    <w:name w:val="Абзац списка1"/>
    <w:basedOn w:val="a"/>
    <w:uiPriority w:val="99"/>
    <w:qFormat/>
    <w:rsid w:val="00577582"/>
    <w:pPr>
      <w:ind w:left="720"/>
      <w:contextualSpacing/>
    </w:pPr>
  </w:style>
  <w:style w:type="paragraph" w:styleId="a5">
    <w:name w:val="footer"/>
    <w:basedOn w:val="a"/>
    <w:link w:val="a6"/>
    <w:uiPriority w:val="99"/>
    <w:unhideWhenUsed/>
    <w:rsid w:val="00EE2993"/>
    <w:pPr>
      <w:tabs>
        <w:tab w:val="center" w:pos="4677"/>
        <w:tab w:val="right" w:pos="9355"/>
      </w:tabs>
    </w:pPr>
    <w:rPr>
      <w:lang w:val="x-none"/>
    </w:rPr>
  </w:style>
  <w:style w:type="character" w:customStyle="1" w:styleId="a6">
    <w:name w:val="Нижний колонтитул Знак"/>
    <w:link w:val="a5"/>
    <w:uiPriority w:val="99"/>
    <w:rsid w:val="00EE2993"/>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DC3E7E"/>
    <w:rPr>
      <w:rFonts w:ascii="Tahoma" w:hAnsi="Tahoma"/>
      <w:sz w:val="16"/>
      <w:szCs w:val="16"/>
      <w:lang w:val="x-none"/>
    </w:rPr>
  </w:style>
  <w:style w:type="character" w:customStyle="1" w:styleId="a8">
    <w:name w:val="Текст выноски Знак"/>
    <w:link w:val="a7"/>
    <w:uiPriority w:val="99"/>
    <w:semiHidden/>
    <w:rsid w:val="00DC3E7E"/>
    <w:rPr>
      <w:rFonts w:ascii="Tahoma" w:eastAsia="Times New Roman" w:hAnsi="Tahoma" w:cs="Tahoma"/>
      <w:sz w:val="16"/>
      <w:szCs w:val="16"/>
      <w:lang w:eastAsia="ru-RU"/>
    </w:rPr>
  </w:style>
  <w:style w:type="character" w:styleId="a9">
    <w:name w:val="Hyperlink"/>
    <w:uiPriority w:val="99"/>
    <w:unhideWhenUsed/>
    <w:rsid w:val="004F62BC"/>
    <w:rPr>
      <w:color w:val="0000FF"/>
      <w:u w:val="single"/>
    </w:rPr>
  </w:style>
  <w:style w:type="table" w:styleId="aa">
    <w:name w:val="Table Grid"/>
    <w:basedOn w:val="a1"/>
    <w:uiPriority w:val="39"/>
    <w:rsid w:val="0018460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99"/>
    <w:qFormat/>
    <w:rsid w:val="00206BB5"/>
    <w:pPr>
      <w:ind w:left="708"/>
    </w:pPr>
  </w:style>
  <w:style w:type="character" w:customStyle="1" w:styleId="40">
    <w:name w:val="Заголовок 4 Знак"/>
    <w:link w:val="4"/>
    <w:semiHidden/>
    <w:rsid w:val="00146B96"/>
    <w:rPr>
      <w:rFonts w:ascii="Calibri" w:eastAsia="Times New Roman" w:hAnsi="Calibri" w:cs="Times New Roman"/>
      <w:b/>
      <w:bCs/>
      <w:sz w:val="28"/>
      <w:szCs w:val="28"/>
    </w:rPr>
  </w:style>
  <w:style w:type="character" w:customStyle="1" w:styleId="20">
    <w:name w:val="Заголовок 2 Знак"/>
    <w:link w:val="2"/>
    <w:uiPriority w:val="9"/>
    <w:rsid w:val="00146B96"/>
    <w:rPr>
      <w:rFonts w:ascii="Cambria" w:eastAsia="Times New Roman" w:hAnsi="Cambria"/>
      <w:b/>
      <w:bCs/>
      <w:i/>
      <w:iCs/>
      <w:sz w:val="28"/>
      <w:szCs w:val="28"/>
      <w:lang w:val="x-none" w:eastAsia="ar-SA"/>
    </w:rPr>
  </w:style>
  <w:style w:type="character" w:customStyle="1" w:styleId="50">
    <w:name w:val="Заголовок 5 Знак"/>
    <w:link w:val="5"/>
    <w:uiPriority w:val="9"/>
    <w:rsid w:val="00146B96"/>
    <w:rPr>
      <w:rFonts w:ascii="Cambria" w:eastAsia="Times New Roman" w:hAnsi="Cambria"/>
      <w:color w:val="243F60"/>
      <w:sz w:val="22"/>
      <w:szCs w:val="22"/>
      <w:lang w:val="x-none" w:eastAsia="x-none"/>
    </w:rPr>
  </w:style>
  <w:style w:type="character" w:styleId="ac">
    <w:name w:val="Strong"/>
    <w:qFormat/>
    <w:rsid w:val="00146B96"/>
    <w:rPr>
      <w:rFonts w:cs="Times New Roman"/>
      <w:b/>
      <w:bCs/>
    </w:rPr>
  </w:style>
  <w:style w:type="character" w:customStyle="1" w:styleId="FontStyle20">
    <w:name w:val="Font Style20"/>
    <w:uiPriority w:val="99"/>
    <w:rsid w:val="00146B96"/>
    <w:rPr>
      <w:rFonts w:ascii="Times New Roman" w:hAnsi="Times New Roman"/>
      <w:b/>
      <w:sz w:val="34"/>
    </w:rPr>
  </w:style>
  <w:style w:type="paragraph" w:styleId="ad">
    <w:name w:val="Title"/>
    <w:aliases w:val="Название"/>
    <w:basedOn w:val="a"/>
    <w:link w:val="ae"/>
    <w:uiPriority w:val="99"/>
    <w:qFormat/>
    <w:rsid w:val="00146B96"/>
    <w:pPr>
      <w:jc w:val="center"/>
    </w:pPr>
    <w:rPr>
      <w:rFonts w:eastAsia="Calibri"/>
      <w:b/>
      <w:bCs/>
      <w:lang w:val="uk-UA"/>
    </w:rPr>
  </w:style>
  <w:style w:type="character" w:customStyle="1" w:styleId="ae">
    <w:name w:val="Заголовок Знак"/>
    <w:aliases w:val="Название Знак"/>
    <w:link w:val="ad"/>
    <w:uiPriority w:val="99"/>
    <w:rsid w:val="00146B96"/>
    <w:rPr>
      <w:rFonts w:ascii="Times New Roman" w:hAnsi="Times New Roman"/>
      <w:b/>
      <w:bCs/>
      <w:sz w:val="24"/>
      <w:szCs w:val="24"/>
      <w:lang w:val="uk-UA"/>
    </w:rPr>
  </w:style>
  <w:style w:type="character" w:customStyle="1" w:styleId="FontStyle25">
    <w:name w:val="Font Style25"/>
    <w:rsid w:val="00146B96"/>
    <w:rPr>
      <w:rFonts w:ascii="Times New Roman" w:hAnsi="Times New Roman"/>
      <w:sz w:val="26"/>
    </w:rPr>
  </w:style>
  <w:style w:type="paragraph" w:customStyle="1" w:styleId="Style8">
    <w:name w:val="Style8"/>
    <w:basedOn w:val="a"/>
    <w:uiPriority w:val="99"/>
    <w:rsid w:val="00146B96"/>
    <w:pPr>
      <w:widowControl w:val="0"/>
      <w:autoSpaceDE w:val="0"/>
      <w:autoSpaceDN w:val="0"/>
      <w:adjustRightInd w:val="0"/>
      <w:spacing w:line="318" w:lineRule="exact"/>
      <w:ind w:firstLine="350"/>
      <w:jc w:val="both"/>
    </w:pPr>
    <w:rPr>
      <w:rFonts w:ascii="Calibri" w:hAnsi="Calibri" w:cs="Calibri"/>
    </w:rPr>
  </w:style>
  <w:style w:type="character" w:styleId="af">
    <w:name w:val="Emphasis"/>
    <w:uiPriority w:val="20"/>
    <w:qFormat/>
    <w:rsid w:val="00146B96"/>
    <w:rPr>
      <w:i/>
      <w:iCs/>
    </w:rPr>
  </w:style>
  <w:style w:type="paragraph" w:styleId="af0">
    <w:name w:val="Body Text Indent"/>
    <w:basedOn w:val="a"/>
    <w:link w:val="af1"/>
    <w:semiHidden/>
    <w:rsid w:val="00146B96"/>
    <w:pPr>
      <w:widowControl w:val="0"/>
      <w:shd w:val="clear" w:color="auto" w:fill="FFFFFF"/>
      <w:tabs>
        <w:tab w:val="left" w:pos="1330"/>
      </w:tabs>
      <w:suppressAutoHyphens/>
      <w:autoSpaceDE w:val="0"/>
      <w:spacing w:before="120"/>
      <w:ind w:firstLine="720"/>
      <w:jc w:val="both"/>
    </w:pPr>
    <w:rPr>
      <w:rFonts w:ascii="Bookman Old Style" w:hAnsi="Bookman Old Style"/>
      <w:color w:val="000000"/>
      <w:sz w:val="26"/>
      <w:szCs w:val="28"/>
      <w:lang w:val="uk-UA" w:eastAsia="ar-SA"/>
    </w:rPr>
  </w:style>
  <w:style w:type="character" w:customStyle="1" w:styleId="af1">
    <w:name w:val="Основной текст с отступом Знак"/>
    <w:link w:val="af0"/>
    <w:semiHidden/>
    <w:rsid w:val="00146B96"/>
    <w:rPr>
      <w:rFonts w:ascii="Bookman Old Style" w:eastAsia="Times New Roman" w:hAnsi="Bookman Old Style"/>
      <w:color w:val="000000"/>
      <w:sz w:val="26"/>
      <w:szCs w:val="28"/>
      <w:shd w:val="clear" w:color="auto" w:fill="FFFFFF"/>
      <w:lang w:val="uk-UA" w:eastAsia="ar-SA"/>
    </w:rPr>
  </w:style>
  <w:style w:type="paragraph" w:styleId="21">
    <w:name w:val="Body Text Indent 2"/>
    <w:basedOn w:val="a"/>
    <w:link w:val="22"/>
    <w:unhideWhenUsed/>
    <w:rsid w:val="00146B96"/>
    <w:pPr>
      <w:suppressAutoHyphens/>
      <w:spacing w:after="120" w:line="480" w:lineRule="auto"/>
      <w:ind w:left="283"/>
    </w:pPr>
    <w:rPr>
      <w:sz w:val="20"/>
      <w:szCs w:val="20"/>
      <w:lang w:val="x-none" w:eastAsia="ar-SA"/>
    </w:rPr>
  </w:style>
  <w:style w:type="character" w:customStyle="1" w:styleId="22">
    <w:name w:val="Основной текст с отступом 2 Знак"/>
    <w:link w:val="21"/>
    <w:rsid w:val="00146B96"/>
    <w:rPr>
      <w:rFonts w:ascii="Times New Roman" w:eastAsia="Times New Roman" w:hAnsi="Times New Roman"/>
      <w:lang w:val="x-none" w:eastAsia="ar-SA"/>
    </w:rPr>
  </w:style>
  <w:style w:type="paragraph" w:styleId="31">
    <w:name w:val="Body Text Indent 3"/>
    <w:basedOn w:val="a"/>
    <w:link w:val="32"/>
    <w:uiPriority w:val="99"/>
    <w:unhideWhenUsed/>
    <w:rsid w:val="00146B96"/>
    <w:pPr>
      <w:spacing w:after="120" w:line="276" w:lineRule="auto"/>
      <w:ind w:left="283"/>
    </w:pPr>
    <w:rPr>
      <w:rFonts w:ascii="Calibri" w:hAnsi="Calibri"/>
      <w:sz w:val="16"/>
      <w:szCs w:val="16"/>
      <w:lang w:val="x-none" w:eastAsia="x-none"/>
    </w:rPr>
  </w:style>
  <w:style w:type="character" w:customStyle="1" w:styleId="32">
    <w:name w:val="Основной текст с отступом 3 Знак"/>
    <w:link w:val="31"/>
    <w:uiPriority w:val="99"/>
    <w:rsid w:val="00146B96"/>
    <w:rPr>
      <w:rFonts w:eastAsia="Times New Roman"/>
      <w:sz w:val="16"/>
      <w:szCs w:val="16"/>
      <w:lang w:val="x-none" w:eastAsia="x-none"/>
    </w:rPr>
  </w:style>
  <w:style w:type="paragraph" w:styleId="af2">
    <w:name w:val="Body Text"/>
    <w:basedOn w:val="a"/>
    <w:link w:val="af3"/>
    <w:rsid w:val="00146B96"/>
    <w:pPr>
      <w:spacing w:after="120"/>
    </w:pPr>
    <w:rPr>
      <w:rFonts w:ascii="Bookman Old Style" w:hAnsi="Bookman Old Style"/>
      <w:b/>
      <w:sz w:val="26"/>
      <w:lang w:val="uk-UA" w:eastAsia="x-none"/>
    </w:rPr>
  </w:style>
  <w:style w:type="character" w:customStyle="1" w:styleId="af3">
    <w:name w:val="Основной текст Знак"/>
    <w:link w:val="af2"/>
    <w:rsid w:val="00146B96"/>
    <w:rPr>
      <w:rFonts w:ascii="Bookman Old Style" w:eastAsia="Times New Roman" w:hAnsi="Bookman Old Style"/>
      <w:b/>
      <w:sz w:val="26"/>
      <w:szCs w:val="24"/>
      <w:lang w:val="uk-UA" w:eastAsia="x-none"/>
    </w:rPr>
  </w:style>
  <w:style w:type="character" w:customStyle="1" w:styleId="rvts13">
    <w:name w:val="rvts13"/>
    <w:rsid w:val="00146B96"/>
    <w:rPr>
      <w:rFonts w:ascii="Times New Roman" w:hAnsi="Times New Roman" w:cs="Times New Roman" w:hint="default"/>
      <w:sz w:val="28"/>
      <w:szCs w:val="28"/>
    </w:rPr>
  </w:style>
  <w:style w:type="paragraph" w:customStyle="1" w:styleId="caaieiaie1">
    <w:name w:val="caaieiaie 1"/>
    <w:basedOn w:val="a"/>
    <w:next w:val="a"/>
    <w:rsid w:val="00146B96"/>
    <w:pPr>
      <w:keepNext/>
      <w:widowControl w:val="0"/>
      <w:autoSpaceDE w:val="0"/>
      <w:autoSpaceDN w:val="0"/>
      <w:spacing w:line="192" w:lineRule="auto"/>
      <w:jc w:val="center"/>
    </w:pPr>
    <w:rPr>
      <w:rFonts w:ascii="SchoolDL" w:hAnsi="SchoolDL" w:cs="SchoolDL"/>
      <w:b/>
      <w:bCs/>
      <w:sz w:val="30"/>
      <w:szCs w:val="30"/>
    </w:rPr>
  </w:style>
  <w:style w:type="paragraph" w:styleId="af4">
    <w:name w:val="No Spacing"/>
    <w:uiPriority w:val="1"/>
    <w:qFormat/>
    <w:rsid w:val="00146B96"/>
    <w:pPr>
      <w:suppressAutoHyphens/>
    </w:pPr>
    <w:rPr>
      <w:rFonts w:ascii="Times New Roman" w:eastAsia="Times New Roman" w:hAnsi="Times New Roman"/>
      <w:lang w:eastAsia="ar-SA"/>
    </w:rPr>
  </w:style>
  <w:style w:type="paragraph" w:styleId="af5">
    <w:name w:val="Normal (Web)"/>
    <w:basedOn w:val="a"/>
    <w:uiPriority w:val="99"/>
    <w:rsid w:val="00146B96"/>
    <w:pPr>
      <w:spacing w:before="100" w:beforeAutospacing="1" w:after="100" w:afterAutospacing="1"/>
    </w:pPr>
  </w:style>
  <w:style w:type="character" w:customStyle="1" w:styleId="12">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
    <w:rsid w:val="00146B96"/>
    <w:rPr>
      <w:lang w:val="ru-RU" w:eastAsia="ru-RU" w:bidi="ar-SA"/>
    </w:rPr>
  </w:style>
  <w:style w:type="paragraph" w:customStyle="1" w:styleId="13">
    <w:name w:val="Знак Знак1 Знак Знак Знак Знак Знак Знак Знак"/>
    <w:basedOn w:val="a"/>
    <w:rsid w:val="00406333"/>
    <w:rPr>
      <w:rFonts w:ascii="Verdana" w:hAnsi="Verdana" w:cs="Verdana"/>
      <w:sz w:val="20"/>
      <w:szCs w:val="20"/>
      <w:lang w:val="en-US" w:eastAsia="en-US"/>
    </w:rPr>
  </w:style>
  <w:style w:type="paragraph" w:customStyle="1" w:styleId="14">
    <w:name w:val="Обычный1"/>
    <w:uiPriority w:val="99"/>
    <w:rsid w:val="00EB5DE7"/>
    <w:pPr>
      <w:spacing w:line="276" w:lineRule="auto"/>
    </w:pPr>
    <w:rPr>
      <w:rFonts w:ascii="Arial" w:eastAsia="Arial" w:hAnsi="Arial" w:cs="Arial"/>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673194">
      <w:bodyDiv w:val="1"/>
      <w:marLeft w:val="0"/>
      <w:marRight w:val="0"/>
      <w:marTop w:val="0"/>
      <w:marBottom w:val="0"/>
      <w:divBdr>
        <w:top w:val="none" w:sz="0" w:space="0" w:color="auto"/>
        <w:left w:val="none" w:sz="0" w:space="0" w:color="auto"/>
        <w:bottom w:val="none" w:sz="0" w:space="0" w:color="auto"/>
        <w:right w:val="none" w:sz="0" w:space="0" w:color="auto"/>
      </w:divBdr>
      <w:divsChild>
        <w:div w:id="656810060">
          <w:marLeft w:val="0"/>
          <w:marRight w:val="0"/>
          <w:marTop w:val="0"/>
          <w:marBottom w:val="0"/>
          <w:divBdr>
            <w:top w:val="none" w:sz="0" w:space="0" w:color="auto"/>
            <w:left w:val="none" w:sz="0" w:space="0" w:color="auto"/>
            <w:bottom w:val="none" w:sz="0" w:space="0" w:color="auto"/>
            <w:right w:val="none" w:sz="0" w:space="0" w:color="auto"/>
          </w:divBdr>
          <w:divsChild>
            <w:div w:id="344791073">
              <w:marLeft w:val="0"/>
              <w:marRight w:val="0"/>
              <w:marTop w:val="0"/>
              <w:marBottom w:val="0"/>
              <w:divBdr>
                <w:top w:val="none" w:sz="0" w:space="0" w:color="auto"/>
                <w:left w:val="single" w:sz="6" w:space="0" w:color="CCCCCC"/>
                <w:bottom w:val="none" w:sz="0" w:space="0" w:color="auto"/>
                <w:right w:val="single" w:sz="6" w:space="0" w:color="CCCCCC"/>
              </w:divBdr>
              <w:divsChild>
                <w:div w:id="969361497">
                  <w:marLeft w:val="-225"/>
                  <w:marRight w:val="-225"/>
                  <w:marTop w:val="0"/>
                  <w:marBottom w:val="0"/>
                  <w:divBdr>
                    <w:top w:val="none" w:sz="0" w:space="0" w:color="auto"/>
                    <w:left w:val="none" w:sz="0" w:space="0" w:color="auto"/>
                    <w:bottom w:val="none" w:sz="0" w:space="0" w:color="auto"/>
                    <w:right w:val="none" w:sz="0" w:space="0" w:color="auto"/>
                  </w:divBdr>
                  <w:divsChild>
                    <w:div w:id="1298952118">
                      <w:marLeft w:val="0"/>
                      <w:marRight w:val="0"/>
                      <w:marTop w:val="0"/>
                      <w:marBottom w:val="0"/>
                      <w:divBdr>
                        <w:top w:val="none" w:sz="0" w:space="0" w:color="auto"/>
                        <w:left w:val="none" w:sz="0" w:space="0" w:color="auto"/>
                        <w:bottom w:val="none" w:sz="0" w:space="0" w:color="auto"/>
                        <w:right w:val="none" w:sz="0" w:space="0" w:color="auto"/>
                      </w:divBdr>
                      <w:divsChild>
                        <w:div w:id="1170802183">
                          <w:marLeft w:val="0"/>
                          <w:marRight w:val="0"/>
                          <w:marTop w:val="0"/>
                          <w:marBottom w:val="0"/>
                          <w:divBdr>
                            <w:top w:val="none" w:sz="0" w:space="0" w:color="auto"/>
                            <w:left w:val="none" w:sz="0" w:space="0" w:color="auto"/>
                            <w:bottom w:val="none" w:sz="0" w:space="0" w:color="auto"/>
                            <w:right w:val="none" w:sz="0" w:space="0" w:color="auto"/>
                          </w:divBdr>
                          <w:divsChild>
                            <w:div w:id="207515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B5C17-B860-478A-BB29-AC37C5AC0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272</Words>
  <Characters>1552</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Катерина Олександрівна Д'яченко</cp:lastModifiedBy>
  <cp:revision>18</cp:revision>
  <cp:lastPrinted>2021-03-25T11:20:00Z</cp:lastPrinted>
  <dcterms:created xsi:type="dcterms:W3CDTF">2021-06-23T08:00:00Z</dcterms:created>
  <dcterms:modified xsi:type="dcterms:W3CDTF">2023-02-27T07:21:00Z</dcterms:modified>
</cp:coreProperties>
</file>