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142" w:type="dxa"/>
        <w:tblLayout w:type="fixed"/>
        <w:tblLook w:val="01E0" w:firstRow="1" w:lastRow="1" w:firstColumn="1" w:lastColumn="1" w:noHBand="0" w:noVBand="0"/>
      </w:tblPr>
      <w:tblGrid>
        <w:gridCol w:w="4503"/>
        <w:gridCol w:w="1134"/>
        <w:gridCol w:w="4569"/>
      </w:tblGrid>
      <w:tr w:rsidR="003626C9" w:rsidRPr="003626C9" w:rsidTr="003626C9">
        <w:tc>
          <w:tcPr>
            <w:tcW w:w="4503" w:type="dxa"/>
          </w:tcPr>
          <w:p w:rsidR="003626C9" w:rsidRPr="003626C9" w:rsidRDefault="003626C9" w:rsidP="003626C9">
            <w:pPr>
              <w:spacing w:after="0" w:line="240" w:lineRule="auto"/>
              <w:ind w:left="-113"/>
              <w:jc w:val="center"/>
              <w:rPr>
                <w:rFonts w:ascii="Times New Roman" w:eastAsia="Times New Roman" w:hAnsi="Times New Roman" w:cs="Times New Roman"/>
                <w:sz w:val="28"/>
                <w:szCs w:val="28"/>
                <w:lang w:val="en-US" w:eastAsia="ru-RU"/>
              </w:rPr>
            </w:pPr>
          </w:p>
        </w:tc>
        <w:tc>
          <w:tcPr>
            <w:tcW w:w="1134" w:type="dxa"/>
          </w:tcPr>
          <w:p w:rsidR="003626C9" w:rsidRPr="003626C9" w:rsidRDefault="003626C9" w:rsidP="003626C9">
            <w:pPr>
              <w:spacing w:after="0" w:line="240" w:lineRule="auto"/>
              <w:ind w:left="43" w:hanging="43"/>
              <w:jc w:val="center"/>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noProof/>
                <w:sz w:val="28"/>
                <w:szCs w:val="28"/>
                <w:lang w:eastAsia="ru-RU"/>
              </w:rPr>
              <w:drawing>
                <wp:inline distT="0" distB="0" distL="0" distR="0" wp14:anchorId="24D8F2E7" wp14:editId="31EB58D7">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4569" w:type="dxa"/>
          </w:tcPr>
          <w:p w:rsidR="003626C9" w:rsidRPr="003626C9" w:rsidRDefault="003626C9" w:rsidP="003626C9">
            <w:pPr>
              <w:spacing w:after="0" w:line="240" w:lineRule="auto"/>
              <w:jc w:val="center"/>
              <w:rPr>
                <w:rFonts w:ascii="Times New Roman" w:eastAsia="Times New Roman" w:hAnsi="Times New Roman" w:cs="Times New Roman"/>
                <w:sz w:val="28"/>
                <w:szCs w:val="28"/>
                <w:lang w:val="uk-UA" w:eastAsia="ru-RU"/>
              </w:rPr>
            </w:pPr>
          </w:p>
          <w:p w:rsidR="003626C9" w:rsidRPr="003626C9" w:rsidRDefault="003626C9" w:rsidP="003626C9">
            <w:pPr>
              <w:spacing w:after="0" w:line="240" w:lineRule="auto"/>
              <w:jc w:val="center"/>
              <w:rPr>
                <w:rFonts w:ascii="Times New Roman" w:eastAsia="Times New Roman" w:hAnsi="Times New Roman" w:cs="Times New Roman"/>
                <w:sz w:val="28"/>
                <w:szCs w:val="28"/>
                <w:lang w:val="uk-UA" w:eastAsia="ru-RU"/>
              </w:rPr>
            </w:pPr>
          </w:p>
        </w:tc>
      </w:tr>
    </w:tbl>
    <w:p w:rsidR="003626C9" w:rsidRPr="003626C9" w:rsidRDefault="003626C9" w:rsidP="003626C9">
      <w:pPr>
        <w:spacing w:after="0" w:line="240" w:lineRule="auto"/>
        <w:jc w:val="center"/>
        <w:rPr>
          <w:rFonts w:ascii="Times New Roman" w:eastAsia="Times New Roman" w:hAnsi="Times New Roman" w:cs="Times New Roman"/>
          <w:sz w:val="28"/>
          <w:szCs w:val="28"/>
          <w:lang w:val="uk-UA" w:eastAsia="ru-RU"/>
        </w:rPr>
      </w:pPr>
    </w:p>
    <w:p w:rsidR="003626C9" w:rsidRPr="003626C9" w:rsidRDefault="003626C9" w:rsidP="003626C9">
      <w:pPr>
        <w:spacing w:after="0" w:line="240" w:lineRule="auto"/>
        <w:jc w:val="center"/>
        <w:outlineLvl w:val="0"/>
        <w:rPr>
          <w:rFonts w:ascii="Times New Roman" w:eastAsia="Times New Roman" w:hAnsi="Times New Roman" w:cs="Times New Roman"/>
          <w:sz w:val="36"/>
          <w:szCs w:val="36"/>
          <w:lang w:val="uk-UA" w:eastAsia="ru-RU"/>
        </w:rPr>
      </w:pPr>
      <w:r w:rsidRPr="003626C9">
        <w:rPr>
          <w:rFonts w:ascii="Times New Roman" w:eastAsia="Times New Roman" w:hAnsi="Times New Roman" w:cs="Times New Roman"/>
          <w:sz w:val="36"/>
          <w:szCs w:val="36"/>
          <w:lang w:val="uk-UA" w:eastAsia="ru-RU"/>
        </w:rPr>
        <w:t>СУМСЬКА МІСЬКА РАДА</w:t>
      </w:r>
    </w:p>
    <w:p w:rsidR="003626C9" w:rsidRPr="003626C9" w:rsidRDefault="003626C9" w:rsidP="003626C9">
      <w:pPr>
        <w:spacing w:after="0" w:line="240" w:lineRule="auto"/>
        <w:jc w:val="center"/>
        <w:outlineLvl w:val="0"/>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VІІІ СКЛИКАННЯ </w:t>
      </w:r>
      <w:r w:rsidRPr="003626C9">
        <w:rPr>
          <w:rFonts w:ascii="Times New Roman" w:eastAsia="Times New Roman" w:hAnsi="Times New Roman" w:cs="Times New Roman"/>
          <w:sz w:val="28"/>
          <w:szCs w:val="28"/>
          <w:lang w:val="en-US" w:eastAsia="ru-RU"/>
        </w:rPr>
        <w:t>XLV</w:t>
      </w:r>
      <w:r w:rsidRPr="003626C9">
        <w:rPr>
          <w:rFonts w:ascii="Times New Roman" w:eastAsia="Times New Roman" w:hAnsi="Times New Roman" w:cs="Times New Roman"/>
          <w:sz w:val="28"/>
          <w:szCs w:val="28"/>
          <w:lang w:eastAsia="ru-RU"/>
        </w:rPr>
        <w:t xml:space="preserve"> </w:t>
      </w:r>
      <w:r w:rsidRPr="003626C9">
        <w:rPr>
          <w:rFonts w:ascii="Times New Roman" w:eastAsia="Times New Roman" w:hAnsi="Times New Roman" w:cs="Times New Roman"/>
          <w:sz w:val="28"/>
          <w:szCs w:val="28"/>
          <w:lang w:val="uk-UA" w:eastAsia="ru-RU"/>
        </w:rPr>
        <w:t>СЕСІЯ</w:t>
      </w:r>
    </w:p>
    <w:p w:rsidR="003626C9" w:rsidRPr="003626C9" w:rsidRDefault="003626C9" w:rsidP="003626C9">
      <w:pPr>
        <w:spacing w:after="0" w:line="240" w:lineRule="auto"/>
        <w:jc w:val="center"/>
        <w:outlineLvl w:val="0"/>
        <w:rPr>
          <w:rFonts w:ascii="Times New Roman" w:eastAsia="Times New Roman" w:hAnsi="Times New Roman" w:cs="Times New Roman"/>
          <w:b/>
          <w:sz w:val="32"/>
          <w:szCs w:val="32"/>
          <w:lang w:val="uk-UA" w:eastAsia="ru-RU"/>
        </w:rPr>
      </w:pPr>
      <w:r w:rsidRPr="003626C9">
        <w:rPr>
          <w:rFonts w:ascii="Times New Roman" w:eastAsia="Times New Roman" w:hAnsi="Times New Roman" w:cs="Times New Roman"/>
          <w:b/>
          <w:sz w:val="32"/>
          <w:szCs w:val="32"/>
          <w:lang w:val="uk-UA" w:eastAsia="ru-RU"/>
        </w:rPr>
        <w:t>РІШЕННЯ</w:t>
      </w:r>
    </w:p>
    <w:p w:rsidR="003626C9" w:rsidRPr="003626C9" w:rsidRDefault="003626C9" w:rsidP="003626C9">
      <w:pPr>
        <w:spacing w:after="0" w:line="240" w:lineRule="auto"/>
        <w:jc w:val="center"/>
        <w:outlineLvl w:val="0"/>
        <w:rPr>
          <w:rFonts w:ascii="Times New Roman" w:eastAsia="Times New Roman" w:hAnsi="Times New Roman" w:cs="Times New Roman"/>
          <w:b/>
          <w:sz w:val="28"/>
          <w:szCs w:val="28"/>
          <w:lang w:val="uk-UA" w:eastAsia="ru-RU"/>
        </w:rPr>
      </w:pPr>
    </w:p>
    <w:tbl>
      <w:tblPr>
        <w:tblW w:w="0" w:type="auto"/>
        <w:tblLook w:val="01E0" w:firstRow="1" w:lastRow="1" w:firstColumn="1" w:lastColumn="1" w:noHBand="0" w:noVBand="0"/>
      </w:tblPr>
      <w:tblGrid>
        <w:gridCol w:w="5103"/>
      </w:tblGrid>
      <w:tr w:rsidR="003626C9" w:rsidRPr="003626C9" w:rsidTr="003626C9">
        <w:tc>
          <w:tcPr>
            <w:tcW w:w="5103" w:type="dxa"/>
          </w:tcPr>
          <w:p w:rsidR="003626C9" w:rsidRPr="003626C9" w:rsidRDefault="003626C9" w:rsidP="008F4ECB">
            <w:pPr>
              <w:spacing w:after="0" w:line="240" w:lineRule="auto"/>
              <w:jc w:val="both"/>
              <w:outlineLvl w:val="0"/>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від </w:t>
            </w:r>
            <w:r w:rsidRPr="003626C9">
              <w:rPr>
                <w:rFonts w:ascii="Times New Roman" w:eastAsia="Times New Roman" w:hAnsi="Times New Roman" w:cs="Times New Roman"/>
                <w:sz w:val="28"/>
                <w:szCs w:val="28"/>
                <w:lang w:eastAsia="ru-RU"/>
              </w:rPr>
              <w:t>26</w:t>
            </w:r>
            <w:r w:rsidRPr="003626C9">
              <w:rPr>
                <w:rFonts w:ascii="Times New Roman" w:eastAsia="Times New Roman" w:hAnsi="Times New Roman" w:cs="Times New Roman"/>
                <w:sz w:val="28"/>
                <w:szCs w:val="28"/>
                <w:lang w:val="uk-UA" w:eastAsia="ru-RU"/>
              </w:rPr>
              <w:t xml:space="preserve"> липня 2023 року № 3812-МР</w:t>
            </w:r>
            <w:r w:rsidR="008F4ECB">
              <w:rPr>
                <w:rFonts w:ascii="Times New Roman" w:eastAsia="Times New Roman" w:hAnsi="Times New Roman" w:cs="Times New Roman"/>
                <w:sz w:val="28"/>
                <w:szCs w:val="28"/>
                <w:lang w:val="uk-UA" w:eastAsia="ru-RU"/>
              </w:rPr>
              <w:t xml:space="preserve">               </w:t>
            </w:r>
            <w:r w:rsidRPr="003626C9">
              <w:rPr>
                <w:rFonts w:ascii="Times New Roman" w:eastAsia="Times New Roman" w:hAnsi="Times New Roman" w:cs="Times New Roman"/>
                <w:sz w:val="28"/>
                <w:szCs w:val="28"/>
                <w:lang w:val="uk-UA" w:eastAsia="ru-RU"/>
              </w:rPr>
              <w:t>м. Суми</w:t>
            </w:r>
          </w:p>
        </w:tc>
      </w:tr>
      <w:tr w:rsidR="003626C9" w:rsidRPr="003626C9" w:rsidTr="003626C9">
        <w:trPr>
          <w:trHeight w:val="382"/>
        </w:trPr>
        <w:tc>
          <w:tcPr>
            <w:tcW w:w="5103" w:type="dxa"/>
          </w:tcPr>
          <w:p w:rsidR="003626C9" w:rsidRPr="003626C9" w:rsidRDefault="003626C9" w:rsidP="003626C9">
            <w:pPr>
              <w:spacing w:after="0" w:line="240" w:lineRule="auto"/>
              <w:jc w:val="both"/>
              <w:outlineLvl w:val="0"/>
              <w:rPr>
                <w:rFonts w:ascii="Times New Roman" w:eastAsia="Times New Roman" w:hAnsi="Times New Roman" w:cs="Times New Roman"/>
                <w:sz w:val="28"/>
                <w:szCs w:val="28"/>
                <w:lang w:val="uk-UA" w:eastAsia="ru-RU"/>
              </w:rPr>
            </w:pPr>
          </w:p>
        </w:tc>
      </w:tr>
      <w:tr w:rsidR="003626C9" w:rsidRPr="003626C9" w:rsidTr="003626C9">
        <w:tc>
          <w:tcPr>
            <w:tcW w:w="5103" w:type="dxa"/>
          </w:tcPr>
          <w:p w:rsidR="003626C9" w:rsidRPr="003626C9" w:rsidRDefault="003626C9" w:rsidP="003626C9">
            <w:pPr>
              <w:jc w:val="both"/>
              <w:outlineLvl w:val="0"/>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Про затвердження переліку об’єктів комунальної власності Сумської міської територіальної громади, які не підлягають приватизації</w:t>
            </w:r>
          </w:p>
        </w:tc>
      </w:tr>
    </w:tbl>
    <w:p w:rsidR="003626C9" w:rsidRPr="003626C9" w:rsidRDefault="003626C9" w:rsidP="003626C9">
      <w:pPr>
        <w:tabs>
          <w:tab w:val="left" w:pos="709"/>
          <w:tab w:val="left" w:pos="993"/>
          <w:tab w:val="left" w:pos="1418"/>
        </w:tabs>
        <w:spacing w:after="0" w:line="240" w:lineRule="auto"/>
        <w:jc w:val="both"/>
        <w:outlineLvl w:val="0"/>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ab/>
        <w:t xml:space="preserve">З метою забезпечення економічних основ місцевого самоврядування, ефективного користування та розпорядження майном, що знаходиться у комунальній власності Сумської міської територіальної громади, враховуючи приєднання територіальних громад (населених пунктів) до складу території Сумської міської територіальної громади, </w:t>
      </w:r>
      <w:r w:rsidRPr="003626C9">
        <w:rPr>
          <w:rFonts w:ascii="Times New Roman" w:eastAsia="Times New Roman" w:hAnsi="Times New Roman" w:cs="Times New Roman"/>
          <w:sz w:val="28"/>
          <w:szCs w:val="24"/>
          <w:lang w:val="uk-UA" w:eastAsia="ru-RU"/>
        </w:rPr>
        <w:t xml:space="preserve">рекомендації </w:t>
      </w:r>
      <w:r w:rsidRPr="003626C9">
        <w:rPr>
          <w:rFonts w:ascii="Times New Roman" w:eastAsia="Times New Roman" w:hAnsi="Times New Roman" w:cs="Times New Roman"/>
          <w:sz w:val="28"/>
          <w:szCs w:val="28"/>
          <w:lang w:val="uk-UA" w:eastAsia="ru-RU"/>
        </w:rPr>
        <w:t>постійної комісії з питань 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w:t>
      </w:r>
      <w:r w:rsidRPr="003626C9">
        <w:rPr>
          <w:rFonts w:ascii="Times New Roman" w:eastAsia="Times New Roman" w:hAnsi="Times New Roman" w:cs="Times New Roman"/>
          <w:sz w:val="28"/>
          <w:szCs w:val="24"/>
          <w:lang w:val="uk-UA" w:eastAsia="ru-RU"/>
        </w:rPr>
        <w:t xml:space="preserve"> (протокол від 16 травня 2023 року № 34)</w:t>
      </w:r>
      <w:r w:rsidRPr="003626C9">
        <w:rPr>
          <w:rFonts w:ascii="Times New Roman" w:eastAsia="Times New Roman" w:hAnsi="Times New Roman" w:cs="Times New Roman"/>
          <w:sz w:val="28"/>
          <w:szCs w:val="28"/>
          <w:lang w:val="uk-UA" w:eastAsia="ru-RU"/>
        </w:rPr>
        <w:t xml:space="preserve"> відповідно до частини другої статті 4 Закону України «Про приватизацію державного і комунального майна», керуючись пунктом 30 частини першої статті 26, статтею 60 Закону України «Про місцеве самоврядування в Україні», </w:t>
      </w:r>
      <w:r w:rsidRPr="003626C9">
        <w:rPr>
          <w:rFonts w:ascii="Times New Roman" w:eastAsia="Times New Roman" w:hAnsi="Times New Roman" w:cs="Times New Roman"/>
          <w:b/>
          <w:sz w:val="28"/>
          <w:szCs w:val="28"/>
          <w:lang w:val="uk-UA" w:eastAsia="ru-RU"/>
        </w:rPr>
        <w:t>Сумська міська рада</w:t>
      </w:r>
    </w:p>
    <w:p w:rsidR="003626C9" w:rsidRPr="003626C9" w:rsidRDefault="003626C9" w:rsidP="003626C9">
      <w:pPr>
        <w:spacing w:after="0" w:line="240" w:lineRule="auto"/>
        <w:ind w:left="142"/>
        <w:jc w:val="center"/>
        <w:outlineLvl w:val="0"/>
        <w:rPr>
          <w:rFonts w:ascii="Times New Roman" w:eastAsia="Times New Roman" w:hAnsi="Times New Roman" w:cs="Times New Roman"/>
          <w:b/>
          <w:sz w:val="28"/>
          <w:szCs w:val="28"/>
          <w:lang w:val="uk-UA" w:eastAsia="ru-RU"/>
        </w:rPr>
      </w:pPr>
      <w:r w:rsidRPr="003626C9">
        <w:rPr>
          <w:rFonts w:ascii="Times New Roman" w:eastAsia="Times New Roman" w:hAnsi="Times New Roman" w:cs="Times New Roman"/>
          <w:b/>
          <w:sz w:val="28"/>
          <w:szCs w:val="28"/>
          <w:lang w:val="uk-UA" w:eastAsia="ru-RU"/>
        </w:rPr>
        <w:t>ВИРІШИЛА:</w:t>
      </w:r>
    </w:p>
    <w:p w:rsidR="003626C9" w:rsidRPr="003626C9" w:rsidRDefault="003626C9" w:rsidP="003626C9">
      <w:pPr>
        <w:spacing w:after="0" w:line="240" w:lineRule="auto"/>
        <w:jc w:val="center"/>
        <w:outlineLvl w:val="0"/>
        <w:rPr>
          <w:rFonts w:ascii="Times New Roman" w:eastAsia="Times New Roman" w:hAnsi="Times New Roman" w:cs="Times New Roman"/>
          <w:b/>
          <w:sz w:val="28"/>
          <w:szCs w:val="28"/>
          <w:lang w:val="uk-UA" w:eastAsia="ru-RU"/>
        </w:rPr>
      </w:pPr>
    </w:p>
    <w:p w:rsidR="003626C9" w:rsidRPr="008F4ECB" w:rsidRDefault="003626C9" w:rsidP="003626C9">
      <w:pPr>
        <w:tabs>
          <w:tab w:val="center" w:pos="680"/>
          <w:tab w:val="center" w:pos="4153"/>
          <w:tab w:val="right" w:pos="8306"/>
        </w:tabs>
        <w:spacing w:after="0" w:line="240" w:lineRule="auto"/>
        <w:ind w:firstLine="720"/>
        <w:jc w:val="both"/>
        <w:rPr>
          <w:rFonts w:ascii="Times New Roman" w:eastAsia="Calibri" w:hAnsi="Times New Roman" w:cs="Times New Roman"/>
          <w:sz w:val="28"/>
          <w:szCs w:val="28"/>
          <w:lang w:val="uk-UA" w:eastAsia="ru-RU"/>
        </w:rPr>
      </w:pPr>
      <w:r w:rsidRPr="003626C9">
        <w:rPr>
          <w:rFonts w:ascii="Times New Roman" w:eastAsia="Calibri" w:hAnsi="Times New Roman" w:cs="Times New Roman"/>
          <w:sz w:val="28"/>
          <w:szCs w:val="28"/>
          <w:lang w:val="uk-UA" w:eastAsia="ru-RU"/>
        </w:rPr>
        <w:tab/>
        <w:t xml:space="preserve">1. Затвердити перелік об’єктів комунальної власності Сумської міської </w:t>
      </w:r>
      <w:r w:rsidRPr="008F4ECB">
        <w:rPr>
          <w:rFonts w:ascii="Times New Roman" w:eastAsia="Calibri" w:hAnsi="Times New Roman" w:cs="Times New Roman"/>
          <w:sz w:val="28"/>
          <w:szCs w:val="28"/>
          <w:lang w:val="uk-UA" w:eastAsia="ru-RU"/>
        </w:rPr>
        <w:t>територіальної громади, які не підлягають приватизації:</w:t>
      </w:r>
    </w:p>
    <w:p w:rsidR="003626C9" w:rsidRPr="008F4ECB" w:rsidRDefault="003626C9" w:rsidP="003626C9">
      <w:pPr>
        <w:spacing w:after="0"/>
        <w:jc w:val="both"/>
        <w:outlineLvl w:val="0"/>
        <w:rPr>
          <w:rFonts w:ascii="Times New Roman" w:eastAsia="Times New Roman" w:hAnsi="Times New Roman" w:cs="Times New Roman"/>
          <w:sz w:val="28"/>
          <w:szCs w:val="20"/>
          <w:lang w:val="uk-UA" w:eastAsia="ru-RU"/>
        </w:rPr>
      </w:pPr>
      <w:r w:rsidRPr="008F4ECB">
        <w:rPr>
          <w:rFonts w:ascii="Times New Roman" w:eastAsia="Times New Roman" w:hAnsi="Times New Roman" w:cs="Times New Roman"/>
          <w:sz w:val="28"/>
          <w:szCs w:val="20"/>
          <w:lang w:val="uk-UA" w:eastAsia="ru-RU"/>
        </w:rPr>
        <w:tab/>
        <w:t>1.1. Об’єкти, які використовують у своїй діяльності органи виконавчої влади та органи місцевого самоврядування.</w:t>
      </w:r>
    </w:p>
    <w:p w:rsidR="003626C9" w:rsidRPr="008F4ECB" w:rsidRDefault="003626C9" w:rsidP="003626C9">
      <w:pPr>
        <w:tabs>
          <w:tab w:val="center" w:pos="680"/>
          <w:tab w:val="center" w:pos="4153"/>
          <w:tab w:val="right" w:pos="8306"/>
        </w:tabs>
        <w:spacing w:after="0" w:line="240" w:lineRule="auto"/>
        <w:ind w:firstLine="720"/>
        <w:jc w:val="both"/>
        <w:rPr>
          <w:rFonts w:ascii="Times New Roman" w:eastAsia="Times New Roman" w:hAnsi="Times New Roman" w:cs="Times New Roman"/>
          <w:sz w:val="28"/>
          <w:szCs w:val="20"/>
          <w:lang w:val="uk-UA" w:eastAsia="ru-RU"/>
        </w:rPr>
      </w:pPr>
      <w:r w:rsidRPr="008F4ECB">
        <w:rPr>
          <w:rFonts w:ascii="Times New Roman" w:eastAsia="Times New Roman" w:hAnsi="Times New Roman" w:cs="Times New Roman"/>
          <w:sz w:val="28"/>
          <w:szCs w:val="20"/>
          <w:lang w:val="uk-UA" w:eastAsia="ru-RU"/>
        </w:rPr>
        <w:t>1.2. Об’єкти культури, мистецтва (додаток № 1).</w:t>
      </w:r>
    </w:p>
    <w:p w:rsidR="003626C9" w:rsidRPr="008F4ECB" w:rsidRDefault="003626C9" w:rsidP="003626C9">
      <w:pPr>
        <w:tabs>
          <w:tab w:val="center" w:pos="680"/>
          <w:tab w:val="center" w:pos="4153"/>
          <w:tab w:val="right" w:pos="8306"/>
        </w:tabs>
        <w:spacing w:after="0" w:line="240" w:lineRule="auto"/>
        <w:ind w:firstLine="720"/>
        <w:jc w:val="both"/>
        <w:rPr>
          <w:rFonts w:ascii="Times New Roman" w:eastAsia="Times New Roman" w:hAnsi="Times New Roman" w:cs="Times New Roman"/>
          <w:color w:val="000000"/>
          <w:sz w:val="28"/>
          <w:szCs w:val="28"/>
          <w:lang w:val="uk-UA" w:eastAsia="ru-RU"/>
        </w:rPr>
      </w:pPr>
      <w:r w:rsidRPr="008F4ECB">
        <w:rPr>
          <w:rFonts w:ascii="Times New Roman" w:eastAsia="Times New Roman" w:hAnsi="Times New Roman" w:cs="Times New Roman"/>
          <w:sz w:val="28"/>
          <w:szCs w:val="28"/>
          <w:lang w:val="uk-UA" w:eastAsia="ru-RU"/>
        </w:rPr>
        <w:t>1.3. О</w:t>
      </w:r>
      <w:r w:rsidRPr="008F4ECB">
        <w:rPr>
          <w:rFonts w:ascii="Times New Roman" w:eastAsia="Times New Roman" w:hAnsi="Times New Roman" w:cs="Times New Roman"/>
          <w:color w:val="000000"/>
          <w:sz w:val="28"/>
          <w:szCs w:val="28"/>
          <w:lang w:val="uk-UA" w:eastAsia="ru-RU"/>
        </w:rPr>
        <w:t xml:space="preserve">б’єкти, передані в оренду з метою проведення виставок образотворчої та книжкової продукції, виробленої в Україні. </w:t>
      </w:r>
    </w:p>
    <w:p w:rsidR="003626C9" w:rsidRPr="008F4ECB" w:rsidRDefault="003626C9" w:rsidP="003626C9">
      <w:pPr>
        <w:tabs>
          <w:tab w:val="center" w:pos="680"/>
          <w:tab w:val="center" w:pos="4153"/>
          <w:tab w:val="right" w:pos="8306"/>
        </w:tabs>
        <w:spacing w:after="0" w:line="240" w:lineRule="auto"/>
        <w:ind w:firstLine="720"/>
        <w:jc w:val="both"/>
        <w:rPr>
          <w:rFonts w:ascii="Times New Roman" w:eastAsia="Times New Roman" w:hAnsi="Times New Roman" w:cs="Times New Roman"/>
          <w:sz w:val="28"/>
          <w:szCs w:val="20"/>
          <w:lang w:val="uk-UA" w:eastAsia="ru-RU"/>
        </w:rPr>
      </w:pPr>
      <w:r w:rsidRPr="008F4ECB">
        <w:rPr>
          <w:rFonts w:ascii="Times New Roman" w:eastAsia="Times New Roman" w:hAnsi="Times New Roman" w:cs="Times New Roman"/>
          <w:sz w:val="28"/>
          <w:szCs w:val="20"/>
          <w:lang w:val="uk-UA" w:eastAsia="ru-RU"/>
        </w:rPr>
        <w:t>1.4. Об’єкти освіти, фізичної культури, спорту, клуби за місцем проживання, дитячо-юнацькі клуби (додаток № 2).</w:t>
      </w:r>
    </w:p>
    <w:p w:rsidR="003626C9" w:rsidRPr="008F4ECB" w:rsidRDefault="003626C9" w:rsidP="003626C9">
      <w:pPr>
        <w:tabs>
          <w:tab w:val="center" w:pos="4153"/>
          <w:tab w:val="right" w:pos="8306"/>
        </w:tabs>
        <w:spacing w:after="0" w:line="240" w:lineRule="auto"/>
        <w:ind w:firstLine="720"/>
        <w:jc w:val="both"/>
        <w:rPr>
          <w:rFonts w:ascii="Times New Roman" w:eastAsia="Times New Roman" w:hAnsi="Times New Roman" w:cs="Times New Roman"/>
          <w:sz w:val="28"/>
          <w:szCs w:val="20"/>
          <w:lang w:val="uk-UA" w:eastAsia="ru-RU"/>
        </w:rPr>
      </w:pPr>
      <w:r w:rsidRPr="008F4ECB">
        <w:rPr>
          <w:rFonts w:ascii="Times New Roman" w:eastAsia="Times New Roman" w:hAnsi="Times New Roman" w:cs="Times New Roman"/>
          <w:sz w:val="28"/>
          <w:szCs w:val="20"/>
          <w:lang w:val="uk-UA" w:eastAsia="ru-RU"/>
        </w:rPr>
        <w:tab/>
        <w:t>1.5. Об’єкти, які відносяться до системи соціального захисту населення (додаток № 3).</w:t>
      </w:r>
    </w:p>
    <w:p w:rsidR="003626C9" w:rsidRPr="008F4ECB" w:rsidRDefault="003626C9" w:rsidP="003626C9">
      <w:pPr>
        <w:tabs>
          <w:tab w:val="center" w:pos="4153"/>
          <w:tab w:val="right" w:pos="8306"/>
        </w:tabs>
        <w:spacing w:after="0" w:line="240" w:lineRule="auto"/>
        <w:ind w:firstLine="720"/>
        <w:jc w:val="both"/>
        <w:rPr>
          <w:rFonts w:ascii="Times New Roman" w:eastAsia="Times New Roman" w:hAnsi="Times New Roman" w:cs="Times New Roman"/>
          <w:sz w:val="28"/>
          <w:szCs w:val="20"/>
          <w:lang w:val="uk-UA" w:eastAsia="ru-RU"/>
        </w:rPr>
      </w:pPr>
      <w:r w:rsidRPr="008F4ECB">
        <w:rPr>
          <w:rFonts w:ascii="Times New Roman" w:eastAsia="Times New Roman" w:hAnsi="Times New Roman" w:cs="Times New Roman"/>
          <w:sz w:val="28"/>
          <w:szCs w:val="20"/>
          <w:lang w:val="uk-UA" w:eastAsia="ru-RU"/>
        </w:rPr>
        <w:t>1.6. Об’єкти охорони здоров’я (додаток № 4).</w:t>
      </w:r>
    </w:p>
    <w:p w:rsidR="003626C9" w:rsidRPr="008F4ECB" w:rsidRDefault="003626C9" w:rsidP="003626C9">
      <w:pPr>
        <w:tabs>
          <w:tab w:val="center" w:pos="680"/>
          <w:tab w:val="center" w:pos="4153"/>
          <w:tab w:val="right" w:pos="8306"/>
        </w:tabs>
        <w:spacing w:after="0" w:line="240" w:lineRule="auto"/>
        <w:ind w:firstLine="720"/>
        <w:jc w:val="both"/>
        <w:rPr>
          <w:rFonts w:ascii="Times New Roman" w:eastAsia="Times New Roman" w:hAnsi="Times New Roman" w:cs="Times New Roman"/>
          <w:b/>
          <w:sz w:val="28"/>
          <w:szCs w:val="20"/>
          <w:lang w:val="uk-UA" w:eastAsia="ru-RU"/>
        </w:rPr>
      </w:pPr>
      <w:r w:rsidRPr="008F4ECB">
        <w:rPr>
          <w:rFonts w:ascii="Times New Roman" w:eastAsia="Times New Roman" w:hAnsi="Times New Roman" w:cs="Times New Roman"/>
          <w:sz w:val="28"/>
          <w:szCs w:val="28"/>
          <w:lang w:val="uk-UA" w:eastAsia="ru-RU"/>
        </w:rPr>
        <w:t>1.7.</w:t>
      </w:r>
      <w:r w:rsidRPr="008F4ECB">
        <w:rPr>
          <w:rFonts w:ascii="Times New Roman" w:eastAsia="Times New Roman" w:hAnsi="Times New Roman" w:cs="Times New Roman"/>
          <w:b/>
          <w:sz w:val="28"/>
          <w:szCs w:val="28"/>
          <w:lang w:val="uk-UA" w:eastAsia="ru-RU"/>
        </w:rPr>
        <w:t xml:space="preserve"> </w:t>
      </w:r>
      <w:r w:rsidRPr="008F4ECB">
        <w:rPr>
          <w:rFonts w:ascii="Times New Roman" w:eastAsia="Times New Roman" w:hAnsi="Times New Roman" w:cs="Times New Roman"/>
          <w:sz w:val="28"/>
          <w:szCs w:val="20"/>
          <w:lang w:val="uk-UA" w:eastAsia="ru-RU"/>
        </w:rPr>
        <w:t>Об’єкти, розташовані в центральній історичній частині міста (перелік вулиць зазначено у додатку № 5).</w:t>
      </w:r>
    </w:p>
    <w:p w:rsidR="003626C9" w:rsidRPr="008F4ECB" w:rsidRDefault="003626C9" w:rsidP="003626C9">
      <w:pPr>
        <w:tabs>
          <w:tab w:val="center" w:pos="680"/>
          <w:tab w:val="center" w:pos="4153"/>
          <w:tab w:val="right" w:pos="8306"/>
        </w:tabs>
        <w:spacing w:after="0" w:line="240" w:lineRule="auto"/>
        <w:ind w:firstLine="720"/>
        <w:jc w:val="both"/>
        <w:rPr>
          <w:rFonts w:ascii="Times New Roman" w:eastAsia="Times New Roman" w:hAnsi="Times New Roman" w:cs="Times New Roman"/>
          <w:sz w:val="28"/>
          <w:szCs w:val="20"/>
          <w:lang w:val="uk-UA" w:eastAsia="ru-RU"/>
        </w:rPr>
      </w:pPr>
      <w:r w:rsidRPr="008F4ECB">
        <w:rPr>
          <w:rFonts w:ascii="Times New Roman" w:eastAsia="Times New Roman" w:hAnsi="Times New Roman" w:cs="Times New Roman"/>
          <w:sz w:val="28"/>
          <w:szCs w:val="20"/>
          <w:lang w:val="uk-UA" w:eastAsia="ru-RU"/>
        </w:rPr>
        <w:t>1.8. Об’єкти, які відносяться до сфери житлово–                                                    комунального господарства (додаток № 6).</w:t>
      </w:r>
    </w:p>
    <w:p w:rsidR="003626C9" w:rsidRPr="008F4ECB" w:rsidRDefault="003626C9" w:rsidP="003626C9">
      <w:pPr>
        <w:tabs>
          <w:tab w:val="center" w:pos="680"/>
          <w:tab w:val="center" w:pos="4153"/>
          <w:tab w:val="right" w:pos="8306"/>
        </w:tabs>
        <w:spacing w:after="0" w:line="240" w:lineRule="auto"/>
        <w:ind w:firstLine="720"/>
        <w:jc w:val="both"/>
        <w:rPr>
          <w:rFonts w:ascii="Times New Roman" w:eastAsia="Times New Roman" w:hAnsi="Times New Roman" w:cs="Times New Roman"/>
          <w:sz w:val="28"/>
          <w:szCs w:val="28"/>
          <w:lang w:val="uk-UA" w:eastAsia="ru-RU"/>
        </w:rPr>
      </w:pPr>
      <w:r w:rsidRPr="008F4ECB">
        <w:rPr>
          <w:rFonts w:ascii="Times New Roman" w:eastAsia="Times New Roman" w:hAnsi="Times New Roman" w:cs="Times New Roman"/>
          <w:sz w:val="28"/>
          <w:szCs w:val="20"/>
          <w:lang w:val="uk-UA" w:eastAsia="ru-RU"/>
        </w:rPr>
        <w:lastRenderedPageBreak/>
        <w:t xml:space="preserve">1.9. </w:t>
      </w:r>
      <w:r w:rsidRPr="008F4ECB">
        <w:rPr>
          <w:rFonts w:ascii="Times New Roman" w:eastAsia="Times New Roman" w:hAnsi="Times New Roman" w:cs="Times New Roman"/>
          <w:sz w:val="28"/>
          <w:szCs w:val="28"/>
          <w:lang w:val="uk-UA" w:eastAsia="ru-RU"/>
        </w:rPr>
        <w:t>Об’єкти, передані в оренду з метою належного обслуговування житлового фонду (додаток № 7).</w:t>
      </w:r>
    </w:p>
    <w:p w:rsidR="003626C9" w:rsidRPr="008F4ECB" w:rsidRDefault="003626C9" w:rsidP="003626C9">
      <w:pPr>
        <w:tabs>
          <w:tab w:val="center" w:pos="680"/>
          <w:tab w:val="center" w:pos="4153"/>
          <w:tab w:val="right" w:pos="8306"/>
        </w:tabs>
        <w:spacing w:after="0" w:line="240" w:lineRule="auto"/>
        <w:ind w:firstLine="720"/>
        <w:jc w:val="both"/>
        <w:rPr>
          <w:rFonts w:ascii="Times New Roman" w:eastAsia="Times New Roman" w:hAnsi="Times New Roman" w:cs="Times New Roman"/>
          <w:sz w:val="28"/>
          <w:szCs w:val="24"/>
          <w:lang w:val="uk-UA" w:eastAsia="ru-RU"/>
        </w:rPr>
      </w:pPr>
      <w:r w:rsidRPr="008F4ECB">
        <w:rPr>
          <w:rFonts w:ascii="Times New Roman" w:eastAsia="Times New Roman" w:hAnsi="Times New Roman" w:cs="Times New Roman"/>
          <w:sz w:val="28"/>
          <w:szCs w:val="28"/>
          <w:lang w:val="uk-UA" w:eastAsia="ru-RU"/>
        </w:rPr>
        <w:t>1.10. Об’єкти, передані в оренду громадським організаціям, благодійним фондам, національним спілкам тощо.</w:t>
      </w:r>
    </w:p>
    <w:p w:rsidR="003626C9" w:rsidRPr="008F4ECB" w:rsidRDefault="003626C9" w:rsidP="003626C9">
      <w:pPr>
        <w:tabs>
          <w:tab w:val="center" w:pos="680"/>
          <w:tab w:val="center" w:pos="4153"/>
          <w:tab w:val="right" w:pos="8306"/>
        </w:tabs>
        <w:spacing w:after="0" w:line="240" w:lineRule="auto"/>
        <w:ind w:firstLine="720"/>
        <w:jc w:val="both"/>
        <w:rPr>
          <w:rFonts w:ascii="Times New Roman" w:eastAsia="Times New Roman" w:hAnsi="Times New Roman" w:cs="Times New Roman"/>
          <w:sz w:val="28"/>
          <w:szCs w:val="28"/>
          <w:lang w:val="uk-UA" w:eastAsia="ru-RU"/>
        </w:rPr>
      </w:pPr>
      <w:r w:rsidRPr="008F4ECB">
        <w:rPr>
          <w:rFonts w:ascii="Times New Roman" w:eastAsia="Times New Roman" w:hAnsi="Times New Roman" w:cs="Times New Roman"/>
          <w:sz w:val="28"/>
          <w:szCs w:val="24"/>
          <w:lang w:val="uk-UA" w:eastAsia="ru-RU"/>
        </w:rPr>
        <w:t xml:space="preserve">1.11. </w:t>
      </w:r>
      <w:r w:rsidRPr="008F4ECB">
        <w:rPr>
          <w:rFonts w:ascii="Times New Roman" w:eastAsia="Times New Roman" w:hAnsi="Times New Roman" w:cs="Times New Roman"/>
          <w:sz w:val="28"/>
          <w:szCs w:val="28"/>
          <w:lang w:val="uk-UA" w:eastAsia="ru-RU"/>
        </w:rPr>
        <w:t>Об’єкти, передані в оренду підприємствам, а саме:</w:t>
      </w:r>
    </w:p>
    <w:p w:rsidR="003626C9" w:rsidRPr="008F4ECB" w:rsidRDefault="003626C9" w:rsidP="003626C9">
      <w:pPr>
        <w:tabs>
          <w:tab w:val="center" w:pos="680"/>
          <w:tab w:val="center" w:pos="4153"/>
          <w:tab w:val="right" w:pos="8306"/>
        </w:tabs>
        <w:spacing w:after="0" w:line="240" w:lineRule="auto"/>
        <w:ind w:firstLine="720"/>
        <w:jc w:val="both"/>
        <w:rPr>
          <w:rFonts w:ascii="Times New Roman" w:eastAsia="Times New Roman" w:hAnsi="Times New Roman" w:cs="Times New Roman"/>
          <w:sz w:val="28"/>
          <w:szCs w:val="28"/>
          <w:lang w:val="uk-UA" w:eastAsia="ru-RU"/>
        </w:rPr>
      </w:pPr>
      <w:r w:rsidRPr="008F4ECB">
        <w:rPr>
          <w:rFonts w:ascii="Times New Roman" w:eastAsia="Times New Roman" w:hAnsi="Times New Roman" w:cs="Times New Roman"/>
          <w:sz w:val="28"/>
          <w:szCs w:val="28"/>
          <w:lang w:val="uk-UA" w:eastAsia="ru-RU"/>
        </w:rPr>
        <w:t>- Акціонерному товариства «Укрпошта»;</w:t>
      </w:r>
    </w:p>
    <w:p w:rsidR="003626C9" w:rsidRPr="008F4ECB" w:rsidRDefault="003626C9" w:rsidP="003626C9">
      <w:pPr>
        <w:tabs>
          <w:tab w:val="center" w:pos="680"/>
          <w:tab w:val="center" w:pos="4153"/>
          <w:tab w:val="right" w:pos="8306"/>
        </w:tabs>
        <w:spacing w:after="0" w:line="240" w:lineRule="auto"/>
        <w:ind w:firstLine="720"/>
        <w:jc w:val="both"/>
        <w:rPr>
          <w:rFonts w:ascii="Times New Roman" w:eastAsia="Times New Roman" w:hAnsi="Times New Roman" w:cs="Times New Roman"/>
          <w:sz w:val="28"/>
          <w:szCs w:val="28"/>
          <w:lang w:val="uk-UA" w:eastAsia="ru-RU"/>
        </w:rPr>
      </w:pPr>
      <w:r w:rsidRPr="008F4ECB">
        <w:rPr>
          <w:rFonts w:ascii="Times New Roman" w:eastAsia="Times New Roman" w:hAnsi="Times New Roman" w:cs="Times New Roman"/>
          <w:sz w:val="28"/>
          <w:szCs w:val="28"/>
          <w:lang w:val="uk-UA" w:eastAsia="ru-RU"/>
        </w:rPr>
        <w:t>- Акціонерному товариству «Державний ощадний банк України»;</w:t>
      </w:r>
    </w:p>
    <w:p w:rsidR="003626C9" w:rsidRPr="008F4ECB" w:rsidRDefault="003626C9" w:rsidP="003626C9">
      <w:pPr>
        <w:tabs>
          <w:tab w:val="center" w:pos="680"/>
          <w:tab w:val="center" w:pos="4153"/>
          <w:tab w:val="right" w:pos="8306"/>
        </w:tabs>
        <w:spacing w:after="0" w:line="240" w:lineRule="auto"/>
        <w:ind w:firstLine="720"/>
        <w:jc w:val="both"/>
        <w:rPr>
          <w:rFonts w:ascii="Times New Roman" w:eastAsia="Times New Roman" w:hAnsi="Times New Roman" w:cs="Times New Roman"/>
          <w:sz w:val="28"/>
          <w:szCs w:val="24"/>
          <w:lang w:val="uk-UA" w:eastAsia="ru-RU"/>
        </w:rPr>
      </w:pPr>
      <w:r w:rsidRPr="008F4ECB">
        <w:rPr>
          <w:rFonts w:ascii="Times New Roman" w:eastAsia="Times New Roman" w:hAnsi="Times New Roman" w:cs="Times New Roman"/>
          <w:sz w:val="28"/>
          <w:szCs w:val="28"/>
          <w:lang w:val="uk-UA" w:eastAsia="ru-RU"/>
        </w:rPr>
        <w:t>- Акціонерному товариству «Укртелеком».</w:t>
      </w:r>
    </w:p>
    <w:p w:rsidR="003626C9" w:rsidRPr="008F4ECB" w:rsidRDefault="003626C9" w:rsidP="003626C9">
      <w:pPr>
        <w:tabs>
          <w:tab w:val="center" w:pos="680"/>
          <w:tab w:val="center" w:pos="4153"/>
          <w:tab w:val="right" w:pos="8306"/>
        </w:tabs>
        <w:spacing w:after="0" w:line="240" w:lineRule="auto"/>
        <w:ind w:firstLine="720"/>
        <w:jc w:val="both"/>
        <w:rPr>
          <w:rFonts w:ascii="Times New Roman" w:eastAsia="Times New Roman" w:hAnsi="Times New Roman" w:cs="Times New Roman"/>
          <w:sz w:val="28"/>
          <w:szCs w:val="24"/>
          <w:lang w:val="uk-UA" w:eastAsia="ru-RU"/>
        </w:rPr>
      </w:pPr>
      <w:r w:rsidRPr="008F4ECB">
        <w:rPr>
          <w:rFonts w:ascii="Times New Roman" w:eastAsia="Times New Roman" w:hAnsi="Times New Roman" w:cs="Times New Roman"/>
          <w:sz w:val="28"/>
          <w:szCs w:val="24"/>
          <w:lang w:val="uk-UA" w:eastAsia="ru-RU"/>
        </w:rPr>
        <w:t xml:space="preserve">1.12. </w:t>
      </w:r>
      <w:r w:rsidRPr="008F4ECB">
        <w:rPr>
          <w:rFonts w:ascii="Times New Roman" w:eastAsia="Times New Roman" w:hAnsi="Times New Roman" w:cs="Times New Roman"/>
          <w:sz w:val="28"/>
          <w:szCs w:val="28"/>
          <w:lang w:val="uk-UA" w:eastAsia="ru-RU"/>
        </w:rPr>
        <w:t>Об’єкти інженерної інфраструктури та благоустрою населених пунктів, включаючи мережі, споруди, устаткування, які пов’язані з постачанням споживачам води, газу, тепла, а також відведенням і очищенням стічних вод.</w:t>
      </w:r>
    </w:p>
    <w:p w:rsidR="003626C9" w:rsidRPr="008F4ECB" w:rsidRDefault="003626C9" w:rsidP="003626C9">
      <w:pPr>
        <w:tabs>
          <w:tab w:val="center" w:pos="680"/>
          <w:tab w:val="center" w:pos="4153"/>
          <w:tab w:val="right" w:pos="8306"/>
        </w:tabs>
        <w:spacing w:after="0" w:line="240" w:lineRule="auto"/>
        <w:ind w:firstLine="720"/>
        <w:jc w:val="both"/>
        <w:rPr>
          <w:rFonts w:ascii="Times New Roman" w:eastAsia="Times New Roman" w:hAnsi="Times New Roman" w:cs="Times New Roman"/>
          <w:sz w:val="28"/>
          <w:szCs w:val="20"/>
          <w:lang w:val="uk-UA" w:eastAsia="ru-RU"/>
        </w:rPr>
      </w:pPr>
      <w:r w:rsidRPr="008F4ECB">
        <w:rPr>
          <w:rFonts w:ascii="Times New Roman" w:eastAsia="Times New Roman" w:hAnsi="Times New Roman" w:cs="Times New Roman"/>
          <w:sz w:val="28"/>
          <w:szCs w:val="20"/>
          <w:lang w:val="uk-UA" w:eastAsia="ru-RU"/>
        </w:rPr>
        <w:t>1.13. Автомобільні шляхи, підземні переходи, захисні споруди цивільного захисту.</w:t>
      </w:r>
    </w:p>
    <w:p w:rsidR="003626C9" w:rsidRPr="008F4ECB" w:rsidRDefault="003626C9" w:rsidP="003626C9">
      <w:pPr>
        <w:tabs>
          <w:tab w:val="center" w:pos="680"/>
          <w:tab w:val="center" w:pos="4153"/>
          <w:tab w:val="right" w:pos="8306"/>
        </w:tabs>
        <w:spacing w:after="0" w:line="240" w:lineRule="auto"/>
        <w:ind w:firstLine="720"/>
        <w:jc w:val="both"/>
        <w:rPr>
          <w:rFonts w:ascii="Times New Roman" w:eastAsia="Times New Roman" w:hAnsi="Times New Roman" w:cs="Times New Roman"/>
          <w:sz w:val="28"/>
          <w:szCs w:val="20"/>
          <w:lang w:val="uk-UA" w:eastAsia="ru-RU"/>
        </w:rPr>
      </w:pPr>
      <w:r w:rsidRPr="008F4ECB">
        <w:rPr>
          <w:rFonts w:ascii="Times New Roman" w:eastAsia="Times New Roman" w:hAnsi="Times New Roman" w:cs="Times New Roman"/>
          <w:sz w:val="28"/>
          <w:szCs w:val="20"/>
          <w:lang w:val="uk-UA" w:eastAsia="ru-RU"/>
        </w:rPr>
        <w:t>1.14. Кладовища.</w:t>
      </w:r>
    </w:p>
    <w:p w:rsidR="003626C9" w:rsidRPr="003626C9" w:rsidRDefault="003626C9" w:rsidP="003626C9">
      <w:pPr>
        <w:spacing w:after="0" w:line="240" w:lineRule="auto"/>
        <w:ind w:firstLine="708"/>
        <w:jc w:val="both"/>
        <w:outlineLvl w:val="0"/>
        <w:rPr>
          <w:rFonts w:ascii="Times New Roman" w:eastAsia="Times New Roman" w:hAnsi="Times New Roman" w:cs="Times New Roman"/>
          <w:sz w:val="28"/>
          <w:szCs w:val="20"/>
          <w:lang w:val="uk-UA" w:eastAsia="ru-RU"/>
        </w:rPr>
      </w:pPr>
      <w:r w:rsidRPr="008F4ECB">
        <w:rPr>
          <w:rFonts w:ascii="Times New Roman" w:eastAsia="Times New Roman" w:hAnsi="Times New Roman" w:cs="Times New Roman"/>
          <w:sz w:val="28"/>
          <w:szCs w:val="20"/>
          <w:lang w:val="uk-UA" w:eastAsia="ru-RU"/>
        </w:rPr>
        <w:t>2. Вважати таким, що втр</w:t>
      </w:r>
      <w:r w:rsidRPr="003626C9">
        <w:rPr>
          <w:rFonts w:ascii="Times New Roman" w:eastAsia="Times New Roman" w:hAnsi="Times New Roman" w:cs="Times New Roman"/>
          <w:sz w:val="28"/>
          <w:szCs w:val="20"/>
          <w:lang w:val="uk-UA" w:eastAsia="ru-RU"/>
        </w:rPr>
        <w:t xml:space="preserve">атило чинність рішення Сумської міської ради від </w:t>
      </w:r>
      <w:r w:rsidRPr="003626C9">
        <w:rPr>
          <w:rFonts w:ascii="Times New Roman" w:eastAsia="Times New Roman" w:hAnsi="Times New Roman" w:cs="Times New Roman"/>
          <w:sz w:val="28"/>
          <w:szCs w:val="28"/>
          <w:lang w:val="uk-UA" w:eastAsia="ru-RU"/>
        </w:rPr>
        <w:t>05 жовтня 2016 року № 1223-МР «Про затвердження переліку об’єктів комунальної власності територіальної громади міста Суми, які не підлягають приватизації».</w:t>
      </w:r>
    </w:p>
    <w:p w:rsidR="003626C9" w:rsidRPr="003626C9" w:rsidRDefault="003626C9" w:rsidP="003626C9">
      <w:pPr>
        <w:tabs>
          <w:tab w:val="center" w:pos="680"/>
          <w:tab w:val="center" w:pos="4153"/>
          <w:tab w:val="right" w:pos="8306"/>
        </w:tabs>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0"/>
          <w:lang w:val="uk-UA" w:eastAsia="ru-RU"/>
        </w:rPr>
        <w:tab/>
      </w:r>
      <w:r w:rsidRPr="003626C9">
        <w:rPr>
          <w:rFonts w:ascii="Times New Roman" w:eastAsia="Times New Roman" w:hAnsi="Times New Roman" w:cs="Times New Roman"/>
          <w:sz w:val="28"/>
          <w:szCs w:val="20"/>
          <w:lang w:val="uk-UA" w:eastAsia="ru-RU"/>
        </w:rPr>
        <w:tab/>
        <w:t xml:space="preserve">3. Організацію виконання цього рішення покласти на Управління комунального майна Сумської міської ради (Дмитренко Сергій), а координацію виконання - </w:t>
      </w:r>
      <w:r w:rsidRPr="003626C9">
        <w:rPr>
          <w:rFonts w:ascii="Times New Roman" w:eastAsia="Times New Roman" w:hAnsi="Times New Roman" w:cs="Times New Roman"/>
          <w:sz w:val="28"/>
          <w:szCs w:val="28"/>
          <w:lang w:val="uk-UA" w:eastAsia="ru-RU"/>
        </w:rPr>
        <w:t>на заступника міського голови згідно з розподілом обов’язків.</w:t>
      </w:r>
    </w:p>
    <w:p w:rsidR="003626C9" w:rsidRPr="003626C9" w:rsidRDefault="003626C9" w:rsidP="003626C9">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p>
    <w:p w:rsidR="003626C9" w:rsidRPr="003626C9" w:rsidRDefault="003626C9" w:rsidP="003626C9">
      <w:pPr>
        <w:tabs>
          <w:tab w:val="center" w:pos="567"/>
          <w:tab w:val="center" w:pos="4153"/>
          <w:tab w:val="right" w:pos="8306"/>
        </w:tabs>
        <w:spacing w:after="0" w:line="240" w:lineRule="auto"/>
        <w:jc w:val="both"/>
        <w:rPr>
          <w:rFonts w:ascii="Times New Roman" w:eastAsia="Times New Roman" w:hAnsi="Times New Roman" w:cs="Times New Roman"/>
          <w:sz w:val="28"/>
          <w:szCs w:val="20"/>
          <w:lang w:val="uk-UA" w:eastAsia="ru-RU"/>
        </w:rPr>
      </w:pPr>
    </w:p>
    <w:p w:rsidR="003626C9" w:rsidRPr="003626C9" w:rsidRDefault="003626C9" w:rsidP="003626C9">
      <w:pPr>
        <w:tabs>
          <w:tab w:val="center" w:pos="567"/>
          <w:tab w:val="center" w:pos="4153"/>
          <w:tab w:val="right" w:pos="8306"/>
        </w:tabs>
        <w:spacing w:after="0" w:line="240" w:lineRule="auto"/>
        <w:jc w:val="both"/>
        <w:rPr>
          <w:rFonts w:ascii="Times New Roman" w:eastAsia="Times New Roman" w:hAnsi="Times New Roman" w:cs="Times New Roman"/>
          <w:sz w:val="28"/>
          <w:szCs w:val="20"/>
          <w:lang w:val="uk-UA" w:eastAsia="ru-RU"/>
        </w:rPr>
      </w:pPr>
    </w:p>
    <w:p w:rsidR="003626C9" w:rsidRPr="003626C9" w:rsidRDefault="003626C9" w:rsidP="003626C9">
      <w:pPr>
        <w:tabs>
          <w:tab w:val="center" w:pos="567"/>
          <w:tab w:val="center" w:pos="4153"/>
          <w:tab w:val="right" w:pos="8306"/>
        </w:tabs>
        <w:spacing w:after="0" w:line="240" w:lineRule="auto"/>
        <w:jc w:val="both"/>
        <w:rPr>
          <w:rFonts w:ascii="Times New Roman" w:eastAsia="Times New Roman" w:hAnsi="Times New Roman" w:cs="Times New Roman"/>
          <w:sz w:val="28"/>
          <w:szCs w:val="20"/>
          <w:lang w:val="uk-UA" w:eastAsia="ru-RU"/>
        </w:rPr>
      </w:pPr>
    </w:p>
    <w:p w:rsidR="003626C9" w:rsidRPr="003626C9" w:rsidRDefault="003626C9" w:rsidP="003626C9">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Сумський міський голова                                                           Олександр ЛИСЕНКО</w:t>
      </w:r>
    </w:p>
    <w:p w:rsidR="003626C9" w:rsidRPr="003626C9" w:rsidRDefault="003626C9" w:rsidP="003626C9">
      <w:pPr>
        <w:spacing w:after="0" w:line="240" w:lineRule="auto"/>
        <w:jc w:val="both"/>
        <w:rPr>
          <w:rFonts w:ascii="Times New Roman" w:eastAsia="Times New Roman" w:hAnsi="Times New Roman" w:cs="Times New Roman"/>
          <w:lang w:val="uk-UA" w:eastAsia="ru-RU"/>
        </w:rPr>
      </w:pPr>
    </w:p>
    <w:p w:rsidR="003626C9" w:rsidRPr="003626C9" w:rsidRDefault="003626C9" w:rsidP="003626C9">
      <w:pPr>
        <w:spacing w:after="0" w:line="240" w:lineRule="auto"/>
        <w:jc w:val="both"/>
        <w:rPr>
          <w:rFonts w:ascii="Times New Roman" w:eastAsia="Times New Roman" w:hAnsi="Times New Roman" w:cs="Times New Roman"/>
          <w:sz w:val="24"/>
          <w:szCs w:val="24"/>
          <w:lang w:val="uk-UA" w:eastAsia="ru-RU"/>
        </w:rPr>
      </w:pPr>
      <w:r w:rsidRPr="003626C9">
        <w:rPr>
          <w:rFonts w:ascii="Times New Roman" w:eastAsia="Times New Roman" w:hAnsi="Times New Roman" w:cs="Times New Roman"/>
          <w:sz w:val="24"/>
          <w:szCs w:val="24"/>
          <w:lang w:val="uk-UA" w:eastAsia="ru-RU"/>
        </w:rPr>
        <w:t>Виконавець: Дмитренко Сергій</w:t>
      </w:r>
    </w:p>
    <w:p w:rsidR="003626C9" w:rsidRPr="003626C9" w:rsidRDefault="003626C9" w:rsidP="003626C9">
      <w:pPr>
        <w:spacing w:after="0" w:line="240" w:lineRule="auto"/>
        <w:jc w:val="both"/>
        <w:rPr>
          <w:rFonts w:ascii="Times New Roman" w:eastAsia="Times New Roman" w:hAnsi="Times New Roman" w:cs="Times New Roman"/>
          <w:sz w:val="24"/>
          <w:szCs w:val="24"/>
          <w:lang w:val="uk-UA" w:eastAsia="ru-RU"/>
        </w:rPr>
      </w:pPr>
      <w:r w:rsidRPr="003626C9">
        <w:rPr>
          <w:rFonts w:ascii="Times New Roman" w:eastAsia="Times New Roman" w:hAnsi="Times New Roman" w:cs="Times New Roman"/>
          <w:sz w:val="24"/>
          <w:szCs w:val="24"/>
          <w:lang w:val="uk-UA" w:eastAsia="ru-RU"/>
        </w:rPr>
        <w:t>___________________________</w:t>
      </w:r>
    </w:p>
    <w:p w:rsidR="003626C9" w:rsidRPr="003626C9" w:rsidRDefault="003626C9" w:rsidP="003626C9">
      <w:pPr>
        <w:spacing w:after="0" w:line="240" w:lineRule="auto"/>
        <w:jc w:val="both"/>
        <w:rPr>
          <w:rFonts w:ascii="Times New Roman" w:eastAsia="Times New Roman" w:hAnsi="Times New Roman" w:cs="Times New Roman"/>
          <w:sz w:val="28"/>
          <w:szCs w:val="28"/>
          <w:lang w:val="uk-UA" w:eastAsia="ru-RU"/>
        </w:rPr>
      </w:pPr>
    </w:p>
    <w:p w:rsidR="003626C9" w:rsidRPr="003626C9" w:rsidRDefault="003626C9" w:rsidP="003626C9">
      <w:pPr>
        <w:tabs>
          <w:tab w:val="center" w:pos="4680"/>
          <w:tab w:val="right" w:pos="6840"/>
        </w:tabs>
        <w:spacing w:after="0" w:line="240" w:lineRule="auto"/>
        <w:jc w:val="both"/>
        <w:rPr>
          <w:rFonts w:ascii="Times New Roman" w:eastAsia="Times New Roman" w:hAnsi="Times New Roman" w:cs="Times New Roman"/>
          <w:sz w:val="24"/>
          <w:szCs w:val="24"/>
          <w:lang w:val="uk-UA" w:eastAsia="ru-RU"/>
        </w:rPr>
      </w:pPr>
      <w:r w:rsidRPr="003626C9">
        <w:rPr>
          <w:rFonts w:ascii="Times New Roman" w:eastAsia="Times New Roman" w:hAnsi="Times New Roman" w:cs="Times New Roman"/>
          <w:sz w:val="24"/>
          <w:szCs w:val="24"/>
          <w:lang w:val="uk-UA" w:eastAsia="ru-RU"/>
        </w:rPr>
        <w:tab/>
      </w:r>
    </w:p>
    <w:p w:rsidR="003626C9" w:rsidRPr="003626C9" w:rsidRDefault="003626C9" w:rsidP="003626C9">
      <w:pPr>
        <w:tabs>
          <w:tab w:val="center" w:pos="4680"/>
          <w:tab w:val="right" w:pos="6840"/>
        </w:tabs>
        <w:spacing w:after="0" w:line="240" w:lineRule="auto"/>
        <w:jc w:val="both"/>
        <w:rPr>
          <w:rFonts w:ascii="Times New Roman" w:eastAsia="Times New Roman" w:hAnsi="Times New Roman" w:cs="Times New Roman"/>
          <w:sz w:val="24"/>
          <w:szCs w:val="24"/>
          <w:lang w:val="uk-UA" w:eastAsia="ru-RU"/>
        </w:rPr>
      </w:pPr>
    </w:p>
    <w:p w:rsidR="003626C9" w:rsidRPr="003626C9" w:rsidRDefault="003626C9" w:rsidP="003626C9">
      <w:pPr>
        <w:tabs>
          <w:tab w:val="center" w:pos="4680"/>
          <w:tab w:val="right" w:pos="6840"/>
        </w:tabs>
        <w:spacing w:after="0" w:line="240" w:lineRule="auto"/>
        <w:jc w:val="both"/>
        <w:rPr>
          <w:rFonts w:ascii="Times New Roman" w:eastAsia="Times New Roman" w:hAnsi="Times New Roman" w:cs="Times New Roman"/>
          <w:sz w:val="24"/>
          <w:szCs w:val="24"/>
          <w:lang w:val="uk-UA" w:eastAsia="ru-RU"/>
        </w:rPr>
      </w:pPr>
    </w:p>
    <w:p w:rsidR="003626C9" w:rsidRPr="003626C9" w:rsidRDefault="003626C9" w:rsidP="003626C9">
      <w:pPr>
        <w:tabs>
          <w:tab w:val="center" w:pos="4680"/>
          <w:tab w:val="right" w:pos="6840"/>
        </w:tabs>
        <w:spacing w:after="0" w:line="240" w:lineRule="auto"/>
        <w:jc w:val="both"/>
        <w:rPr>
          <w:rFonts w:ascii="Times New Roman" w:eastAsia="Times New Roman" w:hAnsi="Times New Roman" w:cs="Times New Roman"/>
          <w:sz w:val="24"/>
          <w:szCs w:val="24"/>
          <w:lang w:val="uk-UA" w:eastAsia="ru-RU"/>
        </w:rPr>
      </w:pPr>
    </w:p>
    <w:p w:rsidR="003626C9" w:rsidRPr="003626C9" w:rsidRDefault="003626C9" w:rsidP="003626C9">
      <w:pPr>
        <w:tabs>
          <w:tab w:val="center" w:pos="4680"/>
          <w:tab w:val="right" w:pos="6840"/>
        </w:tabs>
        <w:spacing w:after="0" w:line="240" w:lineRule="auto"/>
        <w:jc w:val="both"/>
        <w:rPr>
          <w:rFonts w:ascii="Times New Roman" w:eastAsia="Times New Roman" w:hAnsi="Times New Roman" w:cs="Times New Roman"/>
          <w:sz w:val="24"/>
          <w:szCs w:val="24"/>
          <w:lang w:val="uk-UA" w:eastAsia="ru-RU"/>
        </w:rPr>
      </w:pPr>
    </w:p>
    <w:p w:rsidR="003626C9" w:rsidRPr="003626C9" w:rsidRDefault="003626C9" w:rsidP="003626C9">
      <w:pPr>
        <w:tabs>
          <w:tab w:val="center" w:pos="4680"/>
          <w:tab w:val="right" w:pos="6840"/>
        </w:tabs>
        <w:spacing w:after="0" w:line="240" w:lineRule="auto"/>
        <w:jc w:val="both"/>
        <w:rPr>
          <w:rFonts w:ascii="Times New Roman" w:eastAsia="Times New Roman" w:hAnsi="Times New Roman" w:cs="Times New Roman"/>
          <w:sz w:val="24"/>
          <w:szCs w:val="24"/>
          <w:lang w:val="uk-UA" w:eastAsia="ru-RU"/>
        </w:rPr>
      </w:pPr>
    </w:p>
    <w:p w:rsidR="003626C9" w:rsidRPr="003626C9" w:rsidRDefault="003626C9" w:rsidP="003626C9">
      <w:pPr>
        <w:tabs>
          <w:tab w:val="center" w:pos="4680"/>
          <w:tab w:val="right" w:pos="6840"/>
        </w:tabs>
        <w:spacing w:after="0" w:line="240" w:lineRule="auto"/>
        <w:jc w:val="both"/>
        <w:rPr>
          <w:rFonts w:ascii="Times New Roman" w:eastAsia="Times New Roman" w:hAnsi="Times New Roman" w:cs="Times New Roman"/>
          <w:sz w:val="24"/>
          <w:szCs w:val="24"/>
          <w:lang w:val="uk-UA" w:eastAsia="ru-RU"/>
        </w:rPr>
      </w:pPr>
    </w:p>
    <w:p w:rsidR="003626C9" w:rsidRPr="003626C9" w:rsidRDefault="003626C9" w:rsidP="003626C9">
      <w:pPr>
        <w:tabs>
          <w:tab w:val="center" w:pos="4680"/>
          <w:tab w:val="right" w:pos="6840"/>
        </w:tabs>
        <w:spacing w:after="0" w:line="240" w:lineRule="auto"/>
        <w:jc w:val="both"/>
        <w:rPr>
          <w:rFonts w:ascii="Times New Roman" w:eastAsia="Times New Roman" w:hAnsi="Times New Roman" w:cs="Times New Roman"/>
          <w:sz w:val="24"/>
          <w:szCs w:val="24"/>
          <w:lang w:val="uk-UA" w:eastAsia="ru-RU"/>
        </w:rPr>
      </w:pPr>
    </w:p>
    <w:p w:rsidR="003626C9" w:rsidRPr="003626C9" w:rsidRDefault="003626C9" w:rsidP="003626C9">
      <w:pPr>
        <w:tabs>
          <w:tab w:val="center" w:pos="4680"/>
          <w:tab w:val="right" w:pos="6840"/>
        </w:tabs>
        <w:spacing w:after="0" w:line="240" w:lineRule="auto"/>
        <w:jc w:val="both"/>
        <w:rPr>
          <w:rFonts w:ascii="Times New Roman" w:eastAsia="Times New Roman" w:hAnsi="Times New Roman" w:cs="Times New Roman"/>
          <w:sz w:val="24"/>
          <w:szCs w:val="24"/>
          <w:lang w:val="uk-UA" w:eastAsia="ru-RU"/>
        </w:rPr>
      </w:pPr>
    </w:p>
    <w:p w:rsidR="003626C9" w:rsidRPr="003626C9" w:rsidRDefault="003626C9" w:rsidP="003626C9">
      <w:pPr>
        <w:tabs>
          <w:tab w:val="center" w:pos="4680"/>
          <w:tab w:val="right" w:pos="6840"/>
        </w:tabs>
        <w:spacing w:after="0" w:line="240" w:lineRule="auto"/>
        <w:jc w:val="both"/>
        <w:rPr>
          <w:rFonts w:ascii="Times New Roman" w:eastAsia="Times New Roman" w:hAnsi="Times New Roman" w:cs="Times New Roman"/>
          <w:sz w:val="24"/>
          <w:szCs w:val="24"/>
          <w:lang w:val="uk-UA" w:eastAsia="ru-RU"/>
        </w:rPr>
      </w:pPr>
    </w:p>
    <w:p w:rsidR="003626C9" w:rsidRPr="003626C9" w:rsidRDefault="003626C9" w:rsidP="003626C9">
      <w:pPr>
        <w:tabs>
          <w:tab w:val="center" w:pos="4680"/>
          <w:tab w:val="right" w:pos="6840"/>
        </w:tabs>
        <w:spacing w:after="0" w:line="240" w:lineRule="auto"/>
        <w:jc w:val="both"/>
        <w:rPr>
          <w:rFonts w:ascii="Times New Roman" w:eastAsia="Times New Roman" w:hAnsi="Times New Roman" w:cs="Times New Roman"/>
          <w:sz w:val="24"/>
          <w:szCs w:val="24"/>
          <w:lang w:val="uk-UA" w:eastAsia="ru-RU"/>
        </w:rPr>
      </w:pPr>
    </w:p>
    <w:p w:rsidR="003626C9" w:rsidRPr="003626C9" w:rsidRDefault="003626C9" w:rsidP="003626C9">
      <w:pPr>
        <w:tabs>
          <w:tab w:val="center" w:pos="4680"/>
          <w:tab w:val="right" w:pos="6840"/>
        </w:tabs>
        <w:spacing w:after="0" w:line="240" w:lineRule="auto"/>
        <w:jc w:val="both"/>
        <w:rPr>
          <w:rFonts w:ascii="Times New Roman" w:eastAsia="Times New Roman" w:hAnsi="Times New Roman" w:cs="Times New Roman"/>
          <w:sz w:val="24"/>
          <w:szCs w:val="24"/>
          <w:lang w:val="uk-UA" w:eastAsia="ru-RU"/>
        </w:rPr>
      </w:pPr>
    </w:p>
    <w:p w:rsidR="003626C9" w:rsidRPr="003626C9" w:rsidRDefault="003626C9" w:rsidP="003626C9">
      <w:pPr>
        <w:tabs>
          <w:tab w:val="center" w:pos="4680"/>
          <w:tab w:val="right" w:pos="6840"/>
        </w:tabs>
        <w:spacing w:after="0" w:line="240" w:lineRule="auto"/>
        <w:jc w:val="both"/>
        <w:rPr>
          <w:rFonts w:ascii="Times New Roman" w:eastAsia="Times New Roman" w:hAnsi="Times New Roman" w:cs="Times New Roman"/>
          <w:sz w:val="24"/>
          <w:szCs w:val="24"/>
          <w:lang w:val="uk-UA" w:eastAsia="ru-RU"/>
        </w:rPr>
      </w:pPr>
    </w:p>
    <w:p w:rsidR="003626C9" w:rsidRPr="003626C9" w:rsidRDefault="003626C9" w:rsidP="003626C9">
      <w:pPr>
        <w:tabs>
          <w:tab w:val="center" w:pos="4680"/>
          <w:tab w:val="right" w:pos="6840"/>
        </w:tabs>
        <w:spacing w:after="0" w:line="240" w:lineRule="auto"/>
        <w:jc w:val="both"/>
        <w:rPr>
          <w:rFonts w:ascii="Times New Roman" w:eastAsia="Times New Roman" w:hAnsi="Times New Roman" w:cs="Times New Roman"/>
          <w:sz w:val="24"/>
          <w:szCs w:val="24"/>
          <w:lang w:val="uk-UA" w:eastAsia="ru-RU"/>
        </w:rPr>
      </w:pPr>
    </w:p>
    <w:p w:rsidR="003626C9" w:rsidRPr="003626C9" w:rsidRDefault="003626C9" w:rsidP="003626C9">
      <w:pPr>
        <w:tabs>
          <w:tab w:val="center" w:pos="4680"/>
          <w:tab w:val="right" w:pos="6840"/>
        </w:tabs>
        <w:spacing w:after="0" w:line="240" w:lineRule="auto"/>
        <w:jc w:val="both"/>
        <w:rPr>
          <w:rFonts w:ascii="Times New Roman" w:eastAsia="Times New Roman" w:hAnsi="Times New Roman" w:cs="Times New Roman"/>
          <w:sz w:val="24"/>
          <w:szCs w:val="24"/>
          <w:lang w:val="uk-UA" w:eastAsia="ru-RU"/>
        </w:rPr>
      </w:pPr>
    </w:p>
    <w:p w:rsidR="003626C9" w:rsidRPr="003626C9" w:rsidRDefault="003626C9" w:rsidP="003626C9">
      <w:pPr>
        <w:tabs>
          <w:tab w:val="center" w:pos="4680"/>
          <w:tab w:val="right" w:pos="6840"/>
        </w:tabs>
        <w:spacing w:after="0" w:line="240" w:lineRule="auto"/>
        <w:jc w:val="both"/>
        <w:rPr>
          <w:rFonts w:ascii="Times New Roman" w:eastAsia="Times New Roman" w:hAnsi="Times New Roman" w:cs="Times New Roman"/>
          <w:sz w:val="24"/>
          <w:szCs w:val="24"/>
          <w:lang w:val="uk-UA" w:eastAsia="ru-RU"/>
        </w:rPr>
      </w:pPr>
    </w:p>
    <w:p w:rsidR="003626C9" w:rsidRPr="003626C9" w:rsidRDefault="003626C9" w:rsidP="003626C9">
      <w:pPr>
        <w:tabs>
          <w:tab w:val="center" w:pos="4680"/>
          <w:tab w:val="right" w:pos="6840"/>
        </w:tabs>
        <w:spacing w:after="0" w:line="240" w:lineRule="auto"/>
        <w:jc w:val="both"/>
        <w:rPr>
          <w:rFonts w:ascii="Times New Roman" w:eastAsia="Times New Roman" w:hAnsi="Times New Roman" w:cs="Times New Roman"/>
          <w:sz w:val="24"/>
          <w:szCs w:val="24"/>
          <w:lang w:val="uk-UA" w:eastAsia="ru-RU"/>
        </w:rPr>
      </w:pPr>
    </w:p>
    <w:p w:rsidR="003626C9" w:rsidRPr="003626C9" w:rsidRDefault="003626C9" w:rsidP="003626C9">
      <w:pPr>
        <w:tabs>
          <w:tab w:val="center" w:pos="4680"/>
          <w:tab w:val="right" w:pos="6840"/>
        </w:tabs>
        <w:spacing w:after="0" w:line="240" w:lineRule="auto"/>
        <w:jc w:val="both"/>
        <w:rPr>
          <w:rFonts w:ascii="Times New Roman" w:eastAsia="Times New Roman" w:hAnsi="Times New Roman" w:cs="Times New Roman"/>
          <w:sz w:val="24"/>
          <w:szCs w:val="24"/>
          <w:lang w:val="uk-UA" w:eastAsia="ru-RU"/>
        </w:rPr>
      </w:pPr>
    </w:p>
    <w:p w:rsidR="003626C9" w:rsidRPr="003626C9" w:rsidRDefault="003626C9" w:rsidP="003626C9">
      <w:pPr>
        <w:tabs>
          <w:tab w:val="center" w:pos="4680"/>
          <w:tab w:val="right" w:pos="6840"/>
        </w:tabs>
        <w:spacing w:after="0" w:line="240" w:lineRule="auto"/>
        <w:jc w:val="both"/>
        <w:rPr>
          <w:rFonts w:ascii="Times New Roman" w:eastAsia="Times New Roman" w:hAnsi="Times New Roman" w:cs="Times New Roman"/>
          <w:sz w:val="24"/>
          <w:szCs w:val="24"/>
          <w:lang w:val="uk-UA" w:eastAsia="ru-RU"/>
        </w:rPr>
      </w:pPr>
    </w:p>
    <w:p w:rsidR="003626C9" w:rsidRPr="003626C9" w:rsidRDefault="003626C9" w:rsidP="003626C9">
      <w:pPr>
        <w:tabs>
          <w:tab w:val="center" w:pos="4680"/>
          <w:tab w:val="right" w:pos="6840"/>
        </w:tabs>
        <w:spacing w:after="0" w:line="240" w:lineRule="auto"/>
        <w:jc w:val="both"/>
        <w:rPr>
          <w:rFonts w:ascii="Times New Roman" w:eastAsia="Times New Roman" w:hAnsi="Times New Roman" w:cs="Times New Roman"/>
          <w:sz w:val="24"/>
          <w:szCs w:val="24"/>
          <w:lang w:val="uk-UA" w:eastAsia="ru-RU"/>
        </w:rPr>
      </w:pPr>
    </w:p>
    <w:p w:rsidR="003626C9" w:rsidRPr="003626C9" w:rsidRDefault="003626C9" w:rsidP="003626C9">
      <w:pPr>
        <w:tabs>
          <w:tab w:val="center" w:pos="4680"/>
          <w:tab w:val="right" w:pos="6840"/>
        </w:tabs>
        <w:spacing w:after="0" w:line="240" w:lineRule="auto"/>
        <w:jc w:val="both"/>
        <w:rPr>
          <w:rFonts w:ascii="Times New Roman" w:eastAsia="Times New Roman" w:hAnsi="Times New Roman" w:cs="Times New Roman"/>
          <w:sz w:val="24"/>
          <w:szCs w:val="24"/>
          <w:lang w:val="uk-UA" w:eastAsia="ru-RU"/>
        </w:rPr>
      </w:pPr>
    </w:p>
    <w:p w:rsidR="003626C9" w:rsidRPr="003626C9" w:rsidRDefault="003626C9" w:rsidP="003626C9">
      <w:pPr>
        <w:tabs>
          <w:tab w:val="center" w:pos="4680"/>
          <w:tab w:val="right" w:pos="6840"/>
        </w:tabs>
        <w:spacing w:after="0" w:line="240" w:lineRule="auto"/>
        <w:jc w:val="both"/>
        <w:rPr>
          <w:rFonts w:ascii="Times New Roman" w:eastAsia="Times New Roman" w:hAnsi="Times New Roman" w:cs="Times New Roman"/>
          <w:sz w:val="28"/>
          <w:szCs w:val="28"/>
          <w:lang w:val="uk-UA" w:eastAsia="ru-RU"/>
        </w:rPr>
      </w:pPr>
    </w:p>
    <w:p w:rsidR="003626C9" w:rsidRPr="003626C9" w:rsidRDefault="003626C9" w:rsidP="008F4ECB">
      <w:pPr>
        <w:tabs>
          <w:tab w:val="center" w:pos="4153"/>
          <w:tab w:val="right" w:pos="8306"/>
        </w:tabs>
        <w:spacing w:after="0" w:line="240" w:lineRule="auto"/>
        <w:ind w:left="4536"/>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lastRenderedPageBreak/>
        <w:t>Додаток 1</w:t>
      </w:r>
    </w:p>
    <w:p w:rsidR="003626C9" w:rsidRPr="003626C9" w:rsidRDefault="003626C9" w:rsidP="008F4ECB">
      <w:pPr>
        <w:tabs>
          <w:tab w:val="center" w:pos="4153"/>
          <w:tab w:val="right" w:pos="8306"/>
        </w:tabs>
        <w:spacing w:after="0" w:line="240" w:lineRule="auto"/>
        <w:ind w:left="4536"/>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до рішення Сумської міської ради</w:t>
      </w:r>
      <w:r w:rsidR="006818CF">
        <w:rPr>
          <w:rFonts w:ascii="Times New Roman" w:eastAsia="Times New Roman" w:hAnsi="Times New Roman" w:cs="Times New Roman"/>
          <w:sz w:val="28"/>
          <w:szCs w:val="20"/>
          <w:lang w:val="uk-UA" w:eastAsia="ru-RU"/>
        </w:rPr>
        <w:t xml:space="preserve">         </w:t>
      </w:r>
      <w:r w:rsidRPr="003626C9">
        <w:rPr>
          <w:rFonts w:ascii="Times New Roman" w:eastAsia="Times New Roman" w:hAnsi="Times New Roman" w:cs="Times New Roman"/>
          <w:sz w:val="28"/>
          <w:szCs w:val="20"/>
          <w:lang w:val="uk-UA" w:eastAsia="ru-RU"/>
        </w:rPr>
        <w:t xml:space="preserve"> «Про затвердження переліку об’єктів комунальної власності Сумської міської територіальної громади, які не підлягають приватизації</w:t>
      </w:r>
      <w:r w:rsidRPr="003626C9">
        <w:rPr>
          <w:rFonts w:ascii="Times New Roman" w:eastAsia="Times New Roman" w:hAnsi="Times New Roman" w:cs="Times New Roman"/>
          <w:sz w:val="28"/>
          <w:szCs w:val="28"/>
          <w:lang w:val="uk-UA" w:eastAsia="ru-RU"/>
        </w:rPr>
        <w:t>»</w:t>
      </w:r>
    </w:p>
    <w:p w:rsidR="003626C9" w:rsidRPr="003626C9" w:rsidRDefault="003626C9" w:rsidP="003626C9">
      <w:pPr>
        <w:tabs>
          <w:tab w:val="center" w:pos="4153"/>
          <w:tab w:val="right" w:pos="8306"/>
        </w:tabs>
        <w:spacing w:after="0" w:line="240" w:lineRule="auto"/>
        <w:ind w:firstLine="4560"/>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від 26 липня 2023 року № 3812-МР</w:t>
      </w:r>
    </w:p>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p>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Перелік</w:t>
      </w:r>
    </w:p>
    <w:p w:rsid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об’єктів культури, мистецтва</w:t>
      </w:r>
    </w:p>
    <w:p w:rsidR="008F4ECB" w:rsidRPr="003626C9" w:rsidRDefault="008F4ECB"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827"/>
        <w:gridCol w:w="5103"/>
      </w:tblGrid>
      <w:tr w:rsidR="003626C9" w:rsidRPr="003626C9" w:rsidTr="008F4ECB">
        <w:tc>
          <w:tcPr>
            <w:tcW w:w="704" w:type="dxa"/>
            <w:shd w:val="clear" w:color="auto" w:fill="auto"/>
          </w:tcPr>
          <w:p w:rsid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p>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 п/п</w:t>
            </w:r>
          </w:p>
        </w:tc>
        <w:tc>
          <w:tcPr>
            <w:tcW w:w="3827" w:type="dxa"/>
            <w:shd w:val="clear" w:color="auto" w:fill="auto"/>
          </w:tcPr>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 xml:space="preserve">Назва об’єкта </w:t>
            </w:r>
          </w:p>
        </w:tc>
        <w:tc>
          <w:tcPr>
            <w:tcW w:w="5103" w:type="dxa"/>
            <w:shd w:val="clear" w:color="auto" w:fill="auto"/>
          </w:tcPr>
          <w:p w:rsidR="003626C9" w:rsidRPr="003626C9" w:rsidRDefault="003626C9" w:rsidP="008F4ECB">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Адреса нежитлового приміщення</w:t>
            </w:r>
          </w:p>
        </w:tc>
      </w:tr>
      <w:tr w:rsidR="003626C9" w:rsidRPr="003626C9" w:rsidTr="008F4ECB">
        <w:tc>
          <w:tcPr>
            <w:tcW w:w="704" w:type="dxa"/>
            <w:shd w:val="clear" w:color="auto" w:fill="auto"/>
          </w:tcPr>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1</w:t>
            </w:r>
          </w:p>
        </w:tc>
        <w:tc>
          <w:tcPr>
            <w:tcW w:w="3827" w:type="dxa"/>
            <w:shd w:val="clear" w:color="auto" w:fill="auto"/>
          </w:tcPr>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2</w:t>
            </w:r>
          </w:p>
        </w:tc>
        <w:tc>
          <w:tcPr>
            <w:tcW w:w="5103" w:type="dxa"/>
            <w:shd w:val="clear" w:color="auto" w:fill="auto"/>
          </w:tcPr>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3</w:t>
            </w:r>
          </w:p>
        </w:tc>
      </w:tr>
      <w:tr w:rsidR="003626C9" w:rsidRPr="003626C9" w:rsidTr="008F4ECB">
        <w:tc>
          <w:tcPr>
            <w:tcW w:w="704" w:type="dxa"/>
            <w:shd w:val="clear" w:color="auto" w:fill="auto"/>
          </w:tcPr>
          <w:p w:rsidR="003626C9" w:rsidRPr="003626C9" w:rsidRDefault="003626C9" w:rsidP="008F4ECB">
            <w:pPr>
              <w:numPr>
                <w:ilvl w:val="0"/>
                <w:numId w:val="3"/>
              </w:numPr>
              <w:tabs>
                <w:tab w:val="center" w:pos="4153"/>
                <w:tab w:val="right" w:pos="8306"/>
              </w:tabs>
              <w:spacing w:after="0" w:line="240" w:lineRule="auto"/>
              <w:ind w:hanging="556"/>
              <w:jc w:val="center"/>
              <w:rPr>
                <w:rFonts w:ascii="Times New Roman" w:eastAsia="Times New Roman" w:hAnsi="Times New Roman" w:cs="Times New Roman"/>
                <w:sz w:val="28"/>
                <w:szCs w:val="20"/>
                <w:lang w:val="uk-UA" w:eastAsia="ru-RU"/>
              </w:rPr>
            </w:pPr>
          </w:p>
        </w:tc>
        <w:tc>
          <w:tcPr>
            <w:tcW w:w="3827" w:type="dxa"/>
            <w:shd w:val="clear" w:color="auto" w:fill="auto"/>
          </w:tcPr>
          <w:p w:rsidR="003626C9" w:rsidRPr="003626C9" w:rsidRDefault="003626C9" w:rsidP="003626C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Центральна бібліотека</w:t>
            </w:r>
          </w:p>
        </w:tc>
        <w:tc>
          <w:tcPr>
            <w:tcW w:w="5103" w:type="dxa"/>
            <w:shd w:val="clear" w:color="auto" w:fill="auto"/>
          </w:tcPr>
          <w:p w:rsidR="003626C9" w:rsidRPr="003626C9" w:rsidRDefault="00D14609" w:rsidP="003626C9">
            <w:pPr>
              <w:spacing w:after="0"/>
              <w:rPr>
                <w:rFonts w:ascii="Times New Roman" w:hAnsi="Times New Roman" w:cs="Times New Roman"/>
                <w:sz w:val="28"/>
                <w:szCs w:val="28"/>
                <w:highlight w:val="green"/>
                <w:lang w:val="uk-UA" w:eastAsia="ru-RU"/>
              </w:rPr>
            </w:pPr>
            <w:r>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3626C9" w:rsidRDefault="00D14609" w:rsidP="008F4ECB">
            <w:pPr>
              <w:numPr>
                <w:ilvl w:val="0"/>
                <w:numId w:val="3"/>
              </w:numPr>
              <w:tabs>
                <w:tab w:val="center" w:pos="4153"/>
                <w:tab w:val="right" w:pos="8306"/>
              </w:tabs>
              <w:spacing w:after="0" w:line="240" w:lineRule="auto"/>
              <w:ind w:hanging="556"/>
              <w:jc w:val="center"/>
              <w:rPr>
                <w:rFonts w:ascii="Times New Roman" w:eastAsia="Times New Roman" w:hAnsi="Times New Roman" w:cs="Times New Roman"/>
                <w:sz w:val="28"/>
                <w:szCs w:val="20"/>
                <w:lang w:val="uk-UA" w:eastAsia="ru-RU"/>
              </w:rPr>
            </w:pPr>
          </w:p>
        </w:tc>
        <w:tc>
          <w:tcPr>
            <w:tcW w:w="3827"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Бібліотечна філія № 1</w:t>
            </w:r>
          </w:p>
        </w:tc>
        <w:tc>
          <w:tcPr>
            <w:tcW w:w="5103" w:type="dxa"/>
            <w:shd w:val="clear" w:color="auto" w:fill="auto"/>
          </w:tcPr>
          <w:p w:rsidR="00D14609" w:rsidRDefault="00D14609" w:rsidP="00D14609">
            <w:r w:rsidRPr="00EC7810">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3626C9" w:rsidRDefault="00D14609" w:rsidP="008F4ECB">
            <w:pPr>
              <w:numPr>
                <w:ilvl w:val="0"/>
                <w:numId w:val="3"/>
              </w:numPr>
              <w:tabs>
                <w:tab w:val="center" w:pos="4153"/>
                <w:tab w:val="right" w:pos="8306"/>
              </w:tabs>
              <w:spacing w:after="0" w:line="240" w:lineRule="auto"/>
              <w:ind w:hanging="556"/>
              <w:jc w:val="center"/>
              <w:rPr>
                <w:rFonts w:ascii="Times New Roman" w:eastAsia="Times New Roman" w:hAnsi="Times New Roman" w:cs="Times New Roman"/>
                <w:sz w:val="28"/>
                <w:szCs w:val="20"/>
                <w:lang w:val="uk-UA" w:eastAsia="ru-RU"/>
              </w:rPr>
            </w:pPr>
          </w:p>
        </w:tc>
        <w:tc>
          <w:tcPr>
            <w:tcW w:w="3827"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Бібліотечна філія № 2</w:t>
            </w:r>
          </w:p>
        </w:tc>
        <w:tc>
          <w:tcPr>
            <w:tcW w:w="5103" w:type="dxa"/>
            <w:shd w:val="clear" w:color="auto" w:fill="auto"/>
          </w:tcPr>
          <w:p w:rsidR="00D14609" w:rsidRDefault="00D14609" w:rsidP="00D14609">
            <w:r w:rsidRPr="00EC7810">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3626C9" w:rsidRDefault="00D14609" w:rsidP="008F4ECB">
            <w:pPr>
              <w:numPr>
                <w:ilvl w:val="0"/>
                <w:numId w:val="3"/>
              </w:numPr>
              <w:tabs>
                <w:tab w:val="center" w:pos="4153"/>
                <w:tab w:val="right" w:pos="8306"/>
              </w:tabs>
              <w:spacing w:after="0" w:line="240" w:lineRule="auto"/>
              <w:ind w:hanging="556"/>
              <w:jc w:val="center"/>
              <w:rPr>
                <w:rFonts w:ascii="Times New Roman" w:eastAsia="Times New Roman" w:hAnsi="Times New Roman" w:cs="Times New Roman"/>
                <w:sz w:val="28"/>
                <w:szCs w:val="20"/>
                <w:lang w:val="uk-UA" w:eastAsia="ru-RU"/>
              </w:rPr>
            </w:pPr>
          </w:p>
        </w:tc>
        <w:tc>
          <w:tcPr>
            <w:tcW w:w="3827"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Бібліотечна філія № 3</w:t>
            </w:r>
          </w:p>
        </w:tc>
        <w:tc>
          <w:tcPr>
            <w:tcW w:w="5103" w:type="dxa"/>
            <w:shd w:val="clear" w:color="auto" w:fill="auto"/>
          </w:tcPr>
          <w:p w:rsidR="00D14609" w:rsidRDefault="00D14609" w:rsidP="00D14609">
            <w:r w:rsidRPr="00EC7810">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3626C9" w:rsidRDefault="00D14609" w:rsidP="008F4ECB">
            <w:pPr>
              <w:numPr>
                <w:ilvl w:val="0"/>
                <w:numId w:val="3"/>
              </w:numPr>
              <w:tabs>
                <w:tab w:val="center" w:pos="4153"/>
                <w:tab w:val="right" w:pos="8306"/>
              </w:tabs>
              <w:spacing w:after="0" w:line="240" w:lineRule="auto"/>
              <w:ind w:hanging="556"/>
              <w:jc w:val="center"/>
              <w:rPr>
                <w:rFonts w:ascii="Times New Roman" w:eastAsia="Times New Roman" w:hAnsi="Times New Roman" w:cs="Times New Roman"/>
                <w:sz w:val="28"/>
                <w:szCs w:val="20"/>
                <w:lang w:val="uk-UA" w:eastAsia="ru-RU"/>
              </w:rPr>
            </w:pPr>
          </w:p>
        </w:tc>
        <w:tc>
          <w:tcPr>
            <w:tcW w:w="3827"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Бібліотечна філія № 4</w:t>
            </w:r>
          </w:p>
        </w:tc>
        <w:tc>
          <w:tcPr>
            <w:tcW w:w="5103" w:type="dxa"/>
            <w:shd w:val="clear" w:color="auto" w:fill="auto"/>
          </w:tcPr>
          <w:p w:rsidR="00D14609" w:rsidRDefault="00D14609" w:rsidP="00D14609">
            <w:r w:rsidRPr="00EC7810">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3626C9" w:rsidRDefault="00D14609" w:rsidP="008F4ECB">
            <w:pPr>
              <w:numPr>
                <w:ilvl w:val="0"/>
                <w:numId w:val="3"/>
              </w:numPr>
              <w:tabs>
                <w:tab w:val="center" w:pos="4153"/>
                <w:tab w:val="right" w:pos="8306"/>
              </w:tabs>
              <w:spacing w:after="0" w:line="240" w:lineRule="auto"/>
              <w:ind w:hanging="556"/>
              <w:jc w:val="center"/>
              <w:rPr>
                <w:rFonts w:ascii="Times New Roman" w:eastAsia="Times New Roman" w:hAnsi="Times New Roman" w:cs="Times New Roman"/>
                <w:sz w:val="28"/>
                <w:szCs w:val="20"/>
                <w:lang w:val="uk-UA" w:eastAsia="ru-RU"/>
              </w:rPr>
            </w:pPr>
          </w:p>
        </w:tc>
        <w:tc>
          <w:tcPr>
            <w:tcW w:w="3827"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Бібліотечна філія № 5</w:t>
            </w:r>
          </w:p>
        </w:tc>
        <w:tc>
          <w:tcPr>
            <w:tcW w:w="5103" w:type="dxa"/>
            <w:shd w:val="clear" w:color="auto" w:fill="auto"/>
          </w:tcPr>
          <w:p w:rsidR="00D14609" w:rsidRDefault="00D14609" w:rsidP="00D14609">
            <w:r w:rsidRPr="00EC7810">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3626C9" w:rsidRDefault="00D14609" w:rsidP="008F4ECB">
            <w:pPr>
              <w:numPr>
                <w:ilvl w:val="0"/>
                <w:numId w:val="3"/>
              </w:numPr>
              <w:tabs>
                <w:tab w:val="center" w:pos="4153"/>
                <w:tab w:val="right" w:pos="8306"/>
              </w:tabs>
              <w:spacing w:after="0" w:line="240" w:lineRule="auto"/>
              <w:ind w:hanging="556"/>
              <w:jc w:val="center"/>
              <w:rPr>
                <w:rFonts w:ascii="Times New Roman" w:eastAsia="Times New Roman" w:hAnsi="Times New Roman" w:cs="Times New Roman"/>
                <w:sz w:val="28"/>
                <w:szCs w:val="20"/>
                <w:lang w:val="uk-UA" w:eastAsia="ru-RU"/>
              </w:rPr>
            </w:pPr>
          </w:p>
        </w:tc>
        <w:tc>
          <w:tcPr>
            <w:tcW w:w="3827"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Бібліотечна філія № 6</w:t>
            </w:r>
          </w:p>
        </w:tc>
        <w:tc>
          <w:tcPr>
            <w:tcW w:w="5103" w:type="dxa"/>
            <w:shd w:val="clear" w:color="auto" w:fill="auto"/>
          </w:tcPr>
          <w:p w:rsidR="00D14609" w:rsidRDefault="00D14609" w:rsidP="00D14609">
            <w:r w:rsidRPr="00EC7810">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3626C9" w:rsidRDefault="00D14609" w:rsidP="008F4ECB">
            <w:pPr>
              <w:numPr>
                <w:ilvl w:val="0"/>
                <w:numId w:val="3"/>
              </w:numPr>
              <w:tabs>
                <w:tab w:val="center" w:pos="4153"/>
                <w:tab w:val="right" w:pos="8306"/>
              </w:tabs>
              <w:spacing w:after="0" w:line="240" w:lineRule="auto"/>
              <w:ind w:hanging="556"/>
              <w:jc w:val="center"/>
              <w:rPr>
                <w:rFonts w:ascii="Times New Roman" w:eastAsia="Times New Roman" w:hAnsi="Times New Roman" w:cs="Times New Roman"/>
                <w:sz w:val="28"/>
                <w:szCs w:val="20"/>
                <w:lang w:val="uk-UA" w:eastAsia="ru-RU"/>
              </w:rPr>
            </w:pPr>
          </w:p>
        </w:tc>
        <w:tc>
          <w:tcPr>
            <w:tcW w:w="3827"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Бібліотечна філія № 7</w:t>
            </w:r>
          </w:p>
        </w:tc>
        <w:tc>
          <w:tcPr>
            <w:tcW w:w="5103" w:type="dxa"/>
            <w:shd w:val="clear" w:color="auto" w:fill="auto"/>
          </w:tcPr>
          <w:p w:rsidR="00D14609" w:rsidRDefault="00D14609" w:rsidP="00D14609">
            <w:r w:rsidRPr="00EC7810">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3626C9" w:rsidRDefault="00D14609" w:rsidP="008F4ECB">
            <w:pPr>
              <w:numPr>
                <w:ilvl w:val="0"/>
                <w:numId w:val="3"/>
              </w:numPr>
              <w:tabs>
                <w:tab w:val="center" w:pos="4153"/>
                <w:tab w:val="right" w:pos="8306"/>
              </w:tabs>
              <w:spacing w:after="0" w:line="240" w:lineRule="auto"/>
              <w:ind w:hanging="556"/>
              <w:jc w:val="center"/>
              <w:rPr>
                <w:rFonts w:ascii="Times New Roman" w:eastAsia="Times New Roman" w:hAnsi="Times New Roman" w:cs="Times New Roman"/>
                <w:sz w:val="28"/>
                <w:szCs w:val="20"/>
                <w:lang w:val="uk-UA" w:eastAsia="ru-RU"/>
              </w:rPr>
            </w:pPr>
          </w:p>
        </w:tc>
        <w:tc>
          <w:tcPr>
            <w:tcW w:w="3827"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Бібліотечна філія № 8</w:t>
            </w:r>
          </w:p>
        </w:tc>
        <w:tc>
          <w:tcPr>
            <w:tcW w:w="5103" w:type="dxa"/>
            <w:shd w:val="clear" w:color="auto" w:fill="auto"/>
          </w:tcPr>
          <w:p w:rsidR="00D14609" w:rsidRDefault="00D14609" w:rsidP="00D14609">
            <w:r w:rsidRPr="00EC7810">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3626C9" w:rsidRDefault="00D14609" w:rsidP="008F4ECB">
            <w:pPr>
              <w:numPr>
                <w:ilvl w:val="0"/>
                <w:numId w:val="3"/>
              </w:numPr>
              <w:tabs>
                <w:tab w:val="center" w:pos="4153"/>
                <w:tab w:val="right" w:pos="8306"/>
              </w:tabs>
              <w:spacing w:after="0" w:line="240" w:lineRule="auto"/>
              <w:ind w:hanging="556"/>
              <w:jc w:val="center"/>
              <w:rPr>
                <w:rFonts w:ascii="Times New Roman" w:eastAsia="Times New Roman" w:hAnsi="Times New Roman" w:cs="Times New Roman"/>
                <w:sz w:val="28"/>
                <w:szCs w:val="20"/>
                <w:lang w:val="uk-UA" w:eastAsia="ru-RU"/>
              </w:rPr>
            </w:pPr>
          </w:p>
        </w:tc>
        <w:tc>
          <w:tcPr>
            <w:tcW w:w="3827"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Бібліотечна філія № 11</w:t>
            </w:r>
          </w:p>
        </w:tc>
        <w:tc>
          <w:tcPr>
            <w:tcW w:w="5103" w:type="dxa"/>
            <w:shd w:val="clear" w:color="auto" w:fill="auto"/>
          </w:tcPr>
          <w:p w:rsidR="00D14609" w:rsidRDefault="00D14609" w:rsidP="00D14609">
            <w:r w:rsidRPr="00EC7810">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3626C9" w:rsidRDefault="00D14609" w:rsidP="008F4ECB">
            <w:pPr>
              <w:numPr>
                <w:ilvl w:val="0"/>
                <w:numId w:val="3"/>
              </w:numPr>
              <w:tabs>
                <w:tab w:val="center" w:pos="4153"/>
                <w:tab w:val="right" w:pos="8306"/>
              </w:tabs>
              <w:spacing w:after="0" w:line="240" w:lineRule="auto"/>
              <w:ind w:hanging="556"/>
              <w:jc w:val="center"/>
              <w:rPr>
                <w:rFonts w:ascii="Times New Roman" w:eastAsia="Times New Roman" w:hAnsi="Times New Roman" w:cs="Times New Roman"/>
                <w:sz w:val="28"/>
                <w:szCs w:val="20"/>
                <w:lang w:val="uk-UA" w:eastAsia="ru-RU"/>
              </w:rPr>
            </w:pPr>
          </w:p>
        </w:tc>
        <w:tc>
          <w:tcPr>
            <w:tcW w:w="3827"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Бібліотечна філія № 16</w:t>
            </w:r>
          </w:p>
        </w:tc>
        <w:tc>
          <w:tcPr>
            <w:tcW w:w="5103" w:type="dxa"/>
            <w:shd w:val="clear" w:color="auto" w:fill="auto"/>
          </w:tcPr>
          <w:p w:rsidR="00D14609" w:rsidRDefault="00D14609" w:rsidP="00D14609">
            <w:r w:rsidRPr="00EC7810">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3626C9" w:rsidRDefault="00D14609" w:rsidP="008F4ECB">
            <w:pPr>
              <w:numPr>
                <w:ilvl w:val="0"/>
                <w:numId w:val="3"/>
              </w:numPr>
              <w:tabs>
                <w:tab w:val="center" w:pos="4153"/>
                <w:tab w:val="right" w:pos="8306"/>
              </w:tabs>
              <w:spacing w:after="0" w:line="240" w:lineRule="auto"/>
              <w:ind w:hanging="556"/>
              <w:jc w:val="center"/>
              <w:rPr>
                <w:rFonts w:ascii="Times New Roman" w:eastAsia="Times New Roman" w:hAnsi="Times New Roman" w:cs="Times New Roman"/>
                <w:sz w:val="28"/>
                <w:szCs w:val="20"/>
                <w:lang w:val="uk-UA" w:eastAsia="ru-RU"/>
              </w:rPr>
            </w:pPr>
          </w:p>
        </w:tc>
        <w:tc>
          <w:tcPr>
            <w:tcW w:w="3827"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Бібліотечна філія № 17</w:t>
            </w:r>
          </w:p>
        </w:tc>
        <w:tc>
          <w:tcPr>
            <w:tcW w:w="5103" w:type="dxa"/>
            <w:shd w:val="clear" w:color="auto" w:fill="auto"/>
          </w:tcPr>
          <w:p w:rsidR="00D14609" w:rsidRDefault="00D14609" w:rsidP="00D14609">
            <w:r w:rsidRPr="00EC7810">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3626C9" w:rsidRDefault="00D14609" w:rsidP="008F4ECB">
            <w:pPr>
              <w:numPr>
                <w:ilvl w:val="0"/>
                <w:numId w:val="3"/>
              </w:numPr>
              <w:tabs>
                <w:tab w:val="center" w:pos="4153"/>
                <w:tab w:val="right" w:pos="8306"/>
              </w:tabs>
              <w:spacing w:after="0" w:line="240" w:lineRule="auto"/>
              <w:ind w:hanging="556"/>
              <w:jc w:val="center"/>
              <w:rPr>
                <w:rFonts w:ascii="Times New Roman" w:eastAsia="Times New Roman" w:hAnsi="Times New Roman" w:cs="Times New Roman"/>
                <w:sz w:val="28"/>
                <w:szCs w:val="20"/>
                <w:lang w:val="uk-UA" w:eastAsia="ru-RU"/>
              </w:rPr>
            </w:pPr>
          </w:p>
        </w:tc>
        <w:tc>
          <w:tcPr>
            <w:tcW w:w="3827"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Бібліотечна філія № 18</w:t>
            </w:r>
          </w:p>
        </w:tc>
        <w:tc>
          <w:tcPr>
            <w:tcW w:w="5103" w:type="dxa"/>
            <w:shd w:val="clear" w:color="auto" w:fill="auto"/>
          </w:tcPr>
          <w:p w:rsidR="00D14609" w:rsidRDefault="00D14609" w:rsidP="00D14609">
            <w:r w:rsidRPr="00EC7810">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3626C9" w:rsidRDefault="00D14609" w:rsidP="008F4ECB">
            <w:pPr>
              <w:numPr>
                <w:ilvl w:val="0"/>
                <w:numId w:val="3"/>
              </w:numPr>
              <w:tabs>
                <w:tab w:val="center" w:pos="4153"/>
                <w:tab w:val="right" w:pos="8306"/>
              </w:tabs>
              <w:spacing w:after="0" w:line="240" w:lineRule="auto"/>
              <w:ind w:hanging="556"/>
              <w:jc w:val="center"/>
              <w:rPr>
                <w:rFonts w:ascii="Times New Roman" w:eastAsia="Times New Roman" w:hAnsi="Times New Roman" w:cs="Times New Roman"/>
                <w:sz w:val="28"/>
                <w:szCs w:val="20"/>
                <w:lang w:val="uk-UA" w:eastAsia="ru-RU"/>
              </w:rPr>
            </w:pPr>
          </w:p>
        </w:tc>
        <w:tc>
          <w:tcPr>
            <w:tcW w:w="3827"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Дитяча музична школа № 1</w:t>
            </w:r>
          </w:p>
        </w:tc>
        <w:tc>
          <w:tcPr>
            <w:tcW w:w="5103" w:type="dxa"/>
            <w:shd w:val="clear" w:color="auto" w:fill="auto"/>
          </w:tcPr>
          <w:p w:rsidR="00D14609" w:rsidRDefault="00D14609" w:rsidP="00D14609">
            <w:r w:rsidRPr="00EC7810">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3626C9" w:rsidRDefault="00D14609" w:rsidP="008F4ECB">
            <w:pPr>
              <w:numPr>
                <w:ilvl w:val="0"/>
                <w:numId w:val="3"/>
              </w:numPr>
              <w:tabs>
                <w:tab w:val="center" w:pos="4153"/>
                <w:tab w:val="right" w:pos="8306"/>
              </w:tabs>
              <w:spacing w:after="0" w:line="240" w:lineRule="auto"/>
              <w:ind w:hanging="556"/>
              <w:jc w:val="center"/>
              <w:rPr>
                <w:rFonts w:ascii="Times New Roman" w:eastAsia="Times New Roman" w:hAnsi="Times New Roman" w:cs="Times New Roman"/>
                <w:sz w:val="28"/>
                <w:szCs w:val="20"/>
                <w:lang w:val="uk-UA" w:eastAsia="ru-RU"/>
              </w:rPr>
            </w:pPr>
          </w:p>
        </w:tc>
        <w:tc>
          <w:tcPr>
            <w:tcW w:w="3827"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Дитяча музична школа № 2</w:t>
            </w:r>
          </w:p>
        </w:tc>
        <w:tc>
          <w:tcPr>
            <w:tcW w:w="5103" w:type="dxa"/>
            <w:shd w:val="clear" w:color="auto" w:fill="auto"/>
          </w:tcPr>
          <w:p w:rsidR="00D14609" w:rsidRDefault="00D14609" w:rsidP="00D14609">
            <w:r w:rsidRPr="00EC7810">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3626C9" w:rsidRDefault="00D14609" w:rsidP="008F4ECB">
            <w:pPr>
              <w:numPr>
                <w:ilvl w:val="0"/>
                <w:numId w:val="3"/>
              </w:numPr>
              <w:tabs>
                <w:tab w:val="center" w:pos="4153"/>
                <w:tab w:val="right" w:pos="8306"/>
              </w:tabs>
              <w:spacing w:after="0" w:line="240" w:lineRule="auto"/>
              <w:ind w:hanging="556"/>
              <w:jc w:val="center"/>
              <w:rPr>
                <w:rFonts w:ascii="Times New Roman" w:eastAsia="Times New Roman" w:hAnsi="Times New Roman" w:cs="Times New Roman"/>
                <w:sz w:val="28"/>
                <w:szCs w:val="20"/>
                <w:lang w:val="uk-UA" w:eastAsia="ru-RU"/>
              </w:rPr>
            </w:pPr>
          </w:p>
        </w:tc>
        <w:tc>
          <w:tcPr>
            <w:tcW w:w="3827"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Дитяча музична школа № 3</w:t>
            </w:r>
          </w:p>
        </w:tc>
        <w:tc>
          <w:tcPr>
            <w:tcW w:w="5103" w:type="dxa"/>
            <w:shd w:val="clear" w:color="auto" w:fill="auto"/>
          </w:tcPr>
          <w:p w:rsidR="00D14609" w:rsidRDefault="00D14609" w:rsidP="00D14609">
            <w:r w:rsidRPr="00EC7810">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3626C9" w:rsidRDefault="00D14609" w:rsidP="008F4ECB">
            <w:pPr>
              <w:numPr>
                <w:ilvl w:val="0"/>
                <w:numId w:val="3"/>
              </w:numPr>
              <w:tabs>
                <w:tab w:val="center" w:pos="4153"/>
                <w:tab w:val="right" w:pos="8306"/>
              </w:tabs>
              <w:spacing w:after="0" w:line="240" w:lineRule="auto"/>
              <w:ind w:hanging="556"/>
              <w:jc w:val="center"/>
              <w:rPr>
                <w:rFonts w:ascii="Times New Roman" w:eastAsia="Times New Roman" w:hAnsi="Times New Roman" w:cs="Times New Roman"/>
                <w:sz w:val="28"/>
                <w:szCs w:val="20"/>
                <w:lang w:val="uk-UA" w:eastAsia="ru-RU"/>
              </w:rPr>
            </w:pPr>
          </w:p>
        </w:tc>
        <w:tc>
          <w:tcPr>
            <w:tcW w:w="3827"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Дитяча музична школа № 4</w:t>
            </w:r>
          </w:p>
        </w:tc>
        <w:tc>
          <w:tcPr>
            <w:tcW w:w="5103" w:type="dxa"/>
            <w:shd w:val="clear" w:color="auto" w:fill="auto"/>
          </w:tcPr>
          <w:p w:rsidR="00D14609" w:rsidRDefault="00D14609" w:rsidP="00D14609">
            <w:r w:rsidRPr="00EC7810">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3626C9" w:rsidRDefault="00D14609" w:rsidP="008F4ECB">
            <w:pPr>
              <w:numPr>
                <w:ilvl w:val="0"/>
                <w:numId w:val="3"/>
              </w:numPr>
              <w:tabs>
                <w:tab w:val="center" w:pos="4153"/>
                <w:tab w:val="right" w:pos="8306"/>
              </w:tabs>
              <w:spacing w:after="0" w:line="240" w:lineRule="auto"/>
              <w:ind w:hanging="556"/>
              <w:jc w:val="center"/>
              <w:rPr>
                <w:rFonts w:ascii="Times New Roman" w:eastAsia="Times New Roman" w:hAnsi="Times New Roman" w:cs="Times New Roman"/>
                <w:sz w:val="28"/>
                <w:szCs w:val="20"/>
                <w:lang w:val="uk-UA" w:eastAsia="ru-RU"/>
              </w:rPr>
            </w:pPr>
          </w:p>
        </w:tc>
        <w:tc>
          <w:tcPr>
            <w:tcW w:w="3827"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Дитяча художня школа</w:t>
            </w:r>
          </w:p>
        </w:tc>
        <w:tc>
          <w:tcPr>
            <w:tcW w:w="5103" w:type="dxa"/>
            <w:shd w:val="clear" w:color="auto" w:fill="auto"/>
          </w:tcPr>
          <w:p w:rsidR="00D14609" w:rsidRDefault="00D14609" w:rsidP="00D14609">
            <w:r w:rsidRPr="00EC7810">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3626C9" w:rsidRDefault="00D14609" w:rsidP="008F4ECB">
            <w:pPr>
              <w:numPr>
                <w:ilvl w:val="0"/>
                <w:numId w:val="3"/>
              </w:numPr>
              <w:tabs>
                <w:tab w:val="center" w:pos="4153"/>
                <w:tab w:val="right" w:pos="8306"/>
              </w:tabs>
              <w:spacing w:after="0" w:line="240" w:lineRule="auto"/>
              <w:ind w:hanging="556"/>
              <w:jc w:val="center"/>
              <w:rPr>
                <w:rFonts w:ascii="Times New Roman" w:eastAsia="Times New Roman" w:hAnsi="Times New Roman" w:cs="Times New Roman"/>
                <w:sz w:val="28"/>
                <w:szCs w:val="20"/>
                <w:lang w:val="uk-UA" w:eastAsia="ru-RU"/>
              </w:rPr>
            </w:pPr>
          </w:p>
        </w:tc>
        <w:tc>
          <w:tcPr>
            <w:tcW w:w="3827"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Цілісний (єдиний) майновий комплекс кінотеатр «Дружба»</w:t>
            </w:r>
          </w:p>
        </w:tc>
        <w:tc>
          <w:tcPr>
            <w:tcW w:w="5103" w:type="dxa"/>
            <w:shd w:val="clear" w:color="auto" w:fill="auto"/>
          </w:tcPr>
          <w:p w:rsidR="00D14609" w:rsidRDefault="00D14609" w:rsidP="00D14609">
            <w:r w:rsidRPr="00EC7810">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3626C9" w:rsidRDefault="00D14609" w:rsidP="008F4ECB">
            <w:pPr>
              <w:numPr>
                <w:ilvl w:val="0"/>
                <w:numId w:val="3"/>
              </w:numPr>
              <w:tabs>
                <w:tab w:val="center" w:pos="4153"/>
                <w:tab w:val="right" w:pos="8306"/>
              </w:tabs>
              <w:spacing w:after="0" w:line="240" w:lineRule="auto"/>
              <w:ind w:hanging="556"/>
              <w:jc w:val="center"/>
              <w:rPr>
                <w:rFonts w:ascii="Times New Roman" w:eastAsia="Times New Roman" w:hAnsi="Times New Roman" w:cs="Times New Roman"/>
                <w:sz w:val="28"/>
                <w:szCs w:val="20"/>
                <w:lang w:val="uk-UA" w:eastAsia="ru-RU"/>
              </w:rPr>
            </w:pPr>
          </w:p>
        </w:tc>
        <w:tc>
          <w:tcPr>
            <w:tcW w:w="3827"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 xml:space="preserve">Молодіжний центр «Романтика» </w:t>
            </w:r>
          </w:p>
        </w:tc>
        <w:tc>
          <w:tcPr>
            <w:tcW w:w="5103" w:type="dxa"/>
            <w:shd w:val="clear" w:color="auto" w:fill="auto"/>
          </w:tcPr>
          <w:p w:rsidR="00D14609" w:rsidRDefault="00D14609" w:rsidP="00D14609">
            <w:r w:rsidRPr="00EC7810">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3626C9" w:rsidRDefault="00D14609" w:rsidP="008F4ECB">
            <w:pPr>
              <w:numPr>
                <w:ilvl w:val="0"/>
                <w:numId w:val="3"/>
              </w:numPr>
              <w:tabs>
                <w:tab w:val="center" w:pos="4153"/>
                <w:tab w:val="right" w:pos="8306"/>
              </w:tabs>
              <w:spacing w:after="0" w:line="240" w:lineRule="auto"/>
              <w:ind w:hanging="556"/>
              <w:jc w:val="center"/>
              <w:rPr>
                <w:rFonts w:ascii="Times New Roman" w:eastAsia="Times New Roman" w:hAnsi="Times New Roman" w:cs="Times New Roman"/>
                <w:sz w:val="28"/>
                <w:szCs w:val="20"/>
                <w:lang w:val="uk-UA" w:eastAsia="ru-RU"/>
              </w:rPr>
            </w:pPr>
          </w:p>
        </w:tc>
        <w:tc>
          <w:tcPr>
            <w:tcW w:w="3827"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Комунальна установа Агенція промоції «Суми» Сумської міської ради</w:t>
            </w:r>
          </w:p>
        </w:tc>
        <w:tc>
          <w:tcPr>
            <w:tcW w:w="5103" w:type="dxa"/>
            <w:shd w:val="clear" w:color="auto" w:fill="auto"/>
          </w:tcPr>
          <w:p w:rsidR="00D14609" w:rsidRDefault="00D14609" w:rsidP="00D14609">
            <w:r w:rsidRPr="00BA3BF3">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3626C9" w:rsidRDefault="00D14609" w:rsidP="008F4ECB">
            <w:pPr>
              <w:numPr>
                <w:ilvl w:val="0"/>
                <w:numId w:val="3"/>
              </w:numPr>
              <w:tabs>
                <w:tab w:val="center" w:pos="4153"/>
                <w:tab w:val="right" w:pos="8306"/>
              </w:tabs>
              <w:spacing w:after="0" w:line="240" w:lineRule="auto"/>
              <w:ind w:hanging="556"/>
              <w:jc w:val="center"/>
              <w:rPr>
                <w:rFonts w:ascii="Times New Roman" w:eastAsia="Times New Roman" w:hAnsi="Times New Roman" w:cs="Times New Roman"/>
                <w:sz w:val="28"/>
                <w:szCs w:val="20"/>
                <w:lang w:val="uk-UA" w:eastAsia="ru-RU"/>
              </w:rPr>
            </w:pPr>
          </w:p>
        </w:tc>
        <w:tc>
          <w:tcPr>
            <w:tcW w:w="3827"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Будівля будинку культури</w:t>
            </w:r>
          </w:p>
        </w:tc>
        <w:tc>
          <w:tcPr>
            <w:tcW w:w="5103" w:type="dxa"/>
            <w:shd w:val="clear" w:color="auto" w:fill="auto"/>
          </w:tcPr>
          <w:p w:rsidR="00D14609" w:rsidRDefault="00D14609" w:rsidP="00D14609">
            <w:r w:rsidRPr="00BA3BF3">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3626C9" w:rsidRDefault="00D14609" w:rsidP="008F4ECB">
            <w:pPr>
              <w:numPr>
                <w:ilvl w:val="0"/>
                <w:numId w:val="3"/>
              </w:numPr>
              <w:tabs>
                <w:tab w:val="center" w:pos="4153"/>
                <w:tab w:val="right" w:pos="8306"/>
              </w:tabs>
              <w:spacing w:after="0" w:line="240" w:lineRule="auto"/>
              <w:ind w:hanging="556"/>
              <w:jc w:val="center"/>
              <w:rPr>
                <w:rFonts w:ascii="Times New Roman" w:eastAsia="Times New Roman" w:hAnsi="Times New Roman" w:cs="Times New Roman"/>
                <w:sz w:val="28"/>
                <w:szCs w:val="20"/>
                <w:lang w:val="uk-UA" w:eastAsia="ru-RU"/>
              </w:rPr>
            </w:pPr>
          </w:p>
        </w:tc>
        <w:tc>
          <w:tcPr>
            <w:tcW w:w="3827"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Будівля будинку культури</w:t>
            </w:r>
          </w:p>
        </w:tc>
        <w:tc>
          <w:tcPr>
            <w:tcW w:w="5103" w:type="dxa"/>
            <w:shd w:val="clear" w:color="auto" w:fill="auto"/>
          </w:tcPr>
          <w:p w:rsidR="00D14609" w:rsidRDefault="00D14609" w:rsidP="00D14609">
            <w:r w:rsidRPr="00BA3BF3">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3626C9" w:rsidRDefault="00D14609" w:rsidP="008F4ECB">
            <w:pPr>
              <w:numPr>
                <w:ilvl w:val="0"/>
                <w:numId w:val="3"/>
              </w:numPr>
              <w:tabs>
                <w:tab w:val="center" w:pos="4153"/>
                <w:tab w:val="right" w:pos="8306"/>
              </w:tabs>
              <w:spacing w:after="0" w:line="240" w:lineRule="auto"/>
              <w:ind w:hanging="556"/>
              <w:jc w:val="center"/>
              <w:rPr>
                <w:rFonts w:ascii="Times New Roman" w:eastAsia="Times New Roman" w:hAnsi="Times New Roman" w:cs="Times New Roman"/>
                <w:sz w:val="28"/>
                <w:szCs w:val="20"/>
                <w:lang w:val="uk-UA" w:eastAsia="ru-RU"/>
              </w:rPr>
            </w:pPr>
          </w:p>
        </w:tc>
        <w:tc>
          <w:tcPr>
            <w:tcW w:w="3827"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Будівля будинку культури</w:t>
            </w:r>
          </w:p>
        </w:tc>
        <w:tc>
          <w:tcPr>
            <w:tcW w:w="5103" w:type="dxa"/>
            <w:shd w:val="clear" w:color="auto" w:fill="auto"/>
          </w:tcPr>
          <w:p w:rsidR="00D14609" w:rsidRDefault="00D14609" w:rsidP="00D14609">
            <w:r w:rsidRPr="00BA3BF3">
              <w:rPr>
                <w:rFonts w:ascii="Times New Roman" w:hAnsi="Times New Roman" w:cs="Times New Roman"/>
                <w:sz w:val="28"/>
                <w:szCs w:val="28"/>
                <w:lang w:val="uk-UA"/>
              </w:rPr>
              <w:t>*****</w:t>
            </w:r>
          </w:p>
        </w:tc>
      </w:tr>
    </w:tbl>
    <w:p w:rsidR="003626C9" w:rsidRPr="003626C9" w:rsidRDefault="003626C9" w:rsidP="003626C9">
      <w:pPr>
        <w:tabs>
          <w:tab w:val="center" w:pos="4153"/>
          <w:tab w:val="right" w:pos="8306"/>
        </w:tabs>
        <w:spacing w:after="0" w:line="240" w:lineRule="auto"/>
        <w:rPr>
          <w:rFonts w:ascii="Times New Roman" w:eastAsia="Times New Roman" w:hAnsi="Times New Roman" w:cs="Times New Roman"/>
          <w:sz w:val="28"/>
          <w:szCs w:val="20"/>
          <w:lang w:val="uk-UA" w:eastAsia="ru-RU"/>
        </w:rPr>
      </w:pPr>
    </w:p>
    <w:p w:rsidR="003626C9" w:rsidRPr="003626C9" w:rsidRDefault="003626C9" w:rsidP="003626C9">
      <w:pPr>
        <w:tabs>
          <w:tab w:val="center" w:pos="4153"/>
          <w:tab w:val="right" w:pos="8306"/>
        </w:tabs>
        <w:spacing w:after="0" w:line="240" w:lineRule="auto"/>
        <w:rPr>
          <w:rFonts w:ascii="Times New Roman" w:eastAsia="Times New Roman" w:hAnsi="Times New Roman" w:cs="Times New Roman"/>
          <w:sz w:val="28"/>
          <w:szCs w:val="20"/>
          <w:lang w:val="uk-UA" w:eastAsia="ru-RU"/>
        </w:rPr>
      </w:pPr>
    </w:p>
    <w:p w:rsidR="003626C9" w:rsidRPr="003626C9" w:rsidRDefault="003626C9" w:rsidP="003626C9">
      <w:pPr>
        <w:tabs>
          <w:tab w:val="center" w:pos="4153"/>
          <w:tab w:val="right" w:pos="8306"/>
        </w:tabs>
        <w:spacing w:after="0" w:line="240" w:lineRule="auto"/>
        <w:rPr>
          <w:rFonts w:ascii="Times New Roman" w:eastAsia="Times New Roman" w:hAnsi="Times New Roman" w:cs="Times New Roman"/>
          <w:sz w:val="28"/>
          <w:szCs w:val="20"/>
          <w:lang w:val="uk-UA" w:eastAsia="ru-RU"/>
        </w:rPr>
      </w:pPr>
    </w:p>
    <w:p w:rsidR="003626C9" w:rsidRPr="003626C9" w:rsidRDefault="003626C9" w:rsidP="003626C9">
      <w:pPr>
        <w:tabs>
          <w:tab w:val="center" w:pos="4153"/>
          <w:tab w:val="right" w:pos="8306"/>
        </w:tabs>
        <w:spacing w:after="0" w:line="240" w:lineRule="auto"/>
        <w:rPr>
          <w:rFonts w:ascii="Times New Roman" w:eastAsia="Times New Roman" w:hAnsi="Times New Roman" w:cs="Times New Roman"/>
          <w:sz w:val="28"/>
          <w:szCs w:val="20"/>
          <w:lang w:val="uk-UA" w:eastAsia="ru-RU"/>
        </w:rPr>
      </w:pPr>
    </w:p>
    <w:p w:rsidR="003626C9" w:rsidRPr="003626C9" w:rsidRDefault="003626C9" w:rsidP="003626C9">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Сумський міський голова                                                    Олександр ЛИСЕНКО</w:t>
      </w:r>
    </w:p>
    <w:p w:rsidR="003626C9" w:rsidRPr="003626C9" w:rsidRDefault="003626C9" w:rsidP="003626C9">
      <w:pPr>
        <w:spacing w:after="0" w:line="240" w:lineRule="auto"/>
        <w:rPr>
          <w:rFonts w:ascii="Times New Roman" w:eastAsia="Times New Roman" w:hAnsi="Times New Roman" w:cs="Times New Roman"/>
          <w:sz w:val="24"/>
          <w:szCs w:val="24"/>
          <w:lang w:val="uk-UA" w:eastAsia="ru-RU"/>
        </w:rPr>
      </w:pPr>
    </w:p>
    <w:p w:rsidR="003626C9" w:rsidRPr="003626C9" w:rsidRDefault="003626C9" w:rsidP="003626C9">
      <w:pPr>
        <w:spacing w:after="0" w:line="240" w:lineRule="auto"/>
        <w:rPr>
          <w:rFonts w:ascii="Times New Roman" w:eastAsia="Times New Roman" w:hAnsi="Times New Roman" w:cs="Times New Roman"/>
          <w:sz w:val="24"/>
          <w:szCs w:val="24"/>
          <w:lang w:val="uk-UA" w:eastAsia="ru-RU"/>
        </w:rPr>
      </w:pPr>
      <w:r w:rsidRPr="003626C9">
        <w:rPr>
          <w:rFonts w:ascii="Times New Roman" w:eastAsia="Times New Roman" w:hAnsi="Times New Roman" w:cs="Times New Roman"/>
          <w:sz w:val="24"/>
          <w:szCs w:val="24"/>
          <w:lang w:val="uk-UA" w:eastAsia="ru-RU"/>
        </w:rPr>
        <w:t>Виконавець: Дмитренко Сергій</w:t>
      </w:r>
    </w:p>
    <w:p w:rsidR="003626C9" w:rsidRPr="003626C9" w:rsidRDefault="003626C9" w:rsidP="003626C9">
      <w:pPr>
        <w:spacing w:after="0" w:line="240" w:lineRule="auto"/>
        <w:rPr>
          <w:rFonts w:ascii="Times New Roman" w:eastAsia="Times New Roman" w:hAnsi="Times New Roman" w:cs="Times New Roman"/>
          <w:sz w:val="24"/>
          <w:szCs w:val="24"/>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r w:rsidRPr="003626C9">
        <w:rPr>
          <w:rFonts w:ascii="Times New Roman" w:eastAsia="Times New Roman" w:hAnsi="Times New Roman" w:cs="Times New Roman"/>
          <w:sz w:val="24"/>
          <w:szCs w:val="24"/>
          <w:lang w:val="uk-UA" w:eastAsia="ru-RU"/>
        </w:rPr>
        <w:t>___________________________</w:t>
      </w:r>
      <w:r w:rsidRPr="003626C9">
        <w:rPr>
          <w:rFonts w:ascii="Times New Roman" w:eastAsia="Times New Roman" w:hAnsi="Times New Roman" w:cs="Times New Roman"/>
          <w:sz w:val="20"/>
          <w:szCs w:val="20"/>
          <w:lang w:val="uk-UA" w:eastAsia="ru-RU"/>
        </w:rPr>
        <w:br w:type="page"/>
      </w:r>
    </w:p>
    <w:p w:rsidR="003626C9" w:rsidRPr="003626C9" w:rsidRDefault="003626C9" w:rsidP="003626C9">
      <w:pPr>
        <w:tabs>
          <w:tab w:val="center" w:pos="4153"/>
          <w:tab w:val="right" w:pos="8306"/>
        </w:tabs>
        <w:spacing w:after="0" w:line="240" w:lineRule="auto"/>
        <w:ind w:firstLine="4536"/>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lastRenderedPageBreak/>
        <w:t>Додаток 2</w:t>
      </w:r>
    </w:p>
    <w:p w:rsidR="003626C9" w:rsidRPr="003626C9" w:rsidRDefault="003626C9" w:rsidP="008F4ECB">
      <w:pPr>
        <w:tabs>
          <w:tab w:val="center" w:pos="4153"/>
          <w:tab w:val="right" w:pos="8306"/>
        </w:tabs>
        <w:spacing w:after="0" w:line="240" w:lineRule="auto"/>
        <w:ind w:left="4536" w:firstLine="24"/>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 xml:space="preserve">до рішення Сумської міської ради </w:t>
      </w:r>
      <w:r w:rsidR="006818CF">
        <w:rPr>
          <w:rFonts w:ascii="Times New Roman" w:eastAsia="Times New Roman" w:hAnsi="Times New Roman" w:cs="Times New Roman"/>
          <w:sz w:val="28"/>
          <w:szCs w:val="20"/>
          <w:lang w:val="uk-UA" w:eastAsia="ru-RU"/>
        </w:rPr>
        <w:t xml:space="preserve">           </w:t>
      </w:r>
      <w:r w:rsidRPr="003626C9">
        <w:rPr>
          <w:rFonts w:ascii="Times New Roman" w:eastAsia="Times New Roman" w:hAnsi="Times New Roman" w:cs="Times New Roman"/>
          <w:sz w:val="28"/>
          <w:szCs w:val="20"/>
          <w:lang w:val="uk-UA" w:eastAsia="ru-RU"/>
        </w:rPr>
        <w:t>«Про затвердження переліку об’єктів комунальної власності Сумської міської територіальної громади, які не підлягають приватизації»</w:t>
      </w:r>
    </w:p>
    <w:p w:rsidR="003626C9" w:rsidRPr="003626C9" w:rsidRDefault="003626C9" w:rsidP="003626C9">
      <w:pPr>
        <w:tabs>
          <w:tab w:val="center" w:pos="4153"/>
          <w:tab w:val="right" w:pos="8306"/>
        </w:tabs>
        <w:spacing w:after="0" w:line="240" w:lineRule="auto"/>
        <w:ind w:firstLine="4560"/>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від 26 липня 2023 року № 3812-МР</w:t>
      </w:r>
    </w:p>
    <w:p w:rsidR="003626C9" w:rsidRPr="003626C9" w:rsidRDefault="003626C9" w:rsidP="003626C9">
      <w:pPr>
        <w:tabs>
          <w:tab w:val="center" w:pos="4153"/>
          <w:tab w:val="right" w:pos="8306"/>
        </w:tabs>
        <w:spacing w:after="0" w:line="240" w:lineRule="auto"/>
        <w:ind w:firstLine="4536"/>
        <w:jc w:val="both"/>
        <w:rPr>
          <w:rFonts w:ascii="Times New Roman" w:eastAsia="Times New Roman" w:hAnsi="Times New Roman" w:cs="Times New Roman"/>
          <w:sz w:val="28"/>
          <w:szCs w:val="20"/>
          <w:lang w:val="uk-UA" w:eastAsia="ru-RU"/>
        </w:rPr>
      </w:pPr>
    </w:p>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Перелік</w:t>
      </w:r>
    </w:p>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 xml:space="preserve">об’єктів освіти, фізичної культури, спорту, клубів за місцем проживання, дитячо-юнацьких клубів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678"/>
        <w:gridCol w:w="4252"/>
      </w:tblGrid>
      <w:tr w:rsidR="003626C9" w:rsidRPr="003626C9" w:rsidTr="006B0E27">
        <w:trPr>
          <w:jc w:val="center"/>
        </w:trPr>
        <w:tc>
          <w:tcPr>
            <w:tcW w:w="846" w:type="dxa"/>
          </w:tcPr>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 п/п</w:t>
            </w:r>
          </w:p>
        </w:tc>
        <w:tc>
          <w:tcPr>
            <w:tcW w:w="4678" w:type="dxa"/>
          </w:tcPr>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 xml:space="preserve">Назва об’єкта </w:t>
            </w:r>
          </w:p>
        </w:tc>
        <w:tc>
          <w:tcPr>
            <w:tcW w:w="4252" w:type="dxa"/>
          </w:tcPr>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 xml:space="preserve">Адреса нежитлового приміщення </w:t>
            </w:r>
          </w:p>
        </w:tc>
      </w:tr>
      <w:tr w:rsidR="003626C9" w:rsidRPr="003626C9" w:rsidTr="006B0E27">
        <w:trPr>
          <w:jc w:val="center"/>
        </w:trPr>
        <w:tc>
          <w:tcPr>
            <w:tcW w:w="846" w:type="dxa"/>
          </w:tcPr>
          <w:p w:rsidR="003626C9" w:rsidRPr="003626C9" w:rsidRDefault="003626C9" w:rsidP="003626C9">
            <w:pPr>
              <w:tabs>
                <w:tab w:val="center" w:pos="4153"/>
                <w:tab w:val="right" w:pos="8306"/>
              </w:tabs>
              <w:spacing w:after="0" w:line="240" w:lineRule="auto"/>
              <w:ind w:right="132"/>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1</w:t>
            </w:r>
          </w:p>
        </w:tc>
        <w:tc>
          <w:tcPr>
            <w:tcW w:w="4678" w:type="dxa"/>
          </w:tcPr>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2</w:t>
            </w:r>
          </w:p>
        </w:tc>
        <w:tc>
          <w:tcPr>
            <w:tcW w:w="4252" w:type="dxa"/>
          </w:tcPr>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3</w:t>
            </w:r>
          </w:p>
        </w:tc>
      </w:tr>
      <w:tr w:rsidR="00D14609" w:rsidRPr="003626C9" w:rsidTr="008F4ECB">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0"/>
                <w:lang w:val="uk-UA" w:eastAsia="ru-RU"/>
              </w:rPr>
            </w:pPr>
          </w:p>
        </w:tc>
        <w:tc>
          <w:tcPr>
            <w:tcW w:w="4678" w:type="dxa"/>
            <w:vAlign w:val="center"/>
          </w:tcPr>
          <w:p w:rsidR="00D14609" w:rsidRPr="003626C9" w:rsidRDefault="00D14609" w:rsidP="00D14609">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Комунальна установа Сумська спеці</w:t>
            </w:r>
            <w:r>
              <w:rPr>
                <w:rFonts w:ascii="Times New Roman" w:eastAsia="Times New Roman" w:hAnsi="Times New Roman" w:cs="Times New Roman"/>
                <w:sz w:val="28"/>
                <w:szCs w:val="28"/>
                <w:lang w:val="uk-UA" w:eastAsia="ru-RU"/>
              </w:rPr>
              <w:t>алізована школа І-ІІІ ступенів</w:t>
            </w:r>
            <w:r w:rsidRPr="003626C9">
              <w:rPr>
                <w:rFonts w:ascii="Times New Roman" w:eastAsia="Times New Roman" w:hAnsi="Times New Roman" w:cs="Times New Roman"/>
                <w:sz w:val="28"/>
                <w:szCs w:val="28"/>
                <w:lang w:val="uk-UA" w:eastAsia="ru-RU"/>
              </w:rPr>
              <w:t xml:space="preserve"> ім. В.С. </w:t>
            </w:r>
            <w:proofErr w:type="spellStart"/>
            <w:r w:rsidRPr="003626C9">
              <w:rPr>
                <w:rFonts w:ascii="Times New Roman" w:eastAsia="Times New Roman" w:hAnsi="Times New Roman" w:cs="Times New Roman"/>
                <w:sz w:val="28"/>
                <w:szCs w:val="28"/>
                <w:lang w:val="uk-UA" w:eastAsia="ru-RU"/>
              </w:rPr>
              <w:t>Стрельченка</w:t>
            </w:r>
            <w:proofErr w:type="spellEnd"/>
            <w:r w:rsidRPr="003626C9">
              <w:rPr>
                <w:rFonts w:ascii="Times New Roman" w:eastAsia="Times New Roman" w:hAnsi="Times New Roman" w:cs="Times New Roman"/>
                <w:sz w:val="28"/>
                <w:szCs w:val="28"/>
                <w:lang w:val="uk-UA" w:eastAsia="ru-RU"/>
              </w:rPr>
              <w:t xml:space="preserve"> № 1 </w:t>
            </w:r>
          </w:p>
        </w:tc>
        <w:tc>
          <w:tcPr>
            <w:tcW w:w="4252" w:type="dxa"/>
          </w:tcPr>
          <w:p w:rsidR="00D14609" w:rsidRDefault="00D14609" w:rsidP="00D14609">
            <w:r w:rsidRPr="00932150">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ahoma" w:eastAsia="Times New Roman" w:hAnsi="Tahoma" w:cs="Tahoma"/>
                <w:sz w:val="28"/>
                <w:szCs w:val="16"/>
                <w:lang w:val="uk-UA" w:eastAsia="ru-RU"/>
              </w:rPr>
            </w:pPr>
          </w:p>
        </w:tc>
        <w:tc>
          <w:tcPr>
            <w:tcW w:w="4678" w:type="dxa"/>
            <w:vAlign w:val="center"/>
          </w:tcPr>
          <w:p w:rsidR="00D14609" w:rsidRPr="003626C9" w:rsidRDefault="00D14609" w:rsidP="00BD4221">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Сумський заклад загальної </w:t>
            </w:r>
            <w:r w:rsidR="00BD4221">
              <w:rPr>
                <w:rFonts w:ascii="Times New Roman" w:eastAsia="Times New Roman" w:hAnsi="Times New Roman" w:cs="Times New Roman"/>
                <w:sz w:val="28"/>
                <w:szCs w:val="28"/>
                <w:lang w:val="uk-UA" w:eastAsia="ru-RU"/>
              </w:rPr>
              <w:t>середньої освіти І-ІІІ ступенів</w:t>
            </w:r>
            <w:r w:rsidRPr="003626C9">
              <w:rPr>
                <w:rFonts w:ascii="Times New Roman" w:eastAsia="Times New Roman" w:hAnsi="Times New Roman" w:cs="Times New Roman"/>
                <w:sz w:val="28"/>
                <w:szCs w:val="28"/>
                <w:lang w:val="uk-UA" w:eastAsia="ru-RU"/>
              </w:rPr>
              <w:t xml:space="preserve"> № 2 Сумської міської ради</w:t>
            </w:r>
          </w:p>
        </w:tc>
        <w:tc>
          <w:tcPr>
            <w:tcW w:w="4252" w:type="dxa"/>
          </w:tcPr>
          <w:p w:rsidR="00D14609" w:rsidRDefault="00D14609" w:rsidP="00D14609">
            <w:r w:rsidRPr="00932150">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ahoma" w:eastAsia="Times New Roman" w:hAnsi="Tahoma" w:cs="Tahoma"/>
                <w:sz w:val="28"/>
                <w:szCs w:val="16"/>
                <w:lang w:val="uk-UA" w:eastAsia="ru-RU"/>
              </w:rPr>
            </w:pPr>
          </w:p>
        </w:tc>
        <w:tc>
          <w:tcPr>
            <w:tcW w:w="4678" w:type="dxa"/>
            <w:vAlign w:val="center"/>
          </w:tcPr>
          <w:p w:rsidR="00D14609" w:rsidRPr="003626C9" w:rsidRDefault="00D14609" w:rsidP="00D14609">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Комунальна установа Сумська спеціалізована школа І-ІІІ ступенів № 3 Сумської міської ради</w:t>
            </w:r>
          </w:p>
        </w:tc>
        <w:tc>
          <w:tcPr>
            <w:tcW w:w="4252" w:type="dxa"/>
          </w:tcPr>
          <w:p w:rsidR="00D14609" w:rsidRDefault="00D14609" w:rsidP="00D14609">
            <w:r w:rsidRPr="00932150">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ahoma" w:eastAsia="Times New Roman" w:hAnsi="Tahoma" w:cs="Tahoma"/>
                <w:sz w:val="28"/>
                <w:szCs w:val="16"/>
                <w:lang w:val="uk-UA" w:eastAsia="ru-RU"/>
              </w:rPr>
            </w:pPr>
          </w:p>
        </w:tc>
        <w:tc>
          <w:tcPr>
            <w:tcW w:w="4678" w:type="dxa"/>
            <w:vAlign w:val="center"/>
          </w:tcPr>
          <w:p w:rsidR="00D14609" w:rsidRPr="003626C9" w:rsidRDefault="00D14609" w:rsidP="00D14609">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Комунальна установа Сумська загальноосвітня школа І-ІІІ ступенів № 4 імені Героя України Олександра </w:t>
            </w:r>
            <w:proofErr w:type="spellStart"/>
            <w:r w:rsidRPr="003626C9">
              <w:rPr>
                <w:rFonts w:ascii="Times New Roman" w:eastAsia="Times New Roman" w:hAnsi="Times New Roman" w:cs="Times New Roman"/>
                <w:sz w:val="28"/>
                <w:szCs w:val="28"/>
                <w:lang w:val="uk-UA" w:eastAsia="ru-RU"/>
              </w:rPr>
              <w:t>Аніщенка</w:t>
            </w:r>
            <w:proofErr w:type="spellEnd"/>
            <w:r w:rsidRPr="003626C9">
              <w:rPr>
                <w:rFonts w:ascii="Times New Roman" w:eastAsia="Times New Roman" w:hAnsi="Times New Roman" w:cs="Times New Roman"/>
                <w:bCs/>
                <w:sz w:val="28"/>
                <w:szCs w:val="28"/>
                <w:lang w:val="uk-UA" w:eastAsia="ru-RU"/>
              </w:rPr>
              <w:t xml:space="preserve"> </w:t>
            </w:r>
          </w:p>
        </w:tc>
        <w:tc>
          <w:tcPr>
            <w:tcW w:w="4252" w:type="dxa"/>
          </w:tcPr>
          <w:p w:rsidR="00D14609" w:rsidRDefault="00D14609" w:rsidP="00D14609">
            <w:r w:rsidRPr="00932150">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ahoma" w:eastAsia="Times New Roman" w:hAnsi="Tahoma" w:cs="Tahoma"/>
                <w:sz w:val="28"/>
                <w:szCs w:val="16"/>
                <w:lang w:val="uk-UA" w:eastAsia="ru-RU"/>
              </w:rPr>
            </w:pPr>
          </w:p>
        </w:tc>
        <w:tc>
          <w:tcPr>
            <w:tcW w:w="4678" w:type="dxa"/>
            <w:vAlign w:val="center"/>
          </w:tcPr>
          <w:p w:rsidR="00D14609" w:rsidRPr="003626C9" w:rsidRDefault="00D14609" w:rsidP="00D14609">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Комунальна установа </w:t>
            </w:r>
            <w:r w:rsidRPr="003626C9">
              <w:rPr>
                <w:rFonts w:ascii="Times New Roman" w:eastAsia="Times New Roman" w:hAnsi="Times New Roman" w:cs="Times New Roman"/>
                <w:bCs/>
                <w:sz w:val="28"/>
                <w:szCs w:val="28"/>
                <w:lang w:val="uk-UA" w:eastAsia="ru-RU"/>
              </w:rPr>
              <w:t xml:space="preserve">Сумська загальноосвітня </w:t>
            </w:r>
            <w:r w:rsidRPr="003626C9">
              <w:rPr>
                <w:rFonts w:ascii="Times New Roman" w:eastAsia="Times New Roman" w:hAnsi="Times New Roman" w:cs="Times New Roman"/>
                <w:sz w:val="28"/>
                <w:szCs w:val="28"/>
                <w:lang w:val="uk-UA" w:eastAsia="ru-RU"/>
              </w:rPr>
              <w:t>школа І-ІІІ ступенів № 5 Сумської міської ради</w:t>
            </w:r>
          </w:p>
        </w:tc>
        <w:tc>
          <w:tcPr>
            <w:tcW w:w="4252" w:type="dxa"/>
          </w:tcPr>
          <w:p w:rsidR="00D14609" w:rsidRDefault="00D14609" w:rsidP="00D14609">
            <w:r w:rsidRPr="00932150">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ahoma" w:eastAsia="Times New Roman" w:hAnsi="Tahoma" w:cs="Tahoma"/>
                <w:sz w:val="28"/>
                <w:szCs w:val="16"/>
                <w:lang w:val="uk-UA" w:eastAsia="ru-RU"/>
              </w:rPr>
            </w:pPr>
          </w:p>
        </w:tc>
        <w:tc>
          <w:tcPr>
            <w:tcW w:w="4678" w:type="dxa"/>
            <w:vAlign w:val="center"/>
          </w:tcPr>
          <w:p w:rsidR="00D14609" w:rsidRPr="003626C9" w:rsidRDefault="00D14609" w:rsidP="00D14609">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Комунальна установа </w:t>
            </w:r>
            <w:r w:rsidRPr="003626C9">
              <w:rPr>
                <w:rFonts w:ascii="Times New Roman" w:eastAsia="Times New Roman" w:hAnsi="Times New Roman" w:cs="Times New Roman"/>
                <w:bCs/>
                <w:sz w:val="28"/>
                <w:szCs w:val="28"/>
                <w:lang w:val="uk-UA" w:eastAsia="ru-RU"/>
              </w:rPr>
              <w:t xml:space="preserve">Сумська загальноосвітня </w:t>
            </w:r>
            <w:r w:rsidRPr="003626C9">
              <w:rPr>
                <w:rFonts w:ascii="Times New Roman" w:eastAsia="Times New Roman" w:hAnsi="Times New Roman" w:cs="Times New Roman"/>
                <w:sz w:val="28"/>
                <w:szCs w:val="28"/>
                <w:lang w:val="uk-UA" w:eastAsia="ru-RU"/>
              </w:rPr>
              <w:t>школа І-ІІІ ступенів № 6 Сумської міської ради</w:t>
            </w:r>
          </w:p>
        </w:tc>
        <w:tc>
          <w:tcPr>
            <w:tcW w:w="4252" w:type="dxa"/>
          </w:tcPr>
          <w:p w:rsidR="00D14609" w:rsidRDefault="00D14609" w:rsidP="00D14609">
            <w:r w:rsidRPr="00932150">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ahoma" w:eastAsia="Times New Roman" w:hAnsi="Tahoma" w:cs="Tahoma"/>
                <w:sz w:val="28"/>
                <w:szCs w:val="16"/>
                <w:lang w:val="uk-UA" w:eastAsia="ru-RU"/>
              </w:rPr>
            </w:pPr>
          </w:p>
        </w:tc>
        <w:tc>
          <w:tcPr>
            <w:tcW w:w="4678" w:type="dxa"/>
            <w:vAlign w:val="center"/>
          </w:tcPr>
          <w:p w:rsidR="00D14609" w:rsidRPr="003626C9" w:rsidRDefault="00D14609" w:rsidP="00D14609">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Комунальна установа Сумська спеціалізована школа І-ІІІ ступенів № 7 ім. Максима Савченка Сумської міської ради</w:t>
            </w:r>
          </w:p>
        </w:tc>
        <w:tc>
          <w:tcPr>
            <w:tcW w:w="4252" w:type="dxa"/>
          </w:tcPr>
          <w:p w:rsidR="00D14609" w:rsidRDefault="00D14609" w:rsidP="00D14609">
            <w:r w:rsidRPr="00932150">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ahoma" w:eastAsia="Times New Roman" w:hAnsi="Tahoma" w:cs="Tahoma"/>
                <w:sz w:val="28"/>
                <w:szCs w:val="16"/>
                <w:lang w:val="uk-UA" w:eastAsia="ru-RU"/>
              </w:rPr>
            </w:pPr>
          </w:p>
        </w:tc>
        <w:tc>
          <w:tcPr>
            <w:tcW w:w="4678" w:type="dxa"/>
            <w:vAlign w:val="center"/>
          </w:tcPr>
          <w:p w:rsidR="00D14609" w:rsidRPr="003626C9" w:rsidRDefault="00D14609" w:rsidP="00D14609">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Комунальна установа </w:t>
            </w:r>
            <w:r w:rsidRPr="003626C9">
              <w:rPr>
                <w:rFonts w:ascii="Times New Roman" w:eastAsia="Times New Roman" w:hAnsi="Times New Roman" w:cs="Times New Roman"/>
                <w:bCs/>
                <w:sz w:val="28"/>
                <w:szCs w:val="28"/>
                <w:lang w:val="uk-UA" w:eastAsia="ru-RU"/>
              </w:rPr>
              <w:t xml:space="preserve">Сумська загальноосвітня </w:t>
            </w:r>
            <w:r w:rsidRPr="003626C9">
              <w:rPr>
                <w:rFonts w:ascii="Times New Roman" w:eastAsia="Times New Roman" w:hAnsi="Times New Roman" w:cs="Times New Roman"/>
                <w:sz w:val="28"/>
                <w:szCs w:val="28"/>
                <w:lang w:val="uk-UA" w:eastAsia="ru-RU"/>
              </w:rPr>
              <w:t>школа І-ІІІ ступенів № 8 Сумської міської ради</w:t>
            </w:r>
          </w:p>
        </w:tc>
        <w:tc>
          <w:tcPr>
            <w:tcW w:w="4252" w:type="dxa"/>
          </w:tcPr>
          <w:p w:rsidR="00D14609" w:rsidRDefault="00D14609" w:rsidP="00D14609">
            <w:r w:rsidRPr="00932150">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ahoma" w:eastAsia="Times New Roman" w:hAnsi="Tahoma" w:cs="Tahoma"/>
                <w:sz w:val="28"/>
                <w:szCs w:val="16"/>
                <w:lang w:val="uk-UA" w:eastAsia="ru-RU"/>
              </w:rPr>
            </w:pPr>
          </w:p>
        </w:tc>
        <w:tc>
          <w:tcPr>
            <w:tcW w:w="4678" w:type="dxa"/>
            <w:vAlign w:val="center"/>
          </w:tcPr>
          <w:p w:rsidR="00D14609" w:rsidRPr="003626C9" w:rsidRDefault="00D14609" w:rsidP="00D14609">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Комунальна установа Сумська спеціалізована школа І-ІІІ ступенів  № 9 Сумської міської ради</w:t>
            </w:r>
          </w:p>
        </w:tc>
        <w:tc>
          <w:tcPr>
            <w:tcW w:w="4252" w:type="dxa"/>
          </w:tcPr>
          <w:p w:rsidR="00D14609" w:rsidRDefault="00D14609" w:rsidP="00D14609">
            <w:r w:rsidRPr="00932150">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ahoma" w:eastAsia="Times New Roman" w:hAnsi="Tahoma" w:cs="Tahoma"/>
                <w:sz w:val="28"/>
                <w:szCs w:val="16"/>
                <w:lang w:val="uk-UA" w:eastAsia="ru-RU"/>
              </w:rPr>
            </w:pPr>
          </w:p>
        </w:tc>
        <w:tc>
          <w:tcPr>
            <w:tcW w:w="4678" w:type="dxa"/>
            <w:vAlign w:val="center"/>
          </w:tcPr>
          <w:p w:rsidR="00D14609" w:rsidRPr="003626C9" w:rsidRDefault="00D14609" w:rsidP="00D14609">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Сумський заклад загальної середньої освіти І-ІІІ ступенів № 10 Сумської міської ради </w:t>
            </w:r>
          </w:p>
        </w:tc>
        <w:tc>
          <w:tcPr>
            <w:tcW w:w="4252" w:type="dxa"/>
          </w:tcPr>
          <w:p w:rsidR="00D14609" w:rsidRDefault="00D14609" w:rsidP="00D14609">
            <w:r w:rsidRPr="00932150">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jc w:val="center"/>
              <w:rPr>
                <w:rFonts w:ascii="Tahoma" w:eastAsia="Times New Roman" w:hAnsi="Tahoma" w:cs="Tahoma"/>
                <w:sz w:val="28"/>
                <w:szCs w:val="16"/>
                <w:lang w:val="uk-UA" w:eastAsia="ru-RU"/>
              </w:rPr>
            </w:pPr>
          </w:p>
        </w:tc>
        <w:tc>
          <w:tcPr>
            <w:tcW w:w="4678" w:type="dxa"/>
            <w:vAlign w:val="center"/>
          </w:tcPr>
          <w:p w:rsidR="00D14609" w:rsidRPr="003626C9" w:rsidRDefault="00D14609" w:rsidP="00D14609">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Сумська початкова школа № 11 Сумської міської ради</w:t>
            </w:r>
          </w:p>
        </w:tc>
        <w:tc>
          <w:tcPr>
            <w:tcW w:w="4252" w:type="dxa"/>
          </w:tcPr>
          <w:p w:rsidR="00D14609" w:rsidRDefault="00D14609" w:rsidP="00D14609">
            <w:r w:rsidRPr="00B533E1">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jc w:val="center"/>
              <w:rPr>
                <w:rFonts w:ascii="Tahoma" w:eastAsia="Times New Roman" w:hAnsi="Tahoma" w:cs="Tahoma"/>
                <w:sz w:val="28"/>
                <w:szCs w:val="16"/>
                <w:lang w:val="uk-UA" w:eastAsia="ru-RU"/>
              </w:rPr>
            </w:pPr>
          </w:p>
        </w:tc>
        <w:tc>
          <w:tcPr>
            <w:tcW w:w="4678" w:type="dxa"/>
            <w:vAlign w:val="center"/>
          </w:tcPr>
          <w:p w:rsidR="00D14609" w:rsidRPr="003626C9" w:rsidRDefault="00D14609" w:rsidP="00D14609">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Комунальна установа Сумський навчально-виховний комплекс №16 Імені Олексія </w:t>
            </w:r>
            <w:proofErr w:type="spellStart"/>
            <w:r w:rsidRPr="003626C9">
              <w:rPr>
                <w:rFonts w:ascii="Times New Roman" w:eastAsia="Times New Roman" w:hAnsi="Times New Roman" w:cs="Times New Roman"/>
                <w:sz w:val="28"/>
                <w:szCs w:val="28"/>
                <w:lang w:val="uk-UA" w:eastAsia="ru-RU"/>
              </w:rPr>
              <w:t>Братушки</w:t>
            </w:r>
            <w:proofErr w:type="spellEnd"/>
            <w:r w:rsidRPr="003626C9">
              <w:rPr>
                <w:rFonts w:ascii="Times New Roman" w:eastAsia="Times New Roman" w:hAnsi="Times New Roman" w:cs="Times New Roman"/>
                <w:sz w:val="28"/>
                <w:szCs w:val="28"/>
                <w:lang w:val="uk-UA" w:eastAsia="ru-RU"/>
              </w:rPr>
              <w:t xml:space="preserve"> «Загальноосвітня школа І-ІІІ ступенів-дошкільний навчальний заклад» Сумської міської ради</w:t>
            </w:r>
          </w:p>
        </w:tc>
        <w:tc>
          <w:tcPr>
            <w:tcW w:w="4252" w:type="dxa"/>
          </w:tcPr>
          <w:p w:rsidR="00D14609" w:rsidRDefault="00D14609" w:rsidP="00D14609">
            <w:r w:rsidRPr="00B533E1">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ahoma" w:eastAsia="Times New Roman" w:hAnsi="Tahoma" w:cs="Tahoma"/>
                <w:sz w:val="28"/>
                <w:szCs w:val="16"/>
                <w:lang w:val="uk-UA" w:eastAsia="ru-RU"/>
              </w:rPr>
            </w:pPr>
          </w:p>
        </w:tc>
        <w:tc>
          <w:tcPr>
            <w:tcW w:w="4678" w:type="dxa"/>
            <w:vAlign w:val="center"/>
          </w:tcPr>
          <w:p w:rsidR="00D14609" w:rsidRPr="003626C9" w:rsidRDefault="00D14609" w:rsidP="00BD4221">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Сумський заклад загальної середньої освіти І-ІІІ ступенів № 12 Сумської міської ради </w:t>
            </w:r>
          </w:p>
        </w:tc>
        <w:tc>
          <w:tcPr>
            <w:tcW w:w="4252" w:type="dxa"/>
          </w:tcPr>
          <w:p w:rsidR="00D14609" w:rsidRDefault="00D14609" w:rsidP="00D14609">
            <w:r w:rsidRPr="00B533E1">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ahoma" w:eastAsia="Times New Roman" w:hAnsi="Tahoma" w:cs="Tahoma"/>
                <w:sz w:val="28"/>
                <w:szCs w:val="16"/>
                <w:lang w:val="uk-UA" w:eastAsia="ru-RU"/>
              </w:rPr>
            </w:pPr>
          </w:p>
        </w:tc>
        <w:tc>
          <w:tcPr>
            <w:tcW w:w="4678" w:type="dxa"/>
            <w:vAlign w:val="center"/>
          </w:tcPr>
          <w:p w:rsidR="00D14609" w:rsidRPr="003626C9" w:rsidRDefault="00D14609" w:rsidP="00BD4221">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Сумський заклад загальної середньої освіти І-ІІІ ступенів</w:t>
            </w:r>
            <w:r w:rsidR="00BD4221" w:rsidRPr="00BD4221">
              <w:rPr>
                <w:rFonts w:ascii="Times New Roman" w:eastAsia="Times New Roman" w:hAnsi="Times New Roman" w:cs="Times New Roman"/>
                <w:sz w:val="28"/>
                <w:szCs w:val="28"/>
                <w:lang w:val="uk-UA" w:eastAsia="ru-RU"/>
              </w:rPr>
              <w:t xml:space="preserve"> </w:t>
            </w:r>
            <w:r w:rsidRPr="003626C9">
              <w:rPr>
                <w:rFonts w:ascii="Times New Roman" w:eastAsia="Times New Roman" w:hAnsi="Times New Roman" w:cs="Times New Roman"/>
                <w:sz w:val="28"/>
                <w:szCs w:val="28"/>
                <w:lang w:val="uk-UA" w:eastAsia="ru-RU"/>
              </w:rPr>
              <w:t>№ 13 Сумської міської ради</w:t>
            </w:r>
          </w:p>
        </w:tc>
        <w:tc>
          <w:tcPr>
            <w:tcW w:w="4252" w:type="dxa"/>
          </w:tcPr>
          <w:p w:rsidR="00D14609" w:rsidRDefault="00D14609" w:rsidP="00D14609">
            <w:r w:rsidRPr="00B533E1">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ahoma" w:eastAsia="Times New Roman" w:hAnsi="Tahoma" w:cs="Tahoma"/>
                <w:sz w:val="28"/>
                <w:szCs w:val="16"/>
                <w:lang w:val="uk-UA" w:eastAsia="ru-RU"/>
              </w:rPr>
            </w:pPr>
          </w:p>
        </w:tc>
        <w:tc>
          <w:tcPr>
            <w:tcW w:w="4678" w:type="dxa"/>
            <w:vAlign w:val="center"/>
          </w:tcPr>
          <w:p w:rsidR="00D14609" w:rsidRPr="003626C9" w:rsidRDefault="00D14609" w:rsidP="00D14609">
            <w:pPr>
              <w:spacing w:after="0" w:line="240" w:lineRule="auto"/>
              <w:jc w:val="both"/>
              <w:rPr>
                <w:rFonts w:ascii="Times New Roman" w:hAnsi="Times New Roman" w:cs="Times New Roman"/>
                <w:sz w:val="28"/>
                <w:szCs w:val="28"/>
                <w:shd w:val="clear" w:color="auto" w:fill="FFFFFF"/>
                <w:lang w:val="uk-UA"/>
              </w:rPr>
            </w:pPr>
            <w:r w:rsidRPr="003626C9">
              <w:rPr>
                <w:rFonts w:ascii="Times New Roman" w:hAnsi="Times New Roman" w:cs="Times New Roman"/>
                <w:sz w:val="28"/>
                <w:szCs w:val="28"/>
                <w:shd w:val="clear" w:color="auto" w:fill="FFFFFF"/>
                <w:lang w:val="uk-UA"/>
              </w:rPr>
              <w:t xml:space="preserve">Сумська початкова школа № 14 </w:t>
            </w:r>
          </w:p>
          <w:p w:rsidR="00D14609" w:rsidRPr="003626C9" w:rsidRDefault="00D14609" w:rsidP="00D14609">
            <w:pPr>
              <w:spacing w:after="0" w:line="240" w:lineRule="auto"/>
              <w:jc w:val="both"/>
              <w:rPr>
                <w:rFonts w:ascii="Times New Roman" w:hAnsi="Times New Roman" w:cs="Times New Roman"/>
                <w:sz w:val="28"/>
                <w:szCs w:val="28"/>
                <w:shd w:val="clear" w:color="auto" w:fill="FFFFFF"/>
                <w:lang w:val="uk-UA"/>
              </w:rPr>
            </w:pPr>
            <w:r w:rsidRPr="003626C9">
              <w:rPr>
                <w:rFonts w:ascii="Times New Roman" w:hAnsi="Times New Roman" w:cs="Times New Roman"/>
                <w:sz w:val="28"/>
                <w:szCs w:val="28"/>
                <w:shd w:val="clear" w:color="auto" w:fill="FFFFFF"/>
                <w:lang w:val="uk-UA"/>
              </w:rPr>
              <w:t>Сумської міської ради</w:t>
            </w:r>
          </w:p>
        </w:tc>
        <w:tc>
          <w:tcPr>
            <w:tcW w:w="4252" w:type="dxa"/>
          </w:tcPr>
          <w:p w:rsidR="00D14609" w:rsidRDefault="00D14609" w:rsidP="00D14609">
            <w:r w:rsidRPr="00B533E1">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4"/>
                <w:lang w:val="uk-UA" w:eastAsia="ru-RU"/>
              </w:rPr>
            </w:pPr>
          </w:p>
        </w:tc>
        <w:tc>
          <w:tcPr>
            <w:tcW w:w="4678" w:type="dxa"/>
            <w:vAlign w:val="center"/>
          </w:tcPr>
          <w:p w:rsidR="00D14609" w:rsidRPr="003626C9" w:rsidRDefault="00D14609" w:rsidP="00BD4221">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Сумський заклад загальної середньої о</w:t>
            </w:r>
            <w:r>
              <w:rPr>
                <w:rFonts w:ascii="Times New Roman" w:eastAsia="Times New Roman" w:hAnsi="Times New Roman" w:cs="Times New Roman"/>
                <w:sz w:val="28"/>
                <w:szCs w:val="28"/>
                <w:lang w:val="uk-UA" w:eastAsia="ru-RU"/>
              </w:rPr>
              <w:t xml:space="preserve">світи І-ІІІ ступенів </w:t>
            </w:r>
            <w:r w:rsidRPr="003626C9">
              <w:rPr>
                <w:rFonts w:ascii="Times New Roman" w:eastAsia="Times New Roman" w:hAnsi="Times New Roman" w:cs="Times New Roman"/>
                <w:sz w:val="28"/>
                <w:szCs w:val="28"/>
                <w:lang w:val="uk-UA" w:eastAsia="ru-RU"/>
              </w:rPr>
              <w:t>№ 15 Сумської міської ради</w:t>
            </w:r>
          </w:p>
        </w:tc>
        <w:tc>
          <w:tcPr>
            <w:tcW w:w="4252" w:type="dxa"/>
          </w:tcPr>
          <w:p w:rsidR="00D14609" w:rsidRDefault="00D14609" w:rsidP="00D14609">
            <w:r w:rsidRPr="00B533E1">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4"/>
                <w:lang w:val="uk-UA" w:eastAsia="ru-RU"/>
              </w:rPr>
            </w:pPr>
          </w:p>
        </w:tc>
        <w:tc>
          <w:tcPr>
            <w:tcW w:w="4678" w:type="dxa"/>
            <w:vAlign w:val="center"/>
          </w:tcPr>
          <w:p w:rsidR="00D14609" w:rsidRPr="003626C9" w:rsidRDefault="00D14609" w:rsidP="00D14609">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Комунальна установа Сумська спеціалізована школа І-ІІІ ступенів  № 17 Сумської міської ради</w:t>
            </w:r>
          </w:p>
        </w:tc>
        <w:tc>
          <w:tcPr>
            <w:tcW w:w="4252" w:type="dxa"/>
          </w:tcPr>
          <w:p w:rsidR="00D14609" w:rsidRDefault="00D14609" w:rsidP="00D14609">
            <w:r w:rsidRPr="00B533E1">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4"/>
                <w:lang w:val="uk-UA" w:eastAsia="ru-RU"/>
              </w:rPr>
            </w:pPr>
          </w:p>
        </w:tc>
        <w:tc>
          <w:tcPr>
            <w:tcW w:w="4678" w:type="dxa"/>
            <w:vAlign w:val="center"/>
          </w:tcPr>
          <w:p w:rsidR="00D14609" w:rsidRPr="003626C9" w:rsidRDefault="00D14609" w:rsidP="00D14609">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Комунальна установа </w:t>
            </w:r>
            <w:r w:rsidRPr="003626C9">
              <w:rPr>
                <w:rFonts w:ascii="Times New Roman" w:eastAsia="Times New Roman" w:hAnsi="Times New Roman" w:cs="Times New Roman"/>
                <w:bCs/>
                <w:sz w:val="28"/>
                <w:szCs w:val="28"/>
                <w:lang w:val="uk-UA" w:eastAsia="ru-RU"/>
              </w:rPr>
              <w:t xml:space="preserve">Сумська загальноосвітня </w:t>
            </w:r>
            <w:r w:rsidRPr="003626C9">
              <w:rPr>
                <w:rFonts w:ascii="Times New Roman" w:eastAsia="Times New Roman" w:hAnsi="Times New Roman" w:cs="Times New Roman"/>
                <w:sz w:val="28"/>
                <w:szCs w:val="28"/>
                <w:lang w:val="uk-UA" w:eastAsia="ru-RU"/>
              </w:rPr>
              <w:t>школа І-ІІІ ступенів № 18 Сумської міської ради</w:t>
            </w:r>
          </w:p>
        </w:tc>
        <w:tc>
          <w:tcPr>
            <w:tcW w:w="4252" w:type="dxa"/>
          </w:tcPr>
          <w:p w:rsidR="00D14609" w:rsidRDefault="00D14609" w:rsidP="00D14609">
            <w:r w:rsidRPr="00B533E1">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4"/>
                <w:lang w:val="uk-UA" w:eastAsia="ru-RU"/>
              </w:rPr>
            </w:pPr>
          </w:p>
        </w:tc>
        <w:tc>
          <w:tcPr>
            <w:tcW w:w="4678" w:type="dxa"/>
            <w:vAlign w:val="center"/>
          </w:tcPr>
          <w:p w:rsidR="00D14609" w:rsidRPr="003626C9" w:rsidRDefault="00D14609" w:rsidP="00D14609">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Сумський заклад загальної середньої освіти І-ІІІ ступенів № 19 Сумської міської ради</w:t>
            </w:r>
          </w:p>
        </w:tc>
        <w:tc>
          <w:tcPr>
            <w:tcW w:w="4252" w:type="dxa"/>
          </w:tcPr>
          <w:p w:rsidR="00D14609" w:rsidRDefault="00D14609" w:rsidP="00D14609">
            <w:r w:rsidRPr="00B533E1">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4"/>
                <w:lang w:val="uk-UA" w:eastAsia="ru-RU"/>
              </w:rPr>
            </w:pPr>
          </w:p>
        </w:tc>
        <w:tc>
          <w:tcPr>
            <w:tcW w:w="4678" w:type="dxa"/>
            <w:vAlign w:val="center"/>
          </w:tcPr>
          <w:p w:rsidR="00D14609" w:rsidRPr="003626C9" w:rsidRDefault="00D14609" w:rsidP="00D14609">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Комунальна установа </w:t>
            </w:r>
            <w:r w:rsidRPr="003626C9">
              <w:rPr>
                <w:rFonts w:ascii="Times New Roman" w:eastAsia="Times New Roman" w:hAnsi="Times New Roman" w:cs="Times New Roman"/>
                <w:bCs/>
                <w:sz w:val="28"/>
                <w:szCs w:val="28"/>
                <w:lang w:val="uk-UA" w:eastAsia="ru-RU"/>
              </w:rPr>
              <w:t xml:space="preserve">Сумська загальноосвітня </w:t>
            </w:r>
            <w:r w:rsidRPr="003626C9">
              <w:rPr>
                <w:rFonts w:ascii="Times New Roman" w:eastAsia="Times New Roman" w:hAnsi="Times New Roman" w:cs="Times New Roman"/>
                <w:sz w:val="28"/>
                <w:szCs w:val="28"/>
                <w:lang w:val="uk-UA" w:eastAsia="ru-RU"/>
              </w:rPr>
              <w:t>школа І-ІІІ ступенів № 20 Сумської міської ради</w:t>
            </w:r>
          </w:p>
        </w:tc>
        <w:tc>
          <w:tcPr>
            <w:tcW w:w="4252" w:type="dxa"/>
          </w:tcPr>
          <w:p w:rsidR="00D14609" w:rsidRDefault="00D14609" w:rsidP="00D14609">
            <w:r w:rsidRPr="00B533E1">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4"/>
                <w:lang w:val="uk-UA" w:eastAsia="ru-RU"/>
              </w:rPr>
            </w:pPr>
          </w:p>
        </w:tc>
        <w:tc>
          <w:tcPr>
            <w:tcW w:w="4678" w:type="dxa"/>
            <w:vAlign w:val="center"/>
          </w:tcPr>
          <w:p w:rsidR="00D14609" w:rsidRPr="003626C9" w:rsidRDefault="00D14609" w:rsidP="00D14609">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Сумський заклад загальної середньої освіти І-ІІІ ступенів № 21 Сумської міської ради </w:t>
            </w:r>
          </w:p>
        </w:tc>
        <w:tc>
          <w:tcPr>
            <w:tcW w:w="4252" w:type="dxa"/>
          </w:tcPr>
          <w:p w:rsidR="00D14609" w:rsidRDefault="00D14609" w:rsidP="00D14609">
            <w:r w:rsidRPr="00B533E1">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4"/>
                <w:lang w:val="uk-UA" w:eastAsia="ru-RU"/>
              </w:rPr>
            </w:pPr>
          </w:p>
        </w:tc>
        <w:tc>
          <w:tcPr>
            <w:tcW w:w="4678" w:type="dxa"/>
            <w:vAlign w:val="center"/>
          </w:tcPr>
          <w:p w:rsidR="00D14609" w:rsidRPr="003626C9" w:rsidRDefault="00D14609" w:rsidP="00D14609">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Сумська загальноосвітня школа І-ІІІ ступенів № 22 імені Ігоря </w:t>
            </w:r>
            <w:proofErr w:type="spellStart"/>
            <w:r w:rsidRPr="003626C9">
              <w:rPr>
                <w:rFonts w:ascii="Times New Roman" w:eastAsia="Times New Roman" w:hAnsi="Times New Roman" w:cs="Times New Roman"/>
                <w:sz w:val="28"/>
                <w:szCs w:val="28"/>
                <w:lang w:val="uk-UA" w:eastAsia="ru-RU"/>
              </w:rPr>
              <w:t>Гольченка</w:t>
            </w:r>
            <w:proofErr w:type="spellEnd"/>
          </w:p>
        </w:tc>
        <w:tc>
          <w:tcPr>
            <w:tcW w:w="4252" w:type="dxa"/>
          </w:tcPr>
          <w:p w:rsidR="00D14609" w:rsidRDefault="00D14609" w:rsidP="00D14609">
            <w:r w:rsidRPr="00B533E1">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4"/>
                <w:lang w:val="uk-UA" w:eastAsia="ru-RU"/>
              </w:rPr>
            </w:pPr>
          </w:p>
        </w:tc>
        <w:tc>
          <w:tcPr>
            <w:tcW w:w="4678" w:type="dxa"/>
            <w:vAlign w:val="center"/>
          </w:tcPr>
          <w:p w:rsidR="00D14609" w:rsidRPr="003626C9" w:rsidRDefault="00D14609" w:rsidP="00D14609">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Комунальна установа </w:t>
            </w:r>
            <w:r w:rsidRPr="003626C9">
              <w:rPr>
                <w:rFonts w:ascii="Times New Roman" w:eastAsia="Times New Roman" w:hAnsi="Times New Roman" w:cs="Times New Roman"/>
                <w:bCs/>
                <w:sz w:val="28"/>
                <w:szCs w:val="28"/>
                <w:lang w:val="uk-UA" w:eastAsia="ru-RU"/>
              </w:rPr>
              <w:t xml:space="preserve">Сумська загальноосвітня </w:t>
            </w:r>
            <w:r w:rsidRPr="003626C9">
              <w:rPr>
                <w:rFonts w:ascii="Times New Roman" w:eastAsia="Times New Roman" w:hAnsi="Times New Roman" w:cs="Times New Roman"/>
                <w:sz w:val="28"/>
                <w:szCs w:val="28"/>
                <w:lang w:val="uk-UA" w:eastAsia="ru-RU"/>
              </w:rPr>
              <w:t>школа І-ІІІ ступенів № 23 Сумської міської ради</w:t>
            </w:r>
          </w:p>
        </w:tc>
        <w:tc>
          <w:tcPr>
            <w:tcW w:w="4252" w:type="dxa"/>
          </w:tcPr>
          <w:p w:rsidR="00D14609" w:rsidRDefault="00D14609" w:rsidP="00D14609">
            <w:r w:rsidRPr="00B533E1">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4"/>
                <w:lang w:val="uk-UA" w:eastAsia="ru-RU"/>
              </w:rPr>
            </w:pPr>
          </w:p>
        </w:tc>
        <w:tc>
          <w:tcPr>
            <w:tcW w:w="4678" w:type="dxa"/>
            <w:vAlign w:val="center"/>
          </w:tcPr>
          <w:p w:rsidR="00D14609" w:rsidRPr="003626C9" w:rsidRDefault="00D14609" w:rsidP="00D14609">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Комунальна установа </w:t>
            </w:r>
            <w:r w:rsidRPr="003626C9">
              <w:rPr>
                <w:rFonts w:ascii="Times New Roman" w:eastAsia="Times New Roman" w:hAnsi="Times New Roman" w:cs="Times New Roman"/>
                <w:bCs/>
                <w:sz w:val="28"/>
                <w:szCs w:val="28"/>
                <w:lang w:val="uk-UA" w:eastAsia="ru-RU"/>
              </w:rPr>
              <w:t xml:space="preserve">Сумська загальноосвітня </w:t>
            </w:r>
            <w:r w:rsidRPr="003626C9">
              <w:rPr>
                <w:rFonts w:ascii="Times New Roman" w:eastAsia="Times New Roman" w:hAnsi="Times New Roman" w:cs="Times New Roman"/>
                <w:sz w:val="28"/>
                <w:szCs w:val="28"/>
                <w:lang w:val="uk-UA" w:eastAsia="ru-RU"/>
              </w:rPr>
              <w:t>школа І-ІІІ ступенів № 24 Сумської міської ради</w:t>
            </w:r>
          </w:p>
        </w:tc>
        <w:tc>
          <w:tcPr>
            <w:tcW w:w="4252" w:type="dxa"/>
          </w:tcPr>
          <w:p w:rsidR="00D14609" w:rsidRDefault="00D14609" w:rsidP="00D14609">
            <w:r w:rsidRPr="00B533E1">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4"/>
                <w:lang w:val="uk-UA" w:eastAsia="ru-RU"/>
              </w:rPr>
            </w:pPr>
          </w:p>
        </w:tc>
        <w:tc>
          <w:tcPr>
            <w:tcW w:w="4678" w:type="dxa"/>
            <w:vAlign w:val="center"/>
          </w:tcPr>
          <w:p w:rsidR="00D14609" w:rsidRPr="003626C9" w:rsidRDefault="00D14609" w:rsidP="00D14609">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Комунальна установа Середня загальноосвітня школа І-ІІІ ступенів № 25 Сумської міської ради</w:t>
            </w:r>
          </w:p>
        </w:tc>
        <w:tc>
          <w:tcPr>
            <w:tcW w:w="4252" w:type="dxa"/>
          </w:tcPr>
          <w:p w:rsidR="00D14609" w:rsidRDefault="00D14609" w:rsidP="00D14609">
            <w:r w:rsidRPr="00B533E1">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4"/>
                <w:lang w:val="uk-UA" w:eastAsia="ru-RU"/>
              </w:rPr>
            </w:pPr>
          </w:p>
        </w:tc>
        <w:tc>
          <w:tcPr>
            <w:tcW w:w="4678" w:type="dxa"/>
            <w:vAlign w:val="center"/>
          </w:tcPr>
          <w:p w:rsidR="00D14609" w:rsidRPr="003626C9" w:rsidRDefault="00D14609" w:rsidP="00D14609">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Сумський заклад загальної середньої освіти І-ІІІ ступенів № 26 Сумської міської ради</w:t>
            </w:r>
          </w:p>
        </w:tc>
        <w:tc>
          <w:tcPr>
            <w:tcW w:w="4252" w:type="dxa"/>
          </w:tcPr>
          <w:p w:rsidR="00D14609" w:rsidRDefault="00D14609" w:rsidP="00D14609">
            <w:r w:rsidRPr="000F5B85">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4"/>
                <w:lang w:val="uk-UA" w:eastAsia="ru-RU"/>
              </w:rPr>
            </w:pPr>
          </w:p>
        </w:tc>
        <w:tc>
          <w:tcPr>
            <w:tcW w:w="4678" w:type="dxa"/>
            <w:vAlign w:val="center"/>
          </w:tcPr>
          <w:p w:rsidR="00D14609" w:rsidRPr="003626C9" w:rsidRDefault="00D14609" w:rsidP="00D14609">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Комунальна установа </w:t>
            </w:r>
            <w:r w:rsidRPr="003626C9">
              <w:rPr>
                <w:rFonts w:ascii="Times New Roman" w:eastAsia="Times New Roman" w:hAnsi="Times New Roman" w:cs="Times New Roman"/>
                <w:bCs/>
                <w:sz w:val="28"/>
                <w:szCs w:val="28"/>
                <w:lang w:val="uk-UA" w:eastAsia="ru-RU"/>
              </w:rPr>
              <w:t xml:space="preserve">Сумська загальноосвітня </w:t>
            </w:r>
            <w:r w:rsidRPr="003626C9">
              <w:rPr>
                <w:rFonts w:ascii="Times New Roman" w:eastAsia="Times New Roman" w:hAnsi="Times New Roman" w:cs="Times New Roman"/>
                <w:sz w:val="28"/>
                <w:szCs w:val="28"/>
                <w:lang w:val="uk-UA" w:eastAsia="ru-RU"/>
              </w:rPr>
              <w:t>школа І-ІІІ ступенів № 27 Сумської міської ради</w:t>
            </w:r>
          </w:p>
        </w:tc>
        <w:tc>
          <w:tcPr>
            <w:tcW w:w="4252" w:type="dxa"/>
          </w:tcPr>
          <w:p w:rsidR="00D14609" w:rsidRDefault="00D14609" w:rsidP="00D14609">
            <w:r w:rsidRPr="000F5B85">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4"/>
                <w:lang w:val="uk-UA" w:eastAsia="ru-RU"/>
              </w:rPr>
            </w:pPr>
          </w:p>
        </w:tc>
        <w:tc>
          <w:tcPr>
            <w:tcW w:w="4678" w:type="dxa"/>
            <w:vAlign w:val="center"/>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Сумська початкова школа № 28 Сумської міської ради</w:t>
            </w:r>
          </w:p>
        </w:tc>
        <w:tc>
          <w:tcPr>
            <w:tcW w:w="4252" w:type="dxa"/>
          </w:tcPr>
          <w:p w:rsidR="00D14609" w:rsidRDefault="00D14609" w:rsidP="00D14609">
            <w:r w:rsidRPr="000F5B85">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4"/>
                <w:lang w:val="uk-UA" w:eastAsia="ru-RU"/>
              </w:rPr>
            </w:pPr>
          </w:p>
        </w:tc>
        <w:tc>
          <w:tcPr>
            <w:tcW w:w="4678" w:type="dxa"/>
            <w:vAlign w:val="center"/>
          </w:tcPr>
          <w:p w:rsidR="00D14609" w:rsidRPr="003626C9" w:rsidRDefault="00D14609" w:rsidP="00D14609">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Комунальна установа Сумська спеціалізована школа І-ІІІ ступенів № 29 Сумської міської ради</w:t>
            </w:r>
          </w:p>
        </w:tc>
        <w:tc>
          <w:tcPr>
            <w:tcW w:w="4252" w:type="dxa"/>
          </w:tcPr>
          <w:p w:rsidR="00D14609" w:rsidRDefault="00D14609" w:rsidP="00D14609">
            <w:r w:rsidRPr="000F5B85">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4"/>
                <w:lang w:val="uk-UA" w:eastAsia="ru-RU"/>
              </w:rPr>
            </w:pPr>
          </w:p>
        </w:tc>
        <w:tc>
          <w:tcPr>
            <w:tcW w:w="4678" w:type="dxa"/>
            <w:vAlign w:val="center"/>
          </w:tcPr>
          <w:p w:rsidR="00D14609" w:rsidRPr="003626C9" w:rsidRDefault="00D14609" w:rsidP="00D14609">
            <w:pPr>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Комунальна установа  Сумська спеціалізована школа І ступеня № 30 «Унікум»</w:t>
            </w:r>
          </w:p>
        </w:tc>
        <w:tc>
          <w:tcPr>
            <w:tcW w:w="4252" w:type="dxa"/>
          </w:tcPr>
          <w:p w:rsidR="00D14609" w:rsidRDefault="00D14609" w:rsidP="00D14609">
            <w:r w:rsidRPr="000F5B85">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4"/>
                <w:lang w:val="uk-UA" w:eastAsia="ru-RU"/>
              </w:rPr>
            </w:pPr>
          </w:p>
        </w:tc>
        <w:tc>
          <w:tcPr>
            <w:tcW w:w="4678" w:type="dxa"/>
            <w:vAlign w:val="center"/>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Сумська спеціальна початкова школа № 31 Сумської міської ради</w:t>
            </w:r>
          </w:p>
        </w:tc>
        <w:tc>
          <w:tcPr>
            <w:tcW w:w="4252" w:type="dxa"/>
          </w:tcPr>
          <w:p w:rsidR="00D14609" w:rsidRDefault="00D14609" w:rsidP="00D14609">
            <w:r w:rsidRPr="000F5B85">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vAlign w:val="center"/>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Комунальна установа Сумська  гімназія  №1 Сумської міської ради</w:t>
            </w:r>
          </w:p>
        </w:tc>
        <w:tc>
          <w:tcPr>
            <w:tcW w:w="4252" w:type="dxa"/>
          </w:tcPr>
          <w:p w:rsidR="00D14609" w:rsidRDefault="00D14609" w:rsidP="00D14609">
            <w:r w:rsidRPr="000F5B85">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vAlign w:val="center"/>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Комунальна установа Сумська класична гімназія Сумської міської ради</w:t>
            </w:r>
          </w:p>
        </w:tc>
        <w:tc>
          <w:tcPr>
            <w:tcW w:w="4252" w:type="dxa"/>
          </w:tcPr>
          <w:p w:rsidR="00D14609" w:rsidRDefault="00D14609" w:rsidP="00D14609">
            <w:r w:rsidRPr="000F5B85">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vAlign w:val="center"/>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 xml:space="preserve">Комунальна установа </w:t>
            </w:r>
            <w:proofErr w:type="spellStart"/>
            <w:r w:rsidRPr="003626C9">
              <w:rPr>
                <w:rFonts w:ascii="Times New Roman" w:hAnsi="Times New Roman" w:cs="Times New Roman"/>
                <w:sz w:val="28"/>
                <w:szCs w:val="28"/>
                <w:lang w:val="uk-UA"/>
              </w:rPr>
              <w:t>Піщанська</w:t>
            </w:r>
            <w:proofErr w:type="spellEnd"/>
            <w:r w:rsidRPr="003626C9">
              <w:rPr>
                <w:rFonts w:ascii="Times New Roman" w:hAnsi="Times New Roman" w:cs="Times New Roman"/>
                <w:sz w:val="28"/>
                <w:szCs w:val="28"/>
                <w:lang w:val="uk-UA"/>
              </w:rPr>
              <w:t xml:space="preserve"> загальноосвітня школа І-ІІ ступенів</w:t>
            </w:r>
          </w:p>
        </w:tc>
        <w:tc>
          <w:tcPr>
            <w:tcW w:w="4252" w:type="dxa"/>
          </w:tcPr>
          <w:p w:rsidR="00D14609" w:rsidRDefault="00D14609" w:rsidP="00D14609">
            <w:r w:rsidRPr="000F5B85">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vAlign w:val="center"/>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Комунальна установа В-</w:t>
            </w:r>
            <w:proofErr w:type="spellStart"/>
            <w:r w:rsidRPr="003626C9">
              <w:rPr>
                <w:rFonts w:ascii="Times New Roman" w:hAnsi="Times New Roman" w:cs="Times New Roman"/>
                <w:sz w:val="28"/>
                <w:szCs w:val="28"/>
                <w:lang w:val="uk-UA"/>
              </w:rPr>
              <w:t>Піщанська</w:t>
            </w:r>
            <w:proofErr w:type="spellEnd"/>
            <w:r w:rsidRPr="003626C9">
              <w:rPr>
                <w:rFonts w:ascii="Times New Roman" w:hAnsi="Times New Roman" w:cs="Times New Roman"/>
                <w:sz w:val="28"/>
                <w:szCs w:val="28"/>
                <w:lang w:val="uk-UA"/>
              </w:rPr>
              <w:t xml:space="preserve"> загальноосвітня школа І-ІІ ступенів</w:t>
            </w:r>
          </w:p>
        </w:tc>
        <w:tc>
          <w:tcPr>
            <w:tcW w:w="4252" w:type="dxa"/>
          </w:tcPr>
          <w:p w:rsidR="00D14609" w:rsidRDefault="00D14609" w:rsidP="00D14609">
            <w:r w:rsidRPr="000F5B85">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vAlign w:val="center"/>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заклад загальної середньої освіти спеціальна школа Сумської міської ради</w:t>
            </w:r>
          </w:p>
        </w:tc>
        <w:tc>
          <w:tcPr>
            <w:tcW w:w="4252" w:type="dxa"/>
          </w:tcPr>
          <w:p w:rsidR="00D14609" w:rsidRDefault="00D14609" w:rsidP="00D14609">
            <w:r w:rsidRPr="000F5B85">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Сумська початкова школа № 32 Сумської міської ради</w:t>
            </w:r>
          </w:p>
          <w:p w:rsidR="00D14609" w:rsidRPr="003626C9" w:rsidRDefault="00D14609" w:rsidP="00D14609">
            <w:pPr>
              <w:spacing w:after="0"/>
              <w:jc w:val="both"/>
              <w:rPr>
                <w:rFonts w:ascii="Times New Roman" w:hAnsi="Times New Roman" w:cs="Times New Roman"/>
                <w:sz w:val="28"/>
                <w:szCs w:val="28"/>
                <w:lang w:val="uk-UA"/>
              </w:rPr>
            </w:pPr>
          </w:p>
        </w:tc>
        <w:tc>
          <w:tcPr>
            <w:tcW w:w="4252" w:type="dxa"/>
          </w:tcPr>
          <w:p w:rsidR="00D14609" w:rsidRDefault="00D14609" w:rsidP="00D14609">
            <w:r w:rsidRPr="000F5B85">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Заклад дошкільної освіти (ясла-садок) № 1 «Ромашка» Сумської міської ради</w:t>
            </w:r>
          </w:p>
        </w:tc>
        <w:tc>
          <w:tcPr>
            <w:tcW w:w="4252" w:type="dxa"/>
          </w:tcPr>
          <w:p w:rsidR="00D14609" w:rsidRDefault="00D14609" w:rsidP="00D14609">
            <w:r w:rsidRPr="000F5B85">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proofErr w:type="spellStart"/>
            <w:r w:rsidRPr="003626C9">
              <w:rPr>
                <w:rFonts w:ascii="Times New Roman" w:hAnsi="Times New Roman" w:cs="Times New Roman"/>
                <w:sz w:val="28"/>
                <w:szCs w:val="28"/>
                <w:lang w:val="uk-UA"/>
              </w:rPr>
              <w:t>Пушкарівська</w:t>
            </w:r>
            <w:proofErr w:type="spellEnd"/>
            <w:r w:rsidRPr="003626C9">
              <w:rPr>
                <w:rFonts w:ascii="Times New Roman" w:hAnsi="Times New Roman" w:cs="Times New Roman"/>
                <w:sz w:val="28"/>
                <w:szCs w:val="28"/>
                <w:lang w:val="uk-UA"/>
              </w:rPr>
              <w:t xml:space="preserve"> філія </w:t>
            </w:r>
            <w:proofErr w:type="spellStart"/>
            <w:r w:rsidRPr="003626C9">
              <w:rPr>
                <w:rFonts w:ascii="Times New Roman" w:hAnsi="Times New Roman" w:cs="Times New Roman"/>
                <w:sz w:val="28"/>
                <w:szCs w:val="28"/>
                <w:lang w:val="uk-UA"/>
              </w:rPr>
              <w:t>Великочернеччинського</w:t>
            </w:r>
            <w:proofErr w:type="spellEnd"/>
            <w:r w:rsidRPr="003626C9">
              <w:rPr>
                <w:rFonts w:ascii="Times New Roman" w:hAnsi="Times New Roman" w:cs="Times New Roman"/>
                <w:sz w:val="28"/>
                <w:szCs w:val="28"/>
                <w:lang w:val="uk-UA"/>
              </w:rPr>
              <w:t xml:space="preserve"> закладу загальної середньої освіти І-ІІІ ступенів</w:t>
            </w:r>
          </w:p>
        </w:tc>
        <w:tc>
          <w:tcPr>
            <w:tcW w:w="4252" w:type="dxa"/>
          </w:tcPr>
          <w:p w:rsidR="00D14609" w:rsidRDefault="00D14609" w:rsidP="00D14609">
            <w:r w:rsidRPr="000F5B85">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 xml:space="preserve">Сумський дошкільний навчальний заклад (ясла-садок) № 2 «Ясочка» Сумської міської ради </w:t>
            </w:r>
          </w:p>
        </w:tc>
        <w:tc>
          <w:tcPr>
            <w:tcW w:w="4252" w:type="dxa"/>
          </w:tcPr>
          <w:p w:rsidR="00D14609" w:rsidRDefault="00D14609" w:rsidP="00D14609">
            <w:r w:rsidRPr="000F5B85">
              <w:rPr>
                <w:rFonts w:ascii="Times New Roman" w:hAnsi="Times New Roman" w:cs="Times New Roman"/>
                <w:sz w:val="28"/>
                <w:szCs w:val="28"/>
                <w:lang w:val="uk-UA"/>
              </w:rPr>
              <w:t>*****</w:t>
            </w:r>
          </w:p>
        </w:tc>
      </w:tr>
      <w:tr w:rsidR="00D14609" w:rsidRPr="003626C9" w:rsidTr="006B0E27">
        <w:trPr>
          <w:jc w:val="center"/>
        </w:trPr>
        <w:tc>
          <w:tcPr>
            <w:tcW w:w="846" w:type="dxa"/>
            <w:tcBorders>
              <w:bottom w:val="single" w:sz="4" w:space="0" w:color="auto"/>
            </w:tcBorders>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дошкільний навчальний заклад (ясла-садок) № 3 «Калинка» Сумської міської ради</w:t>
            </w:r>
          </w:p>
          <w:p w:rsidR="00D14609" w:rsidRPr="003626C9" w:rsidRDefault="00D14609" w:rsidP="00D14609">
            <w:pPr>
              <w:spacing w:after="0"/>
              <w:jc w:val="both"/>
              <w:rPr>
                <w:rFonts w:ascii="Times New Roman" w:hAnsi="Times New Roman" w:cs="Times New Roman"/>
                <w:sz w:val="28"/>
                <w:szCs w:val="28"/>
                <w:lang w:val="uk-UA"/>
              </w:rPr>
            </w:pPr>
          </w:p>
        </w:tc>
        <w:tc>
          <w:tcPr>
            <w:tcW w:w="4252" w:type="dxa"/>
          </w:tcPr>
          <w:p w:rsidR="00D14609" w:rsidRDefault="00D14609" w:rsidP="00D14609">
            <w:r w:rsidRPr="000F5B85">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E73B0"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E73B0" w:rsidRDefault="00D14609" w:rsidP="00D14609">
            <w:pPr>
              <w:spacing w:after="0"/>
              <w:jc w:val="both"/>
              <w:rPr>
                <w:rFonts w:ascii="Times New Roman" w:hAnsi="Times New Roman" w:cs="Times New Roman"/>
                <w:sz w:val="28"/>
                <w:szCs w:val="28"/>
                <w:lang w:val="uk-UA"/>
              </w:rPr>
            </w:pPr>
            <w:r w:rsidRPr="003E73B0">
              <w:rPr>
                <w:rFonts w:ascii="Times New Roman" w:hAnsi="Times New Roman" w:cs="Times New Roman"/>
                <w:sz w:val="28"/>
                <w:szCs w:val="28"/>
                <w:lang w:val="uk-UA"/>
              </w:rPr>
              <w:t>Сумський дошкільний навчальний заклад (ясла-садок) № 5 «Снігуронька» Сумської міської ради</w:t>
            </w:r>
          </w:p>
        </w:tc>
        <w:tc>
          <w:tcPr>
            <w:tcW w:w="4252" w:type="dxa"/>
          </w:tcPr>
          <w:p w:rsidR="00D14609" w:rsidRPr="003E73B0" w:rsidRDefault="00D14609" w:rsidP="00D14609">
            <w:r w:rsidRPr="003E73B0">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 xml:space="preserve">Сумський дошкільний навчальний заклад (ясла-садок) № 6 </w:t>
            </w:r>
            <w:r w:rsidR="009828BD">
              <w:rPr>
                <w:rFonts w:ascii="Times New Roman" w:hAnsi="Times New Roman" w:cs="Times New Roman"/>
                <w:sz w:val="28"/>
                <w:szCs w:val="28"/>
                <w:lang w:val="uk-UA"/>
              </w:rPr>
              <w:t>«Метелик» Сумської міської ради</w:t>
            </w:r>
          </w:p>
        </w:tc>
        <w:tc>
          <w:tcPr>
            <w:tcW w:w="4252" w:type="dxa"/>
          </w:tcPr>
          <w:p w:rsidR="00D14609" w:rsidRDefault="00D14609" w:rsidP="00D14609">
            <w:r w:rsidRPr="00904553">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дошкільний навчальний заклад (ясла-садок) № 7 «Попелюшка» Сумської міської ради</w:t>
            </w:r>
          </w:p>
        </w:tc>
        <w:tc>
          <w:tcPr>
            <w:tcW w:w="4252" w:type="dxa"/>
          </w:tcPr>
          <w:p w:rsidR="00D14609" w:rsidRDefault="00D14609" w:rsidP="00D14609">
            <w:r w:rsidRPr="00904553">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дошкільний навчальний заклад (ясла-садок) № 8 «Космічний» Сумської міської ради</w:t>
            </w:r>
          </w:p>
        </w:tc>
        <w:tc>
          <w:tcPr>
            <w:tcW w:w="4252" w:type="dxa"/>
          </w:tcPr>
          <w:p w:rsidR="00D14609" w:rsidRDefault="00D14609" w:rsidP="00D14609">
            <w:r w:rsidRPr="00904553">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color w:val="000000"/>
                <w:sz w:val="28"/>
                <w:szCs w:val="28"/>
                <w:shd w:val="clear" w:color="auto" w:fill="FFFFFF"/>
                <w:lang w:val="uk-UA"/>
              </w:rPr>
              <w:t>Заклад дошкільної освіти (ясла-садок) № 9 «Світлячок» Сумської міської ради</w:t>
            </w:r>
          </w:p>
        </w:tc>
        <w:tc>
          <w:tcPr>
            <w:tcW w:w="4252" w:type="dxa"/>
          </w:tcPr>
          <w:p w:rsidR="00D14609" w:rsidRDefault="00D14609" w:rsidP="00D14609">
            <w:r w:rsidRPr="00904553">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дошкільний навчальний заклад (ясла-садок) № 10 «</w:t>
            </w:r>
            <w:proofErr w:type="spellStart"/>
            <w:r w:rsidRPr="003626C9">
              <w:rPr>
                <w:rFonts w:ascii="Times New Roman" w:hAnsi="Times New Roman" w:cs="Times New Roman"/>
                <w:sz w:val="28"/>
                <w:szCs w:val="28"/>
                <w:lang w:val="uk-UA"/>
              </w:rPr>
              <w:t>Малючок</w:t>
            </w:r>
            <w:proofErr w:type="spellEnd"/>
            <w:r w:rsidRPr="003626C9">
              <w:rPr>
                <w:rFonts w:ascii="Times New Roman" w:hAnsi="Times New Roman" w:cs="Times New Roman"/>
                <w:sz w:val="28"/>
                <w:szCs w:val="28"/>
                <w:lang w:val="uk-UA"/>
              </w:rPr>
              <w:t>» Сумської міської ради</w:t>
            </w:r>
          </w:p>
        </w:tc>
        <w:tc>
          <w:tcPr>
            <w:tcW w:w="4252" w:type="dxa"/>
          </w:tcPr>
          <w:p w:rsidR="00D14609" w:rsidRDefault="00D14609" w:rsidP="00D14609">
            <w:r w:rsidRPr="00904553">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Комунальна організація (установа, заклад) Сумський дошкільний навчальний заклад (ясла-садок)                       № 12 «Олімпійський» Сумської міської ради</w:t>
            </w:r>
          </w:p>
        </w:tc>
        <w:tc>
          <w:tcPr>
            <w:tcW w:w="4252" w:type="dxa"/>
          </w:tcPr>
          <w:p w:rsidR="00D14609" w:rsidRDefault="00D14609" w:rsidP="00D14609">
            <w:r w:rsidRPr="00904553">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дошкільний навчальний заклад (ясла-садок) № 13 «Купава» Сумської міської ради</w:t>
            </w:r>
          </w:p>
        </w:tc>
        <w:tc>
          <w:tcPr>
            <w:tcW w:w="4252" w:type="dxa"/>
          </w:tcPr>
          <w:p w:rsidR="00D14609" w:rsidRDefault="00D14609" w:rsidP="00D14609">
            <w:r w:rsidRPr="00904553">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дошкільний навчальний заклад (ясла-садок) № 14 «Золотий півник»  Сумської міської ради</w:t>
            </w:r>
          </w:p>
        </w:tc>
        <w:tc>
          <w:tcPr>
            <w:tcW w:w="4252" w:type="dxa"/>
          </w:tcPr>
          <w:p w:rsidR="00D14609" w:rsidRDefault="00D14609" w:rsidP="00D14609">
            <w:r w:rsidRPr="00904553">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дошкільний навчальний заклад (ясла-садок) № 15 «</w:t>
            </w:r>
            <w:r w:rsidR="009828BD">
              <w:rPr>
                <w:rFonts w:ascii="Times New Roman" w:hAnsi="Times New Roman" w:cs="Times New Roman"/>
                <w:sz w:val="28"/>
                <w:szCs w:val="28"/>
                <w:lang w:val="uk-UA"/>
              </w:rPr>
              <w:t>Перлинка» Сумської міської ради</w:t>
            </w:r>
          </w:p>
        </w:tc>
        <w:tc>
          <w:tcPr>
            <w:tcW w:w="4252" w:type="dxa"/>
          </w:tcPr>
          <w:p w:rsidR="00D14609" w:rsidRDefault="00D14609" w:rsidP="00D14609">
            <w:r w:rsidRPr="00904553">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дошкільний навчальний заклад (ясла-садок) № 16 «Сонечко»  Сумської міської ради</w:t>
            </w:r>
          </w:p>
        </w:tc>
        <w:tc>
          <w:tcPr>
            <w:tcW w:w="4252" w:type="dxa"/>
          </w:tcPr>
          <w:p w:rsidR="00D14609" w:rsidRDefault="00D14609" w:rsidP="00D14609">
            <w:r w:rsidRPr="00904553">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8F4ECB">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дошкільний навчальний заклад (ясла-садок) № 17 «Радість» Сумської міської ради</w:t>
            </w:r>
          </w:p>
        </w:tc>
        <w:tc>
          <w:tcPr>
            <w:tcW w:w="4252" w:type="dxa"/>
          </w:tcPr>
          <w:p w:rsidR="00D14609" w:rsidRDefault="00D14609" w:rsidP="00D14609">
            <w:r w:rsidRPr="00904553">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дошкільний навчальний заклад (центр розвитку дитини)  №18 «Зірниця» Сумської міської ради</w:t>
            </w:r>
          </w:p>
        </w:tc>
        <w:tc>
          <w:tcPr>
            <w:tcW w:w="4252" w:type="dxa"/>
          </w:tcPr>
          <w:p w:rsidR="00D14609" w:rsidRDefault="00D14609" w:rsidP="00D14609">
            <w:r w:rsidRPr="00FA0B2E">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дошкільний навчальний заклад (ясла-садок) № 19 «</w:t>
            </w:r>
            <w:proofErr w:type="spellStart"/>
            <w:r w:rsidRPr="003626C9">
              <w:rPr>
                <w:rFonts w:ascii="Times New Roman" w:hAnsi="Times New Roman" w:cs="Times New Roman"/>
                <w:sz w:val="28"/>
                <w:szCs w:val="28"/>
                <w:lang w:val="uk-UA"/>
              </w:rPr>
              <w:t>Рум’янек</w:t>
            </w:r>
            <w:proofErr w:type="spellEnd"/>
            <w:r w:rsidRPr="003626C9">
              <w:rPr>
                <w:rFonts w:ascii="Times New Roman" w:hAnsi="Times New Roman" w:cs="Times New Roman"/>
                <w:sz w:val="28"/>
                <w:szCs w:val="28"/>
                <w:lang w:val="uk-UA"/>
              </w:rPr>
              <w:t>» Сумської міської ради</w:t>
            </w:r>
          </w:p>
        </w:tc>
        <w:tc>
          <w:tcPr>
            <w:tcW w:w="4252" w:type="dxa"/>
          </w:tcPr>
          <w:p w:rsidR="00D14609" w:rsidRDefault="00D14609" w:rsidP="00D14609">
            <w:r w:rsidRPr="00FA0B2E">
              <w:rPr>
                <w:rFonts w:ascii="Times New Roman" w:hAnsi="Times New Roman" w:cs="Times New Roman"/>
                <w:sz w:val="28"/>
                <w:szCs w:val="28"/>
                <w:lang w:val="uk-UA"/>
              </w:rPr>
              <w:t>*****</w:t>
            </w:r>
          </w:p>
        </w:tc>
      </w:tr>
      <w:tr w:rsidR="00D14609" w:rsidRPr="003626C9" w:rsidTr="008F4ECB">
        <w:trPr>
          <w:trHeight w:val="1076"/>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8F4ECB">
            <w:pPr>
              <w:spacing w:after="0" w:line="240" w:lineRule="auto"/>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спеціальний дошкільний навчальний заклад (ясла-садок) №20 «Посмішка» Сумської міської ради</w:t>
            </w:r>
          </w:p>
        </w:tc>
        <w:tc>
          <w:tcPr>
            <w:tcW w:w="4252" w:type="dxa"/>
          </w:tcPr>
          <w:p w:rsidR="008F4ECB" w:rsidRPr="008F4ECB" w:rsidRDefault="00D14609" w:rsidP="00D14609">
            <w:pPr>
              <w:rPr>
                <w:rFonts w:ascii="Times New Roman" w:hAnsi="Times New Roman" w:cs="Times New Roman"/>
                <w:sz w:val="28"/>
                <w:szCs w:val="28"/>
                <w:lang w:val="uk-UA"/>
              </w:rPr>
            </w:pPr>
            <w:r w:rsidRPr="00FA0B2E">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дошкільний навчальний заклад (ясла-садок) № 21 «Волошка» Сумської міської ради</w:t>
            </w:r>
          </w:p>
        </w:tc>
        <w:tc>
          <w:tcPr>
            <w:tcW w:w="4252" w:type="dxa"/>
          </w:tcPr>
          <w:p w:rsidR="00D14609" w:rsidRDefault="00D14609" w:rsidP="00D14609">
            <w:r w:rsidRPr="00FA0B2E">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дошкільний навчальний заклад (ясла-садок) № 22 «Джерельце»  Сумської міської ради</w:t>
            </w:r>
          </w:p>
        </w:tc>
        <w:tc>
          <w:tcPr>
            <w:tcW w:w="4252" w:type="dxa"/>
          </w:tcPr>
          <w:p w:rsidR="00D14609" w:rsidRDefault="00D14609" w:rsidP="00D14609">
            <w:r w:rsidRPr="00FA0B2E">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дошкільний навчальний заклад (ясла-садок) № 23 «Золотий ключик» Сумської міської ради</w:t>
            </w:r>
          </w:p>
        </w:tc>
        <w:tc>
          <w:tcPr>
            <w:tcW w:w="4252" w:type="dxa"/>
          </w:tcPr>
          <w:p w:rsidR="00D14609" w:rsidRDefault="00D14609" w:rsidP="00D14609">
            <w:r w:rsidRPr="00FA0B2E">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санаторний дошкільний навчальний заклад (ясла-садок)                       № 24 «Оленка» Сумської міської ради</w:t>
            </w:r>
          </w:p>
        </w:tc>
        <w:tc>
          <w:tcPr>
            <w:tcW w:w="4252" w:type="dxa"/>
          </w:tcPr>
          <w:p w:rsidR="00D14609" w:rsidRDefault="00D14609" w:rsidP="00D14609">
            <w:r w:rsidRPr="00FA0B2E">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дошкільний навчальний заклад (ясла-садок) № 25 «Білосніжка» Сумської міської ради</w:t>
            </w:r>
          </w:p>
        </w:tc>
        <w:tc>
          <w:tcPr>
            <w:tcW w:w="4252" w:type="dxa"/>
          </w:tcPr>
          <w:p w:rsidR="00D14609" w:rsidRDefault="00D14609" w:rsidP="00D14609">
            <w:r w:rsidRPr="00FA0B2E">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дошкільний навчальний заклад (центр розвитку дитини)                    № 26 «</w:t>
            </w:r>
            <w:proofErr w:type="spellStart"/>
            <w:r w:rsidRPr="003626C9">
              <w:rPr>
                <w:rFonts w:ascii="Times New Roman" w:hAnsi="Times New Roman" w:cs="Times New Roman"/>
                <w:sz w:val="28"/>
                <w:szCs w:val="28"/>
                <w:lang w:val="uk-UA"/>
              </w:rPr>
              <w:t>Ласкавушка</w:t>
            </w:r>
            <w:proofErr w:type="spellEnd"/>
            <w:r w:rsidRPr="003626C9">
              <w:rPr>
                <w:rFonts w:ascii="Times New Roman" w:hAnsi="Times New Roman" w:cs="Times New Roman"/>
                <w:sz w:val="28"/>
                <w:szCs w:val="28"/>
                <w:lang w:val="uk-UA"/>
              </w:rPr>
              <w:t>» Сумської міської ради</w:t>
            </w:r>
          </w:p>
        </w:tc>
        <w:tc>
          <w:tcPr>
            <w:tcW w:w="4252" w:type="dxa"/>
          </w:tcPr>
          <w:p w:rsidR="00D14609" w:rsidRDefault="00D14609" w:rsidP="00D14609">
            <w:r w:rsidRPr="00FA0B2E">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дошкільний навчальний заклад (ясла-садок) № 27 «Світанок» Сумської міської ради</w:t>
            </w:r>
          </w:p>
        </w:tc>
        <w:tc>
          <w:tcPr>
            <w:tcW w:w="4252" w:type="dxa"/>
          </w:tcPr>
          <w:p w:rsidR="00D14609" w:rsidRDefault="00D14609" w:rsidP="00D14609">
            <w:r w:rsidRPr="00FA0B2E">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дошкільний навчальний заклад (центр розвитку дитини)                     № 28 «Ювілейний» Сумської міської ради</w:t>
            </w:r>
          </w:p>
        </w:tc>
        <w:tc>
          <w:tcPr>
            <w:tcW w:w="4252" w:type="dxa"/>
          </w:tcPr>
          <w:p w:rsidR="00D14609" w:rsidRDefault="00D14609" w:rsidP="00D14609">
            <w:r w:rsidRPr="00FA0B2E">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D14609" w:rsidRDefault="00D14609" w:rsidP="00D14609">
            <w:pPr>
              <w:spacing w:after="0"/>
              <w:jc w:val="both"/>
              <w:rPr>
                <w:rFonts w:ascii="Times New Roman" w:hAnsi="Times New Roman" w:cs="Times New Roman"/>
                <w:sz w:val="28"/>
                <w:szCs w:val="28"/>
              </w:rPr>
            </w:pPr>
            <w:r w:rsidRPr="003626C9">
              <w:rPr>
                <w:rFonts w:ascii="Times New Roman" w:hAnsi="Times New Roman" w:cs="Times New Roman"/>
                <w:sz w:val="28"/>
                <w:szCs w:val="28"/>
                <w:lang w:val="uk-UA"/>
              </w:rPr>
              <w:t>Сумський дошкільний навчальний заклад (ясла-садок) № 29 «Росинка» Сумської міської ради</w:t>
            </w:r>
          </w:p>
        </w:tc>
        <w:tc>
          <w:tcPr>
            <w:tcW w:w="4252" w:type="dxa"/>
          </w:tcPr>
          <w:p w:rsidR="00D14609" w:rsidRDefault="00D14609" w:rsidP="00D14609">
            <w:r w:rsidRPr="00FA0B2E">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дошкільний навчальний заклад (ясла-садок) № 30 «Чебурашка» Сумської міської ради</w:t>
            </w:r>
          </w:p>
        </w:tc>
        <w:tc>
          <w:tcPr>
            <w:tcW w:w="4252" w:type="dxa"/>
          </w:tcPr>
          <w:p w:rsidR="00D14609" w:rsidRDefault="00D14609" w:rsidP="00D14609">
            <w:r w:rsidRPr="00FA0B2E">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дошкільний навчальний заклад (ясла-садок) № 31 «Ягідка» Сумської міської ради</w:t>
            </w:r>
          </w:p>
        </w:tc>
        <w:tc>
          <w:tcPr>
            <w:tcW w:w="4252" w:type="dxa"/>
          </w:tcPr>
          <w:p w:rsidR="00D14609" w:rsidRDefault="00D14609" w:rsidP="00D14609">
            <w:r w:rsidRPr="009267DB">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дошкільний навчальний заклад (ясла-садок) № 32 «Ластівка» Сумської міської ради</w:t>
            </w:r>
          </w:p>
        </w:tc>
        <w:tc>
          <w:tcPr>
            <w:tcW w:w="4252" w:type="dxa"/>
          </w:tcPr>
          <w:p w:rsidR="00D14609" w:rsidRDefault="00D14609" w:rsidP="00D14609">
            <w:r w:rsidRPr="009267DB">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дошкільний навчальний заклад (ясла-садок) № 33 «Маринка» Сумської міської ради</w:t>
            </w:r>
          </w:p>
        </w:tc>
        <w:tc>
          <w:tcPr>
            <w:tcW w:w="4252" w:type="dxa"/>
          </w:tcPr>
          <w:p w:rsidR="00D14609" w:rsidRDefault="00D14609" w:rsidP="00D14609">
            <w:r w:rsidRPr="009267DB">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vAlign w:val="bottom"/>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Заклад дошкільної освіти (Ясла садок) № 37 «Веселі зайчата» Сумської міської ради</w:t>
            </w:r>
          </w:p>
        </w:tc>
        <w:tc>
          <w:tcPr>
            <w:tcW w:w="4252" w:type="dxa"/>
          </w:tcPr>
          <w:p w:rsidR="00D14609" w:rsidRDefault="00D14609" w:rsidP="00D14609">
            <w:r w:rsidRPr="009267DB">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vAlign w:val="bottom"/>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Заклад дошкільної освіти (ясла-садок) №43 «Казка» Сумської міської ради</w:t>
            </w:r>
          </w:p>
        </w:tc>
        <w:tc>
          <w:tcPr>
            <w:tcW w:w="4252" w:type="dxa"/>
          </w:tcPr>
          <w:p w:rsidR="00D14609" w:rsidRDefault="00D14609" w:rsidP="00D14609">
            <w:r w:rsidRPr="009267DB">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багатопрофільний навчально-реабілітаційний центр                № 1 Сумської міської ради</w:t>
            </w:r>
          </w:p>
        </w:tc>
        <w:tc>
          <w:tcPr>
            <w:tcW w:w="4252" w:type="dxa"/>
          </w:tcPr>
          <w:p w:rsidR="00D14609" w:rsidRDefault="00D14609" w:rsidP="00D14609">
            <w:r w:rsidRPr="009267DB">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 xml:space="preserve">Сумський дошкільний навчальний заклад (ясла-садок) № 35 «Дюймовочка» </w:t>
            </w:r>
          </w:p>
        </w:tc>
        <w:tc>
          <w:tcPr>
            <w:tcW w:w="4252" w:type="dxa"/>
          </w:tcPr>
          <w:p w:rsidR="00D14609" w:rsidRDefault="00D14609" w:rsidP="00D14609">
            <w:r w:rsidRPr="009267DB">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дошкільний навчальний заклад (центр розвитку дитини)                   № 36 «Червоненька квіточка» Сумської міської ради</w:t>
            </w:r>
          </w:p>
        </w:tc>
        <w:tc>
          <w:tcPr>
            <w:tcW w:w="4252" w:type="dxa"/>
          </w:tcPr>
          <w:p w:rsidR="00D14609" w:rsidRDefault="00D14609" w:rsidP="00D14609">
            <w:r w:rsidRPr="009267DB">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дошкільний навчальний заклад (ясла-садок) № 39 «Теремок» Сумської міської ради</w:t>
            </w:r>
          </w:p>
        </w:tc>
        <w:tc>
          <w:tcPr>
            <w:tcW w:w="4252" w:type="dxa"/>
          </w:tcPr>
          <w:p w:rsidR="00D14609" w:rsidRDefault="00D14609" w:rsidP="00D14609">
            <w:r w:rsidRPr="009267DB">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spacing w:after="0"/>
              <w:jc w:val="both"/>
              <w:rPr>
                <w:rFonts w:ascii="Times New Roman" w:hAnsi="Times New Roman" w:cs="Times New Roman"/>
                <w:sz w:val="28"/>
                <w:szCs w:val="28"/>
                <w:lang w:val="uk-UA"/>
              </w:rPr>
            </w:pPr>
            <w:r w:rsidRPr="003626C9">
              <w:rPr>
                <w:rFonts w:ascii="Times New Roman" w:hAnsi="Times New Roman" w:cs="Times New Roman"/>
                <w:sz w:val="28"/>
                <w:szCs w:val="28"/>
                <w:lang w:val="uk-UA"/>
              </w:rPr>
              <w:t>Сумський дошкільний навчальний заклад (ясла-садок) № 40 «Дельфін» Сумської міської ради</w:t>
            </w:r>
          </w:p>
        </w:tc>
        <w:tc>
          <w:tcPr>
            <w:tcW w:w="4252" w:type="dxa"/>
          </w:tcPr>
          <w:p w:rsidR="00D14609" w:rsidRDefault="00D14609" w:rsidP="00D14609">
            <w:r w:rsidRPr="009267DB">
              <w:rPr>
                <w:rFonts w:ascii="Times New Roman" w:hAnsi="Times New Roman" w:cs="Times New Roman"/>
                <w:sz w:val="28"/>
                <w:szCs w:val="28"/>
                <w:lang w:val="uk-UA"/>
              </w:rPr>
              <w:t>*****</w:t>
            </w:r>
          </w:p>
        </w:tc>
      </w:tr>
      <w:tr w:rsidR="00D14609" w:rsidRPr="003626C9" w:rsidTr="008F4ECB">
        <w:trPr>
          <w:trHeight w:val="1015"/>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8F4ECB">
            <w:pPr>
              <w:spacing w:line="240" w:lineRule="auto"/>
              <w:jc w:val="both"/>
              <w:rPr>
                <w:rFonts w:ascii="Times New Roman" w:hAnsi="Times New Roman" w:cs="Times New Roman"/>
                <w:sz w:val="28"/>
                <w:szCs w:val="28"/>
                <w:lang w:val="uk-UA"/>
              </w:rPr>
            </w:pPr>
            <w:proofErr w:type="spellStart"/>
            <w:r w:rsidRPr="003626C9">
              <w:rPr>
                <w:rFonts w:ascii="Times New Roman" w:hAnsi="Times New Roman" w:cs="Times New Roman"/>
                <w:sz w:val="28"/>
                <w:szCs w:val="28"/>
                <w:lang w:val="uk-UA"/>
              </w:rPr>
              <w:t>Стецьківський</w:t>
            </w:r>
            <w:proofErr w:type="spellEnd"/>
            <w:r w:rsidRPr="003626C9">
              <w:rPr>
                <w:rFonts w:ascii="Times New Roman" w:hAnsi="Times New Roman" w:cs="Times New Roman"/>
                <w:sz w:val="28"/>
                <w:szCs w:val="28"/>
                <w:lang w:val="uk-UA"/>
              </w:rPr>
              <w:t xml:space="preserve"> заклад загальної середньої освіти І-ІІІ Сумської міської ради</w:t>
            </w:r>
          </w:p>
        </w:tc>
        <w:tc>
          <w:tcPr>
            <w:tcW w:w="4252" w:type="dxa"/>
          </w:tcPr>
          <w:p w:rsidR="00D14609" w:rsidRDefault="00D14609" w:rsidP="00D14609">
            <w:r w:rsidRPr="009267DB">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8F4ECB">
            <w:pPr>
              <w:spacing w:line="240" w:lineRule="auto"/>
              <w:jc w:val="both"/>
              <w:rPr>
                <w:rFonts w:ascii="Times New Roman" w:hAnsi="Times New Roman" w:cs="Times New Roman"/>
                <w:sz w:val="28"/>
                <w:szCs w:val="28"/>
                <w:lang w:val="uk-UA"/>
              </w:rPr>
            </w:pPr>
            <w:proofErr w:type="spellStart"/>
            <w:r w:rsidRPr="003626C9">
              <w:rPr>
                <w:rFonts w:ascii="Times New Roman" w:hAnsi="Times New Roman" w:cs="Times New Roman"/>
                <w:sz w:val="28"/>
                <w:szCs w:val="28"/>
                <w:lang w:val="uk-UA"/>
              </w:rPr>
              <w:t>Великочернеччинський</w:t>
            </w:r>
            <w:proofErr w:type="spellEnd"/>
            <w:r w:rsidRPr="003626C9">
              <w:rPr>
                <w:rFonts w:ascii="Times New Roman" w:hAnsi="Times New Roman" w:cs="Times New Roman"/>
                <w:sz w:val="28"/>
                <w:szCs w:val="28"/>
                <w:lang w:val="uk-UA"/>
              </w:rPr>
              <w:t xml:space="preserve"> заклад загальної середньої освіти І-ІІІ ступенів Сумської міської ради</w:t>
            </w:r>
          </w:p>
        </w:tc>
        <w:tc>
          <w:tcPr>
            <w:tcW w:w="4252" w:type="dxa"/>
          </w:tcPr>
          <w:p w:rsidR="00D14609" w:rsidRDefault="00D14609" w:rsidP="00D14609">
            <w:r w:rsidRPr="009267DB">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Сумський центр еколого-натуралістичної творчості учнівської молоді</w:t>
            </w:r>
          </w:p>
        </w:tc>
        <w:tc>
          <w:tcPr>
            <w:tcW w:w="4252" w:type="dxa"/>
          </w:tcPr>
          <w:p w:rsidR="00D14609" w:rsidRDefault="00D14609" w:rsidP="00D14609">
            <w:r w:rsidRPr="009267DB">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Сумський міський центр науково – технічної творчості молоді</w:t>
            </w:r>
          </w:p>
        </w:tc>
        <w:tc>
          <w:tcPr>
            <w:tcW w:w="4252" w:type="dxa"/>
          </w:tcPr>
          <w:p w:rsidR="00D14609" w:rsidRDefault="00D14609" w:rsidP="00D14609">
            <w:r w:rsidRPr="009267DB">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bCs/>
                <w:sz w:val="28"/>
                <w:szCs w:val="28"/>
                <w:lang w:val="uk-UA" w:eastAsia="ru-RU"/>
              </w:rPr>
            </w:pPr>
            <w:r w:rsidRPr="003626C9">
              <w:rPr>
                <w:rFonts w:ascii="Times New Roman" w:eastAsia="Times New Roman" w:hAnsi="Times New Roman" w:cs="Times New Roman"/>
                <w:bCs/>
                <w:sz w:val="28"/>
                <w:szCs w:val="28"/>
                <w:lang w:val="uk-UA" w:eastAsia="ru-RU"/>
              </w:rPr>
              <w:t>Комунальна установа «Сумський міжшкільний навчально-виробничий комбінат»</w:t>
            </w:r>
          </w:p>
        </w:tc>
        <w:tc>
          <w:tcPr>
            <w:tcW w:w="4252" w:type="dxa"/>
          </w:tcPr>
          <w:p w:rsidR="00D14609" w:rsidRDefault="00D14609" w:rsidP="00D14609">
            <w:r w:rsidRPr="00943BB7">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Палац дітей та юнацтва</w:t>
            </w:r>
          </w:p>
        </w:tc>
        <w:tc>
          <w:tcPr>
            <w:tcW w:w="4252" w:type="dxa"/>
          </w:tcPr>
          <w:p w:rsidR="00D14609" w:rsidRDefault="00D14609" w:rsidP="00D14609">
            <w:r w:rsidRPr="00943BB7">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proofErr w:type="spellStart"/>
            <w:r w:rsidRPr="003626C9">
              <w:rPr>
                <w:rFonts w:ascii="Times New Roman" w:eastAsia="Times New Roman" w:hAnsi="Times New Roman" w:cs="Times New Roman"/>
                <w:sz w:val="28"/>
                <w:szCs w:val="28"/>
                <w:lang w:val="uk-UA" w:eastAsia="ru-RU"/>
              </w:rPr>
              <w:t>Дитячо</w:t>
            </w:r>
            <w:proofErr w:type="spellEnd"/>
            <w:r w:rsidRPr="003626C9">
              <w:rPr>
                <w:rFonts w:ascii="Times New Roman" w:eastAsia="Times New Roman" w:hAnsi="Times New Roman" w:cs="Times New Roman"/>
                <w:sz w:val="28"/>
                <w:szCs w:val="28"/>
                <w:lang w:val="uk-UA" w:eastAsia="ru-RU"/>
              </w:rPr>
              <w:t xml:space="preserve"> – юнацький клуб «Орлятко»</w:t>
            </w:r>
          </w:p>
        </w:tc>
        <w:tc>
          <w:tcPr>
            <w:tcW w:w="4252" w:type="dxa"/>
          </w:tcPr>
          <w:p w:rsidR="00D14609" w:rsidRDefault="00D14609" w:rsidP="00D14609">
            <w:r w:rsidRPr="00943BB7">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proofErr w:type="spellStart"/>
            <w:r w:rsidRPr="003626C9">
              <w:rPr>
                <w:rFonts w:ascii="Times New Roman" w:eastAsia="Times New Roman" w:hAnsi="Times New Roman" w:cs="Times New Roman"/>
                <w:sz w:val="28"/>
                <w:szCs w:val="28"/>
                <w:lang w:val="uk-UA" w:eastAsia="ru-RU"/>
              </w:rPr>
              <w:t>Дитячо</w:t>
            </w:r>
            <w:proofErr w:type="spellEnd"/>
            <w:r w:rsidRPr="003626C9">
              <w:rPr>
                <w:rFonts w:ascii="Times New Roman" w:eastAsia="Times New Roman" w:hAnsi="Times New Roman" w:cs="Times New Roman"/>
                <w:sz w:val="28"/>
                <w:szCs w:val="28"/>
                <w:lang w:val="uk-UA" w:eastAsia="ru-RU"/>
              </w:rPr>
              <w:t xml:space="preserve"> – юнацький клуб                 «Ровесник»</w:t>
            </w:r>
          </w:p>
        </w:tc>
        <w:tc>
          <w:tcPr>
            <w:tcW w:w="4252" w:type="dxa"/>
            <w:shd w:val="clear" w:color="auto" w:fill="auto"/>
          </w:tcPr>
          <w:p w:rsidR="00D14609" w:rsidRDefault="00D14609" w:rsidP="00D14609">
            <w:r w:rsidRPr="00943BB7">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proofErr w:type="spellStart"/>
            <w:r w:rsidRPr="003626C9">
              <w:rPr>
                <w:rFonts w:ascii="Times New Roman" w:eastAsia="Times New Roman" w:hAnsi="Times New Roman" w:cs="Times New Roman"/>
                <w:sz w:val="28"/>
                <w:szCs w:val="28"/>
                <w:lang w:val="uk-UA" w:eastAsia="ru-RU"/>
              </w:rPr>
              <w:t>Дитячо</w:t>
            </w:r>
            <w:proofErr w:type="spellEnd"/>
            <w:r w:rsidRPr="003626C9">
              <w:rPr>
                <w:rFonts w:ascii="Times New Roman" w:eastAsia="Times New Roman" w:hAnsi="Times New Roman" w:cs="Times New Roman"/>
                <w:sz w:val="28"/>
                <w:szCs w:val="28"/>
                <w:lang w:val="uk-UA" w:eastAsia="ru-RU"/>
              </w:rPr>
              <w:t>-підлітковий клуб «Турист»</w:t>
            </w:r>
          </w:p>
        </w:tc>
        <w:tc>
          <w:tcPr>
            <w:tcW w:w="4252" w:type="dxa"/>
            <w:shd w:val="clear" w:color="auto" w:fill="auto"/>
          </w:tcPr>
          <w:p w:rsidR="00D14609" w:rsidRDefault="00D14609" w:rsidP="00D14609">
            <w:r w:rsidRPr="00943BB7">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proofErr w:type="spellStart"/>
            <w:r w:rsidRPr="003626C9">
              <w:rPr>
                <w:rFonts w:ascii="Times New Roman" w:eastAsia="Times New Roman" w:hAnsi="Times New Roman" w:cs="Times New Roman"/>
                <w:sz w:val="28"/>
                <w:szCs w:val="28"/>
                <w:lang w:val="uk-UA" w:eastAsia="ru-RU"/>
              </w:rPr>
              <w:t>Дитячо</w:t>
            </w:r>
            <w:proofErr w:type="spellEnd"/>
            <w:r w:rsidRPr="003626C9">
              <w:rPr>
                <w:rFonts w:ascii="Times New Roman" w:eastAsia="Times New Roman" w:hAnsi="Times New Roman" w:cs="Times New Roman"/>
                <w:sz w:val="28"/>
                <w:szCs w:val="28"/>
                <w:lang w:val="uk-UA" w:eastAsia="ru-RU"/>
              </w:rPr>
              <w:t>-підлітковий клуб «Марафон»</w:t>
            </w:r>
          </w:p>
        </w:tc>
        <w:tc>
          <w:tcPr>
            <w:tcW w:w="4252" w:type="dxa"/>
            <w:shd w:val="clear" w:color="auto" w:fill="auto"/>
          </w:tcPr>
          <w:p w:rsidR="00D14609" w:rsidRDefault="00D14609" w:rsidP="00D14609">
            <w:r w:rsidRPr="00943BB7">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proofErr w:type="spellStart"/>
            <w:r w:rsidRPr="003626C9">
              <w:rPr>
                <w:rFonts w:ascii="Times New Roman" w:eastAsia="Times New Roman" w:hAnsi="Times New Roman" w:cs="Times New Roman"/>
                <w:sz w:val="28"/>
                <w:szCs w:val="28"/>
                <w:lang w:val="uk-UA" w:eastAsia="ru-RU"/>
              </w:rPr>
              <w:t>Дитячо</w:t>
            </w:r>
            <w:proofErr w:type="spellEnd"/>
            <w:r w:rsidRPr="003626C9">
              <w:rPr>
                <w:rFonts w:ascii="Times New Roman" w:eastAsia="Times New Roman" w:hAnsi="Times New Roman" w:cs="Times New Roman"/>
                <w:sz w:val="28"/>
                <w:szCs w:val="28"/>
                <w:lang w:val="uk-UA" w:eastAsia="ru-RU"/>
              </w:rPr>
              <w:t>– юнацький клуб «Фантазія»</w:t>
            </w:r>
          </w:p>
        </w:tc>
        <w:tc>
          <w:tcPr>
            <w:tcW w:w="4252" w:type="dxa"/>
          </w:tcPr>
          <w:p w:rsidR="00D14609" w:rsidRDefault="00D14609" w:rsidP="00D14609">
            <w:r w:rsidRPr="00943BB7">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proofErr w:type="spellStart"/>
            <w:r w:rsidRPr="003626C9">
              <w:rPr>
                <w:rFonts w:ascii="Times New Roman" w:eastAsia="Times New Roman" w:hAnsi="Times New Roman" w:cs="Times New Roman"/>
                <w:sz w:val="28"/>
                <w:szCs w:val="28"/>
                <w:lang w:val="uk-UA" w:eastAsia="ru-RU"/>
              </w:rPr>
              <w:t>Дитячо</w:t>
            </w:r>
            <w:proofErr w:type="spellEnd"/>
            <w:r w:rsidRPr="003626C9">
              <w:rPr>
                <w:rFonts w:ascii="Times New Roman" w:eastAsia="Times New Roman" w:hAnsi="Times New Roman" w:cs="Times New Roman"/>
                <w:sz w:val="28"/>
                <w:szCs w:val="28"/>
                <w:lang w:val="uk-UA" w:eastAsia="ru-RU"/>
              </w:rPr>
              <w:t xml:space="preserve"> – юнацький клуб «Промінь»</w:t>
            </w:r>
          </w:p>
        </w:tc>
        <w:tc>
          <w:tcPr>
            <w:tcW w:w="4252" w:type="dxa"/>
          </w:tcPr>
          <w:p w:rsidR="00D14609" w:rsidRDefault="00D14609" w:rsidP="00D14609">
            <w:r w:rsidRPr="00943BB7">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proofErr w:type="spellStart"/>
            <w:r w:rsidRPr="003626C9">
              <w:rPr>
                <w:rFonts w:ascii="Times New Roman" w:eastAsia="Times New Roman" w:hAnsi="Times New Roman" w:cs="Times New Roman"/>
                <w:sz w:val="28"/>
                <w:szCs w:val="28"/>
                <w:lang w:val="uk-UA" w:eastAsia="ru-RU"/>
              </w:rPr>
              <w:t>Дитячо</w:t>
            </w:r>
            <w:proofErr w:type="spellEnd"/>
            <w:r w:rsidRPr="003626C9">
              <w:rPr>
                <w:rFonts w:ascii="Times New Roman" w:eastAsia="Times New Roman" w:hAnsi="Times New Roman" w:cs="Times New Roman"/>
                <w:sz w:val="28"/>
                <w:szCs w:val="28"/>
                <w:lang w:val="uk-UA" w:eastAsia="ru-RU"/>
              </w:rPr>
              <w:t>-підлітковий клуб «Олімпієць»</w:t>
            </w:r>
          </w:p>
        </w:tc>
        <w:tc>
          <w:tcPr>
            <w:tcW w:w="4252" w:type="dxa"/>
          </w:tcPr>
          <w:p w:rsidR="00D14609" w:rsidRDefault="00D14609" w:rsidP="00D14609">
            <w:r w:rsidRPr="00943BB7">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proofErr w:type="spellStart"/>
            <w:r w:rsidRPr="003626C9">
              <w:rPr>
                <w:rFonts w:ascii="Times New Roman" w:eastAsia="Times New Roman" w:hAnsi="Times New Roman" w:cs="Times New Roman"/>
                <w:sz w:val="28"/>
                <w:szCs w:val="28"/>
                <w:lang w:val="uk-UA" w:eastAsia="ru-RU"/>
              </w:rPr>
              <w:t>Дитячо</w:t>
            </w:r>
            <w:proofErr w:type="spellEnd"/>
            <w:r w:rsidRPr="003626C9">
              <w:rPr>
                <w:rFonts w:ascii="Times New Roman" w:eastAsia="Times New Roman" w:hAnsi="Times New Roman" w:cs="Times New Roman"/>
                <w:sz w:val="28"/>
                <w:szCs w:val="28"/>
                <w:lang w:val="uk-UA" w:eastAsia="ru-RU"/>
              </w:rPr>
              <w:t>–юнацький клуб «Сучасник»</w:t>
            </w:r>
          </w:p>
        </w:tc>
        <w:tc>
          <w:tcPr>
            <w:tcW w:w="4252" w:type="dxa"/>
          </w:tcPr>
          <w:p w:rsidR="00D14609" w:rsidRDefault="00D14609" w:rsidP="00D14609">
            <w:r w:rsidRPr="00943BB7">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proofErr w:type="spellStart"/>
            <w:r w:rsidRPr="003626C9">
              <w:rPr>
                <w:rFonts w:ascii="Times New Roman" w:eastAsia="Times New Roman" w:hAnsi="Times New Roman" w:cs="Times New Roman"/>
                <w:sz w:val="28"/>
                <w:szCs w:val="28"/>
                <w:lang w:val="uk-UA" w:eastAsia="ru-RU"/>
              </w:rPr>
              <w:t>Дитячо</w:t>
            </w:r>
            <w:proofErr w:type="spellEnd"/>
            <w:r w:rsidRPr="003626C9">
              <w:rPr>
                <w:rFonts w:ascii="Times New Roman" w:eastAsia="Times New Roman" w:hAnsi="Times New Roman" w:cs="Times New Roman"/>
                <w:sz w:val="28"/>
                <w:szCs w:val="28"/>
                <w:lang w:val="uk-UA" w:eastAsia="ru-RU"/>
              </w:rPr>
              <w:t xml:space="preserve"> – юнацький клуб «Сонечко»</w:t>
            </w:r>
          </w:p>
        </w:tc>
        <w:tc>
          <w:tcPr>
            <w:tcW w:w="4252" w:type="dxa"/>
          </w:tcPr>
          <w:p w:rsidR="00D14609" w:rsidRDefault="00D14609" w:rsidP="00D14609">
            <w:r w:rsidRPr="00943BB7">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proofErr w:type="spellStart"/>
            <w:r w:rsidRPr="003626C9">
              <w:rPr>
                <w:rFonts w:ascii="Times New Roman" w:eastAsia="Times New Roman" w:hAnsi="Times New Roman" w:cs="Times New Roman"/>
                <w:sz w:val="28"/>
                <w:szCs w:val="28"/>
                <w:lang w:val="uk-UA" w:eastAsia="ru-RU"/>
              </w:rPr>
              <w:t>Дитячо</w:t>
            </w:r>
            <w:proofErr w:type="spellEnd"/>
            <w:r w:rsidRPr="003626C9">
              <w:rPr>
                <w:rFonts w:ascii="Times New Roman" w:eastAsia="Times New Roman" w:hAnsi="Times New Roman" w:cs="Times New Roman"/>
                <w:sz w:val="28"/>
                <w:szCs w:val="28"/>
                <w:lang w:val="uk-UA" w:eastAsia="ru-RU"/>
              </w:rPr>
              <w:t>-підлітковий клуб «Лідер»</w:t>
            </w:r>
          </w:p>
        </w:tc>
        <w:tc>
          <w:tcPr>
            <w:tcW w:w="4252" w:type="dxa"/>
            <w:shd w:val="clear" w:color="auto" w:fill="auto"/>
          </w:tcPr>
          <w:p w:rsidR="00D14609" w:rsidRDefault="00D14609" w:rsidP="00D14609">
            <w:r w:rsidRPr="00943BB7">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proofErr w:type="spellStart"/>
            <w:r w:rsidRPr="003626C9">
              <w:rPr>
                <w:rFonts w:ascii="Times New Roman" w:eastAsia="Times New Roman" w:hAnsi="Times New Roman" w:cs="Times New Roman"/>
                <w:sz w:val="28"/>
                <w:szCs w:val="28"/>
                <w:lang w:val="uk-UA" w:eastAsia="ru-RU"/>
              </w:rPr>
              <w:t>Дитячо</w:t>
            </w:r>
            <w:proofErr w:type="spellEnd"/>
            <w:r w:rsidRPr="003626C9">
              <w:rPr>
                <w:rFonts w:ascii="Times New Roman" w:eastAsia="Times New Roman" w:hAnsi="Times New Roman" w:cs="Times New Roman"/>
                <w:sz w:val="28"/>
                <w:szCs w:val="28"/>
                <w:lang w:val="uk-UA" w:eastAsia="ru-RU"/>
              </w:rPr>
              <w:t xml:space="preserve"> – юнацький клуб «Мрія»</w:t>
            </w:r>
          </w:p>
        </w:tc>
        <w:tc>
          <w:tcPr>
            <w:tcW w:w="4252" w:type="dxa"/>
            <w:shd w:val="clear" w:color="auto" w:fill="auto"/>
          </w:tcPr>
          <w:p w:rsidR="00D14609" w:rsidRDefault="00D14609" w:rsidP="00D14609">
            <w:r w:rsidRPr="00943BB7">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proofErr w:type="spellStart"/>
            <w:r w:rsidRPr="003626C9">
              <w:rPr>
                <w:rFonts w:ascii="Times New Roman" w:eastAsia="Times New Roman" w:hAnsi="Times New Roman" w:cs="Times New Roman"/>
                <w:sz w:val="28"/>
                <w:szCs w:val="28"/>
                <w:lang w:val="uk-UA" w:eastAsia="ru-RU"/>
              </w:rPr>
              <w:t>Дитячо</w:t>
            </w:r>
            <w:proofErr w:type="spellEnd"/>
            <w:r w:rsidRPr="003626C9">
              <w:rPr>
                <w:rFonts w:ascii="Times New Roman" w:eastAsia="Times New Roman" w:hAnsi="Times New Roman" w:cs="Times New Roman"/>
                <w:sz w:val="28"/>
                <w:szCs w:val="28"/>
                <w:lang w:val="uk-UA" w:eastAsia="ru-RU"/>
              </w:rPr>
              <w:t xml:space="preserve"> – юнацький клуб «Горизонт»</w:t>
            </w:r>
          </w:p>
        </w:tc>
        <w:tc>
          <w:tcPr>
            <w:tcW w:w="4252" w:type="dxa"/>
            <w:shd w:val="clear" w:color="auto" w:fill="auto"/>
          </w:tcPr>
          <w:p w:rsidR="00D14609" w:rsidRDefault="00D14609" w:rsidP="00D14609">
            <w:r w:rsidRPr="00943BB7">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proofErr w:type="spellStart"/>
            <w:r w:rsidRPr="003626C9">
              <w:rPr>
                <w:rFonts w:ascii="Times New Roman" w:eastAsia="Times New Roman" w:hAnsi="Times New Roman" w:cs="Times New Roman"/>
                <w:sz w:val="28"/>
                <w:szCs w:val="28"/>
                <w:lang w:val="uk-UA" w:eastAsia="ru-RU"/>
              </w:rPr>
              <w:t>Дитячо</w:t>
            </w:r>
            <w:proofErr w:type="spellEnd"/>
            <w:r w:rsidRPr="003626C9">
              <w:rPr>
                <w:rFonts w:ascii="Times New Roman" w:eastAsia="Times New Roman" w:hAnsi="Times New Roman" w:cs="Times New Roman"/>
                <w:sz w:val="28"/>
                <w:szCs w:val="28"/>
                <w:lang w:val="uk-UA" w:eastAsia="ru-RU"/>
              </w:rPr>
              <w:t xml:space="preserve"> – юнацький клуб «Ритм»</w:t>
            </w:r>
          </w:p>
        </w:tc>
        <w:tc>
          <w:tcPr>
            <w:tcW w:w="4252" w:type="dxa"/>
            <w:shd w:val="clear" w:color="auto" w:fill="auto"/>
          </w:tcPr>
          <w:p w:rsidR="00D14609" w:rsidRDefault="00D14609" w:rsidP="00D14609">
            <w:r w:rsidRPr="00943BB7">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Клуб за місцем проживання «Гармонія»</w:t>
            </w:r>
          </w:p>
        </w:tc>
        <w:tc>
          <w:tcPr>
            <w:tcW w:w="4252" w:type="dxa"/>
            <w:shd w:val="clear" w:color="auto" w:fill="auto"/>
          </w:tcPr>
          <w:p w:rsidR="00D14609" w:rsidRDefault="00D14609" w:rsidP="00D14609">
            <w:r w:rsidRPr="00943BB7">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proofErr w:type="spellStart"/>
            <w:r w:rsidRPr="003626C9">
              <w:rPr>
                <w:rFonts w:ascii="Times New Roman" w:eastAsia="Times New Roman" w:hAnsi="Times New Roman" w:cs="Times New Roman"/>
                <w:sz w:val="28"/>
                <w:szCs w:val="28"/>
                <w:lang w:val="uk-UA" w:eastAsia="ru-RU"/>
              </w:rPr>
              <w:t>Дитячо</w:t>
            </w:r>
            <w:proofErr w:type="spellEnd"/>
            <w:r w:rsidRPr="003626C9">
              <w:rPr>
                <w:rFonts w:ascii="Times New Roman" w:eastAsia="Times New Roman" w:hAnsi="Times New Roman" w:cs="Times New Roman"/>
                <w:sz w:val="28"/>
                <w:szCs w:val="28"/>
                <w:lang w:val="uk-UA" w:eastAsia="ru-RU"/>
              </w:rPr>
              <w:t>-підлітковий клуб «Чемпіон»</w:t>
            </w:r>
          </w:p>
        </w:tc>
        <w:tc>
          <w:tcPr>
            <w:tcW w:w="4252" w:type="dxa"/>
            <w:shd w:val="clear" w:color="auto" w:fill="auto"/>
          </w:tcPr>
          <w:p w:rsidR="00D14609" w:rsidRDefault="00D14609" w:rsidP="00D14609">
            <w:r w:rsidRPr="00943BB7">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Міський комунальний заклад «Дитячо-юнацька спортивна школа з вільної боротьби»</w:t>
            </w:r>
          </w:p>
        </w:tc>
        <w:tc>
          <w:tcPr>
            <w:tcW w:w="4252" w:type="dxa"/>
            <w:shd w:val="clear" w:color="auto" w:fill="auto"/>
          </w:tcPr>
          <w:p w:rsidR="00D14609" w:rsidRDefault="00D14609" w:rsidP="00D14609">
            <w:r w:rsidRPr="00943BB7">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proofErr w:type="spellStart"/>
            <w:r w:rsidRPr="003626C9">
              <w:rPr>
                <w:rFonts w:ascii="Times New Roman" w:eastAsia="Times New Roman" w:hAnsi="Times New Roman" w:cs="Times New Roman"/>
                <w:sz w:val="28"/>
                <w:szCs w:val="28"/>
                <w:lang w:val="uk-UA" w:eastAsia="ru-RU"/>
              </w:rPr>
              <w:t>Дитячо</w:t>
            </w:r>
            <w:proofErr w:type="spellEnd"/>
            <w:r w:rsidRPr="003626C9">
              <w:rPr>
                <w:rFonts w:ascii="Times New Roman" w:eastAsia="Times New Roman" w:hAnsi="Times New Roman" w:cs="Times New Roman"/>
                <w:sz w:val="28"/>
                <w:szCs w:val="28"/>
                <w:lang w:val="uk-UA" w:eastAsia="ru-RU"/>
              </w:rPr>
              <w:t xml:space="preserve"> – юнацький клуб «Ромашка»</w:t>
            </w:r>
          </w:p>
        </w:tc>
        <w:tc>
          <w:tcPr>
            <w:tcW w:w="4252" w:type="dxa"/>
          </w:tcPr>
          <w:p w:rsidR="00D14609" w:rsidRDefault="00D14609" w:rsidP="00D14609">
            <w:r w:rsidRPr="00943BB7">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proofErr w:type="spellStart"/>
            <w:r w:rsidRPr="003626C9">
              <w:rPr>
                <w:rFonts w:ascii="Times New Roman" w:eastAsia="Times New Roman" w:hAnsi="Times New Roman" w:cs="Times New Roman"/>
                <w:sz w:val="28"/>
                <w:szCs w:val="28"/>
                <w:lang w:val="uk-UA" w:eastAsia="ru-RU"/>
              </w:rPr>
              <w:t>Дитячо</w:t>
            </w:r>
            <w:proofErr w:type="spellEnd"/>
            <w:r w:rsidRPr="003626C9">
              <w:rPr>
                <w:rFonts w:ascii="Times New Roman" w:eastAsia="Times New Roman" w:hAnsi="Times New Roman" w:cs="Times New Roman"/>
                <w:sz w:val="28"/>
                <w:szCs w:val="28"/>
                <w:lang w:val="uk-UA" w:eastAsia="ru-RU"/>
              </w:rPr>
              <w:t xml:space="preserve"> – юнацький клуб «Радість»</w:t>
            </w:r>
          </w:p>
        </w:tc>
        <w:tc>
          <w:tcPr>
            <w:tcW w:w="4252" w:type="dxa"/>
          </w:tcPr>
          <w:p w:rsidR="00D14609" w:rsidRDefault="00D14609" w:rsidP="00D14609">
            <w:r w:rsidRPr="00943BB7">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Клуб за місцем проживання «Олімп»</w:t>
            </w:r>
          </w:p>
        </w:tc>
        <w:tc>
          <w:tcPr>
            <w:tcW w:w="4252" w:type="dxa"/>
          </w:tcPr>
          <w:p w:rsidR="00D14609" w:rsidRDefault="00D14609" w:rsidP="00D14609">
            <w:r w:rsidRPr="00943BB7">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proofErr w:type="spellStart"/>
            <w:r w:rsidRPr="003626C9">
              <w:rPr>
                <w:rFonts w:ascii="Times New Roman" w:eastAsia="Times New Roman" w:hAnsi="Times New Roman" w:cs="Times New Roman"/>
                <w:sz w:val="28"/>
                <w:szCs w:val="28"/>
                <w:lang w:val="uk-UA" w:eastAsia="ru-RU"/>
              </w:rPr>
              <w:t>Дитячо</w:t>
            </w:r>
            <w:proofErr w:type="spellEnd"/>
            <w:r w:rsidRPr="003626C9">
              <w:rPr>
                <w:rFonts w:ascii="Times New Roman" w:eastAsia="Times New Roman" w:hAnsi="Times New Roman" w:cs="Times New Roman"/>
                <w:sz w:val="28"/>
                <w:szCs w:val="28"/>
                <w:lang w:val="uk-UA" w:eastAsia="ru-RU"/>
              </w:rPr>
              <w:t>-підлітковий клуб «Титан»</w:t>
            </w:r>
          </w:p>
        </w:tc>
        <w:tc>
          <w:tcPr>
            <w:tcW w:w="4252" w:type="dxa"/>
          </w:tcPr>
          <w:p w:rsidR="00D14609" w:rsidRDefault="00D14609" w:rsidP="00D14609">
            <w:r w:rsidRPr="00943BB7">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Дитячо-юнацька спортивна</w:t>
            </w:r>
          </w:p>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школа № 1</w:t>
            </w:r>
          </w:p>
        </w:tc>
        <w:tc>
          <w:tcPr>
            <w:tcW w:w="4252" w:type="dxa"/>
          </w:tcPr>
          <w:p w:rsidR="00D14609" w:rsidRDefault="00D14609" w:rsidP="00D14609">
            <w:r w:rsidRPr="00943BB7">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Дитячо-юнацька спортивна</w:t>
            </w:r>
          </w:p>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школа № 2 </w:t>
            </w:r>
          </w:p>
        </w:tc>
        <w:tc>
          <w:tcPr>
            <w:tcW w:w="4252" w:type="dxa"/>
          </w:tcPr>
          <w:p w:rsidR="00D14609" w:rsidRDefault="00D14609" w:rsidP="00D14609">
            <w:r w:rsidRPr="00943BB7">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Спортивна дитяча юнацька школа олімпійського резерву «Зміна»</w:t>
            </w:r>
          </w:p>
        </w:tc>
        <w:tc>
          <w:tcPr>
            <w:tcW w:w="4252" w:type="dxa"/>
          </w:tcPr>
          <w:p w:rsidR="00D14609" w:rsidRDefault="00D14609" w:rsidP="00D14609">
            <w:r w:rsidRPr="00943BB7">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Міський комунальний заклад «</w:t>
            </w:r>
            <w:proofErr w:type="spellStart"/>
            <w:r w:rsidRPr="003626C9">
              <w:rPr>
                <w:rFonts w:ascii="Times New Roman" w:eastAsia="Times New Roman" w:hAnsi="Times New Roman" w:cs="Times New Roman"/>
                <w:sz w:val="28"/>
                <w:szCs w:val="28"/>
                <w:lang w:val="uk-UA" w:eastAsia="ru-RU"/>
              </w:rPr>
              <w:t>Дитячо</w:t>
            </w:r>
            <w:proofErr w:type="spellEnd"/>
            <w:r w:rsidRPr="003626C9">
              <w:rPr>
                <w:rFonts w:ascii="Times New Roman" w:eastAsia="Times New Roman" w:hAnsi="Times New Roman" w:cs="Times New Roman"/>
                <w:sz w:val="28"/>
                <w:szCs w:val="28"/>
                <w:lang w:val="uk-UA" w:eastAsia="ru-RU"/>
              </w:rPr>
              <w:t xml:space="preserve"> - юнацька спортивна школа з вільної боротьби»</w:t>
            </w:r>
          </w:p>
        </w:tc>
        <w:tc>
          <w:tcPr>
            <w:tcW w:w="4252" w:type="dxa"/>
          </w:tcPr>
          <w:p w:rsidR="00D14609" w:rsidRDefault="00D14609" w:rsidP="00D14609">
            <w:r w:rsidRPr="00943BB7">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Міський комунальний заклад «Сумська дитячо-юнацька спортивна школа єдиноборств»</w:t>
            </w:r>
          </w:p>
        </w:tc>
        <w:tc>
          <w:tcPr>
            <w:tcW w:w="4252" w:type="dxa"/>
          </w:tcPr>
          <w:p w:rsidR="00D14609" w:rsidRDefault="00D14609" w:rsidP="00D14609">
            <w:r w:rsidRPr="00E333D9">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Міський комунальний заклад «Спеціалізована дитячо-юнацька школа олімпійського резерву                    В. </w:t>
            </w:r>
            <w:proofErr w:type="spellStart"/>
            <w:r w:rsidRPr="003626C9">
              <w:rPr>
                <w:rFonts w:ascii="Times New Roman" w:eastAsia="Times New Roman" w:hAnsi="Times New Roman" w:cs="Times New Roman"/>
                <w:sz w:val="28"/>
                <w:szCs w:val="28"/>
                <w:lang w:val="uk-UA" w:eastAsia="ru-RU"/>
              </w:rPr>
              <w:t>Голубничого</w:t>
            </w:r>
            <w:proofErr w:type="spellEnd"/>
            <w:r w:rsidRPr="003626C9">
              <w:rPr>
                <w:rFonts w:ascii="Times New Roman" w:eastAsia="Times New Roman" w:hAnsi="Times New Roman" w:cs="Times New Roman"/>
                <w:sz w:val="28"/>
                <w:szCs w:val="28"/>
                <w:lang w:val="uk-UA" w:eastAsia="ru-RU"/>
              </w:rPr>
              <w:t xml:space="preserve"> з легкої атлетики»</w:t>
            </w:r>
          </w:p>
        </w:tc>
        <w:tc>
          <w:tcPr>
            <w:tcW w:w="4252" w:type="dxa"/>
          </w:tcPr>
          <w:p w:rsidR="00D14609" w:rsidRDefault="00D14609" w:rsidP="00D14609">
            <w:r w:rsidRPr="00E333D9">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Міський комунальний заклад «Комплексна дитячо-юнацька спортивна школа «Суми»</w:t>
            </w:r>
          </w:p>
        </w:tc>
        <w:tc>
          <w:tcPr>
            <w:tcW w:w="4252" w:type="dxa"/>
          </w:tcPr>
          <w:p w:rsidR="00D14609" w:rsidRDefault="00D14609" w:rsidP="00D14609">
            <w:r w:rsidRPr="00E333D9">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Спортивна зала</w:t>
            </w:r>
          </w:p>
        </w:tc>
        <w:tc>
          <w:tcPr>
            <w:tcW w:w="4252" w:type="dxa"/>
          </w:tcPr>
          <w:p w:rsidR="00D14609" w:rsidRDefault="00D14609" w:rsidP="00D14609">
            <w:r w:rsidRPr="00E333D9">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Комунальний заклад «Комплексна дитячо-юнацька спортивна школа  єдиноборств» Сумської міської ради</w:t>
            </w:r>
          </w:p>
        </w:tc>
        <w:tc>
          <w:tcPr>
            <w:tcW w:w="4252" w:type="dxa"/>
          </w:tcPr>
          <w:p w:rsidR="00D14609" w:rsidRDefault="00D14609" w:rsidP="00D14609">
            <w:r w:rsidRPr="00E333D9">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Комунальний заклад «Комплексна дитячо-юнацька спортивна школа  єдиноборств» Сумської міської ради</w:t>
            </w:r>
          </w:p>
        </w:tc>
        <w:tc>
          <w:tcPr>
            <w:tcW w:w="4252" w:type="dxa"/>
          </w:tcPr>
          <w:p w:rsidR="00D14609" w:rsidRDefault="00D14609" w:rsidP="00D14609">
            <w:r w:rsidRPr="00E333D9">
              <w:rPr>
                <w:rFonts w:ascii="Times New Roman" w:hAnsi="Times New Roman" w:cs="Times New Roman"/>
                <w:sz w:val="28"/>
                <w:szCs w:val="28"/>
                <w:lang w:val="uk-UA"/>
              </w:rPr>
              <w:t>*****</w:t>
            </w:r>
          </w:p>
        </w:tc>
      </w:tr>
      <w:tr w:rsidR="00D14609" w:rsidRPr="003626C9" w:rsidTr="006B0E27">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Стадіон «Авангард»</w:t>
            </w:r>
          </w:p>
        </w:tc>
        <w:tc>
          <w:tcPr>
            <w:tcW w:w="4252" w:type="dxa"/>
          </w:tcPr>
          <w:p w:rsidR="00D14609" w:rsidRDefault="00D14609" w:rsidP="00D14609">
            <w:r w:rsidRPr="00E333D9">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960"/>
                <w:tab w:val="right" w:pos="8306"/>
              </w:tabs>
              <w:spacing w:after="0" w:line="240" w:lineRule="auto"/>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Комунальне підприємство «Муніципальний спортивний клуб з хокею на траві «Сумчанка» Сумської міської ради</w:t>
            </w:r>
          </w:p>
        </w:tc>
        <w:tc>
          <w:tcPr>
            <w:tcW w:w="4252" w:type="dxa"/>
          </w:tcPr>
          <w:p w:rsidR="00D14609" w:rsidRDefault="00D14609" w:rsidP="00D14609">
            <w:r w:rsidRPr="00E333D9">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960"/>
                <w:tab w:val="right" w:pos="8306"/>
              </w:tabs>
              <w:spacing w:after="0" w:line="240" w:lineRule="auto"/>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Комунальне підприємство «Муніципальний спортивний клуб «Тенісна академія» Сумської міської ради</w:t>
            </w:r>
          </w:p>
        </w:tc>
        <w:tc>
          <w:tcPr>
            <w:tcW w:w="4252" w:type="dxa"/>
          </w:tcPr>
          <w:p w:rsidR="00D14609" w:rsidRDefault="00D14609" w:rsidP="00D14609">
            <w:r w:rsidRPr="00E333D9">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960"/>
                <w:tab w:val="right" w:pos="8306"/>
              </w:tabs>
              <w:spacing w:after="0" w:line="240" w:lineRule="auto"/>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Комунальний заклад    «Позаміський дитячий заклад оздоровлення та відпочинку «Суми» Сумської міської ради</w:t>
            </w:r>
          </w:p>
        </w:tc>
        <w:tc>
          <w:tcPr>
            <w:tcW w:w="4252" w:type="dxa"/>
          </w:tcPr>
          <w:p w:rsidR="00D14609" w:rsidRDefault="00D14609" w:rsidP="00D14609">
            <w:r w:rsidRPr="00E333D9">
              <w:rPr>
                <w:rFonts w:ascii="Times New Roman" w:hAnsi="Times New Roman" w:cs="Times New Roman"/>
                <w:sz w:val="28"/>
                <w:szCs w:val="28"/>
                <w:lang w:val="uk-UA"/>
              </w:rPr>
              <w:t>*****</w:t>
            </w:r>
          </w:p>
        </w:tc>
      </w:tr>
      <w:tr w:rsidR="00D14609" w:rsidRPr="003626C9" w:rsidTr="008F4ECB">
        <w:trPr>
          <w:jc w:val="center"/>
        </w:trPr>
        <w:tc>
          <w:tcPr>
            <w:tcW w:w="846" w:type="dxa"/>
          </w:tcPr>
          <w:p w:rsidR="00D14609" w:rsidRPr="003626C9" w:rsidRDefault="00D14609" w:rsidP="00D14609">
            <w:pPr>
              <w:numPr>
                <w:ilvl w:val="0"/>
                <w:numId w:val="4"/>
              </w:numPr>
              <w:tabs>
                <w:tab w:val="num" w:pos="928"/>
                <w:tab w:val="center" w:pos="4153"/>
                <w:tab w:val="right" w:pos="8306"/>
              </w:tabs>
              <w:spacing w:after="0" w:line="240" w:lineRule="auto"/>
              <w:ind w:right="132"/>
              <w:rPr>
                <w:rFonts w:ascii="Times New Roman" w:eastAsia="Times New Roman" w:hAnsi="Times New Roman" w:cs="Times New Roman"/>
                <w:sz w:val="28"/>
                <w:szCs w:val="28"/>
                <w:lang w:val="uk-UA" w:eastAsia="ru-RU"/>
              </w:rPr>
            </w:pPr>
          </w:p>
        </w:tc>
        <w:tc>
          <w:tcPr>
            <w:tcW w:w="4678" w:type="dxa"/>
          </w:tcPr>
          <w:p w:rsidR="00D14609" w:rsidRPr="003626C9" w:rsidRDefault="00D14609" w:rsidP="00D14609">
            <w:pPr>
              <w:tabs>
                <w:tab w:val="center" w:pos="960"/>
                <w:tab w:val="right" w:pos="8306"/>
              </w:tabs>
              <w:spacing w:after="0" w:line="240" w:lineRule="auto"/>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Центр професійного розвитку педагогічних працівників Сумської міської ради</w:t>
            </w:r>
          </w:p>
        </w:tc>
        <w:tc>
          <w:tcPr>
            <w:tcW w:w="4252" w:type="dxa"/>
          </w:tcPr>
          <w:p w:rsidR="00D14609" w:rsidRDefault="00D14609" w:rsidP="00D14609">
            <w:r w:rsidRPr="00E333D9">
              <w:rPr>
                <w:rFonts w:ascii="Times New Roman" w:hAnsi="Times New Roman" w:cs="Times New Roman"/>
                <w:sz w:val="28"/>
                <w:szCs w:val="28"/>
                <w:lang w:val="uk-UA"/>
              </w:rPr>
              <w:t>*****</w:t>
            </w:r>
          </w:p>
        </w:tc>
      </w:tr>
    </w:tbl>
    <w:p w:rsidR="003626C9" w:rsidRPr="003626C9" w:rsidRDefault="003626C9" w:rsidP="003626C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p>
    <w:p w:rsidR="003626C9" w:rsidRPr="003626C9" w:rsidRDefault="003626C9" w:rsidP="003626C9">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p>
    <w:p w:rsidR="003626C9" w:rsidRPr="003626C9" w:rsidRDefault="003626C9" w:rsidP="003626C9">
      <w:pPr>
        <w:spacing w:after="0" w:line="240" w:lineRule="auto"/>
        <w:rPr>
          <w:rFonts w:ascii="Times New Roman" w:eastAsia="Times New Roman" w:hAnsi="Times New Roman" w:cs="Times New Roman"/>
          <w:sz w:val="28"/>
          <w:szCs w:val="28"/>
          <w:lang w:val="uk-UA" w:eastAsia="ru-RU"/>
        </w:rPr>
      </w:pPr>
    </w:p>
    <w:p w:rsidR="003626C9" w:rsidRPr="003626C9" w:rsidRDefault="003626C9" w:rsidP="003626C9">
      <w:pPr>
        <w:spacing w:after="0" w:line="240" w:lineRule="auto"/>
        <w:rPr>
          <w:rFonts w:ascii="Times New Roman" w:eastAsia="Times New Roman" w:hAnsi="Times New Roman" w:cs="Times New Roman"/>
          <w:sz w:val="28"/>
          <w:szCs w:val="28"/>
          <w:lang w:val="uk-UA" w:eastAsia="ru-RU"/>
        </w:rPr>
      </w:pPr>
    </w:p>
    <w:p w:rsidR="003626C9" w:rsidRPr="003626C9" w:rsidRDefault="003626C9" w:rsidP="003626C9">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Сумський міський голова                                                    Олександр ЛИСЕНКО</w:t>
      </w:r>
    </w:p>
    <w:p w:rsidR="003626C9" w:rsidRPr="003626C9" w:rsidRDefault="003626C9" w:rsidP="003626C9">
      <w:pPr>
        <w:spacing w:after="0" w:line="240" w:lineRule="auto"/>
        <w:rPr>
          <w:rFonts w:ascii="Times New Roman" w:eastAsia="Times New Roman" w:hAnsi="Times New Roman" w:cs="Times New Roman"/>
          <w:sz w:val="24"/>
          <w:szCs w:val="24"/>
          <w:lang w:val="uk-UA" w:eastAsia="ru-RU"/>
        </w:rPr>
      </w:pPr>
    </w:p>
    <w:p w:rsidR="003626C9" w:rsidRPr="003626C9" w:rsidRDefault="003626C9" w:rsidP="003626C9">
      <w:pPr>
        <w:spacing w:after="0" w:line="240" w:lineRule="auto"/>
        <w:rPr>
          <w:rFonts w:ascii="Times New Roman" w:eastAsia="Times New Roman" w:hAnsi="Times New Roman" w:cs="Times New Roman"/>
          <w:sz w:val="24"/>
          <w:szCs w:val="24"/>
          <w:lang w:val="uk-UA" w:eastAsia="ru-RU"/>
        </w:rPr>
      </w:pPr>
      <w:r w:rsidRPr="003626C9">
        <w:rPr>
          <w:rFonts w:ascii="Times New Roman" w:eastAsia="Times New Roman" w:hAnsi="Times New Roman" w:cs="Times New Roman"/>
          <w:sz w:val="24"/>
          <w:szCs w:val="24"/>
          <w:lang w:val="uk-UA" w:eastAsia="ru-RU"/>
        </w:rPr>
        <w:t>Виконавець: Дмитренко Сергій</w:t>
      </w:r>
    </w:p>
    <w:p w:rsidR="003626C9" w:rsidRPr="003626C9" w:rsidRDefault="003626C9" w:rsidP="003626C9">
      <w:pPr>
        <w:spacing w:after="0" w:line="240" w:lineRule="auto"/>
        <w:rPr>
          <w:rFonts w:ascii="Times New Roman" w:eastAsia="Times New Roman" w:hAnsi="Times New Roman" w:cs="Times New Roman"/>
          <w:sz w:val="24"/>
          <w:szCs w:val="24"/>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r w:rsidRPr="003626C9">
        <w:rPr>
          <w:rFonts w:ascii="Times New Roman" w:eastAsia="Times New Roman" w:hAnsi="Times New Roman" w:cs="Times New Roman"/>
          <w:sz w:val="24"/>
          <w:szCs w:val="24"/>
          <w:lang w:val="uk-UA" w:eastAsia="ru-RU"/>
        </w:rPr>
        <w:t>___________________________</w:t>
      </w:r>
      <w:r w:rsidRPr="003626C9">
        <w:rPr>
          <w:rFonts w:ascii="Times New Roman" w:eastAsia="Times New Roman" w:hAnsi="Times New Roman" w:cs="Times New Roman"/>
          <w:sz w:val="20"/>
          <w:szCs w:val="20"/>
          <w:lang w:val="uk-UA" w:eastAsia="ru-RU"/>
        </w:rPr>
        <w:br w:type="page"/>
      </w:r>
    </w:p>
    <w:p w:rsidR="003626C9" w:rsidRPr="003626C9" w:rsidRDefault="003626C9" w:rsidP="003626C9">
      <w:pPr>
        <w:tabs>
          <w:tab w:val="center" w:pos="4153"/>
          <w:tab w:val="right" w:pos="8306"/>
        </w:tabs>
        <w:spacing w:after="0" w:line="240" w:lineRule="auto"/>
        <w:ind w:firstLine="4536"/>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lastRenderedPageBreak/>
        <w:t>Додаток 3</w:t>
      </w:r>
    </w:p>
    <w:p w:rsidR="003626C9" w:rsidRPr="003626C9" w:rsidRDefault="003626C9" w:rsidP="006818CF">
      <w:pPr>
        <w:tabs>
          <w:tab w:val="center" w:pos="4153"/>
          <w:tab w:val="right" w:pos="8306"/>
        </w:tabs>
        <w:spacing w:after="0" w:line="240" w:lineRule="auto"/>
        <w:ind w:left="4536" w:firstLine="24"/>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 xml:space="preserve">до рішення Сумської міської ради </w:t>
      </w:r>
      <w:r w:rsidR="006818CF">
        <w:rPr>
          <w:rFonts w:ascii="Times New Roman" w:eastAsia="Times New Roman" w:hAnsi="Times New Roman" w:cs="Times New Roman"/>
          <w:sz w:val="28"/>
          <w:szCs w:val="20"/>
          <w:lang w:val="uk-UA" w:eastAsia="ru-RU"/>
        </w:rPr>
        <w:t xml:space="preserve">               </w:t>
      </w:r>
      <w:r w:rsidRPr="003626C9">
        <w:rPr>
          <w:rFonts w:ascii="Times New Roman" w:eastAsia="Times New Roman" w:hAnsi="Times New Roman" w:cs="Times New Roman"/>
          <w:sz w:val="28"/>
          <w:szCs w:val="20"/>
          <w:lang w:val="uk-UA" w:eastAsia="ru-RU"/>
        </w:rPr>
        <w:t>«Про затвердження переліку об’єктів комунальної власності Сумської міської територіальної громади, які не підлягають приватизації»</w:t>
      </w:r>
    </w:p>
    <w:p w:rsidR="003626C9" w:rsidRPr="003626C9" w:rsidRDefault="003626C9" w:rsidP="003626C9">
      <w:pPr>
        <w:tabs>
          <w:tab w:val="center" w:pos="4153"/>
          <w:tab w:val="right" w:pos="8306"/>
        </w:tabs>
        <w:spacing w:after="0" w:line="240" w:lineRule="auto"/>
        <w:ind w:firstLine="4560"/>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від 26 липня 2023 року № 3812-МР</w:t>
      </w:r>
    </w:p>
    <w:p w:rsidR="003626C9" w:rsidRPr="003626C9" w:rsidRDefault="003626C9" w:rsidP="003626C9">
      <w:pPr>
        <w:tabs>
          <w:tab w:val="center" w:pos="4153"/>
          <w:tab w:val="right" w:pos="8306"/>
        </w:tabs>
        <w:spacing w:after="0" w:line="240" w:lineRule="auto"/>
        <w:ind w:firstLine="4560"/>
        <w:rPr>
          <w:rFonts w:ascii="Times New Roman" w:eastAsia="Times New Roman" w:hAnsi="Times New Roman" w:cs="Times New Roman"/>
          <w:sz w:val="28"/>
          <w:szCs w:val="20"/>
          <w:lang w:val="uk-UA" w:eastAsia="ru-RU"/>
        </w:rPr>
      </w:pPr>
    </w:p>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Перелік</w:t>
      </w:r>
    </w:p>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об’єктів, які відносяться до системи соціального захисту населення</w:t>
      </w:r>
    </w:p>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394"/>
        <w:gridCol w:w="3402"/>
        <w:gridCol w:w="1134"/>
      </w:tblGrid>
      <w:tr w:rsidR="003626C9" w:rsidRPr="003626C9" w:rsidTr="008F4ECB">
        <w:tc>
          <w:tcPr>
            <w:tcW w:w="704" w:type="dxa"/>
            <w:shd w:val="clear" w:color="auto" w:fill="auto"/>
          </w:tcPr>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 п/п</w:t>
            </w:r>
          </w:p>
        </w:tc>
        <w:tc>
          <w:tcPr>
            <w:tcW w:w="4394" w:type="dxa"/>
            <w:shd w:val="clear" w:color="auto" w:fill="auto"/>
          </w:tcPr>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 xml:space="preserve">Назва об’єкта </w:t>
            </w:r>
          </w:p>
        </w:tc>
        <w:tc>
          <w:tcPr>
            <w:tcW w:w="3402" w:type="dxa"/>
            <w:shd w:val="clear" w:color="auto" w:fill="auto"/>
          </w:tcPr>
          <w:p w:rsidR="003626C9" w:rsidRPr="003626C9" w:rsidRDefault="008F4ECB"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Адреса нежитлового приміщення </w:t>
            </w:r>
            <w:r w:rsidR="003626C9" w:rsidRPr="003626C9">
              <w:rPr>
                <w:rFonts w:ascii="Times New Roman" w:eastAsia="Times New Roman" w:hAnsi="Times New Roman" w:cs="Times New Roman"/>
                <w:sz w:val="28"/>
                <w:szCs w:val="20"/>
                <w:lang w:val="uk-UA" w:eastAsia="ru-RU"/>
              </w:rPr>
              <w:t>у місті Суми</w:t>
            </w:r>
          </w:p>
        </w:tc>
        <w:tc>
          <w:tcPr>
            <w:tcW w:w="1134" w:type="dxa"/>
            <w:shd w:val="clear" w:color="auto" w:fill="auto"/>
          </w:tcPr>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Площа,</w:t>
            </w:r>
          </w:p>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proofErr w:type="spellStart"/>
            <w:r w:rsidRPr="003626C9">
              <w:rPr>
                <w:rFonts w:ascii="Times New Roman" w:eastAsia="Times New Roman" w:hAnsi="Times New Roman" w:cs="Times New Roman"/>
                <w:sz w:val="28"/>
                <w:szCs w:val="20"/>
                <w:lang w:val="uk-UA" w:eastAsia="ru-RU"/>
              </w:rPr>
              <w:t>кв.м</w:t>
            </w:r>
            <w:proofErr w:type="spellEnd"/>
          </w:p>
        </w:tc>
      </w:tr>
      <w:tr w:rsidR="003626C9" w:rsidRPr="003626C9" w:rsidTr="008F4ECB">
        <w:tc>
          <w:tcPr>
            <w:tcW w:w="704" w:type="dxa"/>
            <w:shd w:val="clear" w:color="auto" w:fill="auto"/>
          </w:tcPr>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1</w:t>
            </w:r>
          </w:p>
        </w:tc>
        <w:tc>
          <w:tcPr>
            <w:tcW w:w="4394" w:type="dxa"/>
            <w:shd w:val="clear" w:color="auto" w:fill="auto"/>
          </w:tcPr>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2</w:t>
            </w:r>
          </w:p>
        </w:tc>
        <w:tc>
          <w:tcPr>
            <w:tcW w:w="3402" w:type="dxa"/>
            <w:shd w:val="clear" w:color="auto" w:fill="auto"/>
          </w:tcPr>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3</w:t>
            </w:r>
          </w:p>
        </w:tc>
        <w:tc>
          <w:tcPr>
            <w:tcW w:w="1134" w:type="dxa"/>
            <w:shd w:val="clear" w:color="auto" w:fill="auto"/>
          </w:tcPr>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4</w:t>
            </w:r>
          </w:p>
        </w:tc>
      </w:tr>
      <w:tr w:rsidR="00D14609" w:rsidRPr="003626C9" w:rsidTr="008F4ECB">
        <w:tc>
          <w:tcPr>
            <w:tcW w:w="704" w:type="dxa"/>
            <w:shd w:val="clear" w:color="auto" w:fill="auto"/>
          </w:tcPr>
          <w:p w:rsidR="00D14609" w:rsidRPr="008F4ECB" w:rsidRDefault="00D14609" w:rsidP="00D14609">
            <w:pPr>
              <w:numPr>
                <w:ilvl w:val="0"/>
                <w:numId w:val="5"/>
              </w:numPr>
              <w:tabs>
                <w:tab w:val="num" w:pos="600"/>
                <w:tab w:val="center" w:pos="4153"/>
                <w:tab w:val="right" w:pos="8306"/>
              </w:tabs>
              <w:spacing w:after="0" w:line="240" w:lineRule="auto"/>
              <w:ind w:hanging="720"/>
              <w:jc w:val="center"/>
              <w:rPr>
                <w:rFonts w:ascii="Times New Roman" w:eastAsia="Times New Roman" w:hAnsi="Times New Roman" w:cs="Times New Roman"/>
                <w:sz w:val="28"/>
                <w:szCs w:val="20"/>
                <w:lang w:val="uk-UA" w:eastAsia="ru-RU"/>
              </w:rPr>
            </w:pPr>
          </w:p>
        </w:tc>
        <w:tc>
          <w:tcPr>
            <w:tcW w:w="4394" w:type="dxa"/>
            <w:shd w:val="clear" w:color="auto" w:fill="auto"/>
          </w:tcPr>
          <w:p w:rsidR="00D14609" w:rsidRPr="008F4ECB"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8F4ECB">
              <w:rPr>
                <w:rFonts w:ascii="Times New Roman" w:eastAsia="Times New Roman" w:hAnsi="Times New Roman" w:cs="Times New Roman"/>
                <w:sz w:val="28"/>
                <w:szCs w:val="20"/>
                <w:lang w:val="uk-UA" w:eastAsia="ru-RU"/>
              </w:rPr>
              <w:t>Комунальна установа «Сумський міський територіальний центр соціального обслуговування (надання соціальних послуг)  «Берегиня»</w:t>
            </w:r>
          </w:p>
        </w:tc>
        <w:tc>
          <w:tcPr>
            <w:tcW w:w="3402" w:type="dxa"/>
            <w:shd w:val="clear" w:color="auto" w:fill="auto"/>
          </w:tcPr>
          <w:p w:rsidR="00D14609" w:rsidRPr="008F4ECB" w:rsidRDefault="00D14609" w:rsidP="00D14609">
            <w:pPr>
              <w:rPr>
                <w:lang w:val="uk-UA"/>
              </w:rPr>
            </w:pPr>
            <w:r w:rsidRPr="008F4ECB">
              <w:rPr>
                <w:rFonts w:ascii="Times New Roman" w:hAnsi="Times New Roman" w:cs="Times New Roman"/>
                <w:sz w:val="28"/>
                <w:szCs w:val="28"/>
                <w:lang w:val="uk-UA"/>
              </w:rPr>
              <w:t>*****</w:t>
            </w:r>
          </w:p>
        </w:tc>
        <w:tc>
          <w:tcPr>
            <w:tcW w:w="1134" w:type="dxa"/>
            <w:shd w:val="clear" w:color="auto" w:fill="auto"/>
          </w:tcPr>
          <w:p w:rsidR="00D14609" w:rsidRPr="008F4ECB" w:rsidRDefault="00D14609" w:rsidP="00D14609">
            <w:pPr>
              <w:rPr>
                <w:lang w:val="uk-UA"/>
              </w:rPr>
            </w:pPr>
            <w:r w:rsidRPr="008F4ECB">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8F4ECB" w:rsidRDefault="00D14609" w:rsidP="00D14609">
            <w:pPr>
              <w:numPr>
                <w:ilvl w:val="0"/>
                <w:numId w:val="5"/>
              </w:numPr>
              <w:tabs>
                <w:tab w:val="num" w:pos="600"/>
                <w:tab w:val="center" w:pos="4153"/>
                <w:tab w:val="right" w:pos="8306"/>
              </w:tabs>
              <w:spacing w:after="0" w:line="240" w:lineRule="auto"/>
              <w:ind w:hanging="720"/>
              <w:jc w:val="center"/>
              <w:rPr>
                <w:rFonts w:ascii="Times New Roman" w:eastAsia="Times New Roman" w:hAnsi="Times New Roman" w:cs="Times New Roman"/>
                <w:sz w:val="28"/>
                <w:szCs w:val="20"/>
                <w:lang w:val="uk-UA" w:eastAsia="ru-RU"/>
              </w:rPr>
            </w:pPr>
          </w:p>
        </w:tc>
        <w:tc>
          <w:tcPr>
            <w:tcW w:w="4394" w:type="dxa"/>
            <w:shd w:val="clear" w:color="auto" w:fill="auto"/>
          </w:tcPr>
          <w:p w:rsidR="00D14609" w:rsidRPr="008F4ECB"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8F4ECB">
              <w:rPr>
                <w:rFonts w:ascii="Times New Roman" w:eastAsia="Times New Roman" w:hAnsi="Times New Roman" w:cs="Times New Roman"/>
                <w:sz w:val="28"/>
                <w:szCs w:val="20"/>
                <w:lang w:val="uk-UA" w:eastAsia="ru-RU"/>
              </w:rPr>
              <w:t>Комунальна установа «Центр матері і дитини»</w:t>
            </w:r>
          </w:p>
        </w:tc>
        <w:tc>
          <w:tcPr>
            <w:tcW w:w="3402" w:type="dxa"/>
            <w:shd w:val="clear" w:color="auto" w:fill="auto"/>
          </w:tcPr>
          <w:p w:rsidR="00D14609" w:rsidRPr="008F4ECB" w:rsidRDefault="00D14609" w:rsidP="00D14609">
            <w:pPr>
              <w:rPr>
                <w:lang w:val="uk-UA"/>
              </w:rPr>
            </w:pPr>
            <w:r w:rsidRPr="008F4ECB">
              <w:rPr>
                <w:rFonts w:ascii="Times New Roman" w:hAnsi="Times New Roman" w:cs="Times New Roman"/>
                <w:sz w:val="28"/>
                <w:szCs w:val="28"/>
                <w:lang w:val="uk-UA"/>
              </w:rPr>
              <w:t>*****</w:t>
            </w:r>
          </w:p>
        </w:tc>
        <w:tc>
          <w:tcPr>
            <w:tcW w:w="1134" w:type="dxa"/>
            <w:shd w:val="clear" w:color="auto" w:fill="auto"/>
          </w:tcPr>
          <w:p w:rsidR="00D14609" w:rsidRPr="008F4ECB" w:rsidRDefault="00D14609" w:rsidP="00D14609">
            <w:pPr>
              <w:rPr>
                <w:lang w:val="uk-UA"/>
              </w:rPr>
            </w:pPr>
            <w:r w:rsidRPr="008F4ECB">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8F4ECB" w:rsidRDefault="00D14609" w:rsidP="00D14609">
            <w:pPr>
              <w:numPr>
                <w:ilvl w:val="0"/>
                <w:numId w:val="5"/>
              </w:numPr>
              <w:tabs>
                <w:tab w:val="num" w:pos="600"/>
                <w:tab w:val="center" w:pos="4153"/>
                <w:tab w:val="right" w:pos="8306"/>
              </w:tabs>
              <w:spacing w:after="0" w:line="240" w:lineRule="auto"/>
              <w:ind w:hanging="720"/>
              <w:jc w:val="center"/>
              <w:rPr>
                <w:rFonts w:ascii="Times New Roman" w:eastAsia="Times New Roman" w:hAnsi="Times New Roman" w:cs="Times New Roman"/>
                <w:sz w:val="28"/>
                <w:szCs w:val="20"/>
                <w:lang w:val="uk-UA" w:eastAsia="ru-RU"/>
              </w:rPr>
            </w:pPr>
          </w:p>
        </w:tc>
        <w:tc>
          <w:tcPr>
            <w:tcW w:w="4394" w:type="dxa"/>
            <w:shd w:val="clear" w:color="auto" w:fill="auto"/>
          </w:tcPr>
          <w:p w:rsidR="00D14609" w:rsidRPr="008F4ECB"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8F4ECB">
              <w:rPr>
                <w:rFonts w:ascii="Times New Roman" w:eastAsia="Times New Roman" w:hAnsi="Times New Roman" w:cs="Times New Roman"/>
                <w:sz w:val="28"/>
                <w:szCs w:val="20"/>
                <w:lang w:val="uk-UA" w:eastAsia="ru-RU"/>
              </w:rPr>
              <w:t>Сумське обласне відділення фонду України соціального захисту осіб з інвалідністю</w:t>
            </w:r>
          </w:p>
        </w:tc>
        <w:tc>
          <w:tcPr>
            <w:tcW w:w="3402" w:type="dxa"/>
            <w:shd w:val="clear" w:color="auto" w:fill="auto"/>
          </w:tcPr>
          <w:p w:rsidR="00D14609" w:rsidRPr="008F4ECB" w:rsidRDefault="00D14609" w:rsidP="00D14609">
            <w:pPr>
              <w:rPr>
                <w:lang w:val="uk-UA"/>
              </w:rPr>
            </w:pPr>
            <w:r w:rsidRPr="008F4ECB">
              <w:rPr>
                <w:rFonts w:ascii="Times New Roman" w:hAnsi="Times New Roman" w:cs="Times New Roman"/>
                <w:sz w:val="28"/>
                <w:szCs w:val="28"/>
                <w:lang w:val="uk-UA"/>
              </w:rPr>
              <w:t>*****</w:t>
            </w:r>
          </w:p>
        </w:tc>
        <w:tc>
          <w:tcPr>
            <w:tcW w:w="1134" w:type="dxa"/>
            <w:shd w:val="clear" w:color="auto" w:fill="auto"/>
          </w:tcPr>
          <w:p w:rsidR="00D14609" w:rsidRPr="008F4ECB" w:rsidRDefault="00D14609" w:rsidP="00D14609">
            <w:pPr>
              <w:rPr>
                <w:lang w:val="uk-UA"/>
              </w:rPr>
            </w:pPr>
            <w:r w:rsidRPr="008F4ECB">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8F4ECB" w:rsidRDefault="00D14609" w:rsidP="00D14609">
            <w:pPr>
              <w:numPr>
                <w:ilvl w:val="0"/>
                <w:numId w:val="5"/>
              </w:numPr>
              <w:tabs>
                <w:tab w:val="num" w:pos="600"/>
                <w:tab w:val="center" w:pos="4153"/>
                <w:tab w:val="right" w:pos="8306"/>
              </w:tabs>
              <w:spacing w:after="0" w:line="240" w:lineRule="auto"/>
              <w:ind w:hanging="720"/>
              <w:jc w:val="center"/>
              <w:rPr>
                <w:rFonts w:ascii="Times New Roman" w:eastAsia="Times New Roman" w:hAnsi="Times New Roman" w:cs="Times New Roman"/>
                <w:sz w:val="28"/>
                <w:szCs w:val="20"/>
                <w:lang w:val="uk-UA" w:eastAsia="ru-RU"/>
              </w:rPr>
            </w:pPr>
          </w:p>
        </w:tc>
        <w:tc>
          <w:tcPr>
            <w:tcW w:w="4394" w:type="dxa"/>
            <w:shd w:val="clear" w:color="auto" w:fill="auto"/>
          </w:tcPr>
          <w:p w:rsidR="00D14609" w:rsidRPr="008F4ECB"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8F4ECB">
              <w:rPr>
                <w:rFonts w:ascii="Times New Roman" w:eastAsia="Times New Roman" w:hAnsi="Times New Roman" w:cs="Times New Roman"/>
                <w:sz w:val="28"/>
                <w:szCs w:val="20"/>
                <w:lang w:val="uk-UA" w:eastAsia="ru-RU"/>
              </w:rPr>
              <w:t xml:space="preserve">Комунальна установа «Сумська міська </w:t>
            </w:r>
            <w:proofErr w:type="spellStart"/>
            <w:r w:rsidRPr="008F4ECB">
              <w:rPr>
                <w:rFonts w:ascii="Times New Roman" w:eastAsia="Times New Roman" w:hAnsi="Times New Roman" w:cs="Times New Roman"/>
                <w:sz w:val="28"/>
                <w:szCs w:val="20"/>
                <w:lang w:val="uk-UA" w:eastAsia="ru-RU"/>
              </w:rPr>
              <w:t>рятувально</w:t>
            </w:r>
            <w:proofErr w:type="spellEnd"/>
            <w:r w:rsidRPr="008F4ECB">
              <w:rPr>
                <w:rFonts w:ascii="Times New Roman" w:eastAsia="Times New Roman" w:hAnsi="Times New Roman" w:cs="Times New Roman"/>
                <w:sz w:val="28"/>
                <w:szCs w:val="20"/>
                <w:lang w:val="uk-UA" w:eastAsia="ru-RU"/>
              </w:rPr>
              <w:t>-водолазна служба»</w:t>
            </w:r>
          </w:p>
        </w:tc>
        <w:tc>
          <w:tcPr>
            <w:tcW w:w="3402" w:type="dxa"/>
            <w:shd w:val="clear" w:color="auto" w:fill="auto"/>
          </w:tcPr>
          <w:p w:rsidR="00D14609" w:rsidRPr="008F4ECB" w:rsidRDefault="00D14609" w:rsidP="00D14609">
            <w:pPr>
              <w:rPr>
                <w:lang w:val="uk-UA"/>
              </w:rPr>
            </w:pPr>
            <w:r w:rsidRPr="008F4ECB">
              <w:rPr>
                <w:rFonts w:ascii="Times New Roman" w:hAnsi="Times New Roman" w:cs="Times New Roman"/>
                <w:sz w:val="28"/>
                <w:szCs w:val="28"/>
                <w:lang w:val="uk-UA"/>
              </w:rPr>
              <w:t>*****</w:t>
            </w:r>
          </w:p>
        </w:tc>
        <w:tc>
          <w:tcPr>
            <w:tcW w:w="1134" w:type="dxa"/>
            <w:shd w:val="clear" w:color="auto" w:fill="auto"/>
          </w:tcPr>
          <w:p w:rsidR="00D14609" w:rsidRPr="008F4ECB" w:rsidRDefault="00D14609" w:rsidP="00D14609">
            <w:pPr>
              <w:rPr>
                <w:lang w:val="uk-UA"/>
              </w:rPr>
            </w:pPr>
            <w:r w:rsidRPr="008F4ECB">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8F4ECB" w:rsidRDefault="00D14609" w:rsidP="00D14609">
            <w:pPr>
              <w:numPr>
                <w:ilvl w:val="0"/>
                <w:numId w:val="5"/>
              </w:numPr>
              <w:tabs>
                <w:tab w:val="num" w:pos="600"/>
                <w:tab w:val="center" w:pos="4153"/>
                <w:tab w:val="right" w:pos="8306"/>
              </w:tabs>
              <w:spacing w:after="0" w:line="240" w:lineRule="auto"/>
              <w:ind w:hanging="720"/>
              <w:jc w:val="center"/>
              <w:rPr>
                <w:rFonts w:ascii="Times New Roman" w:eastAsia="Times New Roman" w:hAnsi="Times New Roman" w:cs="Times New Roman"/>
                <w:sz w:val="28"/>
                <w:szCs w:val="20"/>
                <w:lang w:val="uk-UA" w:eastAsia="ru-RU"/>
              </w:rPr>
            </w:pPr>
          </w:p>
        </w:tc>
        <w:tc>
          <w:tcPr>
            <w:tcW w:w="4394" w:type="dxa"/>
            <w:shd w:val="clear" w:color="auto" w:fill="auto"/>
          </w:tcPr>
          <w:p w:rsidR="00D14609" w:rsidRPr="008F4ECB"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8F4ECB">
              <w:rPr>
                <w:rFonts w:ascii="Times New Roman" w:eastAsia="Times New Roman" w:hAnsi="Times New Roman" w:cs="Times New Roman"/>
                <w:sz w:val="28"/>
                <w:szCs w:val="20"/>
                <w:lang w:val="uk-UA" w:eastAsia="ru-RU"/>
              </w:rPr>
              <w:t>Комунальна установа «Центр учасників бойових дій» Сумської міської ради</w:t>
            </w:r>
          </w:p>
        </w:tc>
        <w:tc>
          <w:tcPr>
            <w:tcW w:w="3402" w:type="dxa"/>
            <w:shd w:val="clear" w:color="auto" w:fill="auto"/>
          </w:tcPr>
          <w:p w:rsidR="00D14609" w:rsidRPr="008F4ECB" w:rsidRDefault="00D14609" w:rsidP="00D14609">
            <w:pPr>
              <w:rPr>
                <w:lang w:val="uk-UA"/>
              </w:rPr>
            </w:pPr>
            <w:r w:rsidRPr="008F4ECB">
              <w:rPr>
                <w:rFonts w:ascii="Times New Roman" w:hAnsi="Times New Roman" w:cs="Times New Roman"/>
                <w:sz w:val="28"/>
                <w:szCs w:val="28"/>
                <w:lang w:val="uk-UA"/>
              </w:rPr>
              <w:t>*****</w:t>
            </w:r>
          </w:p>
        </w:tc>
        <w:tc>
          <w:tcPr>
            <w:tcW w:w="1134" w:type="dxa"/>
            <w:shd w:val="clear" w:color="auto" w:fill="auto"/>
          </w:tcPr>
          <w:p w:rsidR="00D14609" w:rsidRPr="008F4ECB" w:rsidRDefault="00D14609" w:rsidP="00D14609">
            <w:pPr>
              <w:rPr>
                <w:lang w:val="uk-UA"/>
              </w:rPr>
            </w:pPr>
            <w:r w:rsidRPr="008F4ECB">
              <w:rPr>
                <w:rFonts w:ascii="Times New Roman" w:hAnsi="Times New Roman" w:cs="Times New Roman"/>
                <w:sz w:val="28"/>
                <w:szCs w:val="28"/>
                <w:lang w:val="uk-UA"/>
              </w:rPr>
              <w:t>*****</w:t>
            </w:r>
          </w:p>
        </w:tc>
      </w:tr>
      <w:tr w:rsidR="00D14609" w:rsidRPr="003626C9" w:rsidTr="008F4ECB">
        <w:tc>
          <w:tcPr>
            <w:tcW w:w="704" w:type="dxa"/>
            <w:shd w:val="clear" w:color="auto" w:fill="auto"/>
          </w:tcPr>
          <w:p w:rsidR="00D14609" w:rsidRPr="008F4ECB" w:rsidRDefault="00D14609" w:rsidP="00D14609">
            <w:pPr>
              <w:numPr>
                <w:ilvl w:val="0"/>
                <w:numId w:val="5"/>
              </w:numPr>
              <w:tabs>
                <w:tab w:val="num" w:pos="600"/>
                <w:tab w:val="center" w:pos="4153"/>
                <w:tab w:val="right" w:pos="8306"/>
              </w:tabs>
              <w:spacing w:after="0" w:line="240" w:lineRule="auto"/>
              <w:ind w:hanging="720"/>
              <w:jc w:val="center"/>
              <w:rPr>
                <w:rFonts w:ascii="Times New Roman" w:eastAsia="Times New Roman" w:hAnsi="Times New Roman" w:cs="Times New Roman"/>
                <w:sz w:val="28"/>
                <w:szCs w:val="20"/>
                <w:lang w:val="uk-UA" w:eastAsia="ru-RU"/>
              </w:rPr>
            </w:pPr>
          </w:p>
        </w:tc>
        <w:tc>
          <w:tcPr>
            <w:tcW w:w="4394" w:type="dxa"/>
            <w:shd w:val="clear" w:color="auto" w:fill="auto"/>
          </w:tcPr>
          <w:p w:rsidR="00D14609" w:rsidRPr="008F4ECB"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8F4ECB">
              <w:rPr>
                <w:rFonts w:ascii="Times New Roman" w:eastAsia="Times New Roman" w:hAnsi="Times New Roman" w:cs="Times New Roman"/>
                <w:sz w:val="28"/>
                <w:szCs w:val="20"/>
                <w:lang w:val="uk-UA" w:eastAsia="ru-RU"/>
              </w:rPr>
              <w:t>Головне управління Пенсійного фонду України в Сумській області</w:t>
            </w:r>
          </w:p>
        </w:tc>
        <w:tc>
          <w:tcPr>
            <w:tcW w:w="3402" w:type="dxa"/>
            <w:shd w:val="clear" w:color="auto" w:fill="auto"/>
          </w:tcPr>
          <w:p w:rsidR="00D14609" w:rsidRPr="008F4ECB" w:rsidRDefault="00D14609" w:rsidP="00D14609">
            <w:pPr>
              <w:rPr>
                <w:lang w:val="uk-UA"/>
              </w:rPr>
            </w:pPr>
            <w:r w:rsidRPr="008F4ECB">
              <w:rPr>
                <w:rFonts w:ascii="Times New Roman" w:hAnsi="Times New Roman" w:cs="Times New Roman"/>
                <w:sz w:val="28"/>
                <w:szCs w:val="28"/>
                <w:lang w:val="uk-UA"/>
              </w:rPr>
              <w:t>*****</w:t>
            </w:r>
          </w:p>
        </w:tc>
        <w:tc>
          <w:tcPr>
            <w:tcW w:w="1134" w:type="dxa"/>
            <w:shd w:val="clear" w:color="auto" w:fill="auto"/>
          </w:tcPr>
          <w:p w:rsidR="00D14609" w:rsidRPr="008F4ECB" w:rsidRDefault="00D14609" w:rsidP="00D14609">
            <w:pPr>
              <w:rPr>
                <w:lang w:val="uk-UA"/>
              </w:rPr>
            </w:pPr>
            <w:r w:rsidRPr="008F4ECB">
              <w:rPr>
                <w:rFonts w:ascii="Times New Roman" w:hAnsi="Times New Roman" w:cs="Times New Roman"/>
                <w:sz w:val="28"/>
                <w:szCs w:val="28"/>
                <w:lang w:val="uk-UA"/>
              </w:rPr>
              <w:t>*****</w:t>
            </w:r>
          </w:p>
        </w:tc>
      </w:tr>
    </w:tbl>
    <w:p w:rsidR="003626C9" w:rsidRPr="008F4ECB"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p>
    <w:p w:rsidR="003626C9" w:rsidRPr="008F4ECB" w:rsidRDefault="003626C9" w:rsidP="003626C9">
      <w:pPr>
        <w:spacing w:after="0" w:line="240" w:lineRule="auto"/>
        <w:rPr>
          <w:rFonts w:ascii="Times New Roman" w:eastAsia="Times New Roman" w:hAnsi="Times New Roman" w:cs="Times New Roman"/>
          <w:sz w:val="28"/>
          <w:szCs w:val="28"/>
          <w:lang w:val="uk-UA" w:eastAsia="ru-RU"/>
        </w:rPr>
      </w:pPr>
    </w:p>
    <w:p w:rsidR="003626C9" w:rsidRPr="008F4ECB" w:rsidRDefault="003626C9" w:rsidP="003626C9">
      <w:pPr>
        <w:spacing w:after="0" w:line="240" w:lineRule="auto"/>
        <w:rPr>
          <w:rFonts w:ascii="Times New Roman" w:eastAsia="Times New Roman" w:hAnsi="Times New Roman" w:cs="Times New Roman"/>
          <w:sz w:val="28"/>
          <w:szCs w:val="28"/>
          <w:lang w:val="uk-UA" w:eastAsia="ru-RU"/>
        </w:rPr>
      </w:pPr>
    </w:p>
    <w:p w:rsidR="003626C9" w:rsidRPr="008F4ECB" w:rsidRDefault="003626C9" w:rsidP="003626C9">
      <w:pPr>
        <w:spacing w:after="0" w:line="240" w:lineRule="auto"/>
        <w:rPr>
          <w:rFonts w:ascii="Times New Roman" w:eastAsia="Times New Roman" w:hAnsi="Times New Roman" w:cs="Times New Roman"/>
          <w:sz w:val="28"/>
          <w:szCs w:val="28"/>
          <w:lang w:val="uk-UA" w:eastAsia="ru-RU"/>
        </w:rPr>
      </w:pPr>
    </w:p>
    <w:p w:rsidR="003626C9" w:rsidRPr="003626C9" w:rsidRDefault="003626C9" w:rsidP="003626C9">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Сумський міський голова                                                         Олександр ЛИСЕНКО</w:t>
      </w:r>
    </w:p>
    <w:p w:rsidR="003626C9" w:rsidRPr="003626C9" w:rsidRDefault="003626C9" w:rsidP="003626C9">
      <w:pPr>
        <w:spacing w:after="0" w:line="240" w:lineRule="auto"/>
        <w:rPr>
          <w:rFonts w:ascii="Times New Roman" w:eastAsia="Times New Roman" w:hAnsi="Times New Roman" w:cs="Times New Roman"/>
          <w:sz w:val="24"/>
          <w:szCs w:val="24"/>
          <w:lang w:val="uk-UA" w:eastAsia="ru-RU"/>
        </w:rPr>
      </w:pPr>
    </w:p>
    <w:p w:rsidR="003626C9" w:rsidRPr="003626C9" w:rsidRDefault="003626C9" w:rsidP="003626C9">
      <w:pPr>
        <w:spacing w:after="0" w:line="240" w:lineRule="auto"/>
        <w:rPr>
          <w:rFonts w:ascii="Times New Roman" w:eastAsia="Times New Roman" w:hAnsi="Times New Roman" w:cs="Times New Roman"/>
          <w:sz w:val="24"/>
          <w:szCs w:val="24"/>
          <w:lang w:val="uk-UA" w:eastAsia="ru-RU"/>
        </w:rPr>
      </w:pPr>
      <w:r w:rsidRPr="003626C9">
        <w:rPr>
          <w:rFonts w:ascii="Times New Roman" w:eastAsia="Times New Roman" w:hAnsi="Times New Roman" w:cs="Times New Roman"/>
          <w:sz w:val="24"/>
          <w:szCs w:val="24"/>
          <w:lang w:val="uk-UA" w:eastAsia="ru-RU"/>
        </w:rPr>
        <w:t>Виконавець: Дмитренко Сергій</w:t>
      </w:r>
    </w:p>
    <w:p w:rsidR="003626C9" w:rsidRPr="003626C9" w:rsidRDefault="003626C9" w:rsidP="003626C9">
      <w:pPr>
        <w:spacing w:after="0" w:line="240" w:lineRule="auto"/>
        <w:rPr>
          <w:rFonts w:ascii="Times New Roman" w:eastAsia="Times New Roman" w:hAnsi="Times New Roman" w:cs="Times New Roman"/>
          <w:sz w:val="24"/>
          <w:szCs w:val="24"/>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r w:rsidRPr="003626C9">
        <w:rPr>
          <w:rFonts w:ascii="Times New Roman" w:eastAsia="Times New Roman" w:hAnsi="Times New Roman" w:cs="Times New Roman"/>
          <w:sz w:val="24"/>
          <w:szCs w:val="24"/>
          <w:lang w:val="uk-UA" w:eastAsia="ru-RU"/>
        </w:rPr>
        <w:t>___________________________</w:t>
      </w:r>
      <w:r w:rsidRPr="003626C9">
        <w:rPr>
          <w:rFonts w:ascii="Times New Roman" w:eastAsia="Times New Roman" w:hAnsi="Times New Roman" w:cs="Times New Roman"/>
          <w:sz w:val="20"/>
          <w:szCs w:val="20"/>
          <w:lang w:val="uk-UA" w:eastAsia="ru-RU"/>
        </w:rPr>
        <w:br w:type="page"/>
      </w:r>
    </w:p>
    <w:p w:rsidR="003626C9" w:rsidRPr="003626C9" w:rsidRDefault="003626C9" w:rsidP="003626C9">
      <w:pPr>
        <w:tabs>
          <w:tab w:val="center" w:pos="4153"/>
          <w:tab w:val="right" w:pos="8306"/>
        </w:tabs>
        <w:spacing w:after="0" w:line="240" w:lineRule="auto"/>
        <w:ind w:firstLine="4536"/>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lastRenderedPageBreak/>
        <w:t>Додаток 4</w:t>
      </w:r>
    </w:p>
    <w:p w:rsidR="003626C9" w:rsidRPr="003626C9" w:rsidRDefault="003626C9" w:rsidP="008F4ECB">
      <w:pPr>
        <w:tabs>
          <w:tab w:val="center" w:pos="4153"/>
          <w:tab w:val="right" w:pos="8306"/>
        </w:tabs>
        <w:spacing w:after="0" w:line="240" w:lineRule="auto"/>
        <w:ind w:left="4536" w:firstLine="24"/>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 xml:space="preserve">до рішення Сумської міської ради </w:t>
      </w:r>
      <w:r w:rsidR="006818CF">
        <w:rPr>
          <w:rFonts w:ascii="Times New Roman" w:eastAsia="Times New Roman" w:hAnsi="Times New Roman" w:cs="Times New Roman"/>
          <w:sz w:val="28"/>
          <w:szCs w:val="20"/>
          <w:lang w:val="uk-UA" w:eastAsia="ru-RU"/>
        </w:rPr>
        <w:t xml:space="preserve">                 </w:t>
      </w:r>
      <w:r w:rsidRPr="003626C9">
        <w:rPr>
          <w:rFonts w:ascii="Times New Roman" w:eastAsia="Times New Roman" w:hAnsi="Times New Roman" w:cs="Times New Roman"/>
          <w:sz w:val="28"/>
          <w:szCs w:val="20"/>
          <w:lang w:val="uk-UA" w:eastAsia="ru-RU"/>
        </w:rPr>
        <w:t>«Про затвердження переліку об’єктів комунальної власності Сумської міської територіальної громади, які не підлягають приватизації»</w:t>
      </w:r>
    </w:p>
    <w:p w:rsidR="003626C9" w:rsidRPr="003626C9" w:rsidRDefault="003626C9" w:rsidP="003626C9">
      <w:pPr>
        <w:tabs>
          <w:tab w:val="center" w:pos="4153"/>
          <w:tab w:val="right" w:pos="8306"/>
        </w:tabs>
        <w:spacing w:after="0" w:line="240" w:lineRule="auto"/>
        <w:ind w:firstLine="4560"/>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від 26 липня 2023 року № 3812-МР</w:t>
      </w:r>
    </w:p>
    <w:p w:rsidR="003626C9" w:rsidRPr="003626C9" w:rsidRDefault="003626C9" w:rsidP="003626C9">
      <w:pPr>
        <w:tabs>
          <w:tab w:val="center" w:pos="4153"/>
          <w:tab w:val="right" w:pos="8306"/>
        </w:tabs>
        <w:spacing w:after="0" w:line="240" w:lineRule="auto"/>
        <w:ind w:firstLine="4560"/>
        <w:rPr>
          <w:rFonts w:ascii="Times New Roman" w:eastAsia="Times New Roman" w:hAnsi="Times New Roman" w:cs="Times New Roman"/>
          <w:sz w:val="28"/>
          <w:szCs w:val="20"/>
          <w:lang w:val="uk-UA" w:eastAsia="ru-RU"/>
        </w:rPr>
      </w:pPr>
    </w:p>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Перелік</w:t>
      </w:r>
    </w:p>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об’єктів охорони здоров’я</w:t>
      </w:r>
    </w:p>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812"/>
        <w:gridCol w:w="3118"/>
      </w:tblGrid>
      <w:tr w:rsidR="003626C9" w:rsidRPr="003626C9" w:rsidTr="009828BD">
        <w:tc>
          <w:tcPr>
            <w:tcW w:w="704" w:type="dxa"/>
            <w:shd w:val="clear" w:color="auto" w:fill="auto"/>
          </w:tcPr>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 п/п</w:t>
            </w:r>
          </w:p>
        </w:tc>
        <w:tc>
          <w:tcPr>
            <w:tcW w:w="5812" w:type="dxa"/>
            <w:shd w:val="clear" w:color="auto" w:fill="auto"/>
          </w:tcPr>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 xml:space="preserve">Назва об’єкта </w:t>
            </w:r>
          </w:p>
        </w:tc>
        <w:tc>
          <w:tcPr>
            <w:tcW w:w="3118" w:type="dxa"/>
            <w:shd w:val="clear" w:color="auto" w:fill="auto"/>
          </w:tcPr>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 xml:space="preserve">Адреса </w:t>
            </w:r>
          </w:p>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 xml:space="preserve">нежитлового приміщення </w:t>
            </w:r>
          </w:p>
        </w:tc>
      </w:tr>
      <w:tr w:rsidR="003626C9" w:rsidRPr="003626C9" w:rsidTr="009828BD">
        <w:tc>
          <w:tcPr>
            <w:tcW w:w="704" w:type="dxa"/>
            <w:shd w:val="clear" w:color="auto" w:fill="auto"/>
          </w:tcPr>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1</w:t>
            </w:r>
          </w:p>
        </w:tc>
        <w:tc>
          <w:tcPr>
            <w:tcW w:w="5812" w:type="dxa"/>
            <w:shd w:val="clear" w:color="auto" w:fill="auto"/>
          </w:tcPr>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2</w:t>
            </w:r>
          </w:p>
        </w:tc>
        <w:tc>
          <w:tcPr>
            <w:tcW w:w="3118" w:type="dxa"/>
            <w:shd w:val="clear" w:color="auto" w:fill="auto"/>
          </w:tcPr>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3</w:t>
            </w:r>
          </w:p>
        </w:tc>
      </w:tr>
      <w:tr w:rsidR="00D14609" w:rsidRPr="003626C9" w:rsidTr="009828BD">
        <w:tc>
          <w:tcPr>
            <w:tcW w:w="704" w:type="dxa"/>
            <w:shd w:val="clear" w:color="auto" w:fill="auto"/>
          </w:tcPr>
          <w:p w:rsidR="00D14609" w:rsidRPr="003626C9" w:rsidRDefault="00D14609" w:rsidP="00D14609">
            <w:pPr>
              <w:numPr>
                <w:ilvl w:val="0"/>
                <w:numId w:val="6"/>
              </w:numPr>
              <w:tabs>
                <w:tab w:val="clear" w:pos="502"/>
                <w:tab w:val="num" w:pos="480"/>
                <w:tab w:val="center" w:pos="4153"/>
                <w:tab w:val="right" w:pos="8306"/>
              </w:tabs>
              <w:spacing w:after="0" w:line="240" w:lineRule="auto"/>
              <w:ind w:right="1692"/>
              <w:jc w:val="center"/>
              <w:rPr>
                <w:rFonts w:ascii="Times New Roman" w:eastAsia="Times New Roman" w:hAnsi="Times New Roman" w:cs="Times New Roman"/>
                <w:sz w:val="28"/>
                <w:szCs w:val="20"/>
                <w:lang w:val="uk-UA" w:eastAsia="ru-RU"/>
              </w:rPr>
            </w:pPr>
          </w:p>
        </w:tc>
        <w:tc>
          <w:tcPr>
            <w:tcW w:w="5812"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Комунальне некомерційне підприємство «Центр первинної медико-санітарної допомоги № 1» Сумської міської ради</w:t>
            </w:r>
          </w:p>
        </w:tc>
        <w:tc>
          <w:tcPr>
            <w:tcW w:w="3118" w:type="dxa"/>
            <w:shd w:val="clear" w:color="auto" w:fill="auto"/>
          </w:tcPr>
          <w:p w:rsidR="00D14609" w:rsidRDefault="00D14609" w:rsidP="00D14609">
            <w:r w:rsidRPr="00237CAF">
              <w:rPr>
                <w:rFonts w:ascii="Times New Roman" w:hAnsi="Times New Roman" w:cs="Times New Roman"/>
                <w:sz w:val="28"/>
                <w:szCs w:val="28"/>
                <w:lang w:val="uk-UA"/>
              </w:rPr>
              <w:t>*****</w:t>
            </w:r>
          </w:p>
        </w:tc>
      </w:tr>
      <w:tr w:rsidR="00D14609" w:rsidRPr="003626C9" w:rsidTr="009828BD">
        <w:tc>
          <w:tcPr>
            <w:tcW w:w="704" w:type="dxa"/>
            <w:shd w:val="clear" w:color="auto" w:fill="auto"/>
          </w:tcPr>
          <w:p w:rsidR="00D14609" w:rsidRPr="003626C9" w:rsidRDefault="00D14609" w:rsidP="00D14609">
            <w:pPr>
              <w:numPr>
                <w:ilvl w:val="0"/>
                <w:numId w:val="6"/>
              </w:numPr>
              <w:tabs>
                <w:tab w:val="clear" w:pos="502"/>
                <w:tab w:val="num" w:pos="480"/>
                <w:tab w:val="center" w:pos="4153"/>
                <w:tab w:val="right" w:pos="8306"/>
              </w:tabs>
              <w:spacing w:after="0" w:line="240" w:lineRule="auto"/>
              <w:ind w:right="1692"/>
              <w:jc w:val="center"/>
              <w:rPr>
                <w:rFonts w:ascii="Times New Roman" w:eastAsia="Times New Roman" w:hAnsi="Times New Roman" w:cs="Times New Roman"/>
                <w:sz w:val="28"/>
                <w:szCs w:val="20"/>
                <w:lang w:val="uk-UA" w:eastAsia="ru-RU"/>
              </w:rPr>
            </w:pPr>
          </w:p>
        </w:tc>
        <w:tc>
          <w:tcPr>
            <w:tcW w:w="5812"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Комунальне некомерційне підприємство «Центр первинної медико-санітарної допомоги № 2»  Сумської міської ради</w:t>
            </w:r>
          </w:p>
        </w:tc>
        <w:tc>
          <w:tcPr>
            <w:tcW w:w="3118" w:type="dxa"/>
            <w:shd w:val="clear" w:color="auto" w:fill="auto"/>
          </w:tcPr>
          <w:p w:rsidR="00D14609" w:rsidRDefault="00D14609" w:rsidP="00D14609">
            <w:r w:rsidRPr="00237CAF">
              <w:rPr>
                <w:rFonts w:ascii="Times New Roman" w:hAnsi="Times New Roman" w:cs="Times New Roman"/>
                <w:sz w:val="28"/>
                <w:szCs w:val="28"/>
                <w:lang w:val="uk-UA"/>
              </w:rPr>
              <w:t>*****</w:t>
            </w:r>
          </w:p>
        </w:tc>
      </w:tr>
      <w:tr w:rsidR="00D14609" w:rsidRPr="003626C9" w:rsidTr="009828BD">
        <w:tc>
          <w:tcPr>
            <w:tcW w:w="704" w:type="dxa"/>
            <w:shd w:val="clear" w:color="auto" w:fill="auto"/>
          </w:tcPr>
          <w:p w:rsidR="00D14609" w:rsidRPr="003626C9" w:rsidRDefault="00D14609" w:rsidP="00D14609">
            <w:pPr>
              <w:numPr>
                <w:ilvl w:val="0"/>
                <w:numId w:val="6"/>
              </w:numPr>
              <w:tabs>
                <w:tab w:val="clear" w:pos="502"/>
                <w:tab w:val="num" w:pos="480"/>
                <w:tab w:val="center" w:pos="4153"/>
                <w:tab w:val="right" w:pos="8306"/>
              </w:tabs>
              <w:spacing w:after="0" w:line="240" w:lineRule="auto"/>
              <w:ind w:right="1692"/>
              <w:jc w:val="center"/>
              <w:rPr>
                <w:rFonts w:ascii="Times New Roman" w:eastAsia="Times New Roman" w:hAnsi="Times New Roman" w:cs="Times New Roman"/>
                <w:sz w:val="28"/>
                <w:szCs w:val="20"/>
                <w:lang w:val="uk-UA" w:eastAsia="ru-RU"/>
              </w:rPr>
            </w:pPr>
          </w:p>
        </w:tc>
        <w:tc>
          <w:tcPr>
            <w:tcW w:w="5812"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eastAsia="ru-RU"/>
              </w:rPr>
            </w:pPr>
            <w:r w:rsidRPr="003626C9">
              <w:rPr>
                <w:rFonts w:ascii="Times New Roman" w:eastAsia="Times New Roman" w:hAnsi="Times New Roman" w:cs="Times New Roman"/>
                <w:sz w:val="28"/>
                <w:szCs w:val="20"/>
                <w:lang w:val="uk-UA" w:eastAsia="ru-RU"/>
              </w:rPr>
              <w:t>Комунальне некомерційне підприємство «Центральна міська клінічна лікарня»</w:t>
            </w:r>
          </w:p>
        </w:tc>
        <w:tc>
          <w:tcPr>
            <w:tcW w:w="3118" w:type="dxa"/>
            <w:shd w:val="clear" w:color="auto" w:fill="auto"/>
          </w:tcPr>
          <w:p w:rsidR="00D14609" w:rsidRDefault="00D14609" w:rsidP="00D14609">
            <w:r w:rsidRPr="00237CAF">
              <w:rPr>
                <w:rFonts w:ascii="Times New Roman" w:hAnsi="Times New Roman" w:cs="Times New Roman"/>
                <w:sz w:val="28"/>
                <w:szCs w:val="28"/>
                <w:lang w:val="uk-UA"/>
              </w:rPr>
              <w:t>*****</w:t>
            </w:r>
          </w:p>
        </w:tc>
      </w:tr>
      <w:tr w:rsidR="00D14609" w:rsidRPr="003626C9" w:rsidTr="009828BD">
        <w:tc>
          <w:tcPr>
            <w:tcW w:w="704" w:type="dxa"/>
            <w:shd w:val="clear" w:color="auto" w:fill="auto"/>
          </w:tcPr>
          <w:p w:rsidR="00D14609" w:rsidRPr="003626C9" w:rsidRDefault="00D14609" w:rsidP="00D14609">
            <w:pPr>
              <w:numPr>
                <w:ilvl w:val="0"/>
                <w:numId w:val="6"/>
              </w:numPr>
              <w:tabs>
                <w:tab w:val="clear" w:pos="502"/>
                <w:tab w:val="num" w:pos="480"/>
                <w:tab w:val="center" w:pos="4153"/>
                <w:tab w:val="right" w:pos="8306"/>
              </w:tabs>
              <w:spacing w:after="0" w:line="240" w:lineRule="auto"/>
              <w:ind w:right="1692"/>
              <w:jc w:val="center"/>
              <w:rPr>
                <w:rFonts w:ascii="Times New Roman" w:eastAsia="Times New Roman" w:hAnsi="Times New Roman" w:cs="Times New Roman"/>
                <w:sz w:val="28"/>
                <w:szCs w:val="20"/>
                <w:lang w:val="uk-UA" w:eastAsia="ru-RU"/>
              </w:rPr>
            </w:pPr>
          </w:p>
        </w:tc>
        <w:tc>
          <w:tcPr>
            <w:tcW w:w="5812"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Комунальне некомерційне підприємство «Клінічна лікарня № 5» Сумської міської ради</w:t>
            </w:r>
          </w:p>
        </w:tc>
        <w:tc>
          <w:tcPr>
            <w:tcW w:w="3118" w:type="dxa"/>
            <w:shd w:val="clear" w:color="auto" w:fill="auto"/>
          </w:tcPr>
          <w:p w:rsidR="00D14609" w:rsidRDefault="00D14609" w:rsidP="00D14609">
            <w:r w:rsidRPr="00237CAF">
              <w:rPr>
                <w:rFonts w:ascii="Times New Roman" w:hAnsi="Times New Roman" w:cs="Times New Roman"/>
                <w:sz w:val="28"/>
                <w:szCs w:val="28"/>
                <w:lang w:val="uk-UA"/>
              </w:rPr>
              <w:t>*****</w:t>
            </w:r>
          </w:p>
        </w:tc>
      </w:tr>
      <w:tr w:rsidR="00D14609" w:rsidRPr="003626C9" w:rsidTr="009828BD">
        <w:tc>
          <w:tcPr>
            <w:tcW w:w="704" w:type="dxa"/>
            <w:shd w:val="clear" w:color="auto" w:fill="auto"/>
          </w:tcPr>
          <w:p w:rsidR="00D14609" w:rsidRPr="003626C9" w:rsidRDefault="00D14609" w:rsidP="00D14609">
            <w:pPr>
              <w:numPr>
                <w:ilvl w:val="0"/>
                <w:numId w:val="6"/>
              </w:numPr>
              <w:tabs>
                <w:tab w:val="clear" w:pos="502"/>
                <w:tab w:val="num" w:pos="480"/>
                <w:tab w:val="center" w:pos="4153"/>
                <w:tab w:val="right" w:pos="8306"/>
              </w:tabs>
              <w:spacing w:after="0" w:line="240" w:lineRule="auto"/>
              <w:ind w:right="1692"/>
              <w:jc w:val="center"/>
              <w:rPr>
                <w:rFonts w:ascii="Times New Roman" w:eastAsia="Times New Roman" w:hAnsi="Times New Roman" w:cs="Times New Roman"/>
                <w:sz w:val="28"/>
                <w:szCs w:val="20"/>
                <w:lang w:val="uk-UA" w:eastAsia="ru-RU"/>
              </w:rPr>
            </w:pPr>
          </w:p>
        </w:tc>
        <w:tc>
          <w:tcPr>
            <w:tcW w:w="5812"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Комунальне некомерційне підприємство «Дитяча клінічна лікарня Святої Зінаїди» Сумської міської ради</w:t>
            </w:r>
          </w:p>
        </w:tc>
        <w:tc>
          <w:tcPr>
            <w:tcW w:w="3118" w:type="dxa"/>
            <w:shd w:val="clear" w:color="auto" w:fill="auto"/>
          </w:tcPr>
          <w:p w:rsidR="00D14609" w:rsidRDefault="00D14609" w:rsidP="00D14609">
            <w:r w:rsidRPr="00237CAF">
              <w:rPr>
                <w:rFonts w:ascii="Times New Roman" w:hAnsi="Times New Roman" w:cs="Times New Roman"/>
                <w:sz w:val="28"/>
                <w:szCs w:val="28"/>
                <w:lang w:val="uk-UA"/>
              </w:rPr>
              <w:t>*****</w:t>
            </w:r>
          </w:p>
        </w:tc>
      </w:tr>
      <w:tr w:rsidR="00D14609" w:rsidRPr="003626C9" w:rsidTr="009828BD">
        <w:tc>
          <w:tcPr>
            <w:tcW w:w="704" w:type="dxa"/>
            <w:shd w:val="clear" w:color="auto" w:fill="auto"/>
          </w:tcPr>
          <w:p w:rsidR="00D14609" w:rsidRPr="003626C9" w:rsidRDefault="00D14609" w:rsidP="00D14609">
            <w:pPr>
              <w:numPr>
                <w:ilvl w:val="0"/>
                <w:numId w:val="6"/>
              </w:numPr>
              <w:tabs>
                <w:tab w:val="clear" w:pos="502"/>
                <w:tab w:val="num" w:pos="480"/>
                <w:tab w:val="center" w:pos="4153"/>
                <w:tab w:val="right" w:pos="8306"/>
              </w:tabs>
              <w:spacing w:after="0" w:line="240" w:lineRule="auto"/>
              <w:ind w:right="1692"/>
              <w:jc w:val="center"/>
              <w:rPr>
                <w:rFonts w:ascii="Times New Roman" w:eastAsia="Times New Roman" w:hAnsi="Times New Roman" w:cs="Times New Roman"/>
                <w:sz w:val="28"/>
                <w:szCs w:val="20"/>
                <w:lang w:val="uk-UA" w:eastAsia="ru-RU"/>
              </w:rPr>
            </w:pPr>
          </w:p>
        </w:tc>
        <w:tc>
          <w:tcPr>
            <w:tcW w:w="5812" w:type="dxa"/>
            <w:shd w:val="clear" w:color="auto" w:fill="auto"/>
          </w:tcPr>
          <w:p w:rsidR="00D14609" w:rsidRPr="003626C9" w:rsidRDefault="00D14609" w:rsidP="00D14609">
            <w:pP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Комунальне некомерційне підприємство «Клінічний пологовий будинок Пресвятої Діви Марії» Сумської міської ради</w:t>
            </w:r>
            <w:r w:rsidRPr="003626C9">
              <w:rPr>
                <w:rFonts w:ascii="Times New Roman" w:eastAsia="Times New Roman" w:hAnsi="Times New Roman" w:cs="Times New Roman"/>
                <w:sz w:val="28"/>
                <w:szCs w:val="20"/>
                <w:lang w:val="uk-UA" w:eastAsia="ru-RU"/>
              </w:rPr>
              <w:tab/>
            </w:r>
          </w:p>
        </w:tc>
        <w:tc>
          <w:tcPr>
            <w:tcW w:w="3118" w:type="dxa"/>
            <w:shd w:val="clear" w:color="auto" w:fill="auto"/>
          </w:tcPr>
          <w:p w:rsidR="00D14609" w:rsidRDefault="00D14609" w:rsidP="00D14609">
            <w:r w:rsidRPr="005F3D2A">
              <w:rPr>
                <w:rFonts w:ascii="Times New Roman" w:hAnsi="Times New Roman" w:cs="Times New Roman"/>
                <w:sz w:val="28"/>
                <w:szCs w:val="28"/>
                <w:lang w:val="uk-UA"/>
              </w:rPr>
              <w:t>*****</w:t>
            </w:r>
          </w:p>
        </w:tc>
      </w:tr>
      <w:tr w:rsidR="00D14609" w:rsidRPr="003626C9" w:rsidTr="009828BD">
        <w:tc>
          <w:tcPr>
            <w:tcW w:w="704" w:type="dxa"/>
            <w:shd w:val="clear" w:color="auto" w:fill="auto"/>
          </w:tcPr>
          <w:p w:rsidR="00D14609" w:rsidRPr="003626C9" w:rsidRDefault="00D14609" w:rsidP="00D14609">
            <w:pPr>
              <w:numPr>
                <w:ilvl w:val="0"/>
                <w:numId w:val="6"/>
              </w:numPr>
              <w:tabs>
                <w:tab w:val="clear" w:pos="502"/>
                <w:tab w:val="num" w:pos="480"/>
                <w:tab w:val="center" w:pos="4153"/>
                <w:tab w:val="right" w:pos="8306"/>
              </w:tabs>
              <w:spacing w:after="0" w:line="240" w:lineRule="auto"/>
              <w:ind w:right="1692"/>
              <w:jc w:val="center"/>
              <w:rPr>
                <w:rFonts w:ascii="Times New Roman" w:eastAsia="Times New Roman" w:hAnsi="Times New Roman" w:cs="Times New Roman"/>
                <w:sz w:val="28"/>
                <w:szCs w:val="20"/>
                <w:lang w:val="uk-UA" w:eastAsia="ru-RU"/>
              </w:rPr>
            </w:pPr>
          </w:p>
        </w:tc>
        <w:tc>
          <w:tcPr>
            <w:tcW w:w="5812"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Комунальне некомерційне підприємство «Клінічна стоматологічна поліклініка» Сумської міської ради</w:t>
            </w:r>
          </w:p>
        </w:tc>
        <w:tc>
          <w:tcPr>
            <w:tcW w:w="3118" w:type="dxa"/>
            <w:shd w:val="clear" w:color="auto" w:fill="auto"/>
          </w:tcPr>
          <w:p w:rsidR="00D14609" w:rsidRDefault="00D14609" w:rsidP="00D14609">
            <w:r w:rsidRPr="005F3D2A">
              <w:rPr>
                <w:rFonts w:ascii="Times New Roman" w:hAnsi="Times New Roman" w:cs="Times New Roman"/>
                <w:sz w:val="28"/>
                <w:szCs w:val="28"/>
                <w:lang w:val="uk-UA"/>
              </w:rPr>
              <w:t>*****</w:t>
            </w:r>
          </w:p>
        </w:tc>
      </w:tr>
      <w:tr w:rsidR="00D14609" w:rsidRPr="003626C9" w:rsidTr="009828BD">
        <w:tc>
          <w:tcPr>
            <w:tcW w:w="704" w:type="dxa"/>
            <w:shd w:val="clear" w:color="auto" w:fill="auto"/>
          </w:tcPr>
          <w:p w:rsidR="00D14609" w:rsidRPr="003626C9" w:rsidRDefault="00D14609" w:rsidP="00D14609">
            <w:pPr>
              <w:numPr>
                <w:ilvl w:val="0"/>
                <w:numId w:val="6"/>
              </w:numPr>
              <w:tabs>
                <w:tab w:val="clear" w:pos="502"/>
                <w:tab w:val="num" w:pos="480"/>
                <w:tab w:val="center" w:pos="4153"/>
                <w:tab w:val="right" w:pos="8306"/>
              </w:tabs>
              <w:spacing w:after="0" w:line="240" w:lineRule="auto"/>
              <w:ind w:right="1692"/>
              <w:jc w:val="center"/>
              <w:rPr>
                <w:rFonts w:ascii="Times New Roman" w:eastAsia="Times New Roman" w:hAnsi="Times New Roman" w:cs="Times New Roman"/>
                <w:sz w:val="28"/>
                <w:szCs w:val="20"/>
                <w:lang w:val="uk-UA" w:eastAsia="ru-RU"/>
              </w:rPr>
            </w:pPr>
          </w:p>
        </w:tc>
        <w:tc>
          <w:tcPr>
            <w:tcW w:w="5812"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Комунальне некомерційне підприємство «Клінічна лікарня № 4» Сумської міської ради</w:t>
            </w:r>
          </w:p>
        </w:tc>
        <w:tc>
          <w:tcPr>
            <w:tcW w:w="3118" w:type="dxa"/>
            <w:shd w:val="clear" w:color="auto" w:fill="auto"/>
          </w:tcPr>
          <w:p w:rsidR="00D14609" w:rsidRDefault="00D14609" w:rsidP="00D14609">
            <w:r w:rsidRPr="005F3D2A">
              <w:rPr>
                <w:rFonts w:ascii="Times New Roman" w:hAnsi="Times New Roman" w:cs="Times New Roman"/>
                <w:sz w:val="28"/>
                <w:szCs w:val="28"/>
                <w:lang w:val="uk-UA"/>
              </w:rPr>
              <w:t>*****</w:t>
            </w:r>
          </w:p>
        </w:tc>
      </w:tr>
      <w:tr w:rsidR="00D14609" w:rsidRPr="003626C9" w:rsidTr="009828BD">
        <w:tc>
          <w:tcPr>
            <w:tcW w:w="704" w:type="dxa"/>
            <w:shd w:val="clear" w:color="auto" w:fill="auto"/>
          </w:tcPr>
          <w:p w:rsidR="00D14609" w:rsidRPr="003626C9" w:rsidRDefault="00D14609" w:rsidP="00D14609">
            <w:pPr>
              <w:numPr>
                <w:ilvl w:val="0"/>
                <w:numId w:val="6"/>
              </w:numPr>
              <w:tabs>
                <w:tab w:val="clear" w:pos="502"/>
                <w:tab w:val="num" w:pos="480"/>
                <w:tab w:val="center" w:pos="4153"/>
                <w:tab w:val="right" w:pos="8306"/>
              </w:tabs>
              <w:spacing w:after="0" w:line="240" w:lineRule="auto"/>
              <w:ind w:right="1692"/>
              <w:jc w:val="center"/>
              <w:rPr>
                <w:rFonts w:ascii="Times New Roman" w:eastAsia="Times New Roman" w:hAnsi="Times New Roman" w:cs="Times New Roman"/>
                <w:sz w:val="28"/>
                <w:szCs w:val="20"/>
                <w:lang w:val="uk-UA" w:eastAsia="ru-RU"/>
              </w:rPr>
            </w:pPr>
          </w:p>
        </w:tc>
        <w:tc>
          <w:tcPr>
            <w:tcW w:w="5812" w:type="dxa"/>
            <w:shd w:val="clear" w:color="auto" w:fill="auto"/>
          </w:tcPr>
          <w:p w:rsidR="00D14609" w:rsidRPr="003626C9" w:rsidRDefault="00D14609" w:rsidP="00D14609">
            <w:pPr>
              <w:tabs>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Комунальне некомерційне підприємство «Клінічна лікарня святого Пантелеймона» Сумської міської ради</w:t>
            </w:r>
          </w:p>
        </w:tc>
        <w:tc>
          <w:tcPr>
            <w:tcW w:w="3118" w:type="dxa"/>
            <w:shd w:val="clear" w:color="auto" w:fill="auto"/>
          </w:tcPr>
          <w:p w:rsidR="00D14609" w:rsidRDefault="00D14609" w:rsidP="00D14609">
            <w:r w:rsidRPr="005F3D2A">
              <w:rPr>
                <w:rFonts w:ascii="Times New Roman" w:hAnsi="Times New Roman" w:cs="Times New Roman"/>
                <w:sz w:val="28"/>
                <w:szCs w:val="28"/>
                <w:lang w:val="uk-UA"/>
              </w:rPr>
              <w:t>*****</w:t>
            </w:r>
          </w:p>
        </w:tc>
      </w:tr>
    </w:tbl>
    <w:p w:rsidR="003626C9" w:rsidRPr="003626C9" w:rsidRDefault="003626C9" w:rsidP="003626C9">
      <w:pPr>
        <w:tabs>
          <w:tab w:val="center" w:pos="4153"/>
          <w:tab w:val="right" w:pos="8306"/>
        </w:tabs>
        <w:spacing w:after="0" w:line="240" w:lineRule="auto"/>
        <w:rPr>
          <w:rFonts w:ascii="Times New Roman" w:eastAsia="Times New Roman" w:hAnsi="Times New Roman" w:cs="Times New Roman"/>
          <w:sz w:val="28"/>
          <w:szCs w:val="28"/>
          <w:lang w:val="uk-UA" w:eastAsia="ru-RU"/>
        </w:rPr>
      </w:pPr>
    </w:p>
    <w:p w:rsidR="003626C9" w:rsidRPr="003626C9" w:rsidRDefault="003626C9" w:rsidP="003626C9">
      <w:pPr>
        <w:spacing w:after="0" w:line="240" w:lineRule="auto"/>
        <w:rPr>
          <w:rFonts w:ascii="Times New Roman" w:eastAsia="Times New Roman" w:hAnsi="Times New Roman" w:cs="Times New Roman"/>
          <w:sz w:val="28"/>
          <w:szCs w:val="28"/>
          <w:lang w:val="uk-UA" w:eastAsia="ru-RU"/>
        </w:rPr>
      </w:pPr>
    </w:p>
    <w:p w:rsidR="003626C9" w:rsidRPr="003626C9" w:rsidRDefault="003626C9" w:rsidP="003626C9">
      <w:pPr>
        <w:spacing w:after="0" w:line="240" w:lineRule="auto"/>
        <w:rPr>
          <w:rFonts w:ascii="Times New Roman" w:eastAsia="Times New Roman" w:hAnsi="Times New Roman" w:cs="Times New Roman"/>
          <w:sz w:val="28"/>
          <w:szCs w:val="28"/>
          <w:lang w:val="uk-UA" w:eastAsia="ru-RU"/>
        </w:rPr>
      </w:pPr>
    </w:p>
    <w:p w:rsidR="003626C9" w:rsidRPr="003626C9" w:rsidRDefault="003626C9" w:rsidP="003626C9">
      <w:pPr>
        <w:spacing w:after="0" w:line="240" w:lineRule="auto"/>
        <w:rPr>
          <w:rFonts w:ascii="Times New Roman" w:eastAsia="Times New Roman" w:hAnsi="Times New Roman" w:cs="Times New Roman"/>
          <w:sz w:val="28"/>
          <w:szCs w:val="28"/>
          <w:lang w:val="uk-UA" w:eastAsia="ru-RU"/>
        </w:rPr>
      </w:pPr>
    </w:p>
    <w:p w:rsidR="003626C9" w:rsidRPr="003626C9" w:rsidRDefault="003626C9" w:rsidP="003626C9">
      <w:pPr>
        <w:tabs>
          <w:tab w:val="center" w:pos="680"/>
          <w:tab w:val="center" w:pos="4153"/>
          <w:tab w:val="right" w:pos="8306"/>
        </w:tabs>
        <w:spacing w:after="0" w:line="240" w:lineRule="auto"/>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Сумський міський голова                                                         Олександр ЛИСЕНКО</w:t>
      </w:r>
    </w:p>
    <w:p w:rsidR="003626C9" w:rsidRPr="003626C9" w:rsidRDefault="003626C9" w:rsidP="003626C9">
      <w:pPr>
        <w:spacing w:after="0" w:line="240" w:lineRule="auto"/>
        <w:rPr>
          <w:rFonts w:ascii="Times New Roman" w:eastAsia="Times New Roman" w:hAnsi="Times New Roman" w:cs="Times New Roman"/>
          <w:sz w:val="24"/>
          <w:szCs w:val="24"/>
          <w:lang w:val="uk-UA" w:eastAsia="ru-RU"/>
        </w:rPr>
      </w:pPr>
    </w:p>
    <w:p w:rsidR="003626C9" w:rsidRPr="003626C9" w:rsidRDefault="003626C9" w:rsidP="003626C9">
      <w:pPr>
        <w:spacing w:after="0" w:line="240" w:lineRule="auto"/>
        <w:rPr>
          <w:rFonts w:ascii="Times New Roman" w:eastAsia="Times New Roman" w:hAnsi="Times New Roman" w:cs="Times New Roman"/>
          <w:sz w:val="24"/>
          <w:szCs w:val="24"/>
          <w:lang w:val="uk-UA" w:eastAsia="ru-RU"/>
        </w:rPr>
      </w:pPr>
      <w:r w:rsidRPr="003626C9">
        <w:rPr>
          <w:rFonts w:ascii="Times New Roman" w:eastAsia="Times New Roman" w:hAnsi="Times New Roman" w:cs="Times New Roman"/>
          <w:sz w:val="24"/>
          <w:szCs w:val="24"/>
          <w:lang w:val="uk-UA" w:eastAsia="ru-RU"/>
        </w:rPr>
        <w:t>Виконавець: Дмитренко Сергій</w:t>
      </w:r>
    </w:p>
    <w:p w:rsidR="003626C9" w:rsidRPr="003626C9" w:rsidRDefault="003626C9" w:rsidP="003626C9">
      <w:pPr>
        <w:spacing w:after="0" w:line="240" w:lineRule="auto"/>
        <w:rPr>
          <w:rFonts w:ascii="Times New Roman" w:eastAsia="Times New Roman" w:hAnsi="Times New Roman" w:cs="Times New Roman"/>
          <w:sz w:val="24"/>
          <w:szCs w:val="24"/>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r w:rsidRPr="003626C9">
        <w:rPr>
          <w:rFonts w:ascii="Times New Roman" w:eastAsia="Times New Roman" w:hAnsi="Times New Roman" w:cs="Times New Roman"/>
          <w:sz w:val="24"/>
          <w:szCs w:val="24"/>
          <w:lang w:val="uk-UA" w:eastAsia="ru-RU"/>
        </w:rPr>
        <w:t>___________________________</w:t>
      </w:r>
      <w:r w:rsidRPr="003626C9">
        <w:rPr>
          <w:rFonts w:ascii="Times New Roman" w:eastAsia="Times New Roman" w:hAnsi="Times New Roman" w:cs="Times New Roman"/>
          <w:sz w:val="20"/>
          <w:szCs w:val="20"/>
          <w:lang w:val="uk-UA" w:eastAsia="ru-RU"/>
        </w:rPr>
        <w:br w:type="page"/>
      </w:r>
    </w:p>
    <w:p w:rsidR="003626C9" w:rsidRPr="009828BD" w:rsidRDefault="003626C9" w:rsidP="006B0E27">
      <w:pPr>
        <w:tabs>
          <w:tab w:val="center" w:pos="4153"/>
          <w:tab w:val="right" w:pos="8306"/>
        </w:tabs>
        <w:spacing w:after="0" w:line="240" w:lineRule="auto"/>
        <w:ind w:firstLine="4536"/>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lastRenderedPageBreak/>
        <w:t>Додаток 5</w:t>
      </w:r>
    </w:p>
    <w:p w:rsidR="003626C9" w:rsidRPr="003626C9" w:rsidRDefault="003626C9" w:rsidP="009828BD">
      <w:pPr>
        <w:tabs>
          <w:tab w:val="center" w:pos="4153"/>
          <w:tab w:val="right" w:pos="8306"/>
        </w:tabs>
        <w:spacing w:after="0" w:line="240" w:lineRule="auto"/>
        <w:ind w:left="4536" w:firstLine="24"/>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до</w:t>
      </w:r>
      <w:r w:rsidR="009828BD">
        <w:rPr>
          <w:rFonts w:ascii="Times New Roman" w:eastAsia="Times New Roman" w:hAnsi="Times New Roman" w:cs="Times New Roman"/>
          <w:sz w:val="28"/>
          <w:szCs w:val="20"/>
          <w:lang w:val="uk-UA" w:eastAsia="ru-RU"/>
        </w:rPr>
        <w:t xml:space="preserve"> рішення Сумської міської ради </w:t>
      </w:r>
      <w:r w:rsidR="006818CF">
        <w:rPr>
          <w:rFonts w:ascii="Times New Roman" w:eastAsia="Times New Roman" w:hAnsi="Times New Roman" w:cs="Times New Roman"/>
          <w:sz w:val="28"/>
          <w:szCs w:val="20"/>
          <w:lang w:val="uk-UA" w:eastAsia="ru-RU"/>
        </w:rPr>
        <w:t xml:space="preserve">                  </w:t>
      </w:r>
      <w:r w:rsidRPr="003626C9">
        <w:rPr>
          <w:rFonts w:ascii="Times New Roman" w:eastAsia="Times New Roman" w:hAnsi="Times New Roman" w:cs="Times New Roman"/>
          <w:sz w:val="28"/>
          <w:szCs w:val="20"/>
          <w:lang w:val="uk-UA" w:eastAsia="ru-RU"/>
        </w:rPr>
        <w:t>«Про затвердження переліку об’єктів комунальної власності Сумської міської територіальної громади, які не підлягають приватизації»</w:t>
      </w:r>
    </w:p>
    <w:p w:rsidR="003626C9" w:rsidRPr="003626C9" w:rsidRDefault="003626C9" w:rsidP="006B0E27">
      <w:pPr>
        <w:tabs>
          <w:tab w:val="center" w:pos="4153"/>
          <w:tab w:val="right" w:pos="8306"/>
        </w:tabs>
        <w:spacing w:after="0" w:line="240" w:lineRule="auto"/>
        <w:ind w:firstLine="4560"/>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від 26 липня 2023 року № 3812-МР</w:t>
      </w:r>
    </w:p>
    <w:p w:rsidR="003626C9" w:rsidRPr="003626C9" w:rsidRDefault="003626C9" w:rsidP="003626C9">
      <w:pPr>
        <w:tabs>
          <w:tab w:val="center" w:pos="4153"/>
          <w:tab w:val="right" w:pos="8306"/>
        </w:tabs>
        <w:spacing w:after="0" w:line="240" w:lineRule="auto"/>
        <w:ind w:firstLine="4536"/>
        <w:jc w:val="both"/>
        <w:rPr>
          <w:rFonts w:ascii="Times New Roman" w:eastAsia="Times New Roman" w:hAnsi="Times New Roman" w:cs="Times New Roman"/>
          <w:sz w:val="28"/>
          <w:szCs w:val="20"/>
          <w:lang w:val="uk-UA" w:eastAsia="ru-RU"/>
        </w:rPr>
      </w:pPr>
    </w:p>
    <w:p w:rsidR="003626C9" w:rsidRPr="003626C9" w:rsidRDefault="003626C9" w:rsidP="003626C9">
      <w:pPr>
        <w:spacing w:after="0" w:line="240" w:lineRule="auto"/>
        <w:jc w:val="center"/>
        <w:rPr>
          <w:rFonts w:ascii="Times New Roman" w:eastAsia="Times New Roman" w:hAnsi="Times New Roman" w:cs="Times New Roman"/>
          <w:b/>
          <w:sz w:val="28"/>
          <w:szCs w:val="28"/>
          <w:lang w:val="uk-UA" w:eastAsia="ru-RU"/>
        </w:rPr>
      </w:pPr>
      <w:r w:rsidRPr="003626C9">
        <w:rPr>
          <w:rFonts w:ascii="Times New Roman" w:eastAsia="Times New Roman" w:hAnsi="Times New Roman" w:cs="Times New Roman"/>
          <w:b/>
          <w:sz w:val="28"/>
          <w:szCs w:val="28"/>
          <w:lang w:val="uk-UA" w:eastAsia="ru-RU"/>
        </w:rPr>
        <w:t>Перелік вулиць</w:t>
      </w:r>
      <w:r w:rsidRPr="003626C9">
        <w:rPr>
          <w:rFonts w:ascii="Times New Roman" w:eastAsia="Times New Roman" w:hAnsi="Times New Roman" w:cs="Times New Roman"/>
          <w:sz w:val="28"/>
          <w:szCs w:val="24"/>
          <w:lang w:val="uk-UA" w:eastAsia="ru-RU"/>
        </w:rPr>
        <w:t xml:space="preserve"> </w:t>
      </w:r>
      <w:r w:rsidRPr="003626C9">
        <w:rPr>
          <w:rFonts w:ascii="Times New Roman" w:eastAsia="Times New Roman" w:hAnsi="Times New Roman" w:cs="Times New Roman"/>
          <w:b/>
          <w:sz w:val="28"/>
          <w:szCs w:val="24"/>
          <w:lang w:val="uk-UA" w:eastAsia="ru-RU"/>
        </w:rPr>
        <w:t>центральної історичної частини</w:t>
      </w:r>
      <w:r w:rsidRPr="003626C9">
        <w:rPr>
          <w:rFonts w:ascii="Times New Roman" w:eastAsia="Times New Roman" w:hAnsi="Times New Roman" w:cs="Times New Roman"/>
          <w:b/>
          <w:sz w:val="28"/>
          <w:szCs w:val="28"/>
          <w:lang w:val="uk-UA" w:eastAsia="ru-RU"/>
        </w:rPr>
        <w:t xml:space="preserve"> міста </w:t>
      </w:r>
    </w:p>
    <w:p w:rsidR="003626C9" w:rsidRPr="003626C9" w:rsidRDefault="003626C9" w:rsidP="003626C9">
      <w:pPr>
        <w:spacing w:after="0" w:line="240" w:lineRule="auto"/>
        <w:jc w:val="center"/>
        <w:rPr>
          <w:rFonts w:ascii="Times New Roman" w:eastAsia="Times New Roman" w:hAnsi="Times New Roman" w:cs="Times New Roman"/>
          <w:b/>
          <w:sz w:val="28"/>
          <w:szCs w:val="28"/>
          <w:lang w:val="uk-UA" w:eastAsia="ru-RU"/>
        </w:rPr>
      </w:pPr>
    </w:p>
    <w:p w:rsidR="003626C9" w:rsidRPr="003626C9" w:rsidRDefault="003626C9" w:rsidP="009828BD">
      <w:pPr>
        <w:numPr>
          <w:ilvl w:val="0"/>
          <w:numId w:val="7"/>
        </w:numPr>
        <w:tabs>
          <w:tab w:val="clear" w:pos="690"/>
          <w:tab w:val="num" w:pos="426"/>
        </w:tabs>
        <w:spacing w:after="0" w:line="240" w:lineRule="auto"/>
        <w:ind w:hanging="690"/>
        <w:jc w:val="both"/>
        <w:rPr>
          <w:rFonts w:ascii="Times New Roman" w:eastAsia="Times New Roman" w:hAnsi="Times New Roman" w:cs="Times New Roman"/>
          <w:sz w:val="28"/>
          <w:szCs w:val="28"/>
          <w:lang w:val="uk-UA" w:eastAsia="ru-RU"/>
        </w:rPr>
      </w:pPr>
      <w:proofErr w:type="spellStart"/>
      <w:r w:rsidRPr="003626C9">
        <w:rPr>
          <w:rFonts w:ascii="Times New Roman" w:eastAsia="Times New Roman" w:hAnsi="Times New Roman" w:cs="Times New Roman"/>
          <w:sz w:val="28"/>
          <w:szCs w:val="28"/>
          <w:lang w:val="uk-UA" w:eastAsia="ru-RU"/>
        </w:rPr>
        <w:t>пл</w:t>
      </w:r>
      <w:proofErr w:type="spellEnd"/>
      <w:r w:rsidRPr="003626C9">
        <w:rPr>
          <w:rFonts w:ascii="Times New Roman" w:eastAsia="Times New Roman" w:hAnsi="Times New Roman" w:cs="Times New Roman"/>
          <w:sz w:val="28"/>
          <w:szCs w:val="28"/>
          <w:lang w:val="uk-UA" w:eastAsia="ru-RU"/>
        </w:rPr>
        <w:t xml:space="preserve">. Покровська </w:t>
      </w:r>
    </w:p>
    <w:p w:rsidR="003626C9" w:rsidRPr="003626C9" w:rsidRDefault="003626C9" w:rsidP="009828BD">
      <w:pPr>
        <w:numPr>
          <w:ilvl w:val="0"/>
          <w:numId w:val="7"/>
        </w:numPr>
        <w:tabs>
          <w:tab w:val="clear" w:pos="690"/>
          <w:tab w:val="num" w:pos="426"/>
        </w:tabs>
        <w:spacing w:after="0" w:line="240" w:lineRule="auto"/>
        <w:ind w:hanging="690"/>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майдан Незалежності</w:t>
      </w:r>
    </w:p>
    <w:p w:rsidR="003626C9" w:rsidRPr="003626C9" w:rsidRDefault="003626C9" w:rsidP="009828BD">
      <w:pPr>
        <w:numPr>
          <w:ilvl w:val="0"/>
          <w:numId w:val="7"/>
        </w:numPr>
        <w:tabs>
          <w:tab w:val="clear" w:pos="690"/>
          <w:tab w:val="num" w:pos="426"/>
        </w:tabs>
        <w:spacing w:after="0" w:line="240" w:lineRule="auto"/>
        <w:ind w:hanging="690"/>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вул. Соборна</w:t>
      </w:r>
    </w:p>
    <w:p w:rsidR="003626C9" w:rsidRPr="003626C9" w:rsidRDefault="003626C9" w:rsidP="009828BD">
      <w:pPr>
        <w:numPr>
          <w:ilvl w:val="0"/>
          <w:numId w:val="7"/>
        </w:numPr>
        <w:tabs>
          <w:tab w:val="clear" w:pos="690"/>
          <w:tab w:val="num" w:pos="426"/>
        </w:tabs>
        <w:spacing w:after="0" w:line="240" w:lineRule="auto"/>
        <w:ind w:hanging="690"/>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вул. Воскресенська</w:t>
      </w:r>
    </w:p>
    <w:p w:rsidR="003626C9" w:rsidRPr="003626C9" w:rsidRDefault="003626C9" w:rsidP="009828BD">
      <w:pPr>
        <w:numPr>
          <w:ilvl w:val="0"/>
          <w:numId w:val="7"/>
        </w:numPr>
        <w:tabs>
          <w:tab w:val="clear" w:pos="690"/>
          <w:tab w:val="num" w:pos="426"/>
        </w:tabs>
        <w:spacing w:after="0" w:line="240" w:lineRule="auto"/>
        <w:ind w:hanging="690"/>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вул. Героїв Сумщини (сторона парної нумерації будівель)</w:t>
      </w:r>
    </w:p>
    <w:p w:rsidR="003626C9" w:rsidRPr="003626C9" w:rsidRDefault="003626C9" w:rsidP="009828BD">
      <w:pPr>
        <w:numPr>
          <w:ilvl w:val="0"/>
          <w:numId w:val="7"/>
        </w:numPr>
        <w:tabs>
          <w:tab w:val="clear" w:pos="690"/>
          <w:tab w:val="num" w:pos="426"/>
        </w:tabs>
        <w:spacing w:after="0" w:line="240" w:lineRule="auto"/>
        <w:ind w:hanging="690"/>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вул. </w:t>
      </w:r>
      <w:proofErr w:type="spellStart"/>
      <w:r w:rsidRPr="003626C9">
        <w:rPr>
          <w:rFonts w:ascii="Times New Roman" w:eastAsia="Times New Roman" w:hAnsi="Times New Roman" w:cs="Times New Roman"/>
          <w:sz w:val="28"/>
          <w:szCs w:val="28"/>
          <w:lang w:eastAsia="ru-RU"/>
        </w:rPr>
        <w:t>Нижньовоскресенська</w:t>
      </w:r>
      <w:proofErr w:type="spellEnd"/>
      <w:r w:rsidRPr="003626C9">
        <w:rPr>
          <w:rFonts w:ascii="Times New Roman" w:eastAsia="Times New Roman" w:hAnsi="Times New Roman" w:cs="Times New Roman"/>
          <w:sz w:val="28"/>
          <w:szCs w:val="28"/>
          <w:lang w:val="uk-UA" w:eastAsia="ru-RU"/>
        </w:rPr>
        <w:t xml:space="preserve"> (вул. Кооперативна)</w:t>
      </w:r>
    </w:p>
    <w:p w:rsidR="003626C9" w:rsidRPr="003626C9" w:rsidRDefault="003626C9" w:rsidP="009828BD">
      <w:pPr>
        <w:numPr>
          <w:ilvl w:val="0"/>
          <w:numId w:val="7"/>
        </w:numPr>
        <w:tabs>
          <w:tab w:val="clear" w:pos="690"/>
          <w:tab w:val="num" w:pos="0"/>
          <w:tab w:val="num" w:pos="142"/>
        </w:tabs>
        <w:spacing w:after="0" w:line="240" w:lineRule="auto"/>
        <w:ind w:left="0" w:firstLine="0"/>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вул. 1-ша Набережна р. Стрілка (сторона непарної нумерації будівель від р. Сумка до </w:t>
      </w:r>
      <w:proofErr w:type="spellStart"/>
      <w:r w:rsidRPr="003626C9">
        <w:rPr>
          <w:rFonts w:ascii="Times New Roman" w:eastAsia="Times New Roman" w:hAnsi="Times New Roman" w:cs="Times New Roman"/>
          <w:sz w:val="28"/>
          <w:szCs w:val="28"/>
          <w:lang w:val="uk-UA" w:eastAsia="ru-RU"/>
        </w:rPr>
        <w:t>пл</w:t>
      </w:r>
      <w:proofErr w:type="spellEnd"/>
      <w:r w:rsidRPr="003626C9">
        <w:rPr>
          <w:rFonts w:ascii="Times New Roman" w:eastAsia="Times New Roman" w:hAnsi="Times New Roman" w:cs="Times New Roman"/>
          <w:sz w:val="28"/>
          <w:szCs w:val="28"/>
          <w:lang w:val="uk-UA" w:eastAsia="ru-RU"/>
        </w:rPr>
        <w:t>. Покровська)</w:t>
      </w:r>
    </w:p>
    <w:p w:rsidR="003626C9" w:rsidRPr="003626C9" w:rsidRDefault="003626C9" w:rsidP="009828BD">
      <w:pPr>
        <w:numPr>
          <w:ilvl w:val="0"/>
          <w:numId w:val="7"/>
        </w:numPr>
        <w:tabs>
          <w:tab w:val="clear" w:pos="690"/>
          <w:tab w:val="num" w:pos="426"/>
        </w:tabs>
        <w:spacing w:after="0" w:line="240" w:lineRule="auto"/>
        <w:ind w:left="0" w:firstLine="0"/>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вул. </w:t>
      </w:r>
      <w:proofErr w:type="spellStart"/>
      <w:r w:rsidRPr="003626C9">
        <w:rPr>
          <w:rFonts w:ascii="Times New Roman" w:eastAsia="Times New Roman" w:hAnsi="Times New Roman" w:cs="Times New Roman"/>
          <w:sz w:val="28"/>
          <w:szCs w:val="28"/>
          <w:lang w:val="uk-UA" w:eastAsia="ru-RU"/>
        </w:rPr>
        <w:t>Кузнечна</w:t>
      </w:r>
      <w:proofErr w:type="spellEnd"/>
      <w:r w:rsidRPr="003626C9">
        <w:rPr>
          <w:rFonts w:ascii="Times New Roman" w:eastAsia="Times New Roman" w:hAnsi="Times New Roman" w:cs="Times New Roman"/>
          <w:sz w:val="28"/>
          <w:szCs w:val="28"/>
          <w:lang w:val="uk-UA" w:eastAsia="ru-RU"/>
        </w:rPr>
        <w:t xml:space="preserve"> (сторона непарної нумерації будівель від </w:t>
      </w:r>
      <w:proofErr w:type="spellStart"/>
      <w:r w:rsidRPr="003626C9">
        <w:rPr>
          <w:rFonts w:ascii="Times New Roman" w:eastAsia="Times New Roman" w:hAnsi="Times New Roman" w:cs="Times New Roman"/>
          <w:sz w:val="28"/>
          <w:szCs w:val="28"/>
          <w:lang w:val="uk-UA" w:eastAsia="ru-RU"/>
        </w:rPr>
        <w:t>пл</w:t>
      </w:r>
      <w:proofErr w:type="spellEnd"/>
      <w:r w:rsidRPr="003626C9">
        <w:rPr>
          <w:rFonts w:ascii="Times New Roman" w:eastAsia="Times New Roman" w:hAnsi="Times New Roman" w:cs="Times New Roman"/>
          <w:sz w:val="28"/>
          <w:szCs w:val="28"/>
          <w:lang w:val="uk-UA" w:eastAsia="ru-RU"/>
        </w:rPr>
        <w:t>. Покровська до вул. Першотравнева)</w:t>
      </w:r>
    </w:p>
    <w:p w:rsidR="003626C9" w:rsidRPr="003626C9" w:rsidRDefault="003626C9" w:rsidP="009828BD">
      <w:pPr>
        <w:numPr>
          <w:ilvl w:val="0"/>
          <w:numId w:val="7"/>
        </w:numPr>
        <w:tabs>
          <w:tab w:val="clear" w:pos="690"/>
          <w:tab w:val="num" w:pos="426"/>
        </w:tabs>
        <w:spacing w:after="0" w:line="240" w:lineRule="auto"/>
        <w:ind w:left="0" w:firstLine="0"/>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вул. Маґістратська (вул. Першотравнева)</w:t>
      </w:r>
      <w:r w:rsidRPr="003626C9">
        <w:rPr>
          <w:rFonts w:ascii="Times New Roman" w:eastAsia="Times New Roman" w:hAnsi="Times New Roman" w:cs="Times New Roman"/>
          <w:sz w:val="24"/>
          <w:szCs w:val="24"/>
          <w:lang w:val="uk-UA" w:eastAsia="ru-RU"/>
        </w:rPr>
        <w:t xml:space="preserve"> </w:t>
      </w:r>
      <w:r w:rsidRPr="003626C9">
        <w:rPr>
          <w:rFonts w:ascii="Times New Roman" w:eastAsia="Times New Roman" w:hAnsi="Times New Roman" w:cs="Times New Roman"/>
          <w:sz w:val="28"/>
          <w:szCs w:val="28"/>
          <w:lang w:val="uk-UA" w:eastAsia="ru-RU"/>
        </w:rPr>
        <w:t xml:space="preserve">(сторона парної нумерації будівель від вул. Покровська до вул. </w:t>
      </w:r>
      <w:proofErr w:type="spellStart"/>
      <w:r w:rsidRPr="003626C9">
        <w:rPr>
          <w:rFonts w:ascii="Times New Roman" w:eastAsia="Times New Roman" w:hAnsi="Times New Roman" w:cs="Times New Roman"/>
          <w:sz w:val="28"/>
          <w:szCs w:val="28"/>
          <w:lang w:val="uk-UA" w:eastAsia="ru-RU"/>
        </w:rPr>
        <w:t>Кузнечна</w:t>
      </w:r>
      <w:proofErr w:type="spellEnd"/>
      <w:r w:rsidRPr="003626C9">
        <w:rPr>
          <w:rFonts w:ascii="Times New Roman" w:eastAsia="Times New Roman" w:hAnsi="Times New Roman" w:cs="Times New Roman"/>
          <w:sz w:val="28"/>
          <w:szCs w:val="28"/>
          <w:lang w:val="uk-UA" w:eastAsia="ru-RU"/>
        </w:rPr>
        <w:t>)</w:t>
      </w:r>
    </w:p>
    <w:p w:rsidR="003626C9" w:rsidRPr="003626C9" w:rsidRDefault="003626C9" w:rsidP="009828BD">
      <w:pPr>
        <w:numPr>
          <w:ilvl w:val="0"/>
          <w:numId w:val="7"/>
        </w:numPr>
        <w:tabs>
          <w:tab w:val="clear" w:pos="690"/>
          <w:tab w:val="num" w:pos="426"/>
        </w:tabs>
        <w:spacing w:after="0" w:line="240" w:lineRule="auto"/>
        <w:ind w:left="0" w:firstLine="0"/>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вул. Покровська (сторона парної нумерації будівель від </w:t>
      </w:r>
      <w:proofErr w:type="spellStart"/>
      <w:r w:rsidRPr="003626C9">
        <w:rPr>
          <w:rFonts w:ascii="Times New Roman" w:eastAsia="Times New Roman" w:hAnsi="Times New Roman" w:cs="Times New Roman"/>
          <w:sz w:val="28"/>
          <w:szCs w:val="28"/>
          <w:lang w:val="uk-UA" w:eastAsia="ru-RU"/>
        </w:rPr>
        <w:t>пл</w:t>
      </w:r>
      <w:proofErr w:type="spellEnd"/>
      <w:r w:rsidRPr="003626C9">
        <w:rPr>
          <w:rFonts w:ascii="Times New Roman" w:eastAsia="Times New Roman" w:hAnsi="Times New Roman" w:cs="Times New Roman"/>
          <w:sz w:val="28"/>
          <w:szCs w:val="28"/>
          <w:lang w:val="uk-UA" w:eastAsia="ru-RU"/>
        </w:rPr>
        <w:t xml:space="preserve">. Покровська до вул. Маґістратська (вул. Першотравнева); сторона непарної нумерації будівель від </w:t>
      </w:r>
      <w:proofErr w:type="spellStart"/>
      <w:r w:rsidRPr="003626C9">
        <w:rPr>
          <w:rFonts w:ascii="Times New Roman" w:eastAsia="Times New Roman" w:hAnsi="Times New Roman" w:cs="Times New Roman"/>
          <w:sz w:val="28"/>
          <w:szCs w:val="28"/>
          <w:lang w:val="uk-UA" w:eastAsia="ru-RU"/>
        </w:rPr>
        <w:t>пл</w:t>
      </w:r>
      <w:proofErr w:type="spellEnd"/>
      <w:r w:rsidRPr="003626C9">
        <w:rPr>
          <w:rFonts w:ascii="Times New Roman" w:eastAsia="Times New Roman" w:hAnsi="Times New Roman" w:cs="Times New Roman"/>
          <w:sz w:val="28"/>
          <w:szCs w:val="28"/>
          <w:lang w:val="uk-UA" w:eastAsia="ru-RU"/>
        </w:rPr>
        <w:t>. Покровська до вул. Перекопська)</w:t>
      </w:r>
    </w:p>
    <w:p w:rsidR="003626C9" w:rsidRPr="003626C9" w:rsidRDefault="003626C9" w:rsidP="009828BD">
      <w:pPr>
        <w:numPr>
          <w:ilvl w:val="0"/>
          <w:numId w:val="7"/>
        </w:numPr>
        <w:tabs>
          <w:tab w:val="clear" w:pos="690"/>
          <w:tab w:val="num" w:pos="426"/>
        </w:tabs>
        <w:spacing w:after="0" w:line="240" w:lineRule="auto"/>
        <w:ind w:hanging="690"/>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вул. Петропавлівська (від </w:t>
      </w:r>
      <w:proofErr w:type="spellStart"/>
      <w:r w:rsidRPr="003626C9">
        <w:rPr>
          <w:rFonts w:ascii="Times New Roman" w:eastAsia="Times New Roman" w:hAnsi="Times New Roman" w:cs="Times New Roman"/>
          <w:sz w:val="28"/>
          <w:szCs w:val="28"/>
          <w:lang w:val="uk-UA" w:eastAsia="ru-RU"/>
        </w:rPr>
        <w:t>пл</w:t>
      </w:r>
      <w:proofErr w:type="spellEnd"/>
      <w:r w:rsidRPr="003626C9">
        <w:rPr>
          <w:rFonts w:ascii="Times New Roman" w:eastAsia="Times New Roman" w:hAnsi="Times New Roman" w:cs="Times New Roman"/>
          <w:sz w:val="28"/>
          <w:szCs w:val="28"/>
          <w:lang w:val="uk-UA" w:eastAsia="ru-RU"/>
        </w:rPr>
        <w:t>. Покровська до вул. Перекопська)</w:t>
      </w:r>
    </w:p>
    <w:p w:rsidR="003626C9" w:rsidRPr="003626C9" w:rsidRDefault="003626C9" w:rsidP="009828BD">
      <w:pPr>
        <w:numPr>
          <w:ilvl w:val="0"/>
          <w:numId w:val="7"/>
        </w:numPr>
        <w:tabs>
          <w:tab w:val="clear" w:pos="690"/>
          <w:tab w:val="num" w:pos="426"/>
        </w:tabs>
        <w:spacing w:after="0" w:line="240" w:lineRule="auto"/>
        <w:ind w:left="0" w:firstLine="0"/>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вул. Герасима </w:t>
      </w:r>
      <w:proofErr w:type="spellStart"/>
      <w:r w:rsidRPr="003626C9">
        <w:rPr>
          <w:rFonts w:ascii="Times New Roman" w:eastAsia="Times New Roman" w:hAnsi="Times New Roman" w:cs="Times New Roman"/>
          <w:sz w:val="28"/>
          <w:szCs w:val="28"/>
          <w:lang w:val="uk-UA" w:eastAsia="ru-RU"/>
        </w:rPr>
        <w:t>Кондратьєва</w:t>
      </w:r>
      <w:proofErr w:type="spellEnd"/>
      <w:r w:rsidRPr="003626C9">
        <w:rPr>
          <w:rFonts w:ascii="Times New Roman" w:eastAsia="Times New Roman" w:hAnsi="Times New Roman" w:cs="Times New Roman"/>
          <w:sz w:val="28"/>
          <w:szCs w:val="28"/>
          <w:lang w:val="uk-UA" w:eastAsia="ru-RU"/>
        </w:rPr>
        <w:t xml:space="preserve"> (від вул. Перекопська до вул. </w:t>
      </w:r>
      <w:proofErr w:type="spellStart"/>
      <w:r w:rsidRPr="003626C9">
        <w:rPr>
          <w:rFonts w:ascii="Times New Roman" w:eastAsia="Times New Roman" w:hAnsi="Times New Roman" w:cs="Times New Roman"/>
          <w:sz w:val="28"/>
          <w:szCs w:val="28"/>
          <w:lang w:eastAsia="ru-RU"/>
        </w:rPr>
        <w:t>Сумської</w:t>
      </w:r>
      <w:proofErr w:type="spellEnd"/>
      <w:r w:rsidRPr="003626C9">
        <w:rPr>
          <w:rFonts w:ascii="Times New Roman" w:eastAsia="Times New Roman" w:hAnsi="Times New Roman" w:cs="Times New Roman"/>
          <w:sz w:val="28"/>
          <w:szCs w:val="28"/>
          <w:lang w:eastAsia="ru-RU"/>
        </w:rPr>
        <w:t xml:space="preserve"> </w:t>
      </w:r>
      <w:proofErr w:type="spellStart"/>
      <w:r w:rsidRPr="003626C9">
        <w:rPr>
          <w:rFonts w:ascii="Times New Roman" w:eastAsia="Times New Roman" w:hAnsi="Times New Roman" w:cs="Times New Roman"/>
          <w:sz w:val="28"/>
          <w:szCs w:val="28"/>
          <w:lang w:eastAsia="ru-RU"/>
        </w:rPr>
        <w:t>артбригади</w:t>
      </w:r>
      <w:proofErr w:type="spellEnd"/>
      <w:r w:rsidRPr="003626C9">
        <w:rPr>
          <w:rFonts w:ascii="Times New Roman" w:eastAsia="Times New Roman" w:hAnsi="Times New Roman" w:cs="Times New Roman"/>
          <w:sz w:val="28"/>
          <w:szCs w:val="28"/>
          <w:lang w:val="uk-UA" w:eastAsia="ru-RU"/>
        </w:rPr>
        <w:t xml:space="preserve"> (вул. 20 років Перемоги)).</w:t>
      </w:r>
    </w:p>
    <w:p w:rsidR="003626C9" w:rsidRPr="003626C9" w:rsidRDefault="003626C9" w:rsidP="009828BD">
      <w:pPr>
        <w:numPr>
          <w:ilvl w:val="0"/>
          <w:numId w:val="7"/>
        </w:numPr>
        <w:tabs>
          <w:tab w:val="clear" w:pos="690"/>
          <w:tab w:val="num" w:pos="426"/>
        </w:tabs>
        <w:spacing w:after="0" w:line="240" w:lineRule="auto"/>
        <w:ind w:left="0" w:firstLine="0"/>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вулиця </w:t>
      </w:r>
      <w:proofErr w:type="spellStart"/>
      <w:r w:rsidRPr="003626C9">
        <w:rPr>
          <w:rFonts w:ascii="Times New Roman" w:eastAsia="Times New Roman" w:hAnsi="Times New Roman" w:cs="Times New Roman"/>
          <w:sz w:val="28"/>
          <w:szCs w:val="28"/>
          <w:lang w:val="uk-UA" w:eastAsia="ru-RU"/>
        </w:rPr>
        <w:t>Кустовська</w:t>
      </w:r>
      <w:proofErr w:type="spellEnd"/>
      <w:r w:rsidRPr="003626C9">
        <w:rPr>
          <w:rFonts w:ascii="Times New Roman" w:eastAsia="Times New Roman" w:hAnsi="Times New Roman" w:cs="Times New Roman"/>
          <w:sz w:val="28"/>
          <w:szCs w:val="28"/>
          <w:lang w:val="uk-UA" w:eastAsia="ru-RU"/>
        </w:rPr>
        <w:t xml:space="preserve"> (вул. Гагаріна) (сторона парної нумерації будівель від </w:t>
      </w:r>
      <w:proofErr w:type="spellStart"/>
      <w:r w:rsidRPr="003626C9">
        <w:rPr>
          <w:rFonts w:ascii="Times New Roman" w:eastAsia="Times New Roman" w:hAnsi="Times New Roman" w:cs="Times New Roman"/>
          <w:sz w:val="28"/>
          <w:szCs w:val="28"/>
          <w:lang w:val="uk-UA" w:eastAsia="ru-RU"/>
        </w:rPr>
        <w:t>пл</w:t>
      </w:r>
      <w:proofErr w:type="spellEnd"/>
      <w:r w:rsidRPr="003626C9">
        <w:rPr>
          <w:rFonts w:ascii="Times New Roman" w:eastAsia="Times New Roman" w:hAnsi="Times New Roman" w:cs="Times New Roman"/>
          <w:sz w:val="28"/>
          <w:szCs w:val="28"/>
          <w:lang w:val="uk-UA" w:eastAsia="ru-RU"/>
        </w:rPr>
        <w:t>. Покровська до вул. Академічна)</w:t>
      </w:r>
    </w:p>
    <w:p w:rsidR="003626C9" w:rsidRPr="003626C9" w:rsidRDefault="003626C9" w:rsidP="009828BD">
      <w:pPr>
        <w:numPr>
          <w:ilvl w:val="0"/>
          <w:numId w:val="7"/>
        </w:numPr>
        <w:tabs>
          <w:tab w:val="clear" w:pos="690"/>
          <w:tab w:val="num" w:pos="426"/>
        </w:tabs>
        <w:spacing w:after="0" w:line="240" w:lineRule="auto"/>
        <w:ind w:left="0" w:firstLine="0"/>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вул. Перекопська (сторона парної нумерації будівель від вул. Герасима </w:t>
      </w:r>
      <w:proofErr w:type="spellStart"/>
      <w:r w:rsidRPr="003626C9">
        <w:rPr>
          <w:rFonts w:ascii="Times New Roman" w:eastAsia="Times New Roman" w:hAnsi="Times New Roman" w:cs="Times New Roman"/>
          <w:sz w:val="28"/>
          <w:szCs w:val="28"/>
          <w:lang w:val="uk-UA" w:eastAsia="ru-RU"/>
        </w:rPr>
        <w:t>Кондратьєва</w:t>
      </w:r>
      <w:proofErr w:type="spellEnd"/>
      <w:r w:rsidRPr="003626C9">
        <w:rPr>
          <w:rFonts w:ascii="Times New Roman" w:eastAsia="Times New Roman" w:hAnsi="Times New Roman" w:cs="Times New Roman"/>
          <w:sz w:val="28"/>
          <w:szCs w:val="28"/>
          <w:lang w:val="uk-UA" w:eastAsia="ru-RU"/>
        </w:rPr>
        <w:t xml:space="preserve"> до вул. Покровська)</w:t>
      </w:r>
    </w:p>
    <w:p w:rsidR="003626C9" w:rsidRPr="003626C9" w:rsidRDefault="003626C9" w:rsidP="009828BD">
      <w:pPr>
        <w:numPr>
          <w:ilvl w:val="0"/>
          <w:numId w:val="7"/>
        </w:numPr>
        <w:tabs>
          <w:tab w:val="clear" w:pos="690"/>
          <w:tab w:val="num" w:pos="426"/>
        </w:tabs>
        <w:spacing w:after="0" w:line="240" w:lineRule="auto"/>
        <w:ind w:hanging="690"/>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вул. Академічна</w:t>
      </w:r>
    </w:p>
    <w:p w:rsidR="003626C9" w:rsidRPr="003626C9" w:rsidRDefault="003626C9" w:rsidP="009828BD">
      <w:pPr>
        <w:numPr>
          <w:ilvl w:val="0"/>
          <w:numId w:val="7"/>
        </w:numPr>
        <w:tabs>
          <w:tab w:val="clear" w:pos="690"/>
          <w:tab w:val="num" w:pos="426"/>
        </w:tabs>
        <w:spacing w:after="0" w:line="240" w:lineRule="auto"/>
        <w:ind w:hanging="690"/>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 </w:t>
      </w:r>
      <w:proofErr w:type="spellStart"/>
      <w:r w:rsidRPr="003626C9">
        <w:rPr>
          <w:rFonts w:ascii="Times New Roman" w:eastAsia="Times New Roman" w:hAnsi="Times New Roman" w:cs="Times New Roman"/>
          <w:sz w:val="28"/>
          <w:szCs w:val="28"/>
          <w:lang w:val="uk-UA" w:eastAsia="ru-RU"/>
        </w:rPr>
        <w:t>пров</w:t>
      </w:r>
      <w:proofErr w:type="spellEnd"/>
      <w:r w:rsidRPr="003626C9">
        <w:rPr>
          <w:rFonts w:ascii="Times New Roman" w:eastAsia="Times New Roman" w:hAnsi="Times New Roman" w:cs="Times New Roman"/>
          <w:sz w:val="28"/>
          <w:szCs w:val="28"/>
          <w:lang w:val="uk-UA" w:eastAsia="ru-RU"/>
        </w:rPr>
        <w:t xml:space="preserve">. </w:t>
      </w:r>
      <w:proofErr w:type="spellStart"/>
      <w:r w:rsidRPr="003626C9">
        <w:rPr>
          <w:rFonts w:ascii="Times New Roman" w:eastAsia="Times New Roman" w:hAnsi="Times New Roman" w:cs="Times New Roman"/>
          <w:sz w:val="28"/>
          <w:szCs w:val="28"/>
          <w:lang w:val="uk-UA" w:eastAsia="ru-RU"/>
        </w:rPr>
        <w:t>Сурогінський</w:t>
      </w:r>
      <w:proofErr w:type="spellEnd"/>
      <w:r w:rsidRPr="003626C9">
        <w:rPr>
          <w:rFonts w:ascii="Times New Roman" w:eastAsia="Times New Roman" w:hAnsi="Times New Roman" w:cs="Times New Roman"/>
          <w:sz w:val="28"/>
          <w:szCs w:val="28"/>
          <w:lang w:val="uk-UA" w:eastAsia="ru-RU"/>
        </w:rPr>
        <w:t xml:space="preserve"> (</w:t>
      </w:r>
      <w:proofErr w:type="spellStart"/>
      <w:r w:rsidRPr="003626C9">
        <w:rPr>
          <w:rFonts w:ascii="Times New Roman" w:eastAsia="Times New Roman" w:hAnsi="Times New Roman" w:cs="Times New Roman"/>
          <w:sz w:val="28"/>
          <w:szCs w:val="28"/>
          <w:lang w:val="uk-UA" w:eastAsia="ru-RU"/>
        </w:rPr>
        <w:t>пров</w:t>
      </w:r>
      <w:proofErr w:type="spellEnd"/>
      <w:r w:rsidRPr="003626C9">
        <w:rPr>
          <w:rFonts w:ascii="Times New Roman" w:eastAsia="Times New Roman" w:hAnsi="Times New Roman" w:cs="Times New Roman"/>
          <w:sz w:val="28"/>
          <w:szCs w:val="28"/>
          <w:lang w:val="uk-UA" w:eastAsia="ru-RU"/>
        </w:rPr>
        <w:t>. 9 Травня)</w:t>
      </w:r>
    </w:p>
    <w:p w:rsidR="003626C9" w:rsidRPr="003626C9" w:rsidRDefault="003626C9" w:rsidP="009828BD">
      <w:pPr>
        <w:numPr>
          <w:ilvl w:val="0"/>
          <w:numId w:val="7"/>
        </w:numPr>
        <w:tabs>
          <w:tab w:val="clear" w:pos="690"/>
          <w:tab w:val="num" w:pos="426"/>
        </w:tabs>
        <w:spacing w:after="0" w:line="240" w:lineRule="auto"/>
        <w:ind w:hanging="690"/>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вул. Миколаївський лужок (вул. </w:t>
      </w:r>
      <w:proofErr w:type="spellStart"/>
      <w:r w:rsidRPr="003626C9">
        <w:rPr>
          <w:rFonts w:ascii="Times New Roman" w:eastAsia="Times New Roman" w:hAnsi="Times New Roman" w:cs="Times New Roman"/>
          <w:sz w:val="28"/>
          <w:szCs w:val="28"/>
          <w:lang w:val="uk-UA" w:eastAsia="ru-RU"/>
        </w:rPr>
        <w:t>Нижньособорна</w:t>
      </w:r>
      <w:proofErr w:type="spellEnd"/>
      <w:r w:rsidRPr="003626C9">
        <w:rPr>
          <w:rFonts w:ascii="Times New Roman" w:eastAsia="Times New Roman" w:hAnsi="Times New Roman" w:cs="Times New Roman"/>
          <w:sz w:val="28"/>
          <w:szCs w:val="28"/>
          <w:lang w:val="uk-UA" w:eastAsia="ru-RU"/>
        </w:rPr>
        <w:t xml:space="preserve">) </w:t>
      </w:r>
    </w:p>
    <w:p w:rsidR="003626C9" w:rsidRPr="003626C9" w:rsidRDefault="003626C9" w:rsidP="009828BD">
      <w:pPr>
        <w:numPr>
          <w:ilvl w:val="0"/>
          <w:numId w:val="7"/>
        </w:numPr>
        <w:tabs>
          <w:tab w:val="clear" w:pos="690"/>
          <w:tab w:val="num" w:pos="426"/>
        </w:tabs>
        <w:spacing w:after="0" w:line="240" w:lineRule="auto"/>
        <w:ind w:left="0" w:firstLine="0"/>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вул. Полкової сотні (вул. Бєлінського) (від вул. </w:t>
      </w:r>
      <w:proofErr w:type="spellStart"/>
      <w:r w:rsidRPr="003626C9">
        <w:rPr>
          <w:rFonts w:ascii="Times New Roman" w:eastAsia="Times New Roman" w:hAnsi="Times New Roman" w:cs="Times New Roman"/>
          <w:sz w:val="28"/>
          <w:szCs w:val="28"/>
          <w:lang w:val="uk-UA" w:eastAsia="ru-RU"/>
        </w:rPr>
        <w:t>Нижньособорна</w:t>
      </w:r>
      <w:proofErr w:type="spellEnd"/>
      <w:r w:rsidRPr="003626C9">
        <w:rPr>
          <w:rFonts w:ascii="Times New Roman" w:eastAsia="Times New Roman" w:hAnsi="Times New Roman" w:cs="Times New Roman"/>
          <w:sz w:val="28"/>
          <w:szCs w:val="28"/>
          <w:lang w:val="uk-UA" w:eastAsia="ru-RU"/>
        </w:rPr>
        <w:t xml:space="preserve"> до                              вул. Героїв Сумщини)</w:t>
      </w:r>
    </w:p>
    <w:p w:rsidR="003626C9" w:rsidRPr="003626C9" w:rsidRDefault="003626C9" w:rsidP="009828BD">
      <w:pPr>
        <w:numPr>
          <w:ilvl w:val="0"/>
          <w:numId w:val="7"/>
        </w:numPr>
        <w:tabs>
          <w:tab w:val="clear" w:pos="690"/>
          <w:tab w:val="num" w:pos="426"/>
        </w:tabs>
        <w:spacing w:after="0" w:line="240" w:lineRule="auto"/>
        <w:ind w:hanging="690"/>
        <w:jc w:val="both"/>
        <w:rPr>
          <w:rFonts w:ascii="Times New Roman" w:eastAsia="Times New Roman" w:hAnsi="Times New Roman" w:cs="Times New Roman"/>
          <w:b/>
          <w:sz w:val="28"/>
          <w:szCs w:val="28"/>
          <w:lang w:val="uk-UA" w:eastAsia="ru-RU"/>
        </w:rPr>
      </w:pPr>
      <w:r w:rsidRPr="003626C9">
        <w:rPr>
          <w:rFonts w:ascii="Times New Roman" w:eastAsia="Times New Roman" w:hAnsi="Times New Roman" w:cs="Times New Roman"/>
          <w:sz w:val="28"/>
          <w:szCs w:val="28"/>
          <w:lang w:val="uk-UA" w:eastAsia="ru-RU"/>
        </w:rPr>
        <w:t>вул. Миколаївський лужок (вул. Вільний лужок)</w:t>
      </w:r>
    </w:p>
    <w:p w:rsidR="003626C9" w:rsidRPr="003626C9" w:rsidRDefault="003626C9" w:rsidP="009828BD">
      <w:pPr>
        <w:numPr>
          <w:ilvl w:val="0"/>
          <w:numId w:val="7"/>
        </w:numPr>
        <w:tabs>
          <w:tab w:val="clear" w:pos="690"/>
          <w:tab w:val="num" w:pos="426"/>
        </w:tabs>
        <w:spacing w:after="0" w:line="240" w:lineRule="auto"/>
        <w:ind w:hanging="690"/>
        <w:jc w:val="both"/>
        <w:rPr>
          <w:rFonts w:ascii="Times New Roman" w:eastAsia="Times New Roman" w:hAnsi="Times New Roman" w:cs="Times New Roman"/>
          <w:b/>
          <w:sz w:val="28"/>
          <w:szCs w:val="28"/>
          <w:lang w:val="uk-UA" w:eastAsia="ru-RU"/>
        </w:rPr>
      </w:pPr>
      <w:r w:rsidRPr="003626C9">
        <w:rPr>
          <w:rFonts w:ascii="Times New Roman" w:eastAsia="Times New Roman" w:hAnsi="Times New Roman" w:cs="Times New Roman"/>
          <w:sz w:val="28"/>
          <w:szCs w:val="20"/>
          <w:lang w:val="uk-UA" w:eastAsia="ru-RU"/>
        </w:rPr>
        <w:t xml:space="preserve">вул. Харківська до початку проспекту </w:t>
      </w:r>
      <w:proofErr w:type="spellStart"/>
      <w:r w:rsidRPr="003626C9">
        <w:rPr>
          <w:rFonts w:ascii="Times New Roman" w:eastAsia="Times New Roman" w:hAnsi="Times New Roman" w:cs="Times New Roman"/>
          <w:sz w:val="28"/>
          <w:szCs w:val="20"/>
          <w:lang w:val="uk-UA" w:eastAsia="ru-RU"/>
        </w:rPr>
        <w:t>М.Лушпи</w:t>
      </w:r>
      <w:proofErr w:type="spellEnd"/>
      <w:r w:rsidRPr="003626C9">
        <w:rPr>
          <w:rFonts w:ascii="Times New Roman" w:eastAsia="Times New Roman" w:hAnsi="Times New Roman" w:cs="Times New Roman"/>
          <w:sz w:val="28"/>
          <w:szCs w:val="20"/>
          <w:lang w:val="uk-UA" w:eastAsia="ru-RU"/>
        </w:rPr>
        <w:t>, крім будівлі № 25</w:t>
      </w: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Сумський міський голова                                                Олександр ЛИСЕНКО</w:t>
      </w:r>
    </w:p>
    <w:p w:rsidR="003626C9" w:rsidRPr="003626C9" w:rsidRDefault="003626C9" w:rsidP="003626C9">
      <w:pPr>
        <w:spacing w:after="0" w:line="240" w:lineRule="auto"/>
        <w:rPr>
          <w:rFonts w:ascii="Times New Roman" w:eastAsia="Times New Roman" w:hAnsi="Times New Roman" w:cs="Times New Roman"/>
          <w:sz w:val="28"/>
          <w:szCs w:val="28"/>
          <w:lang w:val="uk-UA" w:eastAsia="ru-RU"/>
        </w:rPr>
      </w:pPr>
    </w:p>
    <w:p w:rsidR="003626C9" w:rsidRPr="003626C9" w:rsidRDefault="003626C9" w:rsidP="003626C9">
      <w:pPr>
        <w:spacing w:after="0" w:line="240" w:lineRule="auto"/>
        <w:rPr>
          <w:rFonts w:ascii="Times New Roman" w:eastAsia="Times New Roman" w:hAnsi="Times New Roman" w:cs="Times New Roman"/>
          <w:sz w:val="24"/>
          <w:szCs w:val="24"/>
          <w:lang w:val="uk-UA" w:eastAsia="ru-RU"/>
        </w:rPr>
      </w:pPr>
      <w:r w:rsidRPr="003626C9">
        <w:rPr>
          <w:rFonts w:ascii="Times New Roman" w:eastAsia="Times New Roman" w:hAnsi="Times New Roman" w:cs="Times New Roman"/>
          <w:sz w:val="24"/>
          <w:szCs w:val="24"/>
          <w:lang w:val="uk-UA" w:eastAsia="ru-RU"/>
        </w:rPr>
        <w:t>Виконавець: Дмитренко Сергій</w:t>
      </w:r>
    </w:p>
    <w:p w:rsidR="003626C9" w:rsidRPr="003626C9" w:rsidRDefault="003626C9" w:rsidP="003626C9">
      <w:pPr>
        <w:spacing w:after="0" w:line="240" w:lineRule="auto"/>
        <w:rPr>
          <w:rFonts w:ascii="Times New Roman" w:eastAsia="Times New Roman" w:hAnsi="Times New Roman" w:cs="Times New Roman"/>
          <w:sz w:val="24"/>
          <w:szCs w:val="24"/>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r w:rsidRPr="003626C9">
        <w:rPr>
          <w:rFonts w:ascii="Times New Roman" w:eastAsia="Times New Roman" w:hAnsi="Times New Roman" w:cs="Times New Roman"/>
          <w:sz w:val="24"/>
          <w:szCs w:val="24"/>
          <w:lang w:val="uk-UA" w:eastAsia="ru-RU"/>
        </w:rPr>
        <w:t>___________________________</w:t>
      </w:r>
      <w:r w:rsidRPr="003626C9">
        <w:rPr>
          <w:rFonts w:ascii="Times New Roman" w:eastAsia="Times New Roman" w:hAnsi="Times New Roman" w:cs="Times New Roman"/>
          <w:sz w:val="20"/>
          <w:szCs w:val="20"/>
          <w:lang w:val="uk-UA" w:eastAsia="ru-RU"/>
        </w:rPr>
        <w:br w:type="page"/>
      </w:r>
    </w:p>
    <w:p w:rsidR="003626C9" w:rsidRPr="003626C9" w:rsidRDefault="003626C9" w:rsidP="006B0E27">
      <w:pPr>
        <w:tabs>
          <w:tab w:val="center" w:pos="4153"/>
          <w:tab w:val="right" w:pos="8306"/>
        </w:tabs>
        <w:spacing w:after="0" w:line="240" w:lineRule="auto"/>
        <w:ind w:firstLine="4536"/>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lastRenderedPageBreak/>
        <w:t>Додаток 6</w:t>
      </w:r>
    </w:p>
    <w:p w:rsidR="003626C9" w:rsidRPr="003626C9" w:rsidRDefault="003626C9" w:rsidP="009828BD">
      <w:pPr>
        <w:tabs>
          <w:tab w:val="center" w:pos="4153"/>
          <w:tab w:val="right" w:pos="8306"/>
        </w:tabs>
        <w:spacing w:after="0" w:line="240" w:lineRule="auto"/>
        <w:ind w:left="4536"/>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до</w:t>
      </w:r>
      <w:r w:rsidR="009828BD">
        <w:rPr>
          <w:rFonts w:ascii="Times New Roman" w:eastAsia="Times New Roman" w:hAnsi="Times New Roman" w:cs="Times New Roman"/>
          <w:sz w:val="28"/>
          <w:szCs w:val="20"/>
          <w:lang w:val="uk-UA" w:eastAsia="ru-RU"/>
        </w:rPr>
        <w:t xml:space="preserve"> рішення Сумської міської ради </w:t>
      </w:r>
      <w:r w:rsidR="006818CF">
        <w:rPr>
          <w:rFonts w:ascii="Times New Roman" w:eastAsia="Times New Roman" w:hAnsi="Times New Roman" w:cs="Times New Roman"/>
          <w:sz w:val="28"/>
          <w:szCs w:val="20"/>
          <w:lang w:val="uk-UA" w:eastAsia="ru-RU"/>
        </w:rPr>
        <w:t xml:space="preserve">                  </w:t>
      </w:r>
      <w:r w:rsidRPr="003626C9">
        <w:rPr>
          <w:rFonts w:ascii="Times New Roman" w:eastAsia="Times New Roman" w:hAnsi="Times New Roman" w:cs="Times New Roman"/>
          <w:sz w:val="28"/>
          <w:szCs w:val="20"/>
          <w:lang w:val="uk-UA" w:eastAsia="ru-RU"/>
        </w:rPr>
        <w:t>«Про затвердження переліку об’єктів комунальної власності Сумської міської територіальної громади, які не підлягають приватизації»</w:t>
      </w:r>
    </w:p>
    <w:p w:rsidR="003626C9" w:rsidRPr="003626C9" w:rsidRDefault="003626C9" w:rsidP="006B0E27">
      <w:pPr>
        <w:tabs>
          <w:tab w:val="center" w:pos="4153"/>
          <w:tab w:val="right" w:pos="8306"/>
        </w:tabs>
        <w:spacing w:after="0" w:line="240" w:lineRule="auto"/>
        <w:ind w:firstLine="4560"/>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від 26 липня 2023 року № 3812-МР</w:t>
      </w:r>
    </w:p>
    <w:p w:rsidR="003626C9" w:rsidRPr="003626C9" w:rsidRDefault="003626C9" w:rsidP="003626C9">
      <w:pPr>
        <w:tabs>
          <w:tab w:val="center" w:pos="4153"/>
          <w:tab w:val="right" w:pos="8306"/>
        </w:tabs>
        <w:spacing w:after="0" w:line="240" w:lineRule="auto"/>
        <w:ind w:firstLine="4536"/>
        <w:jc w:val="both"/>
        <w:rPr>
          <w:rFonts w:ascii="Times New Roman" w:eastAsia="Times New Roman" w:hAnsi="Times New Roman" w:cs="Times New Roman"/>
          <w:sz w:val="28"/>
          <w:szCs w:val="20"/>
          <w:lang w:val="uk-UA" w:eastAsia="ru-RU"/>
        </w:rPr>
      </w:pPr>
    </w:p>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Перелік</w:t>
      </w:r>
    </w:p>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об’єктів, які відносяться до сфери житлово-комунального господарства</w:t>
      </w:r>
    </w:p>
    <w:p w:rsidR="003626C9" w:rsidRPr="003626C9" w:rsidRDefault="003626C9" w:rsidP="003626C9">
      <w:pPr>
        <w:tabs>
          <w:tab w:val="center" w:pos="960"/>
          <w:tab w:val="right" w:pos="8306"/>
        </w:tabs>
        <w:spacing w:after="0" w:line="240" w:lineRule="auto"/>
        <w:rPr>
          <w:rFonts w:ascii="Times New Roman" w:eastAsia="Times New Roman" w:hAnsi="Times New Roman" w:cs="Times New Roman"/>
          <w:sz w:val="28"/>
          <w:szCs w:val="28"/>
          <w:lang w:val="uk-UA" w:eastAsia="ru-RU"/>
        </w:rPr>
      </w:pPr>
    </w:p>
    <w:p w:rsidR="003626C9" w:rsidRPr="003626C9" w:rsidRDefault="003626C9" w:rsidP="003626C9">
      <w:pPr>
        <w:tabs>
          <w:tab w:val="center" w:pos="960"/>
          <w:tab w:val="right" w:pos="8306"/>
        </w:tabs>
        <w:spacing w:after="0" w:line="240" w:lineRule="auto"/>
        <w:ind w:left="360"/>
        <w:jc w:val="center"/>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1. Перелік комунальних підприємств</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5099"/>
        <w:gridCol w:w="3827"/>
      </w:tblGrid>
      <w:tr w:rsidR="003626C9" w:rsidRPr="003626C9" w:rsidTr="003626C9">
        <w:tc>
          <w:tcPr>
            <w:tcW w:w="600" w:type="dxa"/>
            <w:shd w:val="clear" w:color="auto" w:fill="auto"/>
            <w:vAlign w:val="center"/>
          </w:tcPr>
          <w:p w:rsidR="003626C9" w:rsidRPr="003626C9" w:rsidRDefault="003626C9" w:rsidP="003626C9">
            <w:pPr>
              <w:tabs>
                <w:tab w:val="center" w:pos="960"/>
                <w:tab w:val="right" w:pos="8306"/>
              </w:tabs>
              <w:spacing w:after="0" w:line="240" w:lineRule="auto"/>
              <w:jc w:val="center"/>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п/п</w:t>
            </w:r>
          </w:p>
        </w:tc>
        <w:tc>
          <w:tcPr>
            <w:tcW w:w="5099" w:type="dxa"/>
            <w:shd w:val="clear" w:color="auto" w:fill="auto"/>
            <w:vAlign w:val="center"/>
          </w:tcPr>
          <w:p w:rsidR="003626C9" w:rsidRPr="003626C9" w:rsidRDefault="003626C9" w:rsidP="003626C9">
            <w:pPr>
              <w:tabs>
                <w:tab w:val="center" w:pos="960"/>
                <w:tab w:val="right" w:pos="8306"/>
              </w:tabs>
              <w:spacing w:after="0" w:line="240" w:lineRule="auto"/>
              <w:jc w:val="center"/>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Назва підприємства</w:t>
            </w:r>
          </w:p>
        </w:tc>
        <w:tc>
          <w:tcPr>
            <w:tcW w:w="3827" w:type="dxa"/>
            <w:shd w:val="clear" w:color="auto" w:fill="auto"/>
            <w:vAlign w:val="center"/>
          </w:tcPr>
          <w:p w:rsidR="003626C9" w:rsidRPr="003626C9" w:rsidRDefault="003626C9" w:rsidP="003626C9">
            <w:pPr>
              <w:tabs>
                <w:tab w:val="center" w:pos="960"/>
                <w:tab w:val="right" w:pos="8306"/>
              </w:tabs>
              <w:spacing w:after="0" w:line="240" w:lineRule="auto"/>
              <w:jc w:val="center"/>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Адреса у м. Суми</w:t>
            </w:r>
          </w:p>
        </w:tc>
      </w:tr>
      <w:tr w:rsidR="003626C9" w:rsidRPr="003626C9" w:rsidTr="003626C9">
        <w:tc>
          <w:tcPr>
            <w:tcW w:w="600" w:type="dxa"/>
            <w:shd w:val="clear" w:color="auto" w:fill="auto"/>
            <w:vAlign w:val="center"/>
          </w:tcPr>
          <w:p w:rsidR="003626C9" w:rsidRPr="003626C9" w:rsidRDefault="003626C9" w:rsidP="003626C9">
            <w:pPr>
              <w:tabs>
                <w:tab w:val="center" w:pos="960"/>
                <w:tab w:val="right" w:pos="8306"/>
              </w:tabs>
              <w:spacing w:after="0" w:line="240" w:lineRule="auto"/>
              <w:jc w:val="center"/>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1</w:t>
            </w:r>
          </w:p>
        </w:tc>
        <w:tc>
          <w:tcPr>
            <w:tcW w:w="5099" w:type="dxa"/>
            <w:shd w:val="clear" w:color="auto" w:fill="auto"/>
            <w:vAlign w:val="center"/>
          </w:tcPr>
          <w:p w:rsidR="003626C9" w:rsidRPr="003626C9" w:rsidRDefault="003626C9" w:rsidP="003626C9">
            <w:pPr>
              <w:tabs>
                <w:tab w:val="center" w:pos="960"/>
                <w:tab w:val="right" w:pos="8306"/>
              </w:tabs>
              <w:spacing w:after="0" w:line="240" w:lineRule="auto"/>
              <w:jc w:val="center"/>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2</w:t>
            </w:r>
          </w:p>
        </w:tc>
        <w:tc>
          <w:tcPr>
            <w:tcW w:w="3827" w:type="dxa"/>
            <w:shd w:val="clear" w:color="auto" w:fill="auto"/>
            <w:vAlign w:val="center"/>
          </w:tcPr>
          <w:p w:rsidR="003626C9" w:rsidRPr="003626C9" w:rsidRDefault="003626C9" w:rsidP="003626C9">
            <w:pPr>
              <w:tabs>
                <w:tab w:val="center" w:pos="960"/>
                <w:tab w:val="right" w:pos="8306"/>
              </w:tabs>
              <w:spacing w:after="0" w:line="240" w:lineRule="auto"/>
              <w:jc w:val="center"/>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3</w:t>
            </w:r>
          </w:p>
        </w:tc>
      </w:tr>
      <w:tr w:rsidR="00D14609" w:rsidRPr="003626C9" w:rsidTr="008F4ECB">
        <w:tc>
          <w:tcPr>
            <w:tcW w:w="600" w:type="dxa"/>
            <w:shd w:val="clear" w:color="auto" w:fill="auto"/>
          </w:tcPr>
          <w:p w:rsidR="00D14609" w:rsidRPr="003626C9" w:rsidRDefault="00D14609" w:rsidP="00D14609">
            <w:pPr>
              <w:tabs>
                <w:tab w:val="center" w:pos="960"/>
                <w:tab w:val="right" w:pos="8306"/>
              </w:tabs>
              <w:spacing w:after="0" w:line="240" w:lineRule="auto"/>
              <w:jc w:val="center"/>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1.</w:t>
            </w:r>
          </w:p>
        </w:tc>
        <w:tc>
          <w:tcPr>
            <w:tcW w:w="5099" w:type="dxa"/>
            <w:shd w:val="clear" w:color="auto" w:fill="auto"/>
            <w:vAlign w:val="center"/>
          </w:tcPr>
          <w:p w:rsidR="00D14609" w:rsidRPr="003626C9" w:rsidRDefault="00D14609" w:rsidP="00D14609">
            <w:pPr>
              <w:tabs>
                <w:tab w:val="center" w:pos="960"/>
                <w:tab w:val="right" w:pos="8306"/>
              </w:tabs>
              <w:spacing w:after="0" w:line="240" w:lineRule="auto"/>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Комунальне підприємство Сумської міської ради «</w:t>
            </w:r>
            <w:proofErr w:type="spellStart"/>
            <w:r w:rsidRPr="003626C9">
              <w:rPr>
                <w:rFonts w:ascii="Times New Roman" w:eastAsia="Times New Roman" w:hAnsi="Times New Roman" w:cs="Times New Roman"/>
                <w:sz w:val="28"/>
                <w:szCs w:val="28"/>
                <w:lang w:val="uk-UA" w:eastAsia="ru-RU"/>
              </w:rPr>
              <w:t>Електроавтотранс</w:t>
            </w:r>
            <w:proofErr w:type="spellEnd"/>
            <w:r w:rsidRPr="003626C9">
              <w:rPr>
                <w:rFonts w:ascii="Times New Roman" w:eastAsia="Times New Roman" w:hAnsi="Times New Roman" w:cs="Times New Roman"/>
                <w:sz w:val="28"/>
                <w:szCs w:val="28"/>
                <w:lang w:val="uk-UA" w:eastAsia="ru-RU"/>
              </w:rPr>
              <w:t>»</w:t>
            </w:r>
          </w:p>
        </w:tc>
        <w:tc>
          <w:tcPr>
            <w:tcW w:w="3827" w:type="dxa"/>
            <w:shd w:val="clear" w:color="auto" w:fill="auto"/>
          </w:tcPr>
          <w:p w:rsidR="00D14609" w:rsidRDefault="00D14609" w:rsidP="00D14609">
            <w:r w:rsidRPr="00892A24">
              <w:rPr>
                <w:rFonts w:ascii="Times New Roman" w:hAnsi="Times New Roman" w:cs="Times New Roman"/>
                <w:sz w:val="28"/>
                <w:szCs w:val="28"/>
                <w:lang w:val="uk-UA"/>
              </w:rPr>
              <w:t>*****</w:t>
            </w:r>
          </w:p>
        </w:tc>
      </w:tr>
      <w:tr w:rsidR="00D14609" w:rsidRPr="003626C9" w:rsidTr="008F4ECB">
        <w:tc>
          <w:tcPr>
            <w:tcW w:w="600" w:type="dxa"/>
            <w:shd w:val="clear" w:color="auto" w:fill="auto"/>
          </w:tcPr>
          <w:p w:rsidR="00D14609" w:rsidRPr="003626C9" w:rsidRDefault="00D14609" w:rsidP="00D14609">
            <w:pPr>
              <w:tabs>
                <w:tab w:val="center" w:pos="960"/>
                <w:tab w:val="right" w:pos="8306"/>
              </w:tabs>
              <w:spacing w:after="0" w:line="240" w:lineRule="auto"/>
              <w:jc w:val="center"/>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2.</w:t>
            </w:r>
          </w:p>
        </w:tc>
        <w:tc>
          <w:tcPr>
            <w:tcW w:w="5099" w:type="dxa"/>
            <w:shd w:val="clear" w:color="auto" w:fill="auto"/>
            <w:vAlign w:val="center"/>
          </w:tcPr>
          <w:p w:rsidR="00D14609" w:rsidRPr="003626C9" w:rsidRDefault="00D14609" w:rsidP="00D14609">
            <w:pPr>
              <w:tabs>
                <w:tab w:val="center" w:pos="960"/>
                <w:tab w:val="right" w:pos="8306"/>
              </w:tabs>
              <w:spacing w:after="0" w:line="240" w:lineRule="auto"/>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Комунальне підприємство електромереж зовнішнього освітлення «</w:t>
            </w:r>
            <w:proofErr w:type="spellStart"/>
            <w:r w:rsidRPr="003626C9">
              <w:rPr>
                <w:rFonts w:ascii="Times New Roman" w:eastAsia="Times New Roman" w:hAnsi="Times New Roman" w:cs="Times New Roman"/>
                <w:sz w:val="28"/>
                <w:szCs w:val="28"/>
                <w:lang w:val="uk-UA" w:eastAsia="ru-RU"/>
              </w:rPr>
              <w:t>Міськсвітло</w:t>
            </w:r>
            <w:proofErr w:type="spellEnd"/>
            <w:r w:rsidRPr="003626C9">
              <w:rPr>
                <w:rFonts w:ascii="Times New Roman" w:eastAsia="Times New Roman" w:hAnsi="Times New Roman" w:cs="Times New Roman"/>
                <w:sz w:val="28"/>
                <w:szCs w:val="28"/>
                <w:lang w:val="uk-UA" w:eastAsia="ru-RU"/>
              </w:rPr>
              <w:t>» Сумської міської ради</w:t>
            </w:r>
          </w:p>
        </w:tc>
        <w:tc>
          <w:tcPr>
            <w:tcW w:w="3827" w:type="dxa"/>
            <w:shd w:val="clear" w:color="auto" w:fill="auto"/>
          </w:tcPr>
          <w:p w:rsidR="00D14609" w:rsidRDefault="00D14609" w:rsidP="00D14609">
            <w:r w:rsidRPr="00892A24">
              <w:rPr>
                <w:rFonts w:ascii="Times New Roman" w:hAnsi="Times New Roman" w:cs="Times New Roman"/>
                <w:sz w:val="28"/>
                <w:szCs w:val="28"/>
                <w:lang w:val="uk-UA"/>
              </w:rPr>
              <w:t>*****</w:t>
            </w:r>
          </w:p>
        </w:tc>
      </w:tr>
      <w:tr w:rsidR="00D14609" w:rsidRPr="003626C9" w:rsidTr="008F4ECB">
        <w:tc>
          <w:tcPr>
            <w:tcW w:w="600" w:type="dxa"/>
            <w:shd w:val="clear" w:color="auto" w:fill="auto"/>
          </w:tcPr>
          <w:p w:rsidR="00D14609" w:rsidRPr="003626C9" w:rsidRDefault="00D14609" w:rsidP="00D14609">
            <w:pPr>
              <w:tabs>
                <w:tab w:val="center" w:pos="960"/>
                <w:tab w:val="right" w:pos="8306"/>
              </w:tabs>
              <w:spacing w:after="0" w:line="240" w:lineRule="auto"/>
              <w:jc w:val="center"/>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3.</w:t>
            </w:r>
          </w:p>
        </w:tc>
        <w:tc>
          <w:tcPr>
            <w:tcW w:w="5099" w:type="dxa"/>
            <w:shd w:val="clear" w:color="auto" w:fill="auto"/>
            <w:vAlign w:val="center"/>
          </w:tcPr>
          <w:p w:rsidR="00D14609" w:rsidRPr="003626C9" w:rsidRDefault="00D14609" w:rsidP="00D14609">
            <w:pPr>
              <w:tabs>
                <w:tab w:val="center" w:pos="960"/>
                <w:tab w:val="right" w:pos="8306"/>
              </w:tabs>
              <w:spacing w:after="0" w:line="240" w:lineRule="auto"/>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Комунальне підприємство «Зелене будівництво» Сумської міської ради</w:t>
            </w:r>
          </w:p>
        </w:tc>
        <w:tc>
          <w:tcPr>
            <w:tcW w:w="3827" w:type="dxa"/>
            <w:shd w:val="clear" w:color="auto" w:fill="auto"/>
          </w:tcPr>
          <w:p w:rsidR="00D14609" w:rsidRDefault="00D14609" w:rsidP="00D14609">
            <w:r w:rsidRPr="00892A24">
              <w:rPr>
                <w:rFonts w:ascii="Times New Roman" w:hAnsi="Times New Roman" w:cs="Times New Roman"/>
                <w:sz w:val="28"/>
                <w:szCs w:val="28"/>
                <w:lang w:val="uk-UA"/>
              </w:rPr>
              <w:t>*****</w:t>
            </w:r>
          </w:p>
        </w:tc>
      </w:tr>
      <w:tr w:rsidR="00D14609" w:rsidRPr="003626C9" w:rsidTr="008F4ECB">
        <w:tc>
          <w:tcPr>
            <w:tcW w:w="600" w:type="dxa"/>
            <w:shd w:val="clear" w:color="auto" w:fill="auto"/>
          </w:tcPr>
          <w:p w:rsidR="00D14609" w:rsidRPr="003626C9" w:rsidRDefault="00D14609" w:rsidP="00D14609">
            <w:pPr>
              <w:tabs>
                <w:tab w:val="center" w:pos="960"/>
                <w:tab w:val="right" w:pos="8306"/>
              </w:tabs>
              <w:spacing w:after="0" w:line="240" w:lineRule="auto"/>
              <w:jc w:val="center"/>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4.</w:t>
            </w:r>
          </w:p>
        </w:tc>
        <w:tc>
          <w:tcPr>
            <w:tcW w:w="5099" w:type="dxa"/>
            <w:shd w:val="clear" w:color="auto" w:fill="auto"/>
            <w:vAlign w:val="center"/>
          </w:tcPr>
          <w:p w:rsidR="00D14609" w:rsidRPr="003626C9" w:rsidRDefault="00D14609" w:rsidP="00D14609">
            <w:pPr>
              <w:tabs>
                <w:tab w:val="center" w:pos="960"/>
                <w:tab w:val="right" w:pos="8306"/>
              </w:tabs>
              <w:spacing w:after="0" w:line="240" w:lineRule="auto"/>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Комунальне підприємство «</w:t>
            </w:r>
            <w:proofErr w:type="spellStart"/>
            <w:r w:rsidRPr="003626C9">
              <w:rPr>
                <w:rFonts w:ascii="Times New Roman" w:eastAsia="Times New Roman" w:hAnsi="Times New Roman" w:cs="Times New Roman"/>
                <w:sz w:val="28"/>
                <w:szCs w:val="28"/>
                <w:lang w:val="uk-UA" w:eastAsia="ru-RU"/>
              </w:rPr>
              <w:t>Шляхрембуд</w:t>
            </w:r>
            <w:proofErr w:type="spellEnd"/>
            <w:r w:rsidRPr="003626C9">
              <w:rPr>
                <w:rFonts w:ascii="Times New Roman" w:eastAsia="Times New Roman" w:hAnsi="Times New Roman" w:cs="Times New Roman"/>
                <w:sz w:val="28"/>
                <w:szCs w:val="28"/>
                <w:lang w:val="uk-UA" w:eastAsia="ru-RU"/>
              </w:rPr>
              <w:t>» Сумської міської ради</w:t>
            </w:r>
          </w:p>
        </w:tc>
        <w:tc>
          <w:tcPr>
            <w:tcW w:w="3827" w:type="dxa"/>
            <w:shd w:val="clear" w:color="auto" w:fill="auto"/>
          </w:tcPr>
          <w:p w:rsidR="00D14609" w:rsidRDefault="00D14609" w:rsidP="00D14609">
            <w:r w:rsidRPr="00892A24">
              <w:rPr>
                <w:rFonts w:ascii="Times New Roman" w:hAnsi="Times New Roman" w:cs="Times New Roman"/>
                <w:sz w:val="28"/>
                <w:szCs w:val="28"/>
                <w:lang w:val="uk-UA"/>
              </w:rPr>
              <w:t>*****</w:t>
            </w:r>
          </w:p>
        </w:tc>
      </w:tr>
      <w:tr w:rsidR="00D14609" w:rsidRPr="003626C9" w:rsidTr="008F4ECB">
        <w:tc>
          <w:tcPr>
            <w:tcW w:w="600" w:type="dxa"/>
            <w:shd w:val="clear" w:color="auto" w:fill="auto"/>
          </w:tcPr>
          <w:p w:rsidR="00D14609" w:rsidRPr="003626C9" w:rsidRDefault="00D14609" w:rsidP="00D14609">
            <w:pPr>
              <w:tabs>
                <w:tab w:val="center" w:pos="960"/>
                <w:tab w:val="right" w:pos="8306"/>
              </w:tabs>
              <w:spacing w:after="0" w:line="240" w:lineRule="auto"/>
              <w:jc w:val="center"/>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5.</w:t>
            </w:r>
          </w:p>
        </w:tc>
        <w:tc>
          <w:tcPr>
            <w:tcW w:w="5099" w:type="dxa"/>
            <w:shd w:val="clear" w:color="auto" w:fill="auto"/>
            <w:vAlign w:val="center"/>
          </w:tcPr>
          <w:p w:rsidR="00D14609" w:rsidRPr="003626C9" w:rsidRDefault="00D14609" w:rsidP="00D14609">
            <w:pPr>
              <w:tabs>
                <w:tab w:val="center" w:pos="960"/>
                <w:tab w:val="right" w:pos="8306"/>
              </w:tabs>
              <w:spacing w:after="0" w:line="240" w:lineRule="auto"/>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Комунальне підприємство «Міськводоканал» Сумської міської ради</w:t>
            </w:r>
          </w:p>
        </w:tc>
        <w:tc>
          <w:tcPr>
            <w:tcW w:w="3827" w:type="dxa"/>
            <w:shd w:val="clear" w:color="auto" w:fill="auto"/>
          </w:tcPr>
          <w:p w:rsidR="00D14609" w:rsidRDefault="00D14609" w:rsidP="00D14609">
            <w:r w:rsidRPr="00892A24">
              <w:rPr>
                <w:rFonts w:ascii="Times New Roman" w:hAnsi="Times New Roman" w:cs="Times New Roman"/>
                <w:sz w:val="28"/>
                <w:szCs w:val="28"/>
                <w:lang w:val="uk-UA"/>
              </w:rPr>
              <w:t>*****</w:t>
            </w:r>
          </w:p>
        </w:tc>
      </w:tr>
      <w:tr w:rsidR="00D14609" w:rsidRPr="003626C9" w:rsidTr="008F4ECB">
        <w:tc>
          <w:tcPr>
            <w:tcW w:w="600" w:type="dxa"/>
            <w:shd w:val="clear" w:color="auto" w:fill="auto"/>
          </w:tcPr>
          <w:p w:rsidR="00D14609" w:rsidRPr="003626C9" w:rsidRDefault="00D14609" w:rsidP="00D14609">
            <w:pPr>
              <w:tabs>
                <w:tab w:val="center" w:pos="960"/>
                <w:tab w:val="right" w:pos="8306"/>
              </w:tabs>
              <w:spacing w:after="0" w:line="240" w:lineRule="auto"/>
              <w:jc w:val="center"/>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6.</w:t>
            </w:r>
          </w:p>
        </w:tc>
        <w:tc>
          <w:tcPr>
            <w:tcW w:w="5099" w:type="dxa"/>
            <w:shd w:val="clear" w:color="auto" w:fill="auto"/>
            <w:vAlign w:val="center"/>
          </w:tcPr>
          <w:p w:rsidR="00D14609" w:rsidRPr="003626C9" w:rsidRDefault="00D14609" w:rsidP="00D14609">
            <w:pPr>
              <w:tabs>
                <w:tab w:val="center" w:pos="960"/>
                <w:tab w:val="right" w:pos="8306"/>
              </w:tabs>
              <w:spacing w:after="0" w:line="240" w:lineRule="auto"/>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Комунальне оптово-роздрібне підприємство «Дрібнооптовий» Сумської міської ради</w:t>
            </w:r>
          </w:p>
        </w:tc>
        <w:tc>
          <w:tcPr>
            <w:tcW w:w="3827" w:type="dxa"/>
            <w:shd w:val="clear" w:color="auto" w:fill="auto"/>
          </w:tcPr>
          <w:p w:rsidR="00D14609" w:rsidRDefault="00D14609" w:rsidP="00D14609">
            <w:r w:rsidRPr="00892A24">
              <w:rPr>
                <w:rFonts w:ascii="Times New Roman" w:hAnsi="Times New Roman" w:cs="Times New Roman"/>
                <w:sz w:val="28"/>
                <w:szCs w:val="28"/>
                <w:lang w:val="uk-UA"/>
              </w:rPr>
              <w:t>*****</w:t>
            </w:r>
          </w:p>
        </w:tc>
      </w:tr>
      <w:tr w:rsidR="00D14609" w:rsidRPr="003626C9" w:rsidTr="008F4ECB">
        <w:tc>
          <w:tcPr>
            <w:tcW w:w="600" w:type="dxa"/>
            <w:shd w:val="clear" w:color="auto" w:fill="auto"/>
          </w:tcPr>
          <w:p w:rsidR="00D14609" w:rsidRPr="003626C9" w:rsidRDefault="00D14609" w:rsidP="00D14609">
            <w:pPr>
              <w:tabs>
                <w:tab w:val="center" w:pos="960"/>
                <w:tab w:val="right" w:pos="8306"/>
              </w:tabs>
              <w:spacing w:after="0" w:line="240" w:lineRule="auto"/>
              <w:jc w:val="center"/>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7.</w:t>
            </w:r>
          </w:p>
        </w:tc>
        <w:tc>
          <w:tcPr>
            <w:tcW w:w="5099" w:type="dxa"/>
            <w:shd w:val="clear" w:color="auto" w:fill="auto"/>
          </w:tcPr>
          <w:p w:rsidR="00D14609" w:rsidRPr="003626C9" w:rsidRDefault="00D14609" w:rsidP="00D14609">
            <w:pPr>
              <w:tabs>
                <w:tab w:val="center" w:pos="960"/>
                <w:tab w:val="right" w:pos="8306"/>
              </w:tabs>
              <w:spacing w:after="0" w:line="240" w:lineRule="auto"/>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Комунальне підприємство «</w:t>
            </w:r>
            <w:proofErr w:type="spellStart"/>
            <w:r w:rsidRPr="003626C9">
              <w:rPr>
                <w:rFonts w:ascii="Times New Roman" w:eastAsia="Times New Roman" w:hAnsi="Times New Roman" w:cs="Times New Roman"/>
                <w:sz w:val="28"/>
                <w:szCs w:val="28"/>
                <w:lang w:val="uk-UA" w:eastAsia="ru-RU"/>
              </w:rPr>
              <w:t>Сумикомунінвест</w:t>
            </w:r>
            <w:proofErr w:type="spellEnd"/>
            <w:r w:rsidRPr="003626C9">
              <w:rPr>
                <w:rFonts w:ascii="Times New Roman" w:eastAsia="Times New Roman" w:hAnsi="Times New Roman" w:cs="Times New Roman"/>
                <w:sz w:val="28"/>
                <w:szCs w:val="28"/>
                <w:lang w:val="uk-UA" w:eastAsia="ru-RU"/>
              </w:rPr>
              <w:t>» Сумської міської ради</w:t>
            </w:r>
          </w:p>
        </w:tc>
        <w:tc>
          <w:tcPr>
            <w:tcW w:w="3827" w:type="dxa"/>
            <w:shd w:val="clear" w:color="auto" w:fill="auto"/>
          </w:tcPr>
          <w:p w:rsidR="00D14609" w:rsidRDefault="00D14609" w:rsidP="00D14609">
            <w:r w:rsidRPr="00892A24">
              <w:rPr>
                <w:rFonts w:ascii="Times New Roman" w:hAnsi="Times New Roman" w:cs="Times New Roman"/>
                <w:sz w:val="28"/>
                <w:szCs w:val="28"/>
                <w:lang w:val="uk-UA"/>
              </w:rPr>
              <w:t>*****</w:t>
            </w:r>
          </w:p>
        </w:tc>
      </w:tr>
      <w:tr w:rsidR="00D14609" w:rsidRPr="003626C9" w:rsidTr="008F4ECB">
        <w:tc>
          <w:tcPr>
            <w:tcW w:w="600" w:type="dxa"/>
            <w:shd w:val="clear" w:color="auto" w:fill="auto"/>
          </w:tcPr>
          <w:p w:rsidR="00D14609" w:rsidRPr="003626C9" w:rsidRDefault="00D14609" w:rsidP="00D14609">
            <w:pPr>
              <w:tabs>
                <w:tab w:val="center" w:pos="960"/>
                <w:tab w:val="right" w:pos="8306"/>
              </w:tabs>
              <w:spacing w:after="0" w:line="240" w:lineRule="auto"/>
              <w:jc w:val="center"/>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8.</w:t>
            </w:r>
          </w:p>
        </w:tc>
        <w:tc>
          <w:tcPr>
            <w:tcW w:w="5099" w:type="dxa"/>
            <w:shd w:val="clear" w:color="auto" w:fill="auto"/>
            <w:vAlign w:val="center"/>
          </w:tcPr>
          <w:p w:rsidR="00D14609" w:rsidRPr="003626C9" w:rsidRDefault="00D14609" w:rsidP="00D14609">
            <w:pPr>
              <w:tabs>
                <w:tab w:val="center" w:pos="960"/>
                <w:tab w:val="right" w:pos="8306"/>
              </w:tabs>
              <w:spacing w:after="0" w:line="240" w:lineRule="auto"/>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Комунальне підприємство «Спеціалізований комбінат» </w:t>
            </w:r>
          </w:p>
        </w:tc>
        <w:tc>
          <w:tcPr>
            <w:tcW w:w="3827" w:type="dxa"/>
            <w:shd w:val="clear" w:color="auto" w:fill="auto"/>
          </w:tcPr>
          <w:p w:rsidR="00D14609" w:rsidRDefault="00D14609" w:rsidP="00D14609">
            <w:r w:rsidRPr="00892A24">
              <w:rPr>
                <w:rFonts w:ascii="Times New Roman" w:hAnsi="Times New Roman" w:cs="Times New Roman"/>
                <w:sz w:val="28"/>
                <w:szCs w:val="28"/>
                <w:lang w:val="uk-UA"/>
              </w:rPr>
              <w:t>*****</w:t>
            </w:r>
          </w:p>
        </w:tc>
      </w:tr>
      <w:tr w:rsidR="00D14609" w:rsidRPr="003626C9" w:rsidTr="008F4ECB">
        <w:tc>
          <w:tcPr>
            <w:tcW w:w="600" w:type="dxa"/>
            <w:shd w:val="clear" w:color="auto" w:fill="auto"/>
          </w:tcPr>
          <w:p w:rsidR="00D14609" w:rsidRPr="003626C9" w:rsidRDefault="00D14609" w:rsidP="00D14609">
            <w:pPr>
              <w:tabs>
                <w:tab w:val="center" w:pos="960"/>
                <w:tab w:val="right" w:pos="8306"/>
              </w:tabs>
              <w:spacing w:after="0" w:line="240" w:lineRule="auto"/>
              <w:jc w:val="center"/>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9.</w:t>
            </w:r>
          </w:p>
        </w:tc>
        <w:tc>
          <w:tcPr>
            <w:tcW w:w="5099" w:type="dxa"/>
            <w:shd w:val="clear" w:color="auto" w:fill="auto"/>
            <w:vAlign w:val="center"/>
          </w:tcPr>
          <w:p w:rsidR="00D14609" w:rsidRPr="003626C9" w:rsidRDefault="00D14609" w:rsidP="00D14609">
            <w:pPr>
              <w:tabs>
                <w:tab w:val="center" w:pos="960"/>
                <w:tab w:val="right" w:pos="8306"/>
              </w:tabs>
              <w:spacing w:after="0" w:line="240" w:lineRule="auto"/>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Комунальне підприємство «Сумське міське бюро технічної інвентаризації» Сумської міської ради</w:t>
            </w:r>
          </w:p>
        </w:tc>
        <w:tc>
          <w:tcPr>
            <w:tcW w:w="3827" w:type="dxa"/>
            <w:shd w:val="clear" w:color="auto" w:fill="auto"/>
          </w:tcPr>
          <w:p w:rsidR="00D14609" w:rsidRDefault="00D14609" w:rsidP="00D14609">
            <w:r w:rsidRPr="00892A24">
              <w:rPr>
                <w:rFonts w:ascii="Times New Roman" w:hAnsi="Times New Roman" w:cs="Times New Roman"/>
                <w:sz w:val="28"/>
                <w:szCs w:val="28"/>
                <w:lang w:val="uk-UA"/>
              </w:rPr>
              <w:t>*****</w:t>
            </w:r>
          </w:p>
        </w:tc>
      </w:tr>
      <w:tr w:rsidR="00D14609" w:rsidRPr="003626C9" w:rsidTr="008F4ECB">
        <w:tc>
          <w:tcPr>
            <w:tcW w:w="600" w:type="dxa"/>
            <w:shd w:val="clear" w:color="auto" w:fill="auto"/>
          </w:tcPr>
          <w:p w:rsidR="00D14609" w:rsidRPr="003626C9" w:rsidRDefault="00D14609" w:rsidP="00D14609">
            <w:pPr>
              <w:tabs>
                <w:tab w:val="center" w:pos="960"/>
                <w:tab w:val="right" w:pos="8306"/>
              </w:tabs>
              <w:spacing w:after="0" w:line="240" w:lineRule="auto"/>
              <w:jc w:val="center"/>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11.</w:t>
            </w:r>
          </w:p>
        </w:tc>
        <w:tc>
          <w:tcPr>
            <w:tcW w:w="5099" w:type="dxa"/>
            <w:shd w:val="clear" w:color="auto" w:fill="auto"/>
            <w:vAlign w:val="center"/>
          </w:tcPr>
          <w:p w:rsidR="00D14609" w:rsidRPr="003626C9" w:rsidRDefault="00D14609" w:rsidP="00D14609">
            <w:pPr>
              <w:tabs>
                <w:tab w:val="center" w:pos="960"/>
                <w:tab w:val="right" w:pos="8306"/>
              </w:tabs>
              <w:spacing w:after="0" w:line="240" w:lineRule="auto"/>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Комунальне підприємство «</w:t>
            </w:r>
            <w:proofErr w:type="spellStart"/>
            <w:r w:rsidRPr="003626C9">
              <w:rPr>
                <w:rFonts w:ascii="Times New Roman" w:eastAsia="Times New Roman" w:hAnsi="Times New Roman" w:cs="Times New Roman"/>
                <w:sz w:val="28"/>
                <w:szCs w:val="28"/>
                <w:lang w:val="uk-UA" w:eastAsia="ru-RU"/>
              </w:rPr>
              <w:t>Сумитеплоенергоцентраль</w:t>
            </w:r>
            <w:proofErr w:type="spellEnd"/>
            <w:r w:rsidRPr="003626C9">
              <w:rPr>
                <w:rFonts w:ascii="Times New Roman" w:eastAsia="Times New Roman" w:hAnsi="Times New Roman" w:cs="Times New Roman"/>
                <w:sz w:val="28"/>
                <w:szCs w:val="28"/>
                <w:lang w:val="uk-UA" w:eastAsia="ru-RU"/>
              </w:rPr>
              <w:t>» Сумської міської ради</w:t>
            </w:r>
          </w:p>
        </w:tc>
        <w:tc>
          <w:tcPr>
            <w:tcW w:w="3827" w:type="dxa"/>
            <w:shd w:val="clear" w:color="auto" w:fill="auto"/>
          </w:tcPr>
          <w:p w:rsidR="00D14609" w:rsidRDefault="00D14609" w:rsidP="00D14609">
            <w:r w:rsidRPr="00892A24">
              <w:rPr>
                <w:rFonts w:ascii="Times New Roman" w:hAnsi="Times New Roman" w:cs="Times New Roman"/>
                <w:sz w:val="28"/>
                <w:szCs w:val="28"/>
                <w:lang w:val="uk-UA"/>
              </w:rPr>
              <w:t>*****</w:t>
            </w:r>
          </w:p>
        </w:tc>
      </w:tr>
      <w:tr w:rsidR="00D14609" w:rsidRPr="003626C9" w:rsidTr="008F4ECB">
        <w:tc>
          <w:tcPr>
            <w:tcW w:w="600" w:type="dxa"/>
            <w:shd w:val="clear" w:color="auto" w:fill="auto"/>
          </w:tcPr>
          <w:p w:rsidR="00D14609" w:rsidRPr="003626C9" w:rsidRDefault="00D14609" w:rsidP="00D14609">
            <w:pPr>
              <w:tabs>
                <w:tab w:val="center" w:pos="960"/>
                <w:tab w:val="right" w:pos="8306"/>
              </w:tabs>
              <w:spacing w:after="0" w:line="240" w:lineRule="auto"/>
              <w:jc w:val="center"/>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12.</w:t>
            </w:r>
          </w:p>
        </w:tc>
        <w:tc>
          <w:tcPr>
            <w:tcW w:w="5099" w:type="dxa"/>
            <w:shd w:val="clear" w:color="auto" w:fill="auto"/>
            <w:vAlign w:val="center"/>
          </w:tcPr>
          <w:p w:rsidR="00D14609" w:rsidRPr="003626C9" w:rsidRDefault="00D14609" w:rsidP="00D14609">
            <w:pPr>
              <w:tabs>
                <w:tab w:val="center" w:pos="960"/>
                <w:tab w:val="right" w:pos="8306"/>
              </w:tabs>
              <w:spacing w:after="0" w:line="240" w:lineRule="auto"/>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Комунальне підприємство «</w:t>
            </w:r>
            <w:proofErr w:type="spellStart"/>
            <w:r w:rsidRPr="003626C9">
              <w:rPr>
                <w:rFonts w:ascii="Times New Roman" w:eastAsia="Times New Roman" w:hAnsi="Times New Roman" w:cs="Times New Roman"/>
                <w:sz w:val="28"/>
                <w:szCs w:val="28"/>
                <w:lang w:val="uk-UA" w:eastAsia="ru-RU"/>
              </w:rPr>
              <w:t>Сумижилкомсервіс</w:t>
            </w:r>
            <w:proofErr w:type="spellEnd"/>
            <w:r w:rsidRPr="003626C9">
              <w:rPr>
                <w:rFonts w:ascii="Times New Roman" w:eastAsia="Times New Roman" w:hAnsi="Times New Roman" w:cs="Times New Roman"/>
                <w:sz w:val="28"/>
                <w:szCs w:val="28"/>
                <w:lang w:val="uk-UA" w:eastAsia="ru-RU"/>
              </w:rPr>
              <w:t>» Сумської міської ради</w:t>
            </w:r>
          </w:p>
        </w:tc>
        <w:tc>
          <w:tcPr>
            <w:tcW w:w="3827" w:type="dxa"/>
            <w:shd w:val="clear" w:color="auto" w:fill="auto"/>
          </w:tcPr>
          <w:p w:rsidR="00D14609" w:rsidRDefault="00D14609" w:rsidP="00D14609">
            <w:r w:rsidRPr="00892A24">
              <w:rPr>
                <w:rFonts w:ascii="Times New Roman" w:hAnsi="Times New Roman" w:cs="Times New Roman"/>
                <w:sz w:val="28"/>
                <w:szCs w:val="28"/>
                <w:lang w:val="uk-UA"/>
              </w:rPr>
              <w:t>*****</w:t>
            </w:r>
          </w:p>
        </w:tc>
      </w:tr>
      <w:tr w:rsidR="00D14609" w:rsidRPr="003626C9" w:rsidTr="008F4ECB">
        <w:tc>
          <w:tcPr>
            <w:tcW w:w="600" w:type="dxa"/>
            <w:shd w:val="clear" w:color="auto" w:fill="auto"/>
          </w:tcPr>
          <w:p w:rsidR="00D14609" w:rsidRPr="003626C9" w:rsidRDefault="00D14609" w:rsidP="00D14609">
            <w:pPr>
              <w:tabs>
                <w:tab w:val="center" w:pos="960"/>
                <w:tab w:val="right" w:pos="8306"/>
              </w:tabs>
              <w:spacing w:after="0" w:line="240" w:lineRule="auto"/>
              <w:jc w:val="center"/>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13</w:t>
            </w:r>
          </w:p>
        </w:tc>
        <w:tc>
          <w:tcPr>
            <w:tcW w:w="5099" w:type="dxa"/>
            <w:shd w:val="clear" w:color="auto" w:fill="auto"/>
            <w:vAlign w:val="center"/>
          </w:tcPr>
          <w:p w:rsidR="00D14609" w:rsidRPr="003626C9" w:rsidRDefault="00D14609" w:rsidP="00D14609">
            <w:pPr>
              <w:tabs>
                <w:tab w:val="center" w:pos="960"/>
                <w:tab w:val="right" w:pos="8306"/>
              </w:tabs>
              <w:spacing w:after="0" w:line="240" w:lineRule="auto"/>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Комунальне підприємство «Паркінг» Сумської міської ради</w:t>
            </w:r>
          </w:p>
        </w:tc>
        <w:tc>
          <w:tcPr>
            <w:tcW w:w="3827" w:type="dxa"/>
            <w:shd w:val="clear" w:color="auto" w:fill="auto"/>
          </w:tcPr>
          <w:p w:rsidR="00D14609" w:rsidRDefault="00D14609" w:rsidP="00D14609">
            <w:r w:rsidRPr="00892A24">
              <w:rPr>
                <w:rFonts w:ascii="Times New Roman" w:hAnsi="Times New Roman" w:cs="Times New Roman"/>
                <w:sz w:val="28"/>
                <w:szCs w:val="28"/>
                <w:lang w:val="uk-UA"/>
              </w:rPr>
              <w:t>*****</w:t>
            </w:r>
          </w:p>
        </w:tc>
      </w:tr>
      <w:tr w:rsidR="00D14609" w:rsidRPr="003626C9" w:rsidTr="008F4ECB">
        <w:tc>
          <w:tcPr>
            <w:tcW w:w="600" w:type="dxa"/>
            <w:shd w:val="clear" w:color="auto" w:fill="auto"/>
          </w:tcPr>
          <w:p w:rsidR="00D14609" w:rsidRPr="003626C9" w:rsidRDefault="00D14609" w:rsidP="00D14609">
            <w:pPr>
              <w:tabs>
                <w:tab w:val="center" w:pos="960"/>
                <w:tab w:val="right" w:pos="8306"/>
              </w:tabs>
              <w:spacing w:after="0" w:line="240" w:lineRule="auto"/>
              <w:jc w:val="center"/>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14</w:t>
            </w:r>
          </w:p>
        </w:tc>
        <w:tc>
          <w:tcPr>
            <w:tcW w:w="5099" w:type="dxa"/>
            <w:shd w:val="clear" w:color="auto" w:fill="auto"/>
            <w:vAlign w:val="center"/>
          </w:tcPr>
          <w:p w:rsidR="00D14609" w:rsidRPr="003626C9" w:rsidRDefault="00D14609" w:rsidP="00D14609">
            <w:pPr>
              <w:tabs>
                <w:tab w:val="center" w:pos="960"/>
                <w:tab w:val="right" w:pos="8306"/>
              </w:tabs>
              <w:spacing w:after="0" w:line="240" w:lineRule="auto"/>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Комунальне підприємство « Чисте місто» Сумської міської ради</w:t>
            </w:r>
          </w:p>
        </w:tc>
        <w:tc>
          <w:tcPr>
            <w:tcW w:w="3827" w:type="dxa"/>
            <w:shd w:val="clear" w:color="auto" w:fill="auto"/>
          </w:tcPr>
          <w:p w:rsidR="00D14609" w:rsidRDefault="00D14609" w:rsidP="00D14609">
            <w:r w:rsidRPr="00892A24">
              <w:rPr>
                <w:rFonts w:ascii="Times New Roman" w:hAnsi="Times New Roman" w:cs="Times New Roman"/>
                <w:sz w:val="28"/>
                <w:szCs w:val="28"/>
                <w:lang w:val="uk-UA"/>
              </w:rPr>
              <w:t>*****</w:t>
            </w:r>
          </w:p>
        </w:tc>
      </w:tr>
    </w:tbl>
    <w:p w:rsidR="003626C9" w:rsidRPr="003626C9" w:rsidRDefault="003626C9" w:rsidP="003626C9">
      <w:pPr>
        <w:tabs>
          <w:tab w:val="center" w:pos="960"/>
          <w:tab w:val="right" w:pos="8306"/>
        </w:tabs>
        <w:spacing w:after="0" w:line="240" w:lineRule="auto"/>
        <w:jc w:val="both"/>
        <w:rPr>
          <w:rFonts w:ascii="Times New Roman" w:eastAsia="Times New Roman" w:hAnsi="Times New Roman" w:cs="Times New Roman"/>
          <w:sz w:val="28"/>
          <w:szCs w:val="28"/>
          <w:lang w:val="uk-UA" w:eastAsia="ru-RU"/>
        </w:rPr>
      </w:pPr>
    </w:p>
    <w:p w:rsidR="003626C9" w:rsidRPr="003626C9" w:rsidRDefault="003626C9" w:rsidP="009828BD">
      <w:pPr>
        <w:tabs>
          <w:tab w:val="center" w:pos="960"/>
          <w:tab w:val="right" w:pos="8306"/>
        </w:tabs>
        <w:spacing w:after="0" w:line="240" w:lineRule="auto"/>
        <w:ind w:firstLine="709"/>
        <w:jc w:val="both"/>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ab/>
        <w:t>2. Єдиний (цілісний) майновий комплекс по виробництву, транспортуванню тепла та електричної енергії у місті Суми, що орендує                          Товариство з обмеженою відповідальністю «СУМИТЕПЛОЕНЕРГО».</w:t>
      </w:r>
    </w:p>
    <w:p w:rsidR="003626C9" w:rsidRPr="003626C9" w:rsidRDefault="003626C9" w:rsidP="003626C9">
      <w:pPr>
        <w:tabs>
          <w:tab w:val="center" w:pos="4153"/>
          <w:tab w:val="right" w:pos="8306"/>
        </w:tabs>
        <w:spacing w:after="0" w:line="240" w:lineRule="auto"/>
        <w:jc w:val="center"/>
        <w:rPr>
          <w:rFonts w:ascii="Times New Roman" w:eastAsia="Times New Roman" w:hAnsi="Times New Roman" w:cs="Times New Roman"/>
          <w:sz w:val="28"/>
          <w:szCs w:val="28"/>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 xml:space="preserve">Сумський міський голова                                        </w:t>
      </w:r>
      <w:r w:rsidR="006B0E27">
        <w:rPr>
          <w:rFonts w:ascii="Times New Roman" w:eastAsia="Times New Roman" w:hAnsi="Times New Roman" w:cs="Times New Roman"/>
          <w:sz w:val="28"/>
          <w:szCs w:val="28"/>
          <w:lang w:val="uk-UA" w:eastAsia="ru-RU"/>
        </w:rPr>
        <w:t xml:space="preserve">       </w:t>
      </w:r>
      <w:r w:rsidRPr="003626C9">
        <w:rPr>
          <w:rFonts w:ascii="Times New Roman" w:eastAsia="Times New Roman" w:hAnsi="Times New Roman" w:cs="Times New Roman"/>
          <w:sz w:val="28"/>
          <w:szCs w:val="28"/>
          <w:lang w:val="uk-UA" w:eastAsia="ru-RU"/>
        </w:rPr>
        <w:t xml:space="preserve">        Олександр ЛИСЕНКО</w:t>
      </w:r>
    </w:p>
    <w:p w:rsidR="003626C9" w:rsidRPr="003626C9" w:rsidRDefault="003626C9" w:rsidP="003626C9">
      <w:pPr>
        <w:spacing w:after="0" w:line="240" w:lineRule="auto"/>
        <w:rPr>
          <w:rFonts w:ascii="Times New Roman" w:eastAsia="Times New Roman" w:hAnsi="Times New Roman" w:cs="Times New Roman"/>
          <w:sz w:val="28"/>
          <w:szCs w:val="28"/>
          <w:lang w:val="uk-UA" w:eastAsia="ru-RU"/>
        </w:rPr>
      </w:pPr>
    </w:p>
    <w:p w:rsidR="003626C9" w:rsidRPr="003626C9" w:rsidRDefault="003626C9" w:rsidP="003626C9">
      <w:pPr>
        <w:spacing w:after="0" w:line="240" w:lineRule="auto"/>
        <w:rPr>
          <w:rFonts w:ascii="Times New Roman" w:eastAsia="Times New Roman" w:hAnsi="Times New Roman" w:cs="Times New Roman"/>
          <w:sz w:val="24"/>
          <w:szCs w:val="24"/>
          <w:lang w:val="uk-UA" w:eastAsia="ru-RU"/>
        </w:rPr>
      </w:pPr>
      <w:r w:rsidRPr="003626C9">
        <w:rPr>
          <w:rFonts w:ascii="Times New Roman" w:eastAsia="Times New Roman" w:hAnsi="Times New Roman" w:cs="Times New Roman"/>
          <w:sz w:val="24"/>
          <w:szCs w:val="24"/>
          <w:lang w:val="uk-UA" w:eastAsia="ru-RU"/>
        </w:rPr>
        <w:t>Виконавець: Дмитренко Сергій</w:t>
      </w:r>
    </w:p>
    <w:p w:rsidR="003626C9" w:rsidRPr="003626C9" w:rsidRDefault="003626C9" w:rsidP="003626C9">
      <w:pPr>
        <w:spacing w:after="0" w:line="240" w:lineRule="auto"/>
        <w:rPr>
          <w:rFonts w:ascii="Times New Roman" w:eastAsia="Times New Roman" w:hAnsi="Times New Roman" w:cs="Times New Roman"/>
          <w:sz w:val="24"/>
          <w:szCs w:val="24"/>
          <w:lang w:val="uk-UA" w:eastAsia="ru-RU"/>
        </w:rPr>
      </w:pPr>
    </w:p>
    <w:p w:rsidR="003626C9" w:rsidRPr="003626C9" w:rsidRDefault="003626C9" w:rsidP="003626C9">
      <w:pPr>
        <w:spacing w:after="0" w:line="240" w:lineRule="auto"/>
        <w:rPr>
          <w:rFonts w:ascii="Times New Roman" w:eastAsia="Times New Roman" w:hAnsi="Times New Roman" w:cs="Times New Roman"/>
          <w:sz w:val="24"/>
          <w:szCs w:val="24"/>
          <w:lang w:val="uk-UA" w:eastAsia="ru-RU"/>
        </w:rPr>
      </w:pPr>
      <w:r w:rsidRPr="003626C9">
        <w:rPr>
          <w:rFonts w:ascii="Times New Roman" w:eastAsia="Times New Roman" w:hAnsi="Times New Roman" w:cs="Times New Roman"/>
          <w:sz w:val="24"/>
          <w:szCs w:val="24"/>
          <w:lang w:val="uk-UA" w:eastAsia="ru-RU"/>
        </w:rPr>
        <w:t>____________________________</w:t>
      </w:r>
    </w:p>
    <w:p w:rsidR="003626C9" w:rsidRPr="003626C9" w:rsidRDefault="003626C9" w:rsidP="003626C9">
      <w:pPr>
        <w:spacing w:after="0" w:line="240" w:lineRule="auto"/>
        <w:rPr>
          <w:rFonts w:ascii="Times New Roman" w:eastAsia="Times New Roman" w:hAnsi="Times New Roman" w:cs="Times New Roman"/>
          <w:sz w:val="24"/>
          <w:szCs w:val="24"/>
          <w:lang w:val="uk-UA" w:eastAsia="ru-RU"/>
        </w:rPr>
      </w:pPr>
    </w:p>
    <w:p w:rsidR="003626C9" w:rsidRPr="003626C9" w:rsidRDefault="003626C9" w:rsidP="003626C9">
      <w:pPr>
        <w:spacing w:after="0" w:line="240" w:lineRule="auto"/>
        <w:rPr>
          <w:rFonts w:ascii="Times New Roman" w:eastAsia="Times New Roman" w:hAnsi="Times New Roman" w:cs="Times New Roman"/>
          <w:sz w:val="24"/>
          <w:szCs w:val="24"/>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Pr="003626C9" w:rsidRDefault="003626C9" w:rsidP="006B0E27">
      <w:pPr>
        <w:tabs>
          <w:tab w:val="center" w:pos="4153"/>
          <w:tab w:val="right" w:pos="8306"/>
        </w:tabs>
        <w:spacing w:after="0" w:line="240" w:lineRule="auto"/>
        <w:ind w:firstLine="4536"/>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lastRenderedPageBreak/>
        <w:t>Додаток 7</w:t>
      </w:r>
    </w:p>
    <w:p w:rsidR="003626C9" w:rsidRPr="003626C9" w:rsidRDefault="003626C9" w:rsidP="009828BD">
      <w:pPr>
        <w:tabs>
          <w:tab w:val="center" w:pos="4153"/>
          <w:tab w:val="right" w:pos="8306"/>
        </w:tabs>
        <w:spacing w:after="0" w:line="240" w:lineRule="auto"/>
        <w:ind w:left="4536"/>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до рішення Сумсько</w:t>
      </w:r>
      <w:r w:rsidR="009828BD">
        <w:rPr>
          <w:rFonts w:ascii="Times New Roman" w:eastAsia="Times New Roman" w:hAnsi="Times New Roman" w:cs="Times New Roman"/>
          <w:sz w:val="28"/>
          <w:szCs w:val="20"/>
          <w:lang w:val="uk-UA" w:eastAsia="ru-RU"/>
        </w:rPr>
        <w:t xml:space="preserve">ї міської ради </w:t>
      </w:r>
      <w:r w:rsidR="006818CF">
        <w:rPr>
          <w:rFonts w:ascii="Times New Roman" w:eastAsia="Times New Roman" w:hAnsi="Times New Roman" w:cs="Times New Roman"/>
          <w:sz w:val="28"/>
          <w:szCs w:val="20"/>
          <w:lang w:val="uk-UA" w:eastAsia="ru-RU"/>
        </w:rPr>
        <w:t xml:space="preserve">                  </w:t>
      </w:r>
      <w:bookmarkStart w:id="0" w:name="_GoBack"/>
      <w:bookmarkEnd w:id="0"/>
      <w:r w:rsidRPr="003626C9">
        <w:rPr>
          <w:rFonts w:ascii="Times New Roman" w:eastAsia="Times New Roman" w:hAnsi="Times New Roman" w:cs="Times New Roman"/>
          <w:sz w:val="28"/>
          <w:szCs w:val="20"/>
          <w:lang w:val="uk-UA" w:eastAsia="ru-RU"/>
        </w:rPr>
        <w:t>«Про затвердження переліку об’єктів комунальної власності Сумської міської територіальної громади, які не підлягають приватизації»</w:t>
      </w:r>
    </w:p>
    <w:p w:rsidR="003626C9" w:rsidRPr="003626C9" w:rsidRDefault="003626C9" w:rsidP="006B0E27">
      <w:pPr>
        <w:tabs>
          <w:tab w:val="center" w:pos="4153"/>
          <w:tab w:val="right" w:pos="8306"/>
        </w:tabs>
        <w:spacing w:after="0" w:line="240" w:lineRule="auto"/>
        <w:ind w:firstLine="4560"/>
        <w:jc w:val="both"/>
        <w:rPr>
          <w:rFonts w:ascii="Times New Roman" w:eastAsia="Times New Roman" w:hAnsi="Times New Roman" w:cs="Times New Roman"/>
          <w:sz w:val="28"/>
          <w:szCs w:val="20"/>
          <w:lang w:val="uk-UA" w:eastAsia="ru-RU"/>
        </w:rPr>
      </w:pPr>
      <w:r w:rsidRPr="003626C9">
        <w:rPr>
          <w:rFonts w:ascii="Times New Roman" w:eastAsia="Times New Roman" w:hAnsi="Times New Roman" w:cs="Times New Roman"/>
          <w:sz w:val="28"/>
          <w:szCs w:val="20"/>
          <w:lang w:val="uk-UA" w:eastAsia="ru-RU"/>
        </w:rPr>
        <w:t>від 26 липня 2023 року № 3812-МР</w:t>
      </w:r>
    </w:p>
    <w:p w:rsidR="003626C9" w:rsidRPr="003626C9" w:rsidRDefault="003626C9" w:rsidP="003626C9">
      <w:pPr>
        <w:tabs>
          <w:tab w:val="center" w:pos="4153"/>
          <w:tab w:val="right" w:pos="8306"/>
        </w:tabs>
        <w:spacing w:after="0" w:line="240" w:lineRule="auto"/>
        <w:ind w:firstLine="4536"/>
        <w:jc w:val="both"/>
        <w:rPr>
          <w:rFonts w:ascii="Times New Roman" w:eastAsia="Times New Roman" w:hAnsi="Times New Roman" w:cs="Times New Roman"/>
          <w:sz w:val="24"/>
          <w:szCs w:val="24"/>
          <w:lang w:val="uk-UA" w:eastAsia="ru-RU"/>
        </w:rPr>
      </w:pPr>
    </w:p>
    <w:p w:rsidR="003626C9" w:rsidRPr="003626C9" w:rsidRDefault="003626C9" w:rsidP="003626C9">
      <w:pPr>
        <w:spacing w:after="0" w:line="240" w:lineRule="auto"/>
        <w:jc w:val="center"/>
        <w:rPr>
          <w:rFonts w:ascii="Times New Roman" w:eastAsia="Calibri" w:hAnsi="Times New Roman" w:cs="Times New Roman"/>
          <w:sz w:val="28"/>
          <w:szCs w:val="28"/>
          <w:lang w:val="uk-UA"/>
        </w:rPr>
      </w:pPr>
      <w:r w:rsidRPr="003626C9">
        <w:rPr>
          <w:rFonts w:ascii="Times New Roman" w:eastAsia="Calibri" w:hAnsi="Times New Roman" w:cs="Times New Roman"/>
          <w:sz w:val="28"/>
          <w:szCs w:val="28"/>
          <w:lang w:val="uk-UA"/>
        </w:rPr>
        <w:t xml:space="preserve">Перелік об’єктів, які передані в оренду з метою належного </w:t>
      </w:r>
    </w:p>
    <w:p w:rsidR="003626C9" w:rsidRPr="003626C9" w:rsidRDefault="003626C9" w:rsidP="003626C9">
      <w:pPr>
        <w:spacing w:after="0" w:line="240" w:lineRule="auto"/>
        <w:jc w:val="center"/>
        <w:rPr>
          <w:rFonts w:ascii="Times New Roman" w:eastAsia="Calibri" w:hAnsi="Times New Roman" w:cs="Times New Roman"/>
          <w:sz w:val="28"/>
          <w:szCs w:val="28"/>
          <w:lang w:val="uk-UA"/>
        </w:rPr>
      </w:pPr>
      <w:r w:rsidRPr="003626C9">
        <w:rPr>
          <w:rFonts w:ascii="Times New Roman" w:eastAsia="Calibri" w:hAnsi="Times New Roman" w:cs="Times New Roman"/>
          <w:sz w:val="28"/>
          <w:szCs w:val="28"/>
          <w:lang w:val="uk-UA"/>
        </w:rPr>
        <w:t>обслуговування житлового фонду</w:t>
      </w:r>
    </w:p>
    <w:tbl>
      <w:tblPr>
        <w:tblW w:w="9541" w:type="dxa"/>
        <w:tblInd w:w="93" w:type="dxa"/>
        <w:tblLook w:val="0000" w:firstRow="0" w:lastRow="0" w:firstColumn="0" w:lastColumn="0" w:noHBand="0" w:noVBand="0"/>
      </w:tblPr>
      <w:tblGrid>
        <w:gridCol w:w="560"/>
        <w:gridCol w:w="7422"/>
        <w:gridCol w:w="1559"/>
      </w:tblGrid>
      <w:tr w:rsidR="003626C9" w:rsidRPr="003626C9" w:rsidTr="006B0E27">
        <w:trPr>
          <w:trHeight w:val="51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626C9" w:rsidRPr="003626C9" w:rsidRDefault="003626C9" w:rsidP="003626C9">
            <w:pPr>
              <w:spacing w:after="0" w:line="276" w:lineRule="auto"/>
              <w:jc w:val="center"/>
              <w:rPr>
                <w:rFonts w:ascii="Times New Roman" w:eastAsia="Calibri" w:hAnsi="Times New Roman" w:cs="Times New Roman"/>
                <w:bCs/>
                <w:sz w:val="24"/>
                <w:szCs w:val="24"/>
              </w:rPr>
            </w:pPr>
            <w:r w:rsidRPr="003626C9">
              <w:rPr>
                <w:rFonts w:ascii="Times New Roman" w:eastAsia="Calibri" w:hAnsi="Times New Roman" w:cs="Times New Roman"/>
                <w:bCs/>
                <w:sz w:val="24"/>
                <w:szCs w:val="24"/>
              </w:rPr>
              <w:t>№ п/п</w:t>
            </w:r>
          </w:p>
        </w:tc>
        <w:tc>
          <w:tcPr>
            <w:tcW w:w="7422" w:type="dxa"/>
            <w:tcBorders>
              <w:top w:val="single" w:sz="4" w:space="0" w:color="auto"/>
              <w:left w:val="nil"/>
              <w:bottom w:val="single" w:sz="4" w:space="0" w:color="auto"/>
              <w:right w:val="single" w:sz="4" w:space="0" w:color="auto"/>
            </w:tcBorders>
            <w:shd w:val="clear" w:color="auto" w:fill="auto"/>
            <w:vAlign w:val="center"/>
          </w:tcPr>
          <w:p w:rsidR="003626C9" w:rsidRPr="009828BD" w:rsidRDefault="003626C9" w:rsidP="003626C9">
            <w:pPr>
              <w:spacing w:after="0" w:line="276" w:lineRule="auto"/>
              <w:jc w:val="center"/>
              <w:rPr>
                <w:rFonts w:ascii="Times New Roman" w:eastAsia="Calibri" w:hAnsi="Times New Roman" w:cs="Times New Roman"/>
                <w:bCs/>
                <w:sz w:val="28"/>
                <w:szCs w:val="28"/>
                <w:lang w:val="uk-UA"/>
              </w:rPr>
            </w:pPr>
            <w:r w:rsidRPr="009828BD">
              <w:rPr>
                <w:rFonts w:ascii="Times New Roman" w:eastAsia="Calibri" w:hAnsi="Times New Roman" w:cs="Times New Roman"/>
                <w:bCs/>
                <w:sz w:val="28"/>
                <w:szCs w:val="28"/>
                <w:lang w:val="uk-UA"/>
              </w:rPr>
              <w:t>Адреса нежитлового приміщення у місті Суми</w:t>
            </w:r>
          </w:p>
        </w:tc>
        <w:tc>
          <w:tcPr>
            <w:tcW w:w="1559" w:type="dxa"/>
            <w:tcBorders>
              <w:top w:val="single" w:sz="4" w:space="0" w:color="auto"/>
              <w:left w:val="nil"/>
              <w:bottom w:val="single" w:sz="4" w:space="0" w:color="auto"/>
              <w:right w:val="single" w:sz="4" w:space="0" w:color="auto"/>
            </w:tcBorders>
            <w:shd w:val="clear" w:color="auto" w:fill="auto"/>
            <w:vAlign w:val="center"/>
          </w:tcPr>
          <w:p w:rsidR="003626C9" w:rsidRPr="009828BD" w:rsidRDefault="003626C9" w:rsidP="003626C9">
            <w:pPr>
              <w:spacing w:after="0" w:line="276" w:lineRule="auto"/>
              <w:jc w:val="center"/>
              <w:rPr>
                <w:rFonts w:ascii="Times New Roman" w:eastAsia="Calibri" w:hAnsi="Times New Roman" w:cs="Times New Roman"/>
                <w:bCs/>
                <w:sz w:val="28"/>
                <w:szCs w:val="28"/>
                <w:lang w:val="uk-UA"/>
              </w:rPr>
            </w:pPr>
            <w:r w:rsidRPr="009828BD">
              <w:rPr>
                <w:rFonts w:ascii="Times New Roman" w:eastAsia="Calibri" w:hAnsi="Times New Roman" w:cs="Times New Roman"/>
                <w:bCs/>
                <w:sz w:val="28"/>
                <w:szCs w:val="28"/>
                <w:lang w:val="uk-UA"/>
              </w:rPr>
              <w:t xml:space="preserve">Площа, </w:t>
            </w:r>
            <w:proofErr w:type="spellStart"/>
            <w:r w:rsidRPr="009828BD">
              <w:rPr>
                <w:rFonts w:ascii="Times New Roman" w:eastAsia="Calibri" w:hAnsi="Times New Roman" w:cs="Times New Roman"/>
                <w:bCs/>
                <w:sz w:val="28"/>
                <w:szCs w:val="28"/>
                <w:lang w:val="uk-UA"/>
              </w:rPr>
              <w:t>кв.м</w:t>
            </w:r>
            <w:proofErr w:type="spellEnd"/>
          </w:p>
        </w:tc>
      </w:tr>
      <w:tr w:rsidR="003626C9" w:rsidRPr="003626C9" w:rsidTr="006B0E27">
        <w:trPr>
          <w:trHeight w:val="255"/>
        </w:trPr>
        <w:tc>
          <w:tcPr>
            <w:tcW w:w="560" w:type="dxa"/>
            <w:tcBorders>
              <w:top w:val="nil"/>
              <w:left w:val="single" w:sz="4" w:space="0" w:color="auto"/>
              <w:bottom w:val="single" w:sz="4" w:space="0" w:color="auto"/>
              <w:right w:val="single" w:sz="4" w:space="0" w:color="auto"/>
            </w:tcBorders>
            <w:shd w:val="clear" w:color="auto" w:fill="auto"/>
            <w:vAlign w:val="center"/>
          </w:tcPr>
          <w:p w:rsidR="003626C9" w:rsidRPr="003626C9" w:rsidRDefault="003626C9" w:rsidP="003626C9">
            <w:pPr>
              <w:spacing w:after="0" w:line="276" w:lineRule="auto"/>
              <w:jc w:val="center"/>
              <w:rPr>
                <w:rFonts w:ascii="Times New Roman" w:eastAsia="Calibri" w:hAnsi="Times New Roman" w:cs="Times New Roman"/>
                <w:sz w:val="24"/>
                <w:szCs w:val="24"/>
              </w:rPr>
            </w:pPr>
            <w:r w:rsidRPr="003626C9">
              <w:rPr>
                <w:rFonts w:ascii="Times New Roman" w:eastAsia="Calibri" w:hAnsi="Times New Roman" w:cs="Times New Roman"/>
                <w:sz w:val="24"/>
                <w:szCs w:val="24"/>
              </w:rPr>
              <w:t>1</w:t>
            </w:r>
          </w:p>
        </w:tc>
        <w:tc>
          <w:tcPr>
            <w:tcW w:w="7422" w:type="dxa"/>
            <w:tcBorders>
              <w:top w:val="single" w:sz="4" w:space="0" w:color="auto"/>
              <w:left w:val="nil"/>
              <w:bottom w:val="single" w:sz="4" w:space="0" w:color="auto"/>
              <w:right w:val="single" w:sz="4" w:space="0" w:color="000000"/>
            </w:tcBorders>
            <w:shd w:val="clear" w:color="auto" w:fill="auto"/>
            <w:vAlign w:val="center"/>
          </w:tcPr>
          <w:p w:rsidR="003626C9" w:rsidRPr="003626C9" w:rsidRDefault="003626C9" w:rsidP="003626C9">
            <w:pPr>
              <w:spacing w:after="0" w:line="276" w:lineRule="auto"/>
              <w:jc w:val="center"/>
              <w:rPr>
                <w:rFonts w:ascii="Times New Roman" w:eastAsia="Calibri" w:hAnsi="Times New Roman" w:cs="Times New Roman"/>
                <w:sz w:val="24"/>
                <w:szCs w:val="24"/>
              </w:rPr>
            </w:pPr>
            <w:r w:rsidRPr="003626C9">
              <w:rPr>
                <w:rFonts w:ascii="Times New Roman" w:eastAsia="Calibri" w:hAnsi="Times New Roman" w:cs="Times New Roman"/>
                <w:sz w:val="24"/>
                <w:szCs w:val="24"/>
              </w:rPr>
              <w:t>2</w:t>
            </w:r>
          </w:p>
        </w:tc>
        <w:tc>
          <w:tcPr>
            <w:tcW w:w="1559" w:type="dxa"/>
            <w:tcBorders>
              <w:top w:val="nil"/>
              <w:left w:val="nil"/>
              <w:bottom w:val="single" w:sz="4" w:space="0" w:color="auto"/>
              <w:right w:val="single" w:sz="4" w:space="0" w:color="auto"/>
            </w:tcBorders>
            <w:shd w:val="clear" w:color="auto" w:fill="auto"/>
            <w:vAlign w:val="center"/>
          </w:tcPr>
          <w:p w:rsidR="003626C9" w:rsidRPr="003626C9" w:rsidRDefault="003626C9" w:rsidP="003626C9">
            <w:pPr>
              <w:spacing w:after="0" w:line="276" w:lineRule="auto"/>
              <w:jc w:val="center"/>
              <w:rPr>
                <w:rFonts w:ascii="Times New Roman" w:eastAsia="Calibri" w:hAnsi="Times New Roman" w:cs="Times New Roman"/>
                <w:sz w:val="24"/>
                <w:szCs w:val="24"/>
              </w:rPr>
            </w:pPr>
            <w:r w:rsidRPr="003626C9">
              <w:rPr>
                <w:rFonts w:ascii="Times New Roman" w:eastAsia="Calibri" w:hAnsi="Times New Roman" w:cs="Times New Roman"/>
                <w:sz w:val="24"/>
                <w:szCs w:val="24"/>
              </w:rPr>
              <w:t>3</w:t>
            </w:r>
          </w:p>
        </w:tc>
      </w:tr>
      <w:tr w:rsidR="003626C9" w:rsidRPr="003626C9" w:rsidTr="006B0E27">
        <w:trPr>
          <w:trHeight w:val="255"/>
        </w:trPr>
        <w:tc>
          <w:tcPr>
            <w:tcW w:w="9541" w:type="dxa"/>
            <w:gridSpan w:val="3"/>
            <w:tcBorders>
              <w:top w:val="single" w:sz="4" w:space="0" w:color="auto"/>
              <w:left w:val="single" w:sz="4" w:space="0" w:color="auto"/>
              <w:bottom w:val="single" w:sz="4" w:space="0" w:color="auto"/>
              <w:right w:val="single" w:sz="4" w:space="0" w:color="auto"/>
            </w:tcBorders>
            <w:shd w:val="clear" w:color="auto" w:fill="auto"/>
          </w:tcPr>
          <w:p w:rsidR="003626C9" w:rsidRPr="003626C9" w:rsidRDefault="003626C9" w:rsidP="003626C9">
            <w:pPr>
              <w:spacing w:after="0" w:line="276" w:lineRule="auto"/>
              <w:ind w:left="-62" w:right="-109"/>
              <w:jc w:val="center"/>
              <w:rPr>
                <w:rFonts w:ascii="Times New Roman" w:eastAsia="Calibri" w:hAnsi="Times New Roman" w:cs="Times New Roman"/>
                <w:b/>
                <w:bCs/>
                <w:sz w:val="24"/>
                <w:szCs w:val="24"/>
                <w:lang w:val="uk-UA"/>
              </w:rPr>
            </w:pPr>
            <w:r w:rsidRPr="003626C9">
              <w:rPr>
                <w:rFonts w:ascii="Times New Roman" w:eastAsia="Calibri" w:hAnsi="Times New Roman" w:cs="Times New Roman"/>
                <w:b/>
                <w:bCs/>
                <w:sz w:val="24"/>
                <w:szCs w:val="24"/>
              </w:rPr>
              <w:t xml:space="preserve">ТОВАРИСТВО З ОБМЕЖЕНОЮ ВІДПОВІДАЛЬНІСТЮ </w:t>
            </w:r>
            <w:r w:rsidRPr="003626C9">
              <w:rPr>
                <w:rFonts w:ascii="Times New Roman" w:eastAsia="Calibri" w:hAnsi="Times New Roman" w:cs="Times New Roman"/>
                <w:b/>
                <w:bCs/>
                <w:sz w:val="24"/>
                <w:szCs w:val="24"/>
                <w:lang w:val="uk-UA"/>
              </w:rPr>
              <w:t>«</w:t>
            </w:r>
            <w:r w:rsidRPr="003626C9">
              <w:rPr>
                <w:rFonts w:ascii="Times New Roman" w:eastAsia="Calibri" w:hAnsi="Times New Roman" w:cs="Times New Roman"/>
                <w:b/>
                <w:bCs/>
                <w:sz w:val="24"/>
                <w:szCs w:val="24"/>
              </w:rPr>
              <w:t>ЖИТЛО-СЕРВІС-ІНВЕСТ</w:t>
            </w:r>
            <w:r w:rsidRPr="003626C9">
              <w:rPr>
                <w:rFonts w:ascii="Times New Roman" w:eastAsia="Calibri" w:hAnsi="Times New Roman" w:cs="Times New Roman"/>
                <w:b/>
                <w:bCs/>
                <w:sz w:val="24"/>
                <w:szCs w:val="24"/>
                <w:lang w:val="uk-UA"/>
              </w:rPr>
              <w:t>»</w:t>
            </w:r>
          </w:p>
        </w:tc>
      </w:tr>
      <w:tr w:rsidR="003626C9" w:rsidRPr="003626C9" w:rsidTr="006B0E27">
        <w:trPr>
          <w:trHeight w:val="255"/>
        </w:trPr>
        <w:tc>
          <w:tcPr>
            <w:tcW w:w="560" w:type="dxa"/>
            <w:tcBorders>
              <w:top w:val="nil"/>
              <w:left w:val="single" w:sz="4" w:space="0" w:color="auto"/>
              <w:bottom w:val="single" w:sz="4" w:space="0" w:color="auto"/>
              <w:right w:val="single" w:sz="4" w:space="0" w:color="auto"/>
            </w:tcBorders>
            <w:shd w:val="clear" w:color="auto" w:fill="auto"/>
          </w:tcPr>
          <w:p w:rsidR="003626C9" w:rsidRPr="003626C9" w:rsidRDefault="003626C9" w:rsidP="003626C9">
            <w:pPr>
              <w:spacing w:after="0" w:line="276" w:lineRule="auto"/>
              <w:jc w:val="right"/>
              <w:rPr>
                <w:rFonts w:ascii="Times New Roman" w:eastAsia="Calibri" w:hAnsi="Times New Roman" w:cs="Times New Roman"/>
                <w:sz w:val="24"/>
                <w:szCs w:val="24"/>
              </w:rPr>
            </w:pPr>
            <w:r w:rsidRPr="003626C9">
              <w:rPr>
                <w:rFonts w:ascii="Times New Roman" w:eastAsia="Calibri" w:hAnsi="Times New Roman" w:cs="Times New Roman"/>
                <w:sz w:val="24"/>
                <w:szCs w:val="24"/>
              </w:rPr>
              <w:t>1</w:t>
            </w:r>
          </w:p>
        </w:tc>
        <w:tc>
          <w:tcPr>
            <w:tcW w:w="7422" w:type="dxa"/>
            <w:tcBorders>
              <w:top w:val="single" w:sz="4" w:space="0" w:color="auto"/>
              <w:left w:val="nil"/>
              <w:bottom w:val="single" w:sz="4" w:space="0" w:color="auto"/>
              <w:right w:val="single" w:sz="4" w:space="0" w:color="auto"/>
            </w:tcBorders>
            <w:shd w:val="clear" w:color="auto" w:fill="auto"/>
          </w:tcPr>
          <w:p w:rsidR="003626C9" w:rsidRPr="003626C9" w:rsidRDefault="00D14609" w:rsidP="003626C9">
            <w:pPr>
              <w:spacing w:after="0" w:line="276" w:lineRule="auto"/>
              <w:rPr>
                <w:rFonts w:ascii="Times New Roman" w:eastAsia="Calibri" w:hAnsi="Times New Roman" w:cs="Times New Roman"/>
                <w:sz w:val="24"/>
                <w:szCs w:val="24"/>
              </w:rPr>
            </w:pPr>
            <w:r>
              <w:rPr>
                <w:rFonts w:ascii="Times New Roman" w:hAnsi="Times New Roman" w:cs="Times New Roman"/>
                <w:sz w:val="28"/>
                <w:szCs w:val="28"/>
                <w:lang w:val="uk-UA"/>
              </w:rPr>
              <w:t>*****</w:t>
            </w:r>
          </w:p>
        </w:tc>
        <w:tc>
          <w:tcPr>
            <w:tcW w:w="1559" w:type="dxa"/>
            <w:tcBorders>
              <w:top w:val="nil"/>
              <w:left w:val="nil"/>
              <w:bottom w:val="single" w:sz="4" w:space="0" w:color="auto"/>
              <w:right w:val="single" w:sz="4" w:space="0" w:color="auto"/>
            </w:tcBorders>
            <w:shd w:val="clear" w:color="auto" w:fill="auto"/>
          </w:tcPr>
          <w:p w:rsidR="003626C9" w:rsidRPr="003626C9" w:rsidRDefault="00D14609" w:rsidP="003626C9">
            <w:pPr>
              <w:spacing w:after="0" w:line="276" w:lineRule="auto"/>
              <w:jc w:val="right"/>
              <w:rPr>
                <w:rFonts w:ascii="Times New Roman" w:eastAsia="Calibri" w:hAnsi="Times New Roman" w:cs="Times New Roman"/>
                <w:sz w:val="24"/>
                <w:szCs w:val="24"/>
              </w:rPr>
            </w:pPr>
            <w:r>
              <w:rPr>
                <w:rFonts w:ascii="Times New Roman" w:hAnsi="Times New Roman" w:cs="Times New Roman"/>
                <w:sz w:val="28"/>
                <w:szCs w:val="28"/>
                <w:lang w:val="uk-UA"/>
              </w:rPr>
              <w:t>*****</w:t>
            </w:r>
          </w:p>
        </w:tc>
      </w:tr>
      <w:tr w:rsidR="003626C9" w:rsidRPr="003626C9" w:rsidTr="006B0E27">
        <w:trPr>
          <w:trHeight w:val="426"/>
        </w:trPr>
        <w:tc>
          <w:tcPr>
            <w:tcW w:w="9541" w:type="dxa"/>
            <w:gridSpan w:val="3"/>
            <w:tcBorders>
              <w:top w:val="nil"/>
              <w:left w:val="single" w:sz="4" w:space="0" w:color="auto"/>
              <w:bottom w:val="single" w:sz="4" w:space="0" w:color="auto"/>
              <w:right w:val="single" w:sz="4" w:space="0" w:color="auto"/>
            </w:tcBorders>
            <w:shd w:val="clear" w:color="auto" w:fill="auto"/>
          </w:tcPr>
          <w:p w:rsidR="003626C9" w:rsidRPr="003626C9" w:rsidRDefault="003626C9" w:rsidP="003626C9">
            <w:pPr>
              <w:spacing w:after="0" w:line="276" w:lineRule="auto"/>
              <w:jc w:val="center"/>
              <w:rPr>
                <w:rFonts w:ascii="Times New Roman" w:eastAsia="Calibri" w:hAnsi="Times New Roman" w:cs="Times New Roman"/>
                <w:b/>
                <w:sz w:val="24"/>
                <w:szCs w:val="24"/>
                <w:lang w:val="uk-UA"/>
              </w:rPr>
            </w:pPr>
            <w:r w:rsidRPr="003626C9">
              <w:rPr>
                <w:rFonts w:ascii="Times New Roman" w:eastAsia="Calibri" w:hAnsi="Times New Roman" w:cs="Times New Roman"/>
                <w:b/>
                <w:sz w:val="24"/>
                <w:szCs w:val="24"/>
                <w:lang w:val="uk-UA"/>
              </w:rPr>
              <w:t xml:space="preserve">КОМУНАЛЬНЕ ПІДПРИЄМСТВО «СУМИЖИЛКОМСЕРВІС» </w:t>
            </w:r>
          </w:p>
          <w:p w:rsidR="003626C9" w:rsidRPr="003626C9" w:rsidRDefault="003626C9" w:rsidP="003626C9">
            <w:pPr>
              <w:spacing w:after="0" w:line="276" w:lineRule="auto"/>
              <w:jc w:val="center"/>
              <w:rPr>
                <w:rFonts w:ascii="Times New Roman" w:eastAsia="Calibri" w:hAnsi="Times New Roman" w:cs="Times New Roman"/>
                <w:b/>
                <w:sz w:val="24"/>
                <w:szCs w:val="24"/>
                <w:lang w:val="uk-UA"/>
              </w:rPr>
            </w:pPr>
            <w:r w:rsidRPr="003626C9">
              <w:rPr>
                <w:rFonts w:ascii="Times New Roman" w:eastAsia="Calibri" w:hAnsi="Times New Roman" w:cs="Times New Roman"/>
                <w:b/>
                <w:sz w:val="24"/>
                <w:szCs w:val="24"/>
                <w:lang w:val="uk-UA"/>
              </w:rPr>
              <w:t>СУМСЬКОЇ МІСЬКОЇ РАДИ</w:t>
            </w:r>
          </w:p>
        </w:tc>
      </w:tr>
      <w:tr w:rsidR="00D14609" w:rsidRPr="003626C9" w:rsidTr="006B0E27">
        <w:trPr>
          <w:trHeight w:val="255"/>
        </w:trPr>
        <w:tc>
          <w:tcPr>
            <w:tcW w:w="560" w:type="dxa"/>
            <w:tcBorders>
              <w:top w:val="nil"/>
              <w:left w:val="single" w:sz="4" w:space="0" w:color="auto"/>
              <w:bottom w:val="single" w:sz="4" w:space="0" w:color="auto"/>
              <w:right w:val="single" w:sz="4" w:space="0" w:color="auto"/>
            </w:tcBorders>
            <w:shd w:val="clear" w:color="auto" w:fill="auto"/>
          </w:tcPr>
          <w:p w:rsidR="00D14609" w:rsidRPr="003626C9" w:rsidRDefault="00D14609" w:rsidP="00D14609">
            <w:pPr>
              <w:spacing w:after="0" w:line="276" w:lineRule="auto"/>
              <w:jc w:val="right"/>
              <w:rPr>
                <w:rFonts w:ascii="Times New Roman" w:eastAsia="Calibri" w:hAnsi="Times New Roman" w:cs="Times New Roman"/>
                <w:sz w:val="24"/>
                <w:szCs w:val="24"/>
                <w:lang w:val="uk-UA"/>
              </w:rPr>
            </w:pPr>
            <w:r w:rsidRPr="003626C9">
              <w:rPr>
                <w:rFonts w:ascii="Times New Roman" w:eastAsia="Calibri" w:hAnsi="Times New Roman" w:cs="Times New Roman"/>
                <w:sz w:val="24"/>
                <w:szCs w:val="24"/>
                <w:lang w:val="uk-UA"/>
              </w:rPr>
              <w:t>1</w:t>
            </w:r>
          </w:p>
        </w:tc>
        <w:tc>
          <w:tcPr>
            <w:tcW w:w="7422" w:type="dxa"/>
            <w:tcBorders>
              <w:top w:val="single" w:sz="4" w:space="0" w:color="auto"/>
              <w:left w:val="nil"/>
              <w:bottom w:val="single" w:sz="4" w:space="0" w:color="auto"/>
              <w:right w:val="single" w:sz="4" w:space="0" w:color="auto"/>
            </w:tcBorders>
            <w:shd w:val="clear" w:color="auto" w:fill="auto"/>
          </w:tcPr>
          <w:p w:rsidR="00D14609" w:rsidRDefault="00D14609" w:rsidP="00D14609">
            <w:r w:rsidRPr="00EF2692">
              <w:rPr>
                <w:rFonts w:ascii="Times New Roman" w:hAnsi="Times New Roman" w:cs="Times New Roman"/>
                <w:sz w:val="28"/>
                <w:szCs w:val="28"/>
                <w:lang w:val="uk-UA"/>
              </w:rPr>
              <w:t>*****</w:t>
            </w:r>
          </w:p>
        </w:tc>
        <w:tc>
          <w:tcPr>
            <w:tcW w:w="1559" w:type="dxa"/>
            <w:tcBorders>
              <w:top w:val="nil"/>
              <w:left w:val="nil"/>
              <w:bottom w:val="single" w:sz="4" w:space="0" w:color="auto"/>
              <w:right w:val="single" w:sz="4" w:space="0" w:color="auto"/>
            </w:tcBorders>
            <w:shd w:val="clear" w:color="auto" w:fill="auto"/>
          </w:tcPr>
          <w:p w:rsidR="00D14609" w:rsidRDefault="00D14609" w:rsidP="00D14609">
            <w:pPr>
              <w:jc w:val="right"/>
            </w:pPr>
            <w:r w:rsidRPr="00B5587B">
              <w:rPr>
                <w:rFonts w:ascii="Times New Roman" w:hAnsi="Times New Roman" w:cs="Times New Roman"/>
                <w:sz w:val="28"/>
                <w:szCs w:val="28"/>
                <w:lang w:val="uk-UA"/>
              </w:rPr>
              <w:t>*****</w:t>
            </w:r>
          </w:p>
        </w:tc>
      </w:tr>
      <w:tr w:rsidR="00D14609" w:rsidRPr="003626C9" w:rsidTr="006B0E27">
        <w:trPr>
          <w:trHeight w:val="255"/>
        </w:trPr>
        <w:tc>
          <w:tcPr>
            <w:tcW w:w="560" w:type="dxa"/>
            <w:tcBorders>
              <w:top w:val="nil"/>
              <w:left w:val="single" w:sz="4" w:space="0" w:color="auto"/>
              <w:bottom w:val="single" w:sz="4" w:space="0" w:color="auto"/>
              <w:right w:val="single" w:sz="4" w:space="0" w:color="auto"/>
            </w:tcBorders>
            <w:shd w:val="clear" w:color="auto" w:fill="auto"/>
          </w:tcPr>
          <w:p w:rsidR="00D14609" w:rsidRPr="003626C9" w:rsidRDefault="00D14609" w:rsidP="00D14609">
            <w:pPr>
              <w:spacing w:after="0" w:line="276" w:lineRule="auto"/>
              <w:jc w:val="right"/>
              <w:rPr>
                <w:rFonts w:ascii="Times New Roman" w:eastAsia="Calibri" w:hAnsi="Times New Roman" w:cs="Times New Roman"/>
                <w:sz w:val="24"/>
                <w:szCs w:val="24"/>
                <w:lang w:val="uk-UA"/>
              </w:rPr>
            </w:pPr>
            <w:r w:rsidRPr="003626C9">
              <w:rPr>
                <w:rFonts w:ascii="Times New Roman" w:eastAsia="Calibri" w:hAnsi="Times New Roman" w:cs="Times New Roman"/>
                <w:sz w:val="24"/>
                <w:szCs w:val="24"/>
                <w:lang w:val="uk-UA"/>
              </w:rPr>
              <w:t>2</w:t>
            </w:r>
          </w:p>
        </w:tc>
        <w:tc>
          <w:tcPr>
            <w:tcW w:w="7422" w:type="dxa"/>
            <w:tcBorders>
              <w:top w:val="single" w:sz="4" w:space="0" w:color="auto"/>
              <w:left w:val="nil"/>
              <w:bottom w:val="single" w:sz="4" w:space="0" w:color="auto"/>
              <w:right w:val="single" w:sz="4" w:space="0" w:color="auto"/>
            </w:tcBorders>
            <w:shd w:val="clear" w:color="auto" w:fill="auto"/>
          </w:tcPr>
          <w:p w:rsidR="00D14609" w:rsidRDefault="00D14609" w:rsidP="00D14609">
            <w:r w:rsidRPr="00EF2692">
              <w:rPr>
                <w:rFonts w:ascii="Times New Roman" w:hAnsi="Times New Roman" w:cs="Times New Roman"/>
                <w:sz w:val="28"/>
                <w:szCs w:val="28"/>
                <w:lang w:val="uk-UA"/>
              </w:rPr>
              <w:t>*****</w:t>
            </w:r>
          </w:p>
        </w:tc>
        <w:tc>
          <w:tcPr>
            <w:tcW w:w="1559" w:type="dxa"/>
            <w:tcBorders>
              <w:top w:val="nil"/>
              <w:left w:val="nil"/>
              <w:bottom w:val="single" w:sz="4" w:space="0" w:color="auto"/>
              <w:right w:val="single" w:sz="4" w:space="0" w:color="auto"/>
            </w:tcBorders>
            <w:shd w:val="clear" w:color="auto" w:fill="auto"/>
          </w:tcPr>
          <w:p w:rsidR="00D14609" w:rsidRDefault="00D14609" w:rsidP="00D14609">
            <w:pPr>
              <w:jc w:val="right"/>
            </w:pPr>
            <w:r w:rsidRPr="00B5587B">
              <w:rPr>
                <w:rFonts w:ascii="Times New Roman" w:hAnsi="Times New Roman" w:cs="Times New Roman"/>
                <w:sz w:val="28"/>
                <w:szCs w:val="28"/>
                <w:lang w:val="uk-UA"/>
              </w:rPr>
              <w:t>*****</w:t>
            </w:r>
          </w:p>
        </w:tc>
      </w:tr>
      <w:tr w:rsidR="003626C9" w:rsidRPr="003626C9" w:rsidTr="006B0E27">
        <w:trPr>
          <w:trHeight w:val="255"/>
        </w:trPr>
        <w:tc>
          <w:tcPr>
            <w:tcW w:w="9541" w:type="dxa"/>
            <w:gridSpan w:val="3"/>
            <w:tcBorders>
              <w:top w:val="single" w:sz="4" w:space="0" w:color="auto"/>
              <w:left w:val="single" w:sz="4" w:space="0" w:color="auto"/>
              <w:bottom w:val="single" w:sz="4" w:space="0" w:color="auto"/>
              <w:right w:val="single" w:sz="4" w:space="0" w:color="auto"/>
            </w:tcBorders>
            <w:shd w:val="clear" w:color="auto" w:fill="auto"/>
          </w:tcPr>
          <w:p w:rsidR="003626C9" w:rsidRPr="003626C9" w:rsidRDefault="003626C9" w:rsidP="003626C9">
            <w:pPr>
              <w:spacing w:after="0" w:line="276" w:lineRule="auto"/>
              <w:jc w:val="center"/>
              <w:rPr>
                <w:rFonts w:ascii="Times New Roman" w:eastAsia="Calibri" w:hAnsi="Times New Roman" w:cs="Times New Roman"/>
                <w:b/>
                <w:bCs/>
                <w:sz w:val="24"/>
                <w:szCs w:val="24"/>
                <w:lang w:val="uk-UA"/>
              </w:rPr>
            </w:pPr>
            <w:r w:rsidRPr="003626C9">
              <w:rPr>
                <w:rFonts w:ascii="Times New Roman" w:eastAsia="Calibri" w:hAnsi="Times New Roman" w:cs="Times New Roman"/>
                <w:b/>
                <w:bCs/>
                <w:sz w:val="24"/>
                <w:szCs w:val="24"/>
                <w:lang w:val="uk-UA"/>
              </w:rPr>
              <w:t>ТОВАРИСТВО З ОБМЕЖЕНОЮ ВІДПОВІДАЛЬНІСТЮ «ФОРЕКС ПЛЮС»</w:t>
            </w:r>
          </w:p>
        </w:tc>
      </w:tr>
      <w:tr w:rsidR="00D14609" w:rsidRPr="003626C9" w:rsidTr="006B0E27">
        <w:trPr>
          <w:trHeight w:val="255"/>
        </w:trPr>
        <w:tc>
          <w:tcPr>
            <w:tcW w:w="560" w:type="dxa"/>
            <w:tcBorders>
              <w:top w:val="nil"/>
              <w:left w:val="single" w:sz="4" w:space="0" w:color="auto"/>
              <w:bottom w:val="single" w:sz="4" w:space="0" w:color="auto"/>
              <w:right w:val="single" w:sz="4" w:space="0" w:color="auto"/>
            </w:tcBorders>
            <w:shd w:val="clear" w:color="auto" w:fill="auto"/>
          </w:tcPr>
          <w:p w:rsidR="00D14609" w:rsidRPr="003626C9" w:rsidRDefault="00D14609" w:rsidP="00D14609">
            <w:pPr>
              <w:spacing w:after="0" w:line="276" w:lineRule="auto"/>
              <w:jc w:val="right"/>
              <w:rPr>
                <w:rFonts w:ascii="Times New Roman" w:eastAsia="Calibri" w:hAnsi="Times New Roman" w:cs="Times New Roman"/>
                <w:sz w:val="24"/>
                <w:szCs w:val="24"/>
                <w:lang w:val="uk-UA"/>
              </w:rPr>
            </w:pPr>
            <w:r w:rsidRPr="003626C9">
              <w:rPr>
                <w:rFonts w:ascii="Times New Roman" w:eastAsia="Calibri" w:hAnsi="Times New Roman" w:cs="Times New Roman"/>
                <w:sz w:val="24"/>
                <w:szCs w:val="24"/>
                <w:lang w:val="uk-UA"/>
              </w:rPr>
              <w:t>1</w:t>
            </w:r>
          </w:p>
        </w:tc>
        <w:tc>
          <w:tcPr>
            <w:tcW w:w="7422" w:type="dxa"/>
            <w:tcBorders>
              <w:top w:val="single" w:sz="4" w:space="0" w:color="auto"/>
              <w:left w:val="nil"/>
              <w:bottom w:val="single" w:sz="4" w:space="0" w:color="auto"/>
              <w:right w:val="single" w:sz="4" w:space="0" w:color="auto"/>
            </w:tcBorders>
            <w:shd w:val="clear" w:color="auto" w:fill="auto"/>
          </w:tcPr>
          <w:p w:rsidR="00D14609" w:rsidRDefault="00D14609" w:rsidP="00D14609">
            <w:r w:rsidRPr="00CF6E1B">
              <w:rPr>
                <w:rFonts w:ascii="Times New Roman" w:hAnsi="Times New Roman" w:cs="Times New Roman"/>
                <w:sz w:val="28"/>
                <w:szCs w:val="28"/>
                <w:lang w:val="uk-UA"/>
              </w:rPr>
              <w:t>*****</w:t>
            </w:r>
          </w:p>
        </w:tc>
        <w:tc>
          <w:tcPr>
            <w:tcW w:w="1559" w:type="dxa"/>
            <w:tcBorders>
              <w:top w:val="nil"/>
              <w:left w:val="nil"/>
              <w:bottom w:val="single" w:sz="4" w:space="0" w:color="auto"/>
              <w:right w:val="single" w:sz="4" w:space="0" w:color="auto"/>
            </w:tcBorders>
            <w:shd w:val="clear" w:color="auto" w:fill="auto"/>
          </w:tcPr>
          <w:p w:rsidR="00D14609" w:rsidRDefault="00D14609" w:rsidP="00D14609">
            <w:pPr>
              <w:jc w:val="right"/>
            </w:pPr>
            <w:r w:rsidRPr="00400D45">
              <w:rPr>
                <w:rFonts w:ascii="Times New Roman" w:hAnsi="Times New Roman" w:cs="Times New Roman"/>
                <w:sz w:val="28"/>
                <w:szCs w:val="28"/>
                <w:lang w:val="uk-UA"/>
              </w:rPr>
              <w:t>*****</w:t>
            </w:r>
          </w:p>
        </w:tc>
      </w:tr>
      <w:tr w:rsidR="00D14609" w:rsidRPr="003626C9" w:rsidTr="006B0E27">
        <w:trPr>
          <w:trHeight w:val="255"/>
        </w:trPr>
        <w:tc>
          <w:tcPr>
            <w:tcW w:w="560" w:type="dxa"/>
            <w:tcBorders>
              <w:top w:val="nil"/>
              <w:left w:val="single" w:sz="4" w:space="0" w:color="auto"/>
              <w:bottom w:val="single" w:sz="4" w:space="0" w:color="auto"/>
              <w:right w:val="single" w:sz="4" w:space="0" w:color="auto"/>
            </w:tcBorders>
            <w:shd w:val="clear" w:color="auto" w:fill="auto"/>
          </w:tcPr>
          <w:p w:rsidR="00D14609" w:rsidRPr="003626C9" w:rsidRDefault="00D14609" w:rsidP="00D14609">
            <w:pPr>
              <w:spacing w:after="0" w:line="276" w:lineRule="auto"/>
              <w:jc w:val="right"/>
              <w:rPr>
                <w:rFonts w:ascii="Times New Roman" w:eastAsia="Calibri" w:hAnsi="Times New Roman" w:cs="Times New Roman"/>
                <w:sz w:val="24"/>
                <w:szCs w:val="24"/>
                <w:lang w:val="uk-UA"/>
              </w:rPr>
            </w:pPr>
            <w:r w:rsidRPr="003626C9">
              <w:rPr>
                <w:rFonts w:ascii="Times New Roman" w:eastAsia="Calibri" w:hAnsi="Times New Roman" w:cs="Times New Roman"/>
                <w:sz w:val="24"/>
                <w:szCs w:val="24"/>
                <w:lang w:val="uk-UA"/>
              </w:rPr>
              <w:t>2</w:t>
            </w:r>
          </w:p>
        </w:tc>
        <w:tc>
          <w:tcPr>
            <w:tcW w:w="7422" w:type="dxa"/>
            <w:tcBorders>
              <w:top w:val="single" w:sz="4" w:space="0" w:color="auto"/>
              <w:left w:val="nil"/>
              <w:bottom w:val="single" w:sz="4" w:space="0" w:color="auto"/>
              <w:right w:val="single" w:sz="4" w:space="0" w:color="auto"/>
            </w:tcBorders>
            <w:shd w:val="clear" w:color="auto" w:fill="auto"/>
          </w:tcPr>
          <w:p w:rsidR="00D14609" w:rsidRDefault="00D14609" w:rsidP="00D14609">
            <w:r w:rsidRPr="00CF6E1B">
              <w:rPr>
                <w:rFonts w:ascii="Times New Roman" w:hAnsi="Times New Roman" w:cs="Times New Roman"/>
                <w:sz w:val="28"/>
                <w:szCs w:val="28"/>
                <w:lang w:val="uk-UA"/>
              </w:rPr>
              <w:t>*****</w:t>
            </w:r>
          </w:p>
        </w:tc>
        <w:tc>
          <w:tcPr>
            <w:tcW w:w="1559" w:type="dxa"/>
            <w:tcBorders>
              <w:top w:val="nil"/>
              <w:left w:val="nil"/>
              <w:bottom w:val="single" w:sz="4" w:space="0" w:color="auto"/>
              <w:right w:val="single" w:sz="4" w:space="0" w:color="auto"/>
            </w:tcBorders>
            <w:shd w:val="clear" w:color="auto" w:fill="auto"/>
          </w:tcPr>
          <w:p w:rsidR="00D14609" w:rsidRDefault="00D14609" w:rsidP="00D14609">
            <w:pPr>
              <w:jc w:val="right"/>
            </w:pPr>
            <w:r w:rsidRPr="00400D45">
              <w:rPr>
                <w:rFonts w:ascii="Times New Roman" w:hAnsi="Times New Roman" w:cs="Times New Roman"/>
                <w:sz w:val="28"/>
                <w:szCs w:val="28"/>
                <w:lang w:val="uk-UA"/>
              </w:rPr>
              <w:t>*****</w:t>
            </w:r>
          </w:p>
        </w:tc>
      </w:tr>
      <w:tr w:rsidR="00D14609" w:rsidRPr="003626C9" w:rsidTr="006B0E27">
        <w:trPr>
          <w:trHeight w:val="255"/>
        </w:trPr>
        <w:tc>
          <w:tcPr>
            <w:tcW w:w="560" w:type="dxa"/>
            <w:tcBorders>
              <w:top w:val="nil"/>
              <w:left w:val="single" w:sz="4" w:space="0" w:color="auto"/>
              <w:bottom w:val="single" w:sz="4" w:space="0" w:color="auto"/>
              <w:right w:val="single" w:sz="4" w:space="0" w:color="auto"/>
            </w:tcBorders>
            <w:shd w:val="clear" w:color="auto" w:fill="auto"/>
          </w:tcPr>
          <w:p w:rsidR="00D14609" w:rsidRPr="003626C9" w:rsidRDefault="00D14609" w:rsidP="00D14609">
            <w:pPr>
              <w:spacing w:after="0" w:line="276" w:lineRule="auto"/>
              <w:jc w:val="right"/>
              <w:rPr>
                <w:rFonts w:ascii="Times New Roman" w:eastAsia="Calibri" w:hAnsi="Times New Roman" w:cs="Times New Roman"/>
                <w:sz w:val="24"/>
                <w:szCs w:val="24"/>
                <w:lang w:val="uk-UA"/>
              </w:rPr>
            </w:pPr>
            <w:r w:rsidRPr="003626C9">
              <w:rPr>
                <w:rFonts w:ascii="Times New Roman" w:eastAsia="Calibri" w:hAnsi="Times New Roman" w:cs="Times New Roman"/>
                <w:sz w:val="24"/>
                <w:szCs w:val="24"/>
                <w:lang w:val="uk-UA"/>
              </w:rPr>
              <w:t>3</w:t>
            </w:r>
          </w:p>
        </w:tc>
        <w:tc>
          <w:tcPr>
            <w:tcW w:w="7422" w:type="dxa"/>
            <w:tcBorders>
              <w:top w:val="single" w:sz="4" w:space="0" w:color="auto"/>
              <w:left w:val="nil"/>
              <w:bottom w:val="single" w:sz="4" w:space="0" w:color="auto"/>
              <w:right w:val="single" w:sz="4" w:space="0" w:color="auto"/>
            </w:tcBorders>
            <w:shd w:val="clear" w:color="auto" w:fill="auto"/>
          </w:tcPr>
          <w:p w:rsidR="00D14609" w:rsidRDefault="00D14609" w:rsidP="00D14609">
            <w:r w:rsidRPr="00CF6E1B">
              <w:rPr>
                <w:rFonts w:ascii="Times New Roman" w:hAnsi="Times New Roman" w:cs="Times New Roman"/>
                <w:sz w:val="28"/>
                <w:szCs w:val="28"/>
                <w:lang w:val="uk-UA"/>
              </w:rPr>
              <w:t>*****</w:t>
            </w:r>
          </w:p>
        </w:tc>
        <w:tc>
          <w:tcPr>
            <w:tcW w:w="1559" w:type="dxa"/>
            <w:tcBorders>
              <w:top w:val="nil"/>
              <w:left w:val="nil"/>
              <w:bottom w:val="single" w:sz="4" w:space="0" w:color="auto"/>
              <w:right w:val="single" w:sz="4" w:space="0" w:color="auto"/>
            </w:tcBorders>
            <w:shd w:val="clear" w:color="auto" w:fill="auto"/>
          </w:tcPr>
          <w:p w:rsidR="00D14609" w:rsidRDefault="00D14609" w:rsidP="00D14609">
            <w:pPr>
              <w:jc w:val="right"/>
            </w:pPr>
            <w:r w:rsidRPr="00400D45">
              <w:rPr>
                <w:rFonts w:ascii="Times New Roman" w:hAnsi="Times New Roman" w:cs="Times New Roman"/>
                <w:sz w:val="28"/>
                <w:szCs w:val="28"/>
                <w:lang w:val="uk-UA"/>
              </w:rPr>
              <w:t>*****</w:t>
            </w:r>
          </w:p>
        </w:tc>
      </w:tr>
      <w:tr w:rsidR="003626C9" w:rsidRPr="003626C9" w:rsidTr="006B0E27">
        <w:trPr>
          <w:trHeight w:val="255"/>
        </w:trPr>
        <w:tc>
          <w:tcPr>
            <w:tcW w:w="9541" w:type="dxa"/>
            <w:gridSpan w:val="3"/>
            <w:tcBorders>
              <w:top w:val="nil"/>
              <w:left w:val="single" w:sz="4" w:space="0" w:color="auto"/>
              <w:bottom w:val="single" w:sz="4" w:space="0" w:color="auto"/>
              <w:right w:val="single" w:sz="4" w:space="0" w:color="auto"/>
            </w:tcBorders>
            <w:shd w:val="clear" w:color="auto" w:fill="auto"/>
          </w:tcPr>
          <w:p w:rsidR="003626C9" w:rsidRPr="003626C9" w:rsidRDefault="003626C9" w:rsidP="003626C9">
            <w:pPr>
              <w:spacing w:after="0" w:line="276" w:lineRule="auto"/>
              <w:jc w:val="center"/>
              <w:rPr>
                <w:rFonts w:ascii="Times New Roman" w:eastAsia="Calibri" w:hAnsi="Times New Roman" w:cs="Times New Roman"/>
                <w:sz w:val="24"/>
                <w:szCs w:val="24"/>
                <w:lang w:val="uk-UA"/>
              </w:rPr>
            </w:pPr>
            <w:r w:rsidRPr="003626C9">
              <w:rPr>
                <w:rFonts w:ascii="Times New Roman" w:eastAsia="Calibri" w:hAnsi="Times New Roman" w:cs="Times New Roman"/>
                <w:b/>
                <w:bCs/>
                <w:sz w:val="24"/>
                <w:szCs w:val="24"/>
              </w:rPr>
              <w:t xml:space="preserve">ТОВАРИСТВО З ОБМЕЖЕНОЮ ВІДПОВІДАЛЬНІСТЮ "КЕРУЮЧА КОМПАНІЯ </w:t>
            </w:r>
            <w:r w:rsidRPr="003626C9">
              <w:rPr>
                <w:rFonts w:ascii="Times New Roman" w:eastAsia="Calibri" w:hAnsi="Times New Roman" w:cs="Times New Roman"/>
                <w:b/>
                <w:bCs/>
                <w:sz w:val="24"/>
                <w:szCs w:val="24"/>
                <w:lang w:val="uk-UA"/>
              </w:rPr>
              <w:t>«</w:t>
            </w:r>
            <w:r w:rsidRPr="003626C9">
              <w:rPr>
                <w:rFonts w:ascii="Times New Roman" w:eastAsia="Calibri" w:hAnsi="Times New Roman" w:cs="Times New Roman"/>
                <w:b/>
                <w:bCs/>
                <w:sz w:val="24"/>
                <w:szCs w:val="24"/>
              </w:rPr>
              <w:t>ДОМКОМ-СУМИ</w:t>
            </w:r>
            <w:r w:rsidRPr="003626C9">
              <w:rPr>
                <w:rFonts w:ascii="Times New Roman" w:eastAsia="Calibri" w:hAnsi="Times New Roman" w:cs="Times New Roman"/>
                <w:b/>
                <w:bCs/>
                <w:sz w:val="24"/>
                <w:szCs w:val="24"/>
                <w:lang w:val="uk-UA"/>
              </w:rPr>
              <w:t>»</w:t>
            </w:r>
          </w:p>
        </w:tc>
      </w:tr>
      <w:tr w:rsidR="003626C9" w:rsidRPr="003626C9" w:rsidTr="006B0E27">
        <w:trPr>
          <w:trHeight w:val="255"/>
        </w:trPr>
        <w:tc>
          <w:tcPr>
            <w:tcW w:w="560" w:type="dxa"/>
            <w:tcBorders>
              <w:top w:val="nil"/>
              <w:left w:val="single" w:sz="4" w:space="0" w:color="auto"/>
              <w:bottom w:val="single" w:sz="4" w:space="0" w:color="auto"/>
              <w:right w:val="single" w:sz="4" w:space="0" w:color="auto"/>
            </w:tcBorders>
            <w:shd w:val="clear" w:color="auto" w:fill="auto"/>
          </w:tcPr>
          <w:p w:rsidR="003626C9" w:rsidRPr="003626C9" w:rsidRDefault="003626C9" w:rsidP="003626C9">
            <w:pPr>
              <w:spacing w:after="0" w:line="276" w:lineRule="auto"/>
              <w:jc w:val="right"/>
              <w:rPr>
                <w:rFonts w:ascii="Times New Roman" w:eastAsia="Calibri" w:hAnsi="Times New Roman" w:cs="Times New Roman"/>
                <w:sz w:val="24"/>
                <w:szCs w:val="24"/>
                <w:lang w:val="uk-UA"/>
              </w:rPr>
            </w:pPr>
            <w:r w:rsidRPr="003626C9">
              <w:rPr>
                <w:rFonts w:ascii="Times New Roman" w:eastAsia="Calibri" w:hAnsi="Times New Roman" w:cs="Times New Roman"/>
                <w:sz w:val="24"/>
                <w:szCs w:val="24"/>
                <w:lang w:val="uk-UA"/>
              </w:rPr>
              <w:t>1</w:t>
            </w:r>
          </w:p>
        </w:tc>
        <w:tc>
          <w:tcPr>
            <w:tcW w:w="7422" w:type="dxa"/>
            <w:tcBorders>
              <w:top w:val="single" w:sz="4" w:space="0" w:color="auto"/>
              <w:left w:val="nil"/>
              <w:bottom w:val="single" w:sz="4" w:space="0" w:color="auto"/>
              <w:right w:val="single" w:sz="4" w:space="0" w:color="auto"/>
            </w:tcBorders>
            <w:shd w:val="clear" w:color="auto" w:fill="auto"/>
          </w:tcPr>
          <w:p w:rsidR="003626C9" w:rsidRPr="003626C9" w:rsidRDefault="00D14609" w:rsidP="003626C9">
            <w:pPr>
              <w:spacing w:after="0" w:line="276" w:lineRule="auto"/>
              <w:rPr>
                <w:rFonts w:ascii="Times New Roman" w:eastAsia="Calibri" w:hAnsi="Times New Roman" w:cs="Times New Roman"/>
                <w:sz w:val="24"/>
                <w:szCs w:val="24"/>
                <w:lang w:val="uk-UA"/>
              </w:rPr>
            </w:pPr>
            <w:r>
              <w:rPr>
                <w:rFonts w:ascii="Times New Roman" w:hAnsi="Times New Roman" w:cs="Times New Roman"/>
                <w:sz w:val="28"/>
                <w:szCs w:val="28"/>
                <w:lang w:val="uk-UA"/>
              </w:rPr>
              <w:t>*****</w:t>
            </w:r>
          </w:p>
        </w:tc>
        <w:tc>
          <w:tcPr>
            <w:tcW w:w="1559" w:type="dxa"/>
            <w:tcBorders>
              <w:top w:val="nil"/>
              <w:left w:val="nil"/>
              <w:bottom w:val="single" w:sz="4" w:space="0" w:color="auto"/>
              <w:right w:val="single" w:sz="4" w:space="0" w:color="auto"/>
            </w:tcBorders>
            <w:shd w:val="clear" w:color="auto" w:fill="auto"/>
          </w:tcPr>
          <w:p w:rsidR="003626C9" w:rsidRPr="003626C9" w:rsidRDefault="00D14609" w:rsidP="003626C9">
            <w:pPr>
              <w:spacing w:after="0" w:line="276" w:lineRule="auto"/>
              <w:jc w:val="right"/>
              <w:rPr>
                <w:rFonts w:ascii="Times New Roman" w:eastAsia="Calibri" w:hAnsi="Times New Roman" w:cs="Times New Roman"/>
                <w:sz w:val="24"/>
                <w:szCs w:val="24"/>
                <w:lang w:val="uk-UA"/>
              </w:rPr>
            </w:pPr>
            <w:r>
              <w:rPr>
                <w:rFonts w:ascii="Times New Roman" w:hAnsi="Times New Roman" w:cs="Times New Roman"/>
                <w:sz w:val="28"/>
                <w:szCs w:val="28"/>
                <w:lang w:val="uk-UA"/>
              </w:rPr>
              <w:t>*****</w:t>
            </w:r>
          </w:p>
        </w:tc>
      </w:tr>
      <w:tr w:rsidR="003626C9" w:rsidRPr="003626C9" w:rsidTr="006B0E27">
        <w:trPr>
          <w:trHeight w:val="255"/>
        </w:trPr>
        <w:tc>
          <w:tcPr>
            <w:tcW w:w="9541" w:type="dxa"/>
            <w:gridSpan w:val="3"/>
            <w:tcBorders>
              <w:top w:val="single" w:sz="4" w:space="0" w:color="auto"/>
              <w:left w:val="single" w:sz="4" w:space="0" w:color="auto"/>
              <w:bottom w:val="single" w:sz="4" w:space="0" w:color="auto"/>
              <w:right w:val="single" w:sz="4" w:space="0" w:color="auto"/>
            </w:tcBorders>
            <w:shd w:val="clear" w:color="auto" w:fill="auto"/>
          </w:tcPr>
          <w:p w:rsidR="003626C9" w:rsidRPr="003626C9" w:rsidRDefault="003626C9" w:rsidP="003626C9">
            <w:pPr>
              <w:spacing w:after="0" w:line="276" w:lineRule="auto"/>
              <w:jc w:val="center"/>
              <w:rPr>
                <w:rFonts w:ascii="Times New Roman" w:eastAsia="Calibri" w:hAnsi="Times New Roman" w:cs="Times New Roman"/>
                <w:b/>
                <w:bCs/>
                <w:sz w:val="24"/>
                <w:szCs w:val="24"/>
                <w:lang w:val="uk-UA"/>
              </w:rPr>
            </w:pPr>
            <w:r w:rsidRPr="003626C9">
              <w:rPr>
                <w:rFonts w:ascii="Times New Roman" w:eastAsia="Calibri" w:hAnsi="Times New Roman" w:cs="Times New Roman"/>
                <w:b/>
                <w:bCs/>
                <w:sz w:val="24"/>
                <w:szCs w:val="24"/>
                <w:lang w:val="uk-UA"/>
              </w:rPr>
              <w:t>ТОВАРИСТВО З ОБМЕЖЕНОЮ ВІДПОВІДАЛЬНІСТЮ «ОБЛСУМИЛІФТ»</w:t>
            </w:r>
          </w:p>
        </w:tc>
      </w:tr>
      <w:tr w:rsidR="00D14609" w:rsidRPr="003626C9" w:rsidTr="006B0E27">
        <w:trPr>
          <w:trHeight w:val="255"/>
        </w:trPr>
        <w:tc>
          <w:tcPr>
            <w:tcW w:w="560" w:type="dxa"/>
            <w:tcBorders>
              <w:top w:val="nil"/>
              <w:left w:val="single" w:sz="4" w:space="0" w:color="auto"/>
              <w:bottom w:val="single" w:sz="4" w:space="0" w:color="auto"/>
              <w:right w:val="single" w:sz="4" w:space="0" w:color="auto"/>
            </w:tcBorders>
            <w:shd w:val="clear" w:color="auto" w:fill="auto"/>
          </w:tcPr>
          <w:p w:rsidR="00D14609" w:rsidRPr="003626C9" w:rsidRDefault="00D14609" w:rsidP="00D14609">
            <w:pPr>
              <w:spacing w:after="0" w:line="276" w:lineRule="auto"/>
              <w:jc w:val="right"/>
              <w:rPr>
                <w:rFonts w:ascii="Times New Roman" w:eastAsia="Calibri" w:hAnsi="Times New Roman" w:cs="Times New Roman"/>
                <w:sz w:val="24"/>
                <w:szCs w:val="24"/>
                <w:lang w:val="uk-UA"/>
              </w:rPr>
            </w:pPr>
            <w:r w:rsidRPr="003626C9">
              <w:rPr>
                <w:rFonts w:ascii="Times New Roman" w:eastAsia="Calibri" w:hAnsi="Times New Roman" w:cs="Times New Roman"/>
                <w:sz w:val="24"/>
                <w:szCs w:val="24"/>
                <w:lang w:val="uk-UA"/>
              </w:rPr>
              <w:t>1</w:t>
            </w:r>
          </w:p>
        </w:tc>
        <w:tc>
          <w:tcPr>
            <w:tcW w:w="7422" w:type="dxa"/>
            <w:tcBorders>
              <w:top w:val="single" w:sz="4" w:space="0" w:color="auto"/>
              <w:left w:val="nil"/>
              <w:bottom w:val="single" w:sz="4" w:space="0" w:color="auto"/>
              <w:right w:val="single" w:sz="4" w:space="0" w:color="auto"/>
            </w:tcBorders>
            <w:shd w:val="clear" w:color="auto" w:fill="auto"/>
          </w:tcPr>
          <w:p w:rsidR="00D14609" w:rsidRDefault="00D14609" w:rsidP="00D14609">
            <w:r w:rsidRPr="00965138">
              <w:rPr>
                <w:rFonts w:ascii="Times New Roman" w:hAnsi="Times New Roman" w:cs="Times New Roman"/>
                <w:sz w:val="28"/>
                <w:szCs w:val="28"/>
                <w:lang w:val="uk-UA"/>
              </w:rPr>
              <w:t>*****</w:t>
            </w:r>
          </w:p>
        </w:tc>
        <w:tc>
          <w:tcPr>
            <w:tcW w:w="1559" w:type="dxa"/>
            <w:tcBorders>
              <w:top w:val="nil"/>
              <w:left w:val="nil"/>
              <w:bottom w:val="single" w:sz="4" w:space="0" w:color="auto"/>
              <w:right w:val="single" w:sz="4" w:space="0" w:color="auto"/>
            </w:tcBorders>
            <w:shd w:val="clear" w:color="auto" w:fill="auto"/>
          </w:tcPr>
          <w:p w:rsidR="00D14609" w:rsidRDefault="00D14609" w:rsidP="00D14609">
            <w:pPr>
              <w:jc w:val="right"/>
            </w:pPr>
            <w:r w:rsidRPr="00720C39">
              <w:rPr>
                <w:rFonts w:ascii="Times New Roman" w:hAnsi="Times New Roman" w:cs="Times New Roman"/>
                <w:sz w:val="28"/>
                <w:szCs w:val="28"/>
                <w:lang w:val="uk-UA"/>
              </w:rPr>
              <w:t>*****</w:t>
            </w:r>
          </w:p>
        </w:tc>
      </w:tr>
      <w:tr w:rsidR="00D14609" w:rsidRPr="003626C9" w:rsidTr="006B0E27">
        <w:trPr>
          <w:trHeight w:val="255"/>
        </w:trPr>
        <w:tc>
          <w:tcPr>
            <w:tcW w:w="560" w:type="dxa"/>
            <w:tcBorders>
              <w:top w:val="nil"/>
              <w:left w:val="single" w:sz="4" w:space="0" w:color="auto"/>
              <w:bottom w:val="single" w:sz="4" w:space="0" w:color="auto"/>
              <w:right w:val="single" w:sz="4" w:space="0" w:color="auto"/>
            </w:tcBorders>
            <w:shd w:val="clear" w:color="auto" w:fill="auto"/>
          </w:tcPr>
          <w:p w:rsidR="00D14609" w:rsidRPr="003626C9" w:rsidRDefault="00D14609" w:rsidP="00D14609">
            <w:pPr>
              <w:spacing w:after="0" w:line="276" w:lineRule="auto"/>
              <w:jc w:val="right"/>
              <w:rPr>
                <w:rFonts w:ascii="Times New Roman" w:eastAsia="Calibri" w:hAnsi="Times New Roman" w:cs="Times New Roman"/>
                <w:sz w:val="24"/>
                <w:szCs w:val="24"/>
                <w:lang w:val="uk-UA"/>
              </w:rPr>
            </w:pPr>
            <w:r w:rsidRPr="003626C9">
              <w:rPr>
                <w:rFonts w:ascii="Times New Roman" w:eastAsia="Calibri" w:hAnsi="Times New Roman" w:cs="Times New Roman"/>
                <w:sz w:val="24"/>
                <w:szCs w:val="24"/>
                <w:lang w:val="uk-UA"/>
              </w:rPr>
              <w:t>2</w:t>
            </w:r>
          </w:p>
        </w:tc>
        <w:tc>
          <w:tcPr>
            <w:tcW w:w="7422" w:type="dxa"/>
            <w:tcBorders>
              <w:top w:val="single" w:sz="4" w:space="0" w:color="auto"/>
              <w:left w:val="nil"/>
              <w:bottom w:val="single" w:sz="4" w:space="0" w:color="auto"/>
              <w:right w:val="single" w:sz="4" w:space="0" w:color="auto"/>
            </w:tcBorders>
            <w:shd w:val="clear" w:color="auto" w:fill="auto"/>
          </w:tcPr>
          <w:p w:rsidR="00D14609" w:rsidRDefault="00D14609" w:rsidP="00D14609">
            <w:r w:rsidRPr="00965138">
              <w:rPr>
                <w:rFonts w:ascii="Times New Roman" w:hAnsi="Times New Roman" w:cs="Times New Roman"/>
                <w:sz w:val="28"/>
                <w:szCs w:val="28"/>
                <w:lang w:val="uk-UA"/>
              </w:rPr>
              <w:t>*****</w:t>
            </w:r>
          </w:p>
        </w:tc>
        <w:tc>
          <w:tcPr>
            <w:tcW w:w="1559" w:type="dxa"/>
            <w:tcBorders>
              <w:top w:val="nil"/>
              <w:left w:val="nil"/>
              <w:bottom w:val="single" w:sz="4" w:space="0" w:color="auto"/>
              <w:right w:val="single" w:sz="4" w:space="0" w:color="auto"/>
            </w:tcBorders>
            <w:shd w:val="clear" w:color="auto" w:fill="auto"/>
          </w:tcPr>
          <w:p w:rsidR="00D14609" w:rsidRDefault="00D14609" w:rsidP="00D14609">
            <w:pPr>
              <w:jc w:val="right"/>
            </w:pPr>
            <w:r w:rsidRPr="00720C39">
              <w:rPr>
                <w:rFonts w:ascii="Times New Roman" w:hAnsi="Times New Roman" w:cs="Times New Roman"/>
                <w:sz w:val="28"/>
                <w:szCs w:val="28"/>
                <w:lang w:val="uk-UA"/>
              </w:rPr>
              <w:t>*****</w:t>
            </w:r>
          </w:p>
        </w:tc>
      </w:tr>
      <w:tr w:rsidR="00D14609" w:rsidRPr="003626C9" w:rsidTr="006B0E27">
        <w:trPr>
          <w:trHeight w:val="255"/>
        </w:trPr>
        <w:tc>
          <w:tcPr>
            <w:tcW w:w="560" w:type="dxa"/>
            <w:tcBorders>
              <w:top w:val="nil"/>
              <w:left w:val="single" w:sz="4" w:space="0" w:color="auto"/>
              <w:bottom w:val="single" w:sz="4" w:space="0" w:color="auto"/>
              <w:right w:val="single" w:sz="4" w:space="0" w:color="auto"/>
            </w:tcBorders>
            <w:shd w:val="clear" w:color="auto" w:fill="auto"/>
          </w:tcPr>
          <w:p w:rsidR="00D14609" w:rsidRPr="003626C9" w:rsidRDefault="00D14609" w:rsidP="00D14609">
            <w:pPr>
              <w:spacing w:after="0" w:line="276" w:lineRule="auto"/>
              <w:jc w:val="right"/>
              <w:rPr>
                <w:rFonts w:ascii="Times New Roman" w:eastAsia="Calibri" w:hAnsi="Times New Roman" w:cs="Times New Roman"/>
                <w:sz w:val="24"/>
                <w:szCs w:val="24"/>
                <w:lang w:val="uk-UA"/>
              </w:rPr>
            </w:pPr>
            <w:r w:rsidRPr="003626C9">
              <w:rPr>
                <w:rFonts w:ascii="Times New Roman" w:eastAsia="Calibri" w:hAnsi="Times New Roman" w:cs="Times New Roman"/>
                <w:sz w:val="24"/>
                <w:szCs w:val="24"/>
                <w:lang w:val="uk-UA"/>
              </w:rPr>
              <w:t>3</w:t>
            </w:r>
          </w:p>
        </w:tc>
        <w:tc>
          <w:tcPr>
            <w:tcW w:w="7422" w:type="dxa"/>
            <w:tcBorders>
              <w:top w:val="single" w:sz="4" w:space="0" w:color="auto"/>
              <w:left w:val="nil"/>
              <w:bottom w:val="single" w:sz="4" w:space="0" w:color="auto"/>
              <w:right w:val="single" w:sz="4" w:space="0" w:color="auto"/>
            </w:tcBorders>
            <w:shd w:val="clear" w:color="auto" w:fill="auto"/>
          </w:tcPr>
          <w:p w:rsidR="00D14609" w:rsidRDefault="00D14609" w:rsidP="00D14609">
            <w:r w:rsidRPr="00965138">
              <w:rPr>
                <w:rFonts w:ascii="Times New Roman" w:hAnsi="Times New Roman" w:cs="Times New Roman"/>
                <w:sz w:val="28"/>
                <w:szCs w:val="28"/>
                <w:lang w:val="uk-UA"/>
              </w:rPr>
              <w:t>*****</w:t>
            </w:r>
          </w:p>
        </w:tc>
        <w:tc>
          <w:tcPr>
            <w:tcW w:w="1559" w:type="dxa"/>
            <w:tcBorders>
              <w:top w:val="nil"/>
              <w:left w:val="nil"/>
              <w:bottom w:val="single" w:sz="4" w:space="0" w:color="auto"/>
              <w:right w:val="single" w:sz="4" w:space="0" w:color="auto"/>
            </w:tcBorders>
            <w:shd w:val="clear" w:color="auto" w:fill="auto"/>
          </w:tcPr>
          <w:p w:rsidR="00D14609" w:rsidRDefault="00D14609" w:rsidP="00D14609">
            <w:pPr>
              <w:jc w:val="right"/>
            </w:pPr>
            <w:r w:rsidRPr="00720C39">
              <w:rPr>
                <w:rFonts w:ascii="Times New Roman" w:hAnsi="Times New Roman" w:cs="Times New Roman"/>
                <w:sz w:val="28"/>
                <w:szCs w:val="28"/>
                <w:lang w:val="uk-UA"/>
              </w:rPr>
              <w:t>*****</w:t>
            </w:r>
          </w:p>
        </w:tc>
      </w:tr>
      <w:tr w:rsidR="00D14609" w:rsidRPr="003626C9" w:rsidTr="006B0E27">
        <w:trPr>
          <w:trHeight w:val="255"/>
        </w:trPr>
        <w:tc>
          <w:tcPr>
            <w:tcW w:w="560" w:type="dxa"/>
            <w:tcBorders>
              <w:top w:val="nil"/>
              <w:left w:val="single" w:sz="4" w:space="0" w:color="auto"/>
              <w:bottom w:val="single" w:sz="4" w:space="0" w:color="auto"/>
              <w:right w:val="single" w:sz="4" w:space="0" w:color="auto"/>
            </w:tcBorders>
            <w:shd w:val="clear" w:color="auto" w:fill="auto"/>
          </w:tcPr>
          <w:p w:rsidR="00D14609" w:rsidRPr="003626C9" w:rsidRDefault="00D14609" w:rsidP="00D14609">
            <w:pPr>
              <w:spacing w:after="0" w:line="276" w:lineRule="auto"/>
              <w:jc w:val="right"/>
              <w:rPr>
                <w:rFonts w:ascii="Times New Roman" w:eastAsia="Calibri" w:hAnsi="Times New Roman" w:cs="Times New Roman"/>
                <w:sz w:val="24"/>
                <w:szCs w:val="24"/>
                <w:lang w:val="uk-UA"/>
              </w:rPr>
            </w:pPr>
            <w:r w:rsidRPr="003626C9">
              <w:rPr>
                <w:rFonts w:ascii="Times New Roman" w:eastAsia="Calibri" w:hAnsi="Times New Roman" w:cs="Times New Roman"/>
                <w:sz w:val="24"/>
                <w:szCs w:val="24"/>
                <w:lang w:val="uk-UA"/>
              </w:rPr>
              <w:t>4</w:t>
            </w:r>
          </w:p>
        </w:tc>
        <w:tc>
          <w:tcPr>
            <w:tcW w:w="7422" w:type="dxa"/>
            <w:tcBorders>
              <w:top w:val="single" w:sz="4" w:space="0" w:color="auto"/>
              <w:left w:val="nil"/>
              <w:bottom w:val="single" w:sz="4" w:space="0" w:color="auto"/>
              <w:right w:val="single" w:sz="4" w:space="0" w:color="auto"/>
            </w:tcBorders>
            <w:shd w:val="clear" w:color="auto" w:fill="auto"/>
          </w:tcPr>
          <w:p w:rsidR="00D14609" w:rsidRDefault="00D14609" w:rsidP="00D14609">
            <w:r w:rsidRPr="00965138">
              <w:rPr>
                <w:rFonts w:ascii="Times New Roman" w:hAnsi="Times New Roman" w:cs="Times New Roman"/>
                <w:sz w:val="28"/>
                <w:szCs w:val="28"/>
                <w:lang w:val="uk-UA"/>
              </w:rPr>
              <w:t>*****</w:t>
            </w:r>
          </w:p>
        </w:tc>
        <w:tc>
          <w:tcPr>
            <w:tcW w:w="1559" w:type="dxa"/>
            <w:tcBorders>
              <w:top w:val="nil"/>
              <w:left w:val="nil"/>
              <w:bottom w:val="single" w:sz="4" w:space="0" w:color="auto"/>
              <w:right w:val="single" w:sz="4" w:space="0" w:color="auto"/>
            </w:tcBorders>
            <w:shd w:val="clear" w:color="auto" w:fill="auto"/>
          </w:tcPr>
          <w:p w:rsidR="00D14609" w:rsidRDefault="00D14609" w:rsidP="00D14609">
            <w:pPr>
              <w:jc w:val="right"/>
            </w:pPr>
            <w:r w:rsidRPr="00720C39">
              <w:rPr>
                <w:rFonts w:ascii="Times New Roman" w:hAnsi="Times New Roman" w:cs="Times New Roman"/>
                <w:sz w:val="28"/>
                <w:szCs w:val="28"/>
                <w:lang w:val="uk-UA"/>
              </w:rPr>
              <w:t>*****</w:t>
            </w:r>
          </w:p>
        </w:tc>
      </w:tr>
      <w:tr w:rsidR="00D14609" w:rsidRPr="003626C9" w:rsidTr="006B0E27">
        <w:trPr>
          <w:trHeight w:val="255"/>
        </w:trPr>
        <w:tc>
          <w:tcPr>
            <w:tcW w:w="560" w:type="dxa"/>
            <w:tcBorders>
              <w:top w:val="nil"/>
              <w:left w:val="single" w:sz="4" w:space="0" w:color="auto"/>
              <w:bottom w:val="single" w:sz="4" w:space="0" w:color="auto"/>
              <w:right w:val="single" w:sz="4" w:space="0" w:color="auto"/>
            </w:tcBorders>
            <w:shd w:val="clear" w:color="auto" w:fill="auto"/>
          </w:tcPr>
          <w:p w:rsidR="00D14609" w:rsidRPr="003626C9" w:rsidRDefault="00D14609" w:rsidP="00D14609">
            <w:pPr>
              <w:spacing w:after="0" w:line="276" w:lineRule="auto"/>
              <w:jc w:val="right"/>
              <w:rPr>
                <w:rFonts w:ascii="Times New Roman" w:eastAsia="Calibri" w:hAnsi="Times New Roman" w:cs="Times New Roman"/>
                <w:sz w:val="24"/>
                <w:szCs w:val="24"/>
                <w:lang w:val="uk-UA"/>
              </w:rPr>
            </w:pPr>
            <w:r w:rsidRPr="003626C9">
              <w:rPr>
                <w:rFonts w:ascii="Times New Roman" w:eastAsia="Calibri" w:hAnsi="Times New Roman" w:cs="Times New Roman"/>
                <w:sz w:val="24"/>
                <w:szCs w:val="24"/>
                <w:lang w:val="uk-UA"/>
              </w:rPr>
              <w:t>5</w:t>
            </w:r>
          </w:p>
        </w:tc>
        <w:tc>
          <w:tcPr>
            <w:tcW w:w="7422" w:type="dxa"/>
            <w:tcBorders>
              <w:top w:val="single" w:sz="4" w:space="0" w:color="auto"/>
              <w:left w:val="nil"/>
              <w:bottom w:val="single" w:sz="4" w:space="0" w:color="auto"/>
              <w:right w:val="single" w:sz="4" w:space="0" w:color="auto"/>
            </w:tcBorders>
            <w:shd w:val="clear" w:color="auto" w:fill="auto"/>
          </w:tcPr>
          <w:p w:rsidR="00D14609" w:rsidRDefault="00D14609" w:rsidP="00D14609">
            <w:r w:rsidRPr="00965138">
              <w:rPr>
                <w:rFonts w:ascii="Times New Roman" w:hAnsi="Times New Roman" w:cs="Times New Roman"/>
                <w:sz w:val="28"/>
                <w:szCs w:val="28"/>
                <w:lang w:val="uk-UA"/>
              </w:rPr>
              <w:t>*****</w:t>
            </w:r>
          </w:p>
        </w:tc>
        <w:tc>
          <w:tcPr>
            <w:tcW w:w="1559" w:type="dxa"/>
            <w:tcBorders>
              <w:top w:val="nil"/>
              <w:left w:val="nil"/>
              <w:bottom w:val="single" w:sz="4" w:space="0" w:color="auto"/>
              <w:right w:val="single" w:sz="4" w:space="0" w:color="auto"/>
            </w:tcBorders>
            <w:shd w:val="clear" w:color="auto" w:fill="auto"/>
          </w:tcPr>
          <w:p w:rsidR="00D14609" w:rsidRDefault="00D14609" w:rsidP="00D14609">
            <w:pPr>
              <w:jc w:val="right"/>
            </w:pPr>
            <w:r w:rsidRPr="00720C39">
              <w:rPr>
                <w:rFonts w:ascii="Times New Roman" w:hAnsi="Times New Roman" w:cs="Times New Roman"/>
                <w:sz w:val="28"/>
                <w:szCs w:val="28"/>
                <w:lang w:val="uk-UA"/>
              </w:rPr>
              <w:t>*****</w:t>
            </w:r>
          </w:p>
        </w:tc>
      </w:tr>
      <w:tr w:rsidR="00D14609" w:rsidRPr="003626C9" w:rsidTr="006B0E27">
        <w:trPr>
          <w:trHeight w:val="255"/>
        </w:trPr>
        <w:tc>
          <w:tcPr>
            <w:tcW w:w="560" w:type="dxa"/>
            <w:tcBorders>
              <w:top w:val="nil"/>
              <w:left w:val="single" w:sz="4" w:space="0" w:color="auto"/>
              <w:bottom w:val="single" w:sz="4" w:space="0" w:color="auto"/>
              <w:right w:val="single" w:sz="4" w:space="0" w:color="auto"/>
            </w:tcBorders>
            <w:shd w:val="clear" w:color="auto" w:fill="auto"/>
          </w:tcPr>
          <w:p w:rsidR="00D14609" w:rsidRPr="003626C9" w:rsidRDefault="00D14609" w:rsidP="00D14609">
            <w:pPr>
              <w:spacing w:after="0" w:line="276" w:lineRule="auto"/>
              <w:jc w:val="right"/>
              <w:rPr>
                <w:rFonts w:ascii="Times New Roman" w:eastAsia="Calibri" w:hAnsi="Times New Roman" w:cs="Times New Roman"/>
                <w:sz w:val="24"/>
                <w:szCs w:val="24"/>
                <w:lang w:val="uk-UA"/>
              </w:rPr>
            </w:pPr>
            <w:r w:rsidRPr="003626C9">
              <w:rPr>
                <w:rFonts w:ascii="Times New Roman" w:eastAsia="Calibri" w:hAnsi="Times New Roman" w:cs="Times New Roman"/>
                <w:sz w:val="24"/>
                <w:szCs w:val="24"/>
                <w:lang w:val="uk-UA"/>
              </w:rPr>
              <w:t>6</w:t>
            </w:r>
          </w:p>
        </w:tc>
        <w:tc>
          <w:tcPr>
            <w:tcW w:w="7422" w:type="dxa"/>
            <w:tcBorders>
              <w:top w:val="single" w:sz="4" w:space="0" w:color="auto"/>
              <w:left w:val="nil"/>
              <w:bottom w:val="single" w:sz="4" w:space="0" w:color="auto"/>
              <w:right w:val="single" w:sz="4" w:space="0" w:color="auto"/>
            </w:tcBorders>
            <w:shd w:val="clear" w:color="auto" w:fill="auto"/>
          </w:tcPr>
          <w:p w:rsidR="00D14609" w:rsidRDefault="00D14609" w:rsidP="00D14609">
            <w:r w:rsidRPr="00965138">
              <w:rPr>
                <w:rFonts w:ascii="Times New Roman" w:hAnsi="Times New Roman" w:cs="Times New Roman"/>
                <w:sz w:val="28"/>
                <w:szCs w:val="28"/>
                <w:lang w:val="uk-UA"/>
              </w:rPr>
              <w:t>*****</w:t>
            </w:r>
          </w:p>
        </w:tc>
        <w:tc>
          <w:tcPr>
            <w:tcW w:w="1559" w:type="dxa"/>
            <w:tcBorders>
              <w:top w:val="nil"/>
              <w:left w:val="nil"/>
              <w:bottom w:val="single" w:sz="4" w:space="0" w:color="auto"/>
              <w:right w:val="single" w:sz="4" w:space="0" w:color="auto"/>
            </w:tcBorders>
            <w:shd w:val="clear" w:color="auto" w:fill="auto"/>
          </w:tcPr>
          <w:p w:rsidR="00D14609" w:rsidRDefault="00D14609" w:rsidP="00D14609">
            <w:pPr>
              <w:jc w:val="right"/>
            </w:pPr>
            <w:r w:rsidRPr="00720C39">
              <w:rPr>
                <w:rFonts w:ascii="Times New Roman" w:hAnsi="Times New Roman" w:cs="Times New Roman"/>
                <w:sz w:val="28"/>
                <w:szCs w:val="28"/>
                <w:lang w:val="uk-UA"/>
              </w:rPr>
              <w:t>*****</w:t>
            </w:r>
          </w:p>
        </w:tc>
      </w:tr>
      <w:tr w:rsidR="00D14609" w:rsidRPr="003626C9" w:rsidTr="006B0E27">
        <w:trPr>
          <w:trHeight w:val="255"/>
        </w:trPr>
        <w:tc>
          <w:tcPr>
            <w:tcW w:w="560" w:type="dxa"/>
            <w:tcBorders>
              <w:top w:val="nil"/>
              <w:left w:val="single" w:sz="4" w:space="0" w:color="auto"/>
              <w:bottom w:val="single" w:sz="4" w:space="0" w:color="auto"/>
              <w:right w:val="single" w:sz="4" w:space="0" w:color="auto"/>
            </w:tcBorders>
            <w:shd w:val="clear" w:color="auto" w:fill="auto"/>
          </w:tcPr>
          <w:p w:rsidR="00D14609" w:rsidRPr="003626C9" w:rsidRDefault="00D14609" w:rsidP="00D14609">
            <w:pPr>
              <w:spacing w:after="0" w:line="276" w:lineRule="auto"/>
              <w:jc w:val="right"/>
              <w:rPr>
                <w:rFonts w:ascii="Times New Roman" w:eastAsia="Calibri" w:hAnsi="Times New Roman" w:cs="Times New Roman"/>
                <w:sz w:val="24"/>
                <w:szCs w:val="24"/>
                <w:lang w:val="uk-UA"/>
              </w:rPr>
            </w:pPr>
            <w:r w:rsidRPr="003626C9">
              <w:rPr>
                <w:rFonts w:ascii="Times New Roman" w:eastAsia="Calibri" w:hAnsi="Times New Roman" w:cs="Times New Roman"/>
                <w:sz w:val="24"/>
                <w:szCs w:val="24"/>
                <w:lang w:val="uk-UA"/>
              </w:rPr>
              <w:t>7</w:t>
            </w:r>
          </w:p>
        </w:tc>
        <w:tc>
          <w:tcPr>
            <w:tcW w:w="7422" w:type="dxa"/>
            <w:tcBorders>
              <w:top w:val="single" w:sz="4" w:space="0" w:color="auto"/>
              <w:left w:val="nil"/>
              <w:bottom w:val="single" w:sz="4" w:space="0" w:color="auto"/>
              <w:right w:val="single" w:sz="4" w:space="0" w:color="auto"/>
            </w:tcBorders>
            <w:shd w:val="clear" w:color="auto" w:fill="auto"/>
          </w:tcPr>
          <w:p w:rsidR="00D14609" w:rsidRDefault="00D14609" w:rsidP="00D14609">
            <w:r w:rsidRPr="00965138">
              <w:rPr>
                <w:rFonts w:ascii="Times New Roman" w:hAnsi="Times New Roman" w:cs="Times New Roman"/>
                <w:sz w:val="28"/>
                <w:szCs w:val="28"/>
                <w:lang w:val="uk-UA"/>
              </w:rPr>
              <w:t>*****</w:t>
            </w:r>
          </w:p>
        </w:tc>
        <w:tc>
          <w:tcPr>
            <w:tcW w:w="1559" w:type="dxa"/>
            <w:tcBorders>
              <w:top w:val="nil"/>
              <w:left w:val="nil"/>
              <w:bottom w:val="single" w:sz="4" w:space="0" w:color="auto"/>
              <w:right w:val="single" w:sz="4" w:space="0" w:color="auto"/>
            </w:tcBorders>
            <w:shd w:val="clear" w:color="auto" w:fill="auto"/>
          </w:tcPr>
          <w:p w:rsidR="00D14609" w:rsidRDefault="00D14609" w:rsidP="00D14609">
            <w:pPr>
              <w:jc w:val="right"/>
            </w:pPr>
            <w:r w:rsidRPr="00720C39">
              <w:rPr>
                <w:rFonts w:ascii="Times New Roman" w:hAnsi="Times New Roman" w:cs="Times New Roman"/>
                <w:sz w:val="28"/>
                <w:szCs w:val="28"/>
                <w:lang w:val="uk-UA"/>
              </w:rPr>
              <w:t>*****</w:t>
            </w:r>
          </w:p>
        </w:tc>
      </w:tr>
      <w:tr w:rsidR="003626C9" w:rsidRPr="003626C9" w:rsidTr="006B0E27">
        <w:trPr>
          <w:trHeight w:val="255"/>
        </w:trPr>
        <w:tc>
          <w:tcPr>
            <w:tcW w:w="9541" w:type="dxa"/>
            <w:gridSpan w:val="3"/>
            <w:tcBorders>
              <w:top w:val="single" w:sz="4" w:space="0" w:color="auto"/>
              <w:left w:val="single" w:sz="4" w:space="0" w:color="auto"/>
              <w:bottom w:val="single" w:sz="4" w:space="0" w:color="auto"/>
              <w:right w:val="single" w:sz="4" w:space="0" w:color="auto"/>
            </w:tcBorders>
            <w:shd w:val="clear" w:color="auto" w:fill="auto"/>
          </w:tcPr>
          <w:p w:rsidR="003626C9" w:rsidRPr="003626C9" w:rsidRDefault="003626C9" w:rsidP="003626C9">
            <w:pPr>
              <w:spacing w:after="0" w:line="276" w:lineRule="auto"/>
              <w:jc w:val="center"/>
              <w:rPr>
                <w:rFonts w:ascii="Times New Roman" w:eastAsia="Calibri" w:hAnsi="Times New Roman" w:cs="Times New Roman"/>
                <w:b/>
                <w:bCs/>
                <w:sz w:val="24"/>
                <w:szCs w:val="24"/>
                <w:lang w:val="uk-UA"/>
              </w:rPr>
            </w:pPr>
            <w:r w:rsidRPr="003626C9">
              <w:rPr>
                <w:rFonts w:ascii="Times New Roman" w:eastAsia="Calibri" w:hAnsi="Times New Roman" w:cs="Times New Roman"/>
                <w:b/>
                <w:bCs/>
                <w:sz w:val="24"/>
                <w:szCs w:val="24"/>
              </w:rPr>
              <w:t xml:space="preserve">ТОВАРИСТВО З ОБМЕЖЕНОЮ ВІДПОВІДАЛЬНІСТЮ </w:t>
            </w:r>
            <w:r w:rsidRPr="003626C9">
              <w:rPr>
                <w:rFonts w:ascii="Times New Roman" w:eastAsia="Calibri" w:hAnsi="Times New Roman" w:cs="Times New Roman"/>
                <w:b/>
                <w:bCs/>
                <w:sz w:val="24"/>
                <w:szCs w:val="24"/>
                <w:lang w:val="uk-UA"/>
              </w:rPr>
              <w:t>«КЕРУЮЧА КОМПАНІЯ «СУМИТЕХНОБУДСЕРВІС»</w:t>
            </w:r>
          </w:p>
        </w:tc>
      </w:tr>
      <w:tr w:rsidR="00D14609" w:rsidRPr="003626C9" w:rsidTr="006B0E27">
        <w:trPr>
          <w:trHeight w:val="255"/>
        </w:trPr>
        <w:tc>
          <w:tcPr>
            <w:tcW w:w="560" w:type="dxa"/>
            <w:tcBorders>
              <w:top w:val="nil"/>
              <w:left w:val="single" w:sz="4" w:space="0" w:color="auto"/>
              <w:bottom w:val="single" w:sz="4" w:space="0" w:color="auto"/>
              <w:right w:val="single" w:sz="4" w:space="0" w:color="auto"/>
            </w:tcBorders>
            <w:shd w:val="clear" w:color="auto" w:fill="auto"/>
          </w:tcPr>
          <w:p w:rsidR="00D14609" w:rsidRPr="003626C9" w:rsidRDefault="00D14609" w:rsidP="00D14609">
            <w:pPr>
              <w:spacing w:after="0" w:line="276" w:lineRule="auto"/>
              <w:jc w:val="right"/>
              <w:rPr>
                <w:rFonts w:ascii="Times New Roman" w:eastAsia="Calibri" w:hAnsi="Times New Roman" w:cs="Times New Roman"/>
                <w:sz w:val="24"/>
                <w:szCs w:val="24"/>
                <w:lang w:val="uk-UA"/>
              </w:rPr>
            </w:pPr>
            <w:r w:rsidRPr="003626C9">
              <w:rPr>
                <w:rFonts w:ascii="Times New Roman" w:eastAsia="Calibri" w:hAnsi="Times New Roman" w:cs="Times New Roman"/>
                <w:sz w:val="24"/>
                <w:szCs w:val="24"/>
                <w:lang w:val="uk-UA"/>
              </w:rPr>
              <w:t>1</w:t>
            </w:r>
          </w:p>
        </w:tc>
        <w:tc>
          <w:tcPr>
            <w:tcW w:w="7422" w:type="dxa"/>
            <w:tcBorders>
              <w:top w:val="single" w:sz="4" w:space="0" w:color="auto"/>
              <w:left w:val="nil"/>
              <w:bottom w:val="single" w:sz="4" w:space="0" w:color="auto"/>
              <w:right w:val="single" w:sz="4" w:space="0" w:color="auto"/>
            </w:tcBorders>
            <w:shd w:val="clear" w:color="auto" w:fill="auto"/>
          </w:tcPr>
          <w:p w:rsidR="00D14609" w:rsidRDefault="00D14609" w:rsidP="00D14609">
            <w:r w:rsidRPr="00FC6869">
              <w:rPr>
                <w:rFonts w:ascii="Times New Roman" w:hAnsi="Times New Roman" w:cs="Times New Roman"/>
                <w:sz w:val="28"/>
                <w:szCs w:val="28"/>
                <w:lang w:val="uk-UA"/>
              </w:rPr>
              <w:t>*****</w:t>
            </w:r>
          </w:p>
        </w:tc>
        <w:tc>
          <w:tcPr>
            <w:tcW w:w="1559" w:type="dxa"/>
            <w:tcBorders>
              <w:top w:val="nil"/>
              <w:left w:val="nil"/>
              <w:bottom w:val="single" w:sz="4" w:space="0" w:color="auto"/>
              <w:right w:val="single" w:sz="4" w:space="0" w:color="auto"/>
            </w:tcBorders>
            <w:shd w:val="clear" w:color="auto" w:fill="auto"/>
          </w:tcPr>
          <w:p w:rsidR="00D14609" w:rsidRDefault="00D14609" w:rsidP="00D14609">
            <w:pPr>
              <w:jc w:val="right"/>
            </w:pPr>
            <w:r w:rsidRPr="008B65FD">
              <w:rPr>
                <w:rFonts w:ascii="Times New Roman" w:hAnsi="Times New Roman" w:cs="Times New Roman"/>
                <w:sz w:val="28"/>
                <w:szCs w:val="28"/>
                <w:lang w:val="uk-UA"/>
              </w:rPr>
              <w:t>*****</w:t>
            </w:r>
          </w:p>
        </w:tc>
      </w:tr>
      <w:tr w:rsidR="00D14609" w:rsidRPr="003626C9" w:rsidTr="00D14609">
        <w:trPr>
          <w:trHeight w:val="255"/>
        </w:trPr>
        <w:tc>
          <w:tcPr>
            <w:tcW w:w="560" w:type="dxa"/>
            <w:tcBorders>
              <w:top w:val="nil"/>
              <w:left w:val="single" w:sz="4" w:space="0" w:color="auto"/>
              <w:bottom w:val="single" w:sz="4" w:space="0" w:color="auto"/>
              <w:right w:val="single" w:sz="4" w:space="0" w:color="auto"/>
            </w:tcBorders>
            <w:shd w:val="clear" w:color="auto" w:fill="auto"/>
          </w:tcPr>
          <w:p w:rsidR="00D14609" w:rsidRPr="003626C9" w:rsidRDefault="00D14609" w:rsidP="00D14609">
            <w:pPr>
              <w:spacing w:after="0" w:line="276" w:lineRule="auto"/>
              <w:jc w:val="right"/>
              <w:rPr>
                <w:rFonts w:ascii="Times New Roman" w:eastAsia="Calibri" w:hAnsi="Times New Roman" w:cs="Times New Roman"/>
                <w:sz w:val="24"/>
                <w:szCs w:val="24"/>
                <w:lang w:val="uk-UA"/>
              </w:rPr>
            </w:pPr>
            <w:r w:rsidRPr="003626C9">
              <w:rPr>
                <w:rFonts w:ascii="Times New Roman" w:eastAsia="Calibri" w:hAnsi="Times New Roman" w:cs="Times New Roman"/>
                <w:sz w:val="24"/>
                <w:szCs w:val="24"/>
                <w:lang w:val="uk-UA"/>
              </w:rPr>
              <w:t>4</w:t>
            </w:r>
          </w:p>
        </w:tc>
        <w:tc>
          <w:tcPr>
            <w:tcW w:w="7422" w:type="dxa"/>
            <w:tcBorders>
              <w:top w:val="single" w:sz="4" w:space="0" w:color="auto"/>
              <w:left w:val="nil"/>
              <w:bottom w:val="single" w:sz="4" w:space="0" w:color="auto"/>
              <w:right w:val="single" w:sz="4" w:space="0" w:color="auto"/>
            </w:tcBorders>
            <w:shd w:val="clear" w:color="auto" w:fill="auto"/>
          </w:tcPr>
          <w:p w:rsidR="00D14609" w:rsidRDefault="00D14609" w:rsidP="00D14609">
            <w:r w:rsidRPr="00FC6869">
              <w:rPr>
                <w:rFonts w:ascii="Times New Roman" w:hAnsi="Times New Roman" w:cs="Times New Roman"/>
                <w:sz w:val="28"/>
                <w:szCs w:val="28"/>
                <w:lang w:val="uk-UA"/>
              </w:rPr>
              <w:t>*****</w:t>
            </w:r>
          </w:p>
        </w:tc>
        <w:tc>
          <w:tcPr>
            <w:tcW w:w="1559" w:type="dxa"/>
            <w:tcBorders>
              <w:top w:val="nil"/>
              <w:left w:val="nil"/>
              <w:bottom w:val="single" w:sz="4" w:space="0" w:color="auto"/>
              <w:right w:val="single" w:sz="4" w:space="0" w:color="auto"/>
            </w:tcBorders>
            <w:shd w:val="clear" w:color="auto" w:fill="auto"/>
          </w:tcPr>
          <w:p w:rsidR="00D14609" w:rsidRDefault="00D14609" w:rsidP="00D14609">
            <w:pPr>
              <w:jc w:val="right"/>
            </w:pPr>
            <w:r w:rsidRPr="008B65FD">
              <w:rPr>
                <w:rFonts w:ascii="Times New Roman" w:hAnsi="Times New Roman" w:cs="Times New Roman"/>
                <w:sz w:val="28"/>
                <w:szCs w:val="28"/>
                <w:lang w:val="uk-UA"/>
              </w:rPr>
              <w:t>*****</w:t>
            </w:r>
          </w:p>
        </w:tc>
      </w:tr>
      <w:tr w:rsidR="00D14609" w:rsidRPr="003626C9" w:rsidTr="00D14609">
        <w:trPr>
          <w:trHeight w:val="255"/>
        </w:trPr>
        <w:tc>
          <w:tcPr>
            <w:tcW w:w="560" w:type="dxa"/>
            <w:tcBorders>
              <w:top w:val="single" w:sz="4" w:space="0" w:color="auto"/>
              <w:left w:val="single" w:sz="4" w:space="0" w:color="auto"/>
              <w:right w:val="single" w:sz="4" w:space="0" w:color="auto"/>
            </w:tcBorders>
            <w:shd w:val="clear" w:color="auto" w:fill="auto"/>
          </w:tcPr>
          <w:p w:rsidR="00D14609" w:rsidRPr="003626C9" w:rsidRDefault="00D14609" w:rsidP="00D14609">
            <w:pPr>
              <w:spacing w:after="0" w:line="276" w:lineRule="auto"/>
              <w:jc w:val="right"/>
              <w:rPr>
                <w:rFonts w:ascii="Times New Roman" w:eastAsia="Calibri" w:hAnsi="Times New Roman" w:cs="Times New Roman"/>
                <w:sz w:val="24"/>
                <w:szCs w:val="24"/>
                <w:lang w:val="uk-UA"/>
              </w:rPr>
            </w:pPr>
            <w:r w:rsidRPr="003626C9">
              <w:rPr>
                <w:rFonts w:ascii="Times New Roman" w:eastAsia="Calibri" w:hAnsi="Times New Roman" w:cs="Times New Roman"/>
                <w:sz w:val="24"/>
                <w:szCs w:val="24"/>
                <w:lang w:val="uk-UA"/>
              </w:rPr>
              <w:lastRenderedPageBreak/>
              <w:t>5</w:t>
            </w:r>
          </w:p>
        </w:tc>
        <w:tc>
          <w:tcPr>
            <w:tcW w:w="7422" w:type="dxa"/>
            <w:tcBorders>
              <w:top w:val="single" w:sz="4" w:space="0" w:color="auto"/>
              <w:left w:val="nil"/>
              <w:bottom w:val="single" w:sz="4" w:space="0" w:color="auto"/>
              <w:right w:val="single" w:sz="4" w:space="0" w:color="auto"/>
            </w:tcBorders>
            <w:shd w:val="clear" w:color="auto" w:fill="auto"/>
          </w:tcPr>
          <w:p w:rsidR="00D14609" w:rsidRDefault="00D14609" w:rsidP="00D14609">
            <w:r w:rsidRPr="00FC6869">
              <w:rPr>
                <w:rFonts w:ascii="Times New Roman" w:hAnsi="Times New Roman" w:cs="Times New Roman"/>
                <w:sz w:val="28"/>
                <w:szCs w:val="28"/>
                <w:lang w:val="uk-UA"/>
              </w:rPr>
              <w:t>*****</w:t>
            </w:r>
          </w:p>
        </w:tc>
        <w:tc>
          <w:tcPr>
            <w:tcW w:w="1559" w:type="dxa"/>
            <w:tcBorders>
              <w:top w:val="single" w:sz="4" w:space="0" w:color="auto"/>
              <w:left w:val="nil"/>
              <w:bottom w:val="single" w:sz="4" w:space="0" w:color="auto"/>
              <w:right w:val="single" w:sz="4" w:space="0" w:color="auto"/>
            </w:tcBorders>
            <w:shd w:val="clear" w:color="auto" w:fill="auto"/>
          </w:tcPr>
          <w:p w:rsidR="00D14609" w:rsidRDefault="00D14609" w:rsidP="00D14609">
            <w:pPr>
              <w:jc w:val="right"/>
            </w:pPr>
            <w:r w:rsidRPr="008B65FD">
              <w:rPr>
                <w:rFonts w:ascii="Times New Roman" w:hAnsi="Times New Roman" w:cs="Times New Roman"/>
                <w:sz w:val="28"/>
                <w:szCs w:val="28"/>
                <w:lang w:val="uk-UA"/>
              </w:rPr>
              <w:t>*****</w:t>
            </w:r>
          </w:p>
        </w:tc>
      </w:tr>
      <w:tr w:rsidR="003626C9" w:rsidRPr="003626C9" w:rsidTr="006B0E27">
        <w:trPr>
          <w:trHeight w:val="255"/>
        </w:trPr>
        <w:tc>
          <w:tcPr>
            <w:tcW w:w="9541" w:type="dxa"/>
            <w:gridSpan w:val="3"/>
            <w:tcBorders>
              <w:top w:val="single" w:sz="4" w:space="0" w:color="auto"/>
              <w:left w:val="single" w:sz="4" w:space="0" w:color="auto"/>
              <w:bottom w:val="single" w:sz="4" w:space="0" w:color="auto"/>
              <w:right w:val="single" w:sz="4" w:space="0" w:color="auto"/>
            </w:tcBorders>
            <w:shd w:val="clear" w:color="auto" w:fill="auto"/>
          </w:tcPr>
          <w:p w:rsidR="003626C9" w:rsidRPr="003626C9" w:rsidRDefault="003626C9" w:rsidP="003626C9">
            <w:pPr>
              <w:spacing w:after="0" w:line="276" w:lineRule="auto"/>
              <w:jc w:val="center"/>
              <w:rPr>
                <w:rFonts w:ascii="Times New Roman" w:eastAsia="Calibri" w:hAnsi="Times New Roman" w:cs="Times New Roman"/>
                <w:b/>
                <w:bCs/>
                <w:sz w:val="24"/>
                <w:szCs w:val="24"/>
              </w:rPr>
            </w:pPr>
            <w:r w:rsidRPr="003626C9">
              <w:rPr>
                <w:rFonts w:ascii="Times New Roman" w:eastAsia="Calibri" w:hAnsi="Times New Roman" w:cs="Times New Roman"/>
                <w:b/>
                <w:bCs/>
                <w:sz w:val="24"/>
                <w:szCs w:val="24"/>
              </w:rPr>
              <w:t xml:space="preserve">ТОВАРИСТВО З ОБМЕЖЕНОЮ ВІДПОВІДАЛЬНІСТЮ </w:t>
            </w:r>
          </w:p>
          <w:p w:rsidR="003626C9" w:rsidRPr="003626C9" w:rsidRDefault="003626C9" w:rsidP="003626C9">
            <w:pPr>
              <w:spacing w:after="0" w:line="276" w:lineRule="auto"/>
              <w:jc w:val="center"/>
              <w:rPr>
                <w:rFonts w:ascii="Times New Roman" w:eastAsia="Calibri" w:hAnsi="Times New Roman" w:cs="Times New Roman"/>
                <w:sz w:val="24"/>
                <w:szCs w:val="24"/>
                <w:lang w:val="uk-UA"/>
              </w:rPr>
            </w:pPr>
            <w:r w:rsidRPr="003626C9">
              <w:rPr>
                <w:rFonts w:ascii="Times New Roman" w:eastAsia="Calibri" w:hAnsi="Times New Roman" w:cs="Times New Roman"/>
                <w:b/>
                <w:bCs/>
                <w:sz w:val="24"/>
                <w:szCs w:val="24"/>
                <w:lang w:val="uk-UA"/>
              </w:rPr>
              <w:t>«КК «СУМИТЕХНОБУДСЕРВІС»</w:t>
            </w:r>
          </w:p>
        </w:tc>
      </w:tr>
      <w:tr w:rsidR="003626C9" w:rsidRPr="003626C9" w:rsidTr="006B0E27">
        <w:trPr>
          <w:trHeight w:val="255"/>
        </w:trPr>
        <w:tc>
          <w:tcPr>
            <w:tcW w:w="560" w:type="dxa"/>
            <w:tcBorders>
              <w:top w:val="nil"/>
              <w:left w:val="single" w:sz="4" w:space="0" w:color="auto"/>
              <w:bottom w:val="single" w:sz="4" w:space="0" w:color="auto"/>
              <w:right w:val="single" w:sz="4" w:space="0" w:color="auto"/>
            </w:tcBorders>
            <w:shd w:val="clear" w:color="auto" w:fill="auto"/>
          </w:tcPr>
          <w:p w:rsidR="003626C9" w:rsidRPr="003626C9" w:rsidRDefault="003626C9" w:rsidP="003626C9">
            <w:pPr>
              <w:spacing w:after="0" w:line="276" w:lineRule="auto"/>
              <w:jc w:val="right"/>
              <w:rPr>
                <w:rFonts w:ascii="Times New Roman" w:eastAsia="Calibri" w:hAnsi="Times New Roman" w:cs="Times New Roman"/>
                <w:sz w:val="24"/>
                <w:szCs w:val="24"/>
                <w:lang w:val="uk-UA"/>
              </w:rPr>
            </w:pPr>
            <w:r w:rsidRPr="003626C9">
              <w:rPr>
                <w:rFonts w:ascii="Times New Roman" w:eastAsia="Calibri" w:hAnsi="Times New Roman" w:cs="Times New Roman"/>
                <w:sz w:val="24"/>
                <w:szCs w:val="24"/>
                <w:lang w:val="uk-UA"/>
              </w:rPr>
              <w:t>1</w:t>
            </w:r>
          </w:p>
        </w:tc>
        <w:tc>
          <w:tcPr>
            <w:tcW w:w="7422" w:type="dxa"/>
            <w:tcBorders>
              <w:top w:val="single" w:sz="4" w:space="0" w:color="auto"/>
              <w:left w:val="nil"/>
              <w:bottom w:val="single" w:sz="4" w:space="0" w:color="auto"/>
              <w:right w:val="single" w:sz="4" w:space="0" w:color="auto"/>
            </w:tcBorders>
            <w:shd w:val="clear" w:color="auto" w:fill="auto"/>
          </w:tcPr>
          <w:p w:rsidR="003626C9" w:rsidRPr="003626C9" w:rsidRDefault="00D14609" w:rsidP="003626C9">
            <w:pPr>
              <w:spacing w:after="0" w:line="240" w:lineRule="auto"/>
              <w:ind w:right="-66"/>
              <w:rPr>
                <w:rFonts w:ascii="Times New Roman" w:eastAsia="Calibri" w:hAnsi="Times New Roman" w:cs="Times New Roman"/>
                <w:sz w:val="24"/>
                <w:szCs w:val="24"/>
                <w:lang w:val="uk-UA"/>
              </w:rPr>
            </w:pPr>
            <w:r>
              <w:rPr>
                <w:rFonts w:ascii="Times New Roman" w:hAnsi="Times New Roman" w:cs="Times New Roman"/>
                <w:sz w:val="28"/>
                <w:szCs w:val="28"/>
                <w:lang w:val="uk-UA"/>
              </w:rPr>
              <w:t>*****</w:t>
            </w:r>
          </w:p>
        </w:tc>
        <w:tc>
          <w:tcPr>
            <w:tcW w:w="1559" w:type="dxa"/>
            <w:tcBorders>
              <w:top w:val="single" w:sz="4" w:space="0" w:color="auto"/>
              <w:left w:val="nil"/>
              <w:bottom w:val="single" w:sz="4" w:space="0" w:color="auto"/>
              <w:right w:val="single" w:sz="4" w:space="0" w:color="auto"/>
            </w:tcBorders>
            <w:shd w:val="clear" w:color="auto" w:fill="auto"/>
          </w:tcPr>
          <w:p w:rsidR="003626C9" w:rsidRPr="003626C9" w:rsidRDefault="00D14609" w:rsidP="003626C9">
            <w:pPr>
              <w:spacing w:after="0" w:line="276" w:lineRule="auto"/>
              <w:jc w:val="right"/>
              <w:rPr>
                <w:rFonts w:ascii="Times New Roman" w:eastAsia="Calibri" w:hAnsi="Times New Roman" w:cs="Times New Roman"/>
                <w:sz w:val="24"/>
                <w:szCs w:val="24"/>
                <w:lang w:val="uk-UA"/>
              </w:rPr>
            </w:pPr>
            <w:r>
              <w:rPr>
                <w:rFonts w:ascii="Times New Roman" w:hAnsi="Times New Roman" w:cs="Times New Roman"/>
                <w:sz w:val="28"/>
                <w:szCs w:val="28"/>
                <w:lang w:val="uk-UA"/>
              </w:rPr>
              <w:t>*****</w:t>
            </w:r>
          </w:p>
        </w:tc>
      </w:tr>
      <w:tr w:rsidR="003626C9" w:rsidRPr="003626C9" w:rsidTr="006B0E27">
        <w:trPr>
          <w:trHeight w:val="255"/>
        </w:trPr>
        <w:tc>
          <w:tcPr>
            <w:tcW w:w="9541" w:type="dxa"/>
            <w:gridSpan w:val="3"/>
            <w:tcBorders>
              <w:top w:val="single" w:sz="4" w:space="0" w:color="auto"/>
              <w:left w:val="single" w:sz="4" w:space="0" w:color="auto"/>
              <w:bottom w:val="single" w:sz="4" w:space="0" w:color="auto"/>
              <w:right w:val="single" w:sz="4" w:space="0" w:color="auto"/>
            </w:tcBorders>
            <w:shd w:val="clear" w:color="auto" w:fill="auto"/>
          </w:tcPr>
          <w:p w:rsidR="003626C9" w:rsidRPr="003626C9" w:rsidRDefault="003626C9" w:rsidP="003626C9">
            <w:pPr>
              <w:spacing w:after="0" w:line="276" w:lineRule="auto"/>
              <w:jc w:val="center"/>
              <w:rPr>
                <w:rFonts w:ascii="Times New Roman" w:eastAsia="Calibri" w:hAnsi="Times New Roman" w:cs="Times New Roman"/>
                <w:b/>
                <w:bCs/>
                <w:sz w:val="24"/>
                <w:szCs w:val="24"/>
                <w:lang w:val="uk-UA"/>
              </w:rPr>
            </w:pPr>
            <w:r w:rsidRPr="003626C9">
              <w:rPr>
                <w:rFonts w:ascii="Times New Roman" w:eastAsia="Calibri" w:hAnsi="Times New Roman" w:cs="Times New Roman"/>
                <w:b/>
                <w:bCs/>
                <w:sz w:val="24"/>
                <w:szCs w:val="24"/>
              </w:rPr>
              <w:t>ТОВАРИСТВО З ОБМЕ</w:t>
            </w:r>
            <w:r w:rsidRPr="003626C9">
              <w:rPr>
                <w:rFonts w:ascii="Times New Roman" w:eastAsia="Calibri" w:hAnsi="Times New Roman" w:cs="Times New Roman"/>
                <w:b/>
                <w:bCs/>
                <w:sz w:val="24"/>
                <w:szCs w:val="24"/>
                <w:lang w:val="uk-UA"/>
              </w:rPr>
              <w:t>Ж</w:t>
            </w:r>
            <w:r w:rsidRPr="003626C9">
              <w:rPr>
                <w:rFonts w:ascii="Times New Roman" w:eastAsia="Calibri" w:hAnsi="Times New Roman" w:cs="Times New Roman"/>
                <w:b/>
                <w:bCs/>
                <w:sz w:val="24"/>
                <w:szCs w:val="24"/>
              </w:rPr>
              <w:t xml:space="preserve">ЕНОЮ ВІДПОВІДАЛЬНІСТЮ </w:t>
            </w:r>
            <w:r w:rsidRPr="003626C9">
              <w:rPr>
                <w:rFonts w:ascii="Times New Roman" w:eastAsia="Calibri" w:hAnsi="Times New Roman" w:cs="Times New Roman"/>
                <w:b/>
                <w:bCs/>
                <w:sz w:val="24"/>
                <w:szCs w:val="24"/>
                <w:lang w:val="uk-UA"/>
              </w:rPr>
              <w:t>«ЕЛЛТА»</w:t>
            </w:r>
          </w:p>
        </w:tc>
      </w:tr>
      <w:tr w:rsidR="003626C9" w:rsidRPr="003626C9" w:rsidTr="006B0E27">
        <w:trPr>
          <w:trHeight w:val="271"/>
        </w:trPr>
        <w:tc>
          <w:tcPr>
            <w:tcW w:w="560" w:type="dxa"/>
            <w:tcBorders>
              <w:top w:val="nil"/>
              <w:left w:val="single" w:sz="4" w:space="0" w:color="auto"/>
              <w:bottom w:val="single" w:sz="4" w:space="0" w:color="auto"/>
              <w:right w:val="single" w:sz="4" w:space="0" w:color="auto"/>
            </w:tcBorders>
            <w:shd w:val="clear" w:color="auto" w:fill="auto"/>
          </w:tcPr>
          <w:p w:rsidR="003626C9" w:rsidRPr="003626C9" w:rsidRDefault="003626C9" w:rsidP="003626C9">
            <w:pPr>
              <w:spacing w:after="0" w:line="276" w:lineRule="auto"/>
              <w:jc w:val="right"/>
              <w:rPr>
                <w:rFonts w:ascii="Times New Roman" w:eastAsia="Calibri" w:hAnsi="Times New Roman" w:cs="Times New Roman"/>
                <w:sz w:val="24"/>
                <w:szCs w:val="24"/>
              </w:rPr>
            </w:pPr>
            <w:r w:rsidRPr="003626C9">
              <w:rPr>
                <w:rFonts w:ascii="Times New Roman" w:eastAsia="Calibri" w:hAnsi="Times New Roman" w:cs="Times New Roman"/>
                <w:sz w:val="24"/>
                <w:szCs w:val="24"/>
              </w:rPr>
              <w:t>1</w:t>
            </w:r>
          </w:p>
        </w:tc>
        <w:tc>
          <w:tcPr>
            <w:tcW w:w="7422" w:type="dxa"/>
            <w:tcBorders>
              <w:top w:val="single" w:sz="4" w:space="0" w:color="auto"/>
              <w:left w:val="nil"/>
              <w:bottom w:val="single" w:sz="4" w:space="0" w:color="auto"/>
              <w:right w:val="single" w:sz="4" w:space="0" w:color="auto"/>
            </w:tcBorders>
            <w:shd w:val="clear" w:color="auto" w:fill="auto"/>
          </w:tcPr>
          <w:p w:rsidR="003626C9" w:rsidRPr="003626C9" w:rsidRDefault="00D14609" w:rsidP="003626C9">
            <w:pPr>
              <w:spacing w:after="0" w:line="276" w:lineRule="auto"/>
              <w:rPr>
                <w:rFonts w:ascii="Times New Roman" w:eastAsia="Calibri" w:hAnsi="Times New Roman" w:cs="Times New Roman"/>
                <w:sz w:val="24"/>
                <w:szCs w:val="24"/>
              </w:rPr>
            </w:pPr>
            <w:r>
              <w:rPr>
                <w:rFonts w:ascii="Times New Roman" w:hAnsi="Times New Roman" w:cs="Times New Roman"/>
                <w:sz w:val="28"/>
                <w:szCs w:val="28"/>
                <w:lang w:val="uk-UA"/>
              </w:rPr>
              <w:t>*****</w:t>
            </w:r>
          </w:p>
        </w:tc>
        <w:tc>
          <w:tcPr>
            <w:tcW w:w="1559" w:type="dxa"/>
            <w:tcBorders>
              <w:top w:val="nil"/>
              <w:left w:val="nil"/>
              <w:bottom w:val="single" w:sz="4" w:space="0" w:color="auto"/>
              <w:right w:val="single" w:sz="4" w:space="0" w:color="auto"/>
            </w:tcBorders>
            <w:shd w:val="clear" w:color="auto" w:fill="auto"/>
          </w:tcPr>
          <w:p w:rsidR="003626C9" w:rsidRPr="003626C9" w:rsidRDefault="00D14609" w:rsidP="003626C9">
            <w:pPr>
              <w:spacing w:after="0" w:line="276" w:lineRule="auto"/>
              <w:jc w:val="right"/>
              <w:rPr>
                <w:rFonts w:ascii="Times New Roman" w:eastAsia="Calibri" w:hAnsi="Times New Roman" w:cs="Times New Roman"/>
                <w:sz w:val="24"/>
                <w:szCs w:val="24"/>
                <w:lang w:val="uk-UA"/>
              </w:rPr>
            </w:pPr>
            <w:r>
              <w:rPr>
                <w:rFonts w:ascii="Times New Roman" w:hAnsi="Times New Roman" w:cs="Times New Roman"/>
                <w:sz w:val="28"/>
                <w:szCs w:val="28"/>
                <w:lang w:val="uk-UA"/>
              </w:rPr>
              <w:t>*****</w:t>
            </w:r>
          </w:p>
        </w:tc>
      </w:tr>
    </w:tbl>
    <w:p w:rsidR="003626C9" w:rsidRDefault="003626C9" w:rsidP="003626C9">
      <w:pPr>
        <w:spacing w:after="0" w:line="276" w:lineRule="auto"/>
        <w:rPr>
          <w:rFonts w:ascii="Times New Roman" w:eastAsia="Calibri" w:hAnsi="Times New Roman" w:cs="Times New Roman"/>
          <w:sz w:val="20"/>
          <w:szCs w:val="20"/>
        </w:rPr>
      </w:pPr>
    </w:p>
    <w:p w:rsidR="009828BD" w:rsidRDefault="009828BD" w:rsidP="003626C9">
      <w:pPr>
        <w:spacing w:after="0" w:line="276" w:lineRule="auto"/>
        <w:rPr>
          <w:rFonts w:ascii="Times New Roman" w:eastAsia="Calibri" w:hAnsi="Times New Roman" w:cs="Times New Roman"/>
          <w:sz w:val="20"/>
          <w:szCs w:val="20"/>
        </w:rPr>
      </w:pPr>
    </w:p>
    <w:p w:rsidR="009828BD" w:rsidRDefault="009828BD" w:rsidP="003626C9">
      <w:pPr>
        <w:spacing w:after="0" w:line="276" w:lineRule="auto"/>
        <w:rPr>
          <w:rFonts w:ascii="Times New Roman" w:eastAsia="Calibri" w:hAnsi="Times New Roman" w:cs="Times New Roman"/>
          <w:sz w:val="20"/>
          <w:szCs w:val="20"/>
        </w:rPr>
      </w:pPr>
    </w:p>
    <w:p w:rsidR="009828BD" w:rsidRPr="003626C9" w:rsidRDefault="009828BD" w:rsidP="003626C9">
      <w:pPr>
        <w:spacing w:after="0" w:line="276" w:lineRule="auto"/>
        <w:rPr>
          <w:rFonts w:ascii="Times New Roman" w:eastAsia="Calibri" w:hAnsi="Times New Roman" w:cs="Times New Roman"/>
          <w:sz w:val="20"/>
          <w:szCs w:val="20"/>
        </w:rPr>
      </w:pPr>
    </w:p>
    <w:p w:rsidR="003626C9" w:rsidRPr="003626C9" w:rsidRDefault="003626C9" w:rsidP="003626C9">
      <w:pPr>
        <w:spacing w:after="0" w:line="240" w:lineRule="auto"/>
        <w:rPr>
          <w:rFonts w:ascii="Times New Roman" w:eastAsia="Times New Roman" w:hAnsi="Times New Roman" w:cs="Times New Roman"/>
          <w:sz w:val="28"/>
          <w:szCs w:val="28"/>
          <w:lang w:val="uk-UA" w:eastAsia="ru-RU"/>
        </w:rPr>
      </w:pPr>
      <w:r w:rsidRPr="003626C9">
        <w:rPr>
          <w:rFonts w:ascii="Times New Roman" w:eastAsia="Times New Roman" w:hAnsi="Times New Roman" w:cs="Times New Roman"/>
          <w:sz w:val="28"/>
          <w:szCs w:val="28"/>
          <w:lang w:val="uk-UA" w:eastAsia="ru-RU"/>
        </w:rPr>
        <w:t>Сумський міський голова                                                       Олександр ЛИСЕНКО</w:t>
      </w:r>
    </w:p>
    <w:p w:rsidR="003626C9" w:rsidRPr="003626C9" w:rsidRDefault="003626C9" w:rsidP="003626C9">
      <w:pPr>
        <w:spacing w:after="0" w:line="240" w:lineRule="auto"/>
        <w:rPr>
          <w:rFonts w:ascii="Times New Roman" w:eastAsia="Times New Roman" w:hAnsi="Times New Roman" w:cs="Times New Roman"/>
          <w:sz w:val="20"/>
          <w:szCs w:val="20"/>
          <w:lang w:val="uk-UA" w:eastAsia="ru-RU"/>
        </w:rPr>
      </w:pPr>
    </w:p>
    <w:p w:rsidR="003626C9" w:rsidRDefault="003626C9" w:rsidP="003626C9">
      <w:pPr>
        <w:spacing w:after="0" w:line="240" w:lineRule="auto"/>
        <w:rPr>
          <w:rFonts w:ascii="Times New Roman" w:eastAsia="Times New Roman" w:hAnsi="Times New Roman" w:cs="Times New Roman"/>
          <w:lang w:val="uk-UA" w:eastAsia="ru-RU"/>
        </w:rPr>
      </w:pPr>
      <w:r w:rsidRPr="003626C9">
        <w:rPr>
          <w:rFonts w:ascii="Times New Roman" w:eastAsia="Times New Roman" w:hAnsi="Times New Roman" w:cs="Times New Roman"/>
          <w:lang w:val="uk-UA" w:eastAsia="ru-RU"/>
        </w:rPr>
        <w:t>Виконавець: Дмитренко Сергій</w:t>
      </w:r>
    </w:p>
    <w:p w:rsidR="009828BD" w:rsidRDefault="009828BD" w:rsidP="003626C9">
      <w:pPr>
        <w:spacing w:after="0" w:line="240" w:lineRule="auto"/>
        <w:rPr>
          <w:rFonts w:ascii="Times New Roman" w:eastAsia="Times New Roman" w:hAnsi="Times New Roman" w:cs="Times New Roman"/>
          <w:lang w:val="uk-UA" w:eastAsia="ru-RU"/>
        </w:rPr>
      </w:pPr>
    </w:p>
    <w:p w:rsidR="009828BD" w:rsidRPr="003626C9" w:rsidRDefault="009828BD" w:rsidP="003626C9">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___________________________</w:t>
      </w:r>
    </w:p>
    <w:sectPr w:rsidR="009828BD" w:rsidRPr="003626C9" w:rsidSect="000E6CAB">
      <w:pgSz w:w="11906" w:h="16838"/>
      <w:pgMar w:top="426"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875E0"/>
    <w:multiLevelType w:val="hybridMultilevel"/>
    <w:tmpl w:val="AA2E23C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15:restartNumberingAfterBreak="0">
    <w:nsid w:val="47610E78"/>
    <w:multiLevelType w:val="hybridMultilevel"/>
    <w:tmpl w:val="A7446EF0"/>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 w15:restartNumberingAfterBreak="0">
    <w:nsid w:val="4E0147FC"/>
    <w:multiLevelType w:val="hybridMultilevel"/>
    <w:tmpl w:val="F8567EC2"/>
    <w:lvl w:ilvl="0" w:tplc="5224A4EC">
      <w:start w:val="1"/>
      <w:numFmt w:val="decimal"/>
      <w:lvlText w:val="%1."/>
      <w:lvlJc w:val="left"/>
      <w:pPr>
        <w:tabs>
          <w:tab w:val="num" w:pos="690"/>
        </w:tabs>
        <w:ind w:left="690" w:hanging="360"/>
      </w:pPr>
      <w:rPr>
        <w:rFonts w:hint="default"/>
        <w:b w:val="0"/>
      </w:rPr>
    </w:lvl>
    <w:lvl w:ilvl="1" w:tplc="04190019" w:tentative="1">
      <w:start w:val="1"/>
      <w:numFmt w:val="lowerLetter"/>
      <w:lvlText w:val="%2."/>
      <w:lvlJc w:val="left"/>
      <w:pPr>
        <w:tabs>
          <w:tab w:val="num" w:pos="1410"/>
        </w:tabs>
        <w:ind w:left="1410" w:hanging="360"/>
      </w:pPr>
    </w:lvl>
    <w:lvl w:ilvl="2" w:tplc="0419001B" w:tentative="1">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3" w15:restartNumberingAfterBreak="0">
    <w:nsid w:val="5F4517ED"/>
    <w:multiLevelType w:val="hybridMultilevel"/>
    <w:tmpl w:val="B4E2CDFA"/>
    <w:lvl w:ilvl="0" w:tplc="9092C7E2">
      <w:start w:val="1"/>
      <w:numFmt w:val="decimal"/>
      <w:lvlText w:val="%1."/>
      <w:lvlJc w:val="left"/>
      <w:pPr>
        <w:tabs>
          <w:tab w:val="num" w:pos="502"/>
        </w:tabs>
        <w:ind w:left="502" w:hanging="360"/>
      </w:pPr>
      <w:rPr>
        <w:rFonts w:ascii="Times New Roman" w:hAnsi="Times New Roman" w:cs="Times New Roman" w:hint="default"/>
        <w:color w:val="auto"/>
        <w:u w:val="none"/>
      </w:rPr>
    </w:lvl>
    <w:lvl w:ilvl="1" w:tplc="04190019" w:tentative="1">
      <w:start w:val="1"/>
      <w:numFmt w:val="lowerLetter"/>
      <w:lvlText w:val="%2."/>
      <w:lvlJc w:val="left"/>
      <w:pPr>
        <w:tabs>
          <w:tab w:val="num" w:pos="1014"/>
        </w:tabs>
        <w:ind w:left="1014" w:hanging="360"/>
      </w:pPr>
    </w:lvl>
    <w:lvl w:ilvl="2" w:tplc="0419001B" w:tentative="1">
      <w:start w:val="1"/>
      <w:numFmt w:val="lowerRoman"/>
      <w:lvlText w:val="%3."/>
      <w:lvlJc w:val="right"/>
      <w:pPr>
        <w:tabs>
          <w:tab w:val="num" w:pos="1734"/>
        </w:tabs>
        <w:ind w:left="1734" w:hanging="180"/>
      </w:pPr>
    </w:lvl>
    <w:lvl w:ilvl="3" w:tplc="0419000F" w:tentative="1">
      <w:start w:val="1"/>
      <w:numFmt w:val="decimal"/>
      <w:lvlText w:val="%4."/>
      <w:lvlJc w:val="left"/>
      <w:pPr>
        <w:tabs>
          <w:tab w:val="num" w:pos="2454"/>
        </w:tabs>
        <w:ind w:left="2454" w:hanging="360"/>
      </w:pPr>
    </w:lvl>
    <w:lvl w:ilvl="4" w:tplc="04190019" w:tentative="1">
      <w:start w:val="1"/>
      <w:numFmt w:val="lowerLetter"/>
      <w:lvlText w:val="%5."/>
      <w:lvlJc w:val="left"/>
      <w:pPr>
        <w:tabs>
          <w:tab w:val="num" w:pos="3174"/>
        </w:tabs>
        <w:ind w:left="3174" w:hanging="360"/>
      </w:pPr>
    </w:lvl>
    <w:lvl w:ilvl="5" w:tplc="0419001B" w:tentative="1">
      <w:start w:val="1"/>
      <w:numFmt w:val="lowerRoman"/>
      <w:lvlText w:val="%6."/>
      <w:lvlJc w:val="right"/>
      <w:pPr>
        <w:tabs>
          <w:tab w:val="num" w:pos="3894"/>
        </w:tabs>
        <w:ind w:left="3894" w:hanging="180"/>
      </w:pPr>
    </w:lvl>
    <w:lvl w:ilvl="6" w:tplc="0419000F" w:tentative="1">
      <w:start w:val="1"/>
      <w:numFmt w:val="decimal"/>
      <w:lvlText w:val="%7."/>
      <w:lvlJc w:val="left"/>
      <w:pPr>
        <w:tabs>
          <w:tab w:val="num" w:pos="4614"/>
        </w:tabs>
        <w:ind w:left="4614" w:hanging="360"/>
      </w:pPr>
    </w:lvl>
    <w:lvl w:ilvl="7" w:tplc="04190019" w:tentative="1">
      <w:start w:val="1"/>
      <w:numFmt w:val="lowerLetter"/>
      <w:lvlText w:val="%8."/>
      <w:lvlJc w:val="left"/>
      <w:pPr>
        <w:tabs>
          <w:tab w:val="num" w:pos="5334"/>
        </w:tabs>
        <w:ind w:left="5334" w:hanging="360"/>
      </w:pPr>
    </w:lvl>
    <w:lvl w:ilvl="8" w:tplc="0419001B" w:tentative="1">
      <w:start w:val="1"/>
      <w:numFmt w:val="lowerRoman"/>
      <w:lvlText w:val="%9."/>
      <w:lvlJc w:val="right"/>
      <w:pPr>
        <w:tabs>
          <w:tab w:val="num" w:pos="6054"/>
        </w:tabs>
        <w:ind w:left="6054" w:hanging="180"/>
      </w:pPr>
    </w:lvl>
  </w:abstractNum>
  <w:abstractNum w:abstractNumId="4" w15:restartNumberingAfterBreak="0">
    <w:nsid w:val="5FE6417C"/>
    <w:multiLevelType w:val="hybridMultilevel"/>
    <w:tmpl w:val="DCA435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9034CD9"/>
    <w:multiLevelType w:val="hybridMultilevel"/>
    <w:tmpl w:val="EEBAEC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90A536E"/>
    <w:multiLevelType w:val="hybridMultilevel"/>
    <w:tmpl w:val="EEB8A79A"/>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5"/>
  </w:num>
  <w:num w:numId="2">
    <w:abstractNumId w:val="0"/>
  </w:num>
  <w:num w:numId="3">
    <w:abstractNumId w:val="4"/>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6C9"/>
    <w:rsid w:val="00042DED"/>
    <w:rsid w:val="000E6CAB"/>
    <w:rsid w:val="002C1869"/>
    <w:rsid w:val="003626C9"/>
    <w:rsid w:val="003E73B0"/>
    <w:rsid w:val="006818CF"/>
    <w:rsid w:val="006B0E27"/>
    <w:rsid w:val="007C79F4"/>
    <w:rsid w:val="008F4ECB"/>
    <w:rsid w:val="009828BD"/>
    <w:rsid w:val="00BB1077"/>
    <w:rsid w:val="00BD4221"/>
    <w:rsid w:val="00D14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63085"/>
  <w15:chartTrackingRefBased/>
  <w15:docId w15:val="{7D8B2B8F-0E1E-498C-993E-2E669E73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4"/>
    <w:rsid w:val="003626C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3"/>
    <w:rsid w:val="003626C9"/>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3626C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626C9"/>
    <w:rPr>
      <w:rFonts w:ascii="Segoe UI" w:hAnsi="Segoe UI" w:cs="Segoe UI"/>
      <w:sz w:val="18"/>
      <w:szCs w:val="18"/>
    </w:rPr>
  </w:style>
  <w:style w:type="paragraph" w:styleId="a7">
    <w:name w:val="List Paragraph"/>
    <w:basedOn w:val="a"/>
    <w:uiPriority w:val="34"/>
    <w:qFormat/>
    <w:rsid w:val="003626C9"/>
    <w:pPr>
      <w:ind w:left="720"/>
      <w:contextualSpacing/>
    </w:pPr>
  </w:style>
  <w:style w:type="paragraph" w:customStyle="1" w:styleId="CharChar">
    <w:name w:val="Char Знак Знак Char Знак Знак Знак Знак Знак Знак Знак Знак Знак Знак Знак Знак"/>
    <w:basedOn w:val="a"/>
    <w:rsid w:val="003626C9"/>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3375</Words>
  <Characters>19240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Рикун Валерія Миколаївна</dc:creator>
  <cp:keywords/>
  <dc:description/>
  <cp:lastModifiedBy>Гречана Вікторія Олександрівна</cp:lastModifiedBy>
  <cp:revision>12</cp:revision>
  <cp:lastPrinted>2023-07-28T08:11:00Z</cp:lastPrinted>
  <dcterms:created xsi:type="dcterms:W3CDTF">2023-07-28T11:06:00Z</dcterms:created>
  <dcterms:modified xsi:type="dcterms:W3CDTF">2025-11-11T12:08:00Z</dcterms:modified>
</cp:coreProperties>
</file>