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5162AE" w:rsidRPr="005162AE" w:rsidTr="0027512F">
        <w:trPr>
          <w:trHeight w:val="1122"/>
          <w:jc w:val="center"/>
        </w:trPr>
        <w:tc>
          <w:tcPr>
            <w:tcW w:w="4252" w:type="dxa"/>
          </w:tcPr>
          <w:p w:rsidR="005162AE" w:rsidRPr="005162AE" w:rsidRDefault="005162AE" w:rsidP="005162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5162AE" w:rsidRPr="005162AE" w:rsidRDefault="005162AE" w:rsidP="00516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2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622E3018" wp14:editId="20F7EEC5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B7D31" w:rsidRPr="005162AE" w:rsidRDefault="004B7D31" w:rsidP="0051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5E1D82" w:rsidRPr="005E1D82" w:rsidRDefault="005E1D82" w:rsidP="009D0893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162AE" w:rsidRPr="005162AE" w:rsidRDefault="005162AE" w:rsidP="005E1D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5162AE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5162AE" w:rsidRPr="005162AE" w:rsidRDefault="005162AE" w:rsidP="00516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5162AE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Pr="005162AE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="004B7D3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 СКЛИКАННЯ </w:t>
      </w:r>
      <w:r w:rsidR="007F3383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Х</w:t>
      </w:r>
      <w:r w:rsidR="007F3383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L</w:t>
      </w:r>
      <w:r w:rsidRPr="005162AE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5162AE" w:rsidRPr="005162AE" w:rsidRDefault="005162AE" w:rsidP="0051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162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5162AE" w:rsidRPr="005E1D82" w:rsidRDefault="005162AE" w:rsidP="005162AE">
      <w:pPr>
        <w:spacing w:after="0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5162AE" w:rsidRPr="007F3383" w:rsidRDefault="007F3383" w:rsidP="00516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29 березня</w:t>
      </w:r>
      <w:r w:rsidR="009D0893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3621</w:t>
      </w:r>
      <w:r w:rsidR="005162AE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5162AE" w:rsidRPr="007F3383" w:rsidRDefault="005162AE" w:rsidP="005162AE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7F3383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7F3383" w:rsidTr="000157DE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7F3383" w:rsidRDefault="00661596" w:rsidP="00A56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F3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припинення </w:t>
            </w:r>
            <w:r w:rsidR="004B7D31" w:rsidRPr="007F3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ТОВ «Сумський виробничий комбінат» </w:t>
            </w:r>
            <w:r w:rsidR="003D53B2" w:rsidRPr="007F3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права постійного користування земельною ділянкою за </w:t>
            </w:r>
            <w:proofErr w:type="spellStart"/>
            <w:r w:rsidR="003D53B2" w:rsidRPr="007F3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3D53B2" w:rsidRPr="007F3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                 </w:t>
            </w:r>
            <w:r w:rsidR="00A561E9" w:rsidRPr="00A5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="004B7D31" w:rsidRPr="007F3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площею 0,0794</w:t>
            </w:r>
            <w:r w:rsidR="00E078D3" w:rsidRPr="007F3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16E0F" w:rsidRPr="007F3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</w:t>
            </w:r>
          </w:p>
        </w:tc>
      </w:tr>
    </w:tbl>
    <w:p w:rsidR="00B40261" w:rsidRPr="007F3383" w:rsidRDefault="00B40261" w:rsidP="00D0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596" w:rsidRPr="007F3383" w:rsidRDefault="00661596" w:rsidP="00D0104D">
      <w:pPr>
        <w:spacing w:after="0" w:line="240" w:lineRule="auto"/>
        <w:ind w:right="4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відповідно до </w:t>
      </w:r>
      <w:r w:rsidR="0044648F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</w:t>
      </w:r>
      <w:r w:rsidR="00016E0F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</w:t>
      </w:r>
      <w:r w:rsidR="0044648F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120,</w:t>
      </w:r>
      <w:r w:rsidR="00016E0F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576542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ункту «е</w:t>
      </w:r>
      <w:r w:rsidR="0059436E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частини першої статті</w:t>
      </w:r>
      <w:r w:rsidR="00016E0F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141</w:t>
      </w:r>
      <w:r w:rsidR="0044648F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142</w:t>
      </w:r>
      <w:r w:rsidR="00016E0F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</w:t>
      </w:r>
      <w:r w:rsidR="002C7AF6" w:rsidRPr="007F3383">
        <w:rPr>
          <w:rFonts w:ascii="Times New Roman" w:eastAsia="Calibri" w:hAnsi="Times New Roman" w:cs="Times New Roman"/>
          <w:sz w:val="28"/>
          <w:szCs w:val="28"/>
          <w:lang w:val="uk-UA"/>
        </w:rPr>
        <w:t>частини четвертої статті 15 Закону України «Про доступ до публічної інформації»,</w:t>
      </w:r>
      <w:r w:rsidR="002C7AF6" w:rsidRPr="007F3383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="004B7D31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157DE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раховуючи протокол</w:t>
      </w:r>
      <w:r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9D0893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10.01.2023</w:t>
      </w:r>
      <w:r w:rsidR="000157DE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0893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53</w:t>
      </w:r>
      <w:r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7F33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  </w:t>
      </w:r>
    </w:p>
    <w:p w:rsidR="00B40261" w:rsidRPr="007F3383" w:rsidRDefault="00B40261" w:rsidP="00D010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Pr="007F3383" w:rsidRDefault="00B40261" w:rsidP="00D010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33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C0DE9" w:rsidRPr="007F3383" w:rsidRDefault="003C0DE9" w:rsidP="00D0104D">
      <w:pPr>
        <w:tabs>
          <w:tab w:val="left" w:pos="-3420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1D82" w:rsidRPr="007F3383" w:rsidRDefault="003C0DE9" w:rsidP="005E1D82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Припинити </w:t>
      </w:r>
      <w:r w:rsidR="004B7D31" w:rsidRPr="007F3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Товариству з обмеженою відповідальністю «Сумський виробничий комбінат»</w:t>
      </w:r>
      <w:r w:rsidR="009D0893" w:rsidRPr="007F3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(01742672)</w:t>
      </w:r>
      <w:r w:rsidR="004B7D31" w:rsidRPr="007F3383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постійного користування земельною </w:t>
      </w:r>
      <w:r w:rsidR="0001363A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ділянкою </w:t>
      </w:r>
      <w:r w:rsidR="004B7D31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4B7D31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B7D31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м. Сум</w:t>
      </w:r>
      <w:r w:rsidR="00A56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A561E9" w:rsidRPr="00A56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FE0F6F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номер</w:t>
      </w:r>
      <w:r w:rsidR="00A561E9" w:rsidRPr="00A56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bookmarkStart w:id="0" w:name="_GoBack"/>
      <w:bookmarkEnd w:id="0"/>
      <w:r w:rsidR="00513230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A1F41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4B7D31" w:rsidRPr="007F33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0,0794</w:t>
      </w:r>
      <w:r w:rsidR="00513230" w:rsidRPr="007F33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га</w:t>
      </w:r>
      <w:r w:rsidR="00D0104D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A1F41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CA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категорія та цільове призначення земельної ділянки: </w:t>
      </w:r>
      <w:r w:rsidR="00AF4553" w:rsidRPr="007F33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0D51B4" w:rsidRPr="007F33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емлі пр</w:t>
      </w:r>
      <w:r w:rsidR="009D0893" w:rsidRPr="007F33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омисловості, транспорту, електронних комунікацій</w:t>
      </w:r>
      <w:r w:rsidR="000D51B4" w:rsidRPr="007F33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енергетики, оборони та іншого призначення; </w:t>
      </w:r>
      <w:r w:rsidR="000D51B4" w:rsidRPr="007F33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71BA2" w:rsidRPr="007F33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(код цільового призначення – </w:t>
      </w:r>
      <w:r w:rsidR="009D0893" w:rsidRPr="007F33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</w:t>
      </w:r>
      <w:r w:rsidR="001E2727" w:rsidRPr="007F33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.02)</w:t>
      </w:r>
      <w:r w:rsidR="004D35CA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перебуває в постійному користуванні </w:t>
      </w:r>
      <w:r w:rsidR="00CD5D6C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юридичної особи </w:t>
      </w:r>
      <w:r w:rsidR="005033BA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6D4B0A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підставі державного </w:t>
      </w:r>
      <w:proofErr w:type="spellStart"/>
      <w:r w:rsidR="006D4B0A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="006D4B0A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</w:t>
      </w:r>
      <w:r w:rsidR="005033BA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аво постійного користування землею серія </w:t>
      </w:r>
      <w:r w:rsidR="005033BA" w:rsidRPr="007F33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033BA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157DE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</w:t>
      </w:r>
      <w:r w:rsidR="001E2727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002753 від 02.03.2000</w:t>
      </w:r>
      <w:r w:rsidR="00FD5725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033BA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зареєстрованого в Книзі записів державних актів на </w:t>
      </w:r>
      <w:r w:rsidR="00EE3ED1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постійного користування землею </w:t>
      </w:r>
      <w:r w:rsidR="00CD5D6C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1E2727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209</w:t>
      </w:r>
      <w:r w:rsidR="00856745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0104D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2727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 переходом права власності на об’</w:t>
      </w:r>
      <w:r w:rsidR="0029356C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 нерухомого майна іншій особі.</w:t>
      </w:r>
    </w:p>
    <w:p w:rsidR="007F3383" w:rsidRPr="007F3383" w:rsidRDefault="007F3383" w:rsidP="0051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62AE" w:rsidRPr="007F3383" w:rsidRDefault="005162AE" w:rsidP="005162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</w:t>
      </w:r>
      <w:r w:rsidR="001E2727" w:rsidRPr="007F3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Олександр ЛИСЕНКО</w:t>
      </w:r>
    </w:p>
    <w:p w:rsidR="007F3383" w:rsidRPr="009D0893" w:rsidRDefault="007F3383" w:rsidP="005162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E2727" w:rsidRPr="007F3383" w:rsidRDefault="005162AE" w:rsidP="007F3383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6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E2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Юрій</w:t>
      </w:r>
    </w:p>
    <w:sectPr w:rsidR="001E2727" w:rsidRPr="007F3383" w:rsidSect="007F3383">
      <w:pgSz w:w="11906" w:h="16838"/>
      <w:pgMar w:top="851" w:right="56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1363A"/>
    <w:rsid w:val="000157DE"/>
    <w:rsid w:val="00016E0F"/>
    <w:rsid w:val="00032EA5"/>
    <w:rsid w:val="00033258"/>
    <w:rsid w:val="000434DE"/>
    <w:rsid w:val="000517FF"/>
    <w:rsid w:val="00055168"/>
    <w:rsid w:val="00076997"/>
    <w:rsid w:val="000A1F41"/>
    <w:rsid w:val="000D4AC5"/>
    <w:rsid w:val="000D51B4"/>
    <w:rsid w:val="00105A44"/>
    <w:rsid w:val="00131576"/>
    <w:rsid w:val="001A6390"/>
    <w:rsid w:val="001B24B5"/>
    <w:rsid w:val="001B57DA"/>
    <w:rsid w:val="001E2727"/>
    <w:rsid w:val="00232F39"/>
    <w:rsid w:val="00240F63"/>
    <w:rsid w:val="0029310D"/>
    <w:rsid w:val="0029356C"/>
    <w:rsid w:val="002C7AF6"/>
    <w:rsid w:val="0038479C"/>
    <w:rsid w:val="00390DCF"/>
    <w:rsid w:val="003C0DE9"/>
    <w:rsid w:val="003D53B2"/>
    <w:rsid w:val="003E667D"/>
    <w:rsid w:val="0044648F"/>
    <w:rsid w:val="004906EA"/>
    <w:rsid w:val="004B5EB7"/>
    <w:rsid w:val="004B7D31"/>
    <w:rsid w:val="004D35CA"/>
    <w:rsid w:val="004D7D1D"/>
    <w:rsid w:val="005033BA"/>
    <w:rsid w:val="005117CA"/>
    <w:rsid w:val="00513230"/>
    <w:rsid w:val="005162AE"/>
    <w:rsid w:val="00526BBC"/>
    <w:rsid w:val="00536174"/>
    <w:rsid w:val="00556D6F"/>
    <w:rsid w:val="00562155"/>
    <w:rsid w:val="00576542"/>
    <w:rsid w:val="0059436E"/>
    <w:rsid w:val="005A057A"/>
    <w:rsid w:val="005C4299"/>
    <w:rsid w:val="005C7985"/>
    <w:rsid w:val="005D467C"/>
    <w:rsid w:val="005E1D82"/>
    <w:rsid w:val="005F2AC5"/>
    <w:rsid w:val="006315A7"/>
    <w:rsid w:val="00654C05"/>
    <w:rsid w:val="00661596"/>
    <w:rsid w:val="00664F95"/>
    <w:rsid w:val="00665E26"/>
    <w:rsid w:val="00667C9D"/>
    <w:rsid w:val="00677CF6"/>
    <w:rsid w:val="006B478A"/>
    <w:rsid w:val="006D4B0A"/>
    <w:rsid w:val="006E604B"/>
    <w:rsid w:val="006F433C"/>
    <w:rsid w:val="00712481"/>
    <w:rsid w:val="007455A4"/>
    <w:rsid w:val="00765B42"/>
    <w:rsid w:val="007777CD"/>
    <w:rsid w:val="00777E55"/>
    <w:rsid w:val="007A74A8"/>
    <w:rsid w:val="007C1B7C"/>
    <w:rsid w:val="007D2C20"/>
    <w:rsid w:val="007F3383"/>
    <w:rsid w:val="00811F9F"/>
    <w:rsid w:val="008273E4"/>
    <w:rsid w:val="00856745"/>
    <w:rsid w:val="00862D96"/>
    <w:rsid w:val="008750AB"/>
    <w:rsid w:val="00891E71"/>
    <w:rsid w:val="008D1DF1"/>
    <w:rsid w:val="008E7531"/>
    <w:rsid w:val="00944F34"/>
    <w:rsid w:val="00971A18"/>
    <w:rsid w:val="00971BA2"/>
    <w:rsid w:val="009B59F5"/>
    <w:rsid w:val="009C7E03"/>
    <w:rsid w:val="009D0893"/>
    <w:rsid w:val="009D14FE"/>
    <w:rsid w:val="009F0F5E"/>
    <w:rsid w:val="00A47EA8"/>
    <w:rsid w:val="00A561E9"/>
    <w:rsid w:val="00A73274"/>
    <w:rsid w:val="00A74AC6"/>
    <w:rsid w:val="00A77E25"/>
    <w:rsid w:val="00AE012C"/>
    <w:rsid w:val="00AF4553"/>
    <w:rsid w:val="00B40261"/>
    <w:rsid w:val="00B63E51"/>
    <w:rsid w:val="00B70A26"/>
    <w:rsid w:val="00B810DC"/>
    <w:rsid w:val="00BA7941"/>
    <w:rsid w:val="00BB7D13"/>
    <w:rsid w:val="00BF564B"/>
    <w:rsid w:val="00BF5B7D"/>
    <w:rsid w:val="00C065F9"/>
    <w:rsid w:val="00C128FE"/>
    <w:rsid w:val="00C40648"/>
    <w:rsid w:val="00CB329F"/>
    <w:rsid w:val="00CD22DA"/>
    <w:rsid w:val="00CD5D6C"/>
    <w:rsid w:val="00CE268F"/>
    <w:rsid w:val="00D0104D"/>
    <w:rsid w:val="00D47B5D"/>
    <w:rsid w:val="00D75241"/>
    <w:rsid w:val="00E078D3"/>
    <w:rsid w:val="00E17217"/>
    <w:rsid w:val="00E373D8"/>
    <w:rsid w:val="00E738B9"/>
    <w:rsid w:val="00E82E07"/>
    <w:rsid w:val="00E979FD"/>
    <w:rsid w:val="00EB6C2E"/>
    <w:rsid w:val="00EE3ED1"/>
    <w:rsid w:val="00F7548F"/>
    <w:rsid w:val="00FB7133"/>
    <w:rsid w:val="00FD5725"/>
    <w:rsid w:val="00FE0F6F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FEA5"/>
  <w15:docId w15:val="{52E0A9F4-6CD1-4437-B1C7-4F08B9A5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EB7"/>
    <w:pPr>
      <w:ind w:left="720"/>
      <w:contextualSpacing/>
    </w:pPr>
  </w:style>
  <w:style w:type="character" w:styleId="a6">
    <w:name w:val="Strong"/>
    <w:basedOn w:val="a0"/>
    <w:uiPriority w:val="22"/>
    <w:qFormat/>
    <w:rsid w:val="00513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4C30-9972-43AC-9D41-9A75F1E8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Пасиленко Ганна Михайлівна</cp:lastModifiedBy>
  <cp:revision>3</cp:revision>
  <cp:lastPrinted>2023-03-29T13:53:00Z</cp:lastPrinted>
  <dcterms:created xsi:type="dcterms:W3CDTF">2026-01-06T09:33:00Z</dcterms:created>
  <dcterms:modified xsi:type="dcterms:W3CDTF">2026-01-06T09:34:00Z</dcterms:modified>
</cp:coreProperties>
</file>