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Pr="008B0068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 w:val="8"/>
                <w:szCs w:val="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8B0068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059" w:type="dxa"/>
          </w:tcPr>
          <w:p w:rsidR="004F0CB3" w:rsidRPr="004F0CB3" w:rsidRDefault="004F0CB3" w:rsidP="002348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D85703">
        <w:rPr>
          <w:rFonts w:eastAsia="Times New Roman" w:cs="Times New Roman"/>
          <w:szCs w:val="28"/>
          <w:lang w:val="en-US" w:eastAsia="ru-RU"/>
        </w:rPr>
        <w:t>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D85703">
        <w:rPr>
          <w:rFonts w:eastAsia="Times New Roman" w:cs="Times New Roman"/>
          <w:szCs w:val="28"/>
          <w:lang w:val="en-US" w:eastAsia="ru-RU"/>
        </w:rPr>
        <w:t>XLIX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BF793C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 w:val="10"/>
          <w:szCs w:val="10"/>
          <w:lang w:eastAsia="ru-RU"/>
        </w:rPr>
      </w:pPr>
    </w:p>
    <w:p w:rsidR="004F0CB3" w:rsidRPr="004F0CB3" w:rsidRDefault="00D85703" w:rsidP="00D8570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від </w:t>
      </w:r>
      <w:r>
        <w:rPr>
          <w:rFonts w:cs="Times New Roman"/>
          <w:szCs w:val="28"/>
          <w:lang w:val="en-US"/>
        </w:rPr>
        <w:t xml:space="preserve">31 </w:t>
      </w:r>
      <w:r>
        <w:rPr>
          <w:rFonts w:cs="Times New Roman"/>
          <w:szCs w:val="28"/>
        </w:rPr>
        <w:t xml:space="preserve">січня 2024 року </w:t>
      </w:r>
      <w:r w:rsidR="0015610D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val="en-US" w:eastAsia="ru-RU"/>
        </w:rPr>
        <w:t>4424</w:t>
      </w:r>
      <w:r w:rsidR="004F0CB3"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Default="004F0CB3" w:rsidP="00D8570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D85703" w:rsidRPr="004F0CB3" w:rsidRDefault="00D85703" w:rsidP="00D8570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</w:p>
    <w:p w:rsidR="004F0CB3" w:rsidRPr="008B0068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 w:val="4"/>
          <w:szCs w:val="4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F0CB3" w:rsidRPr="004F0CB3" w:rsidTr="00387333">
        <w:trPr>
          <w:trHeight w:val="63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A6775D" w:rsidP="008B006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>
              <w:rPr>
                <w:szCs w:val="28"/>
              </w:rPr>
              <w:t xml:space="preserve">Про внесення змін </w:t>
            </w:r>
            <w:r w:rsidR="00524409">
              <w:rPr>
                <w:szCs w:val="28"/>
              </w:rPr>
              <w:t>до рішен</w:t>
            </w:r>
            <w:r w:rsidR="00387333">
              <w:rPr>
                <w:szCs w:val="28"/>
              </w:rPr>
              <w:t>ня</w:t>
            </w:r>
            <w:r w:rsidR="00240BEB">
              <w:rPr>
                <w:szCs w:val="28"/>
              </w:rPr>
              <w:t xml:space="preserve"> Сумської міської ради </w:t>
            </w:r>
            <w:r w:rsidR="00387333" w:rsidRPr="00D95F5A">
              <w:rPr>
                <w:szCs w:val="28"/>
              </w:rPr>
              <w:t>від</w:t>
            </w:r>
            <w:r w:rsidR="00387333">
              <w:rPr>
                <w:szCs w:val="28"/>
              </w:rPr>
              <w:t xml:space="preserve"> 17 листопада                           2023 року № 4</w:t>
            </w:r>
            <w:r w:rsidR="008B0068">
              <w:rPr>
                <w:szCs w:val="28"/>
              </w:rPr>
              <w:t>310</w:t>
            </w:r>
            <w:r w:rsidR="00387333">
              <w:rPr>
                <w:szCs w:val="28"/>
              </w:rPr>
              <w:t>-МР</w:t>
            </w:r>
            <w:r w:rsidR="00387333" w:rsidRPr="00D95F5A">
              <w:rPr>
                <w:szCs w:val="28"/>
              </w:rPr>
              <w:t xml:space="preserve"> «</w:t>
            </w:r>
            <w:r w:rsidR="008B0068" w:rsidRPr="004A197D">
              <w:rPr>
                <w:szCs w:val="28"/>
              </w:rPr>
              <w:t xml:space="preserve">Про </w:t>
            </w:r>
            <w:r w:rsidR="008B0068">
              <w:rPr>
                <w:szCs w:val="28"/>
              </w:rPr>
              <w:t xml:space="preserve">часткову </w:t>
            </w:r>
            <w:r w:rsidR="008B0068" w:rsidRPr="004A197D">
              <w:rPr>
                <w:szCs w:val="28"/>
              </w:rPr>
              <w:t>втрат</w:t>
            </w:r>
            <w:r w:rsidR="008B0068">
              <w:rPr>
                <w:szCs w:val="28"/>
              </w:rPr>
              <w:t>у чинності рішен</w:t>
            </w:r>
            <w:r w:rsidR="008B0068" w:rsidRPr="004A197D">
              <w:rPr>
                <w:szCs w:val="28"/>
              </w:rPr>
              <w:t>ня</w:t>
            </w:r>
            <w:r w:rsidR="008B0068">
              <w:rPr>
                <w:szCs w:val="28"/>
              </w:rPr>
              <w:t xml:space="preserve"> Виконавчого комітету Сумської міської Ради народних депутатів</w:t>
            </w:r>
            <w:r w:rsidR="008B0068" w:rsidRPr="004A197D">
              <w:rPr>
                <w:szCs w:val="28"/>
              </w:rPr>
              <w:t xml:space="preserve"> </w:t>
            </w:r>
            <w:r w:rsidR="008B0068">
              <w:rPr>
                <w:szCs w:val="28"/>
              </w:rPr>
              <w:t xml:space="preserve">від 16.12.1993 </w:t>
            </w:r>
            <w:r w:rsidR="00BF793C">
              <w:rPr>
                <w:szCs w:val="28"/>
              </w:rPr>
              <w:t xml:space="preserve">                      </w:t>
            </w:r>
            <w:r w:rsidR="008B0068">
              <w:rPr>
                <w:szCs w:val="28"/>
              </w:rPr>
              <w:t xml:space="preserve">№ 723 </w:t>
            </w:r>
            <w:r w:rsidR="008B0068" w:rsidRPr="004A197D">
              <w:rPr>
                <w:szCs w:val="28"/>
              </w:rPr>
              <w:t xml:space="preserve">та надання у </w:t>
            </w:r>
            <w:r w:rsidR="008B0068">
              <w:rPr>
                <w:szCs w:val="28"/>
              </w:rPr>
              <w:t xml:space="preserve">власність Грачову Борису Леонідовичу (1/2) та </w:t>
            </w:r>
            <w:proofErr w:type="spellStart"/>
            <w:r w:rsidR="008B0068">
              <w:rPr>
                <w:szCs w:val="28"/>
              </w:rPr>
              <w:t>Мисливченко</w:t>
            </w:r>
            <w:proofErr w:type="spellEnd"/>
            <w:r w:rsidR="008B0068">
              <w:rPr>
                <w:szCs w:val="28"/>
              </w:rPr>
              <w:t xml:space="preserve"> Тетяні Леонідівні (1/2) земельної </w:t>
            </w:r>
            <w:r w:rsidR="008B0068" w:rsidRPr="004A197D">
              <w:rPr>
                <w:szCs w:val="28"/>
              </w:rPr>
              <w:t>ділянки</w:t>
            </w:r>
            <w:r w:rsidR="008B0068">
              <w:rPr>
                <w:szCs w:val="28"/>
              </w:rPr>
              <w:t xml:space="preserve"> за адресою: м. Суми, вул. Ярославни (вул. Руднєва), 82, загальною площею 0,0600 га, </w:t>
            </w:r>
            <w:r w:rsidR="008B0068" w:rsidRPr="004A197D">
              <w:rPr>
                <w:szCs w:val="28"/>
              </w:rPr>
              <w:t>як</w:t>
            </w:r>
            <w:r w:rsidR="008B0068">
              <w:rPr>
                <w:szCs w:val="28"/>
              </w:rPr>
              <w:t>а знаходиться у них</w:t>
            </w:r>
            <w:r w:rsidR="008B0068" w:rsidRPr="004A197D">
              <w:rPr>
                <w:szCs w:val="28"/>
              </w:rPr>
              <w:t xml:space="preserve"> в користуванні</w:t>
            </w:r>
            <w:r w:rsidR="008B0068">
              <w:rPr>
                <w:szCs w:val="28"/>
              </w:rPr>
              <w:t xml:space="preserve"> (під домоволодінням)</w:t>
            </w:r>
            <w:r w:rsidR="00387333">
              <w:rPr>
                <w:szCs w:val="28"/>
              </w:rPr>
              <w:t>»</w:t>
            </w:r>
            <w:bookmarkEnd w:id="0"/>
          </w:p>
        </w:tc>
      </w:tr>
    </w:tbl>
    <w:p w:rsidR="004F0CB3" w:rsidRPr="008B0068" w:rsidRDefault="004F0CB3" w:rsidP="004F0CB3">
      <w:pPr>
        <w:spacing w:line="240" w:lineRule="auto"/>
        <w:ind w:firstLine="0"/>
        <w:rPr>
          <w:rFonts w:eastAsia="Times New Roman" w:cs="Times New Roman"/>
          <w:sz w:val="4"/>
          <w:szCs w:val="4"/>
          <w:lang w:eastAsia="ru-RU"/>
        </w:rPr>
      </w:pPr>
    </w:p>
    <w:p w:rsidR="00D85703" w:rsidRPr="00D85703" w:rsidRDefault="004F0CB3" w:rsidP="00855D9B">
      <w:pPr>
        <w:spacing w:line="240" w:lineRule="auto"/>
        <w:ind w:firstLine="708"/>
        <w:rPr>
          <w:rFonts w:eastAsia="Times New Roman" w:cs="Times New Roman"/>
          <w:sz w:val="10"/>
          <w:szCs w:val="10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</w:p>
    <w:p w:rsidR="00855D9B" w:rsidRDefault="00855D9B" w:rsidP="00855D9B">
      <w:pPr>
        <w:spacing w:line="240" w:lineRule="auto"/>
        <w:ind w:firstLine="708"/>
        <w:rPr>
          <w:b/>
          <w:szCs w:val="28"/>
        </w:rPr>
      </w:pPr>
      <w:r>
        <w:rPr>
          <w:szCs w:val="28"/>
        </w:rPr>
        <w:t>Розглянувши</w:t>
      </w:r>
      <w:r w:rsidRPr="00743586">
        <w:rPr>
          <w:szCs w:val="28"/>
        </w:rPr>
        <w:t xml:space="preserve"> звернення </w:t>
      </w:r>
      <w:r w:rsidR="003749C7">
        <w:rPr>
          <w:szCs w:val="28"/>
        </w:rPr>
        <w:t>громадянина</w:t>
      </w:r>
      <w:r w:rsidRPr="00743586">
        <w:rPr>
          <w:szCs w:val="28"/>
        </w:rPr>
        <w:t xml:space="preserve">, надані документи, </w:t>
      </w:r>
      <w:r>
        <w:rPr>
          <w:szCs w:val="28"/>
        </w:rPr>
        <w:t>відповідно до с</w:t>
      </w:r>
      <w:r w:rsidRPr="00BF721D">
        <w:rPr>
          <w:szCs w:val="28"/>
        </w:rPr>
        <w:t xml:space="preserve">татті 12 Земельного кодексу України, </w:t>
      </w:r>
      <w:r>
        <w:rPr>
          <w:szCs w:val="28"/>
        </w:rPr>
        <w:t xml:space="preserve">абзацу другого частини четвертої </w:t>
      </w:r>
      <w:r w:rsidRPr="009D1939">
        <w:rPr>
          <w:szCs w:val="28"/>
        </w:rPr>
        <w:t>статті 15 Закону України «Про доступ до публічної інформації»</w:t>
      </w:r>
      <w:r>
        <w:rPr>
          <w:szCs w:val="28"/>
        </w:rPr>
        <w:t xml:space="preserve">, враховуючи рекомендації </w:t>
      </w:r>
      <w:r w:rsidRPr="007F0C33">
        <w:rPr>
          <w:szCs w:val="28"/>
        </w:rPr>
        <w:t>постійної комісії</w:t>
      </w:r>
      <w:r w:rsidRPr="008B6D39">
        <w:rPr>
          <w:szCs w:val="28"/>
        </w:rPr>
        <w:t xml:space="preserve"> </w:t>
      </w:r>
      <w:r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Cs w:val="28"/>
        </w:rPr>
        <w:t xml:space="preserve"> </w:t>
      </w:r>
      <w:r w:rsidRPr="008B6D39">
        <w:rPr>
          <w:szCs w:val="28"/>
        </w:rPr>
        <w:t>Сумської міської ради</w:t>
      </w:r>
      <w:r>
        <w:rPr>
          <w:szCs w:val="28"/>
        </w:rPr>
        <w:t xml:space="preserve"> (протокол від</w:t>
      </w:r>
      <w:r w:rsidR="001A008F">
        <w:rPr>
          <w:szCs w:val="28"/>
        </w:rPr>
        <w:t xml:space="preserve"> 12 грудня </w:t>
      </w:r>
      <w:r>
        <w:rPr>
          <w:szCs w:val="28"/>
        </w:rPr>
        <w:t xml:space="preserve">2023 року </w:t>
      </w:r>
      <w:r w:rsidRPr="00242B77">
        <w:rPr>
          <w:szCs w:val="28"/>
        </w:rPr>
        <w:t>№</w:t>
      </w:r>
      <w:r w:rsidR="001A008F">
        <w:rPr>
          <w:szCs w:val="28"/>
        </w:rPr>
        <w:t xml:space="preserve"> 75</w:t>
      </w:r>
      <w:r>
        <w:rPr>
          <w:szCs w:val="28"/>
        </w:rPr>
        <w:t xml:space="preserve">), керуючись </w:t>
      </w:r>
      <w:r w:rsidRPr="00BF721D">
        <w:rPr>
          <w:szCs w:val="28"/>
        </w:rPr>
        <w:t xml:space="preserve">пунктом 34 частини першої статті 26 Закону України «Про місцеве самоврядування в Україні», </w:t>
      </w:r>
      <w:r w:rsidRPr="00BF721D">
        <w:rPr>
          <w:b/>
          <w:szCs w:val="28"/>
        </w:rPr>
        <w:t xml:space="preserve">Сумська міська рада </w:t>
      </w:r>
    </w:p>
    <w:p w:rsidR="00A6775D" w:rsidRPr="008B0068" w:rsidRDefault="00A6775D" w:rsidP="00855D9B">
      <w:pPr>
        <w:spacing w:line="240" w:lineRule="auto"/>
        <w:ind w:firstLine="708"/>
        <w:rPr>
          <w:b/>
          <w:sz w:val="10"/>
          <w:szCs w:val="10"/>
        </w:rPr>
      </w:pPr>
    </w:p>
    <w:p w:rsidR="00A6775D" w:rsidRDefault="00A6775D" w:rsidP="00A67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A6775D" w:rsidRPr="00D85703" w:rsidRDefault="00A6775D" w:rsidP="00A6775D">
      <w:pPr>
        <w:spacing w:line="240" w:lineRule="auto"/>
        <w:jc w:val="center"/>
        <w:rPr>
          <w:b/>
          <w:sz w:val="16"/>
          <w:szCs w:val="16"/>
        </w:rPr>
      </w:pPr>
    </w:p>
    <w:p w:rsidR="00524409" w:rsidRDefault="00524409" w:rsidP="00524409">
      <w:pPr>
        <w:spacing w:line="240" w:lineRule="auto"/>
        <w:ind w:firstLine="708"/>
        <w:rPr>
          <w:szCs w:val="28"/>
        </w:rPr>
      </w:pPr>
      <w:proofErr w:type="spellStart"/>
      <w:r>
        <w:rPr>
          <w:szCs w:val="28"/>
        </w:rPr>
        <w:t>В</w:t>
      </w:r>
      <w:r w:rsidRPr="00D95F5A">
        <w:rPr>
          <w:szCs w:val="28"/>
        </w:rPr>
        <w:t>нести</w:t>
      </w:r>
      <w:proofErr w:type="spellEnd"/>
      <w:r w:rsidRPr="00D95F5A">
        <w:rPr>
          <w:szCs w:val="28"/>
        </w:rPr>
        <w:t xml:space="preserve"> зміни </w:t>
      </w:r>
      <w:r>
        <w:rPr>
          <w:szCs w:val="28"/>
        </w:rPr>
        <w:t>до</w:t>
      </w:r>
      <w:r w:rsidRPr="00D95F5A">
        <w:rPr>
          <w:szCs w:val="28"/>
        </w:rPr>
        <w:t xml:space="preserve"> рішення Сумської міської ради від</w:t>
      </w:r>
      <w:r>
        <w:rPr>
          <w:szCs w:val="28"/>
        </w:rPr>
        <w:t xml:space="preserve"> 17 листопада                           2023 року № 4</w:t>
      </w:r>
      <w:r w:rsidR="008B0068">
        <w:rPr>
          <w:szCs w:val="28"/>
        </w:rPr>
        <w:t>310</w:t>
      </w:r>
      <w:r>
        <w:rPr>
          <w:szCs w:val="28"/>
        </w:rPr>
        <w:t>-МР</w:t>
      </w:r>
      <w:r w:rsidRPr="00D95F5A">
        <w:rPr>
          <w:szCs w:val="28"/>
        </w:rPr>
        <w:t xml:space="preserve"> «</w:t>
      </w:r>
      <w:r w:rsidR="008B0068" w:rsidRPr="004A197D">
        <w:rPr>
          <w:szCs w:val="28"/>
        </w:rPr>
        <w:t xml:space="preserve">Про </w:t>
      </w:r>
      <w:r w:rsidR="008B0068">
        <w:rPr>
          <w:szCs w:val="28"/>
        </w:rPr>
        <w:t xml:space="preserve">часткову </w:t>
      </w:r>
      <w:r w:rsidR="008B0068" w:rsidRPr="004A197D">
        <w:rPr>
          <w:szCs w:val="28"/>
        </w:rPr>
        <w:t>втрат</w:t>
      </w:r>
      <w:r w:rsidR="008B0068">
        <w:rPr>
          <w:szCs w:val="28"/>
        </w:rPr>
        <w:t>у чинності рішен</w:t>
      </w:r>
      <w:r w:rsidR="008B0068" w:rsidRPr="004A197D">
        <w:rPr>
          <w:szCs w:val="28"/>
        </w:rPr>
        <w:t>ня</w:t>
      </w:r>
      <w:r w:rsidR="008B0068">
        <w:rPr>
          <w:szCs w:val="28"/>
        </w:rPr>
        <w:t xml:space="preserve"> Виконавчого комітету Сумської міської Ради народних депутатів</w:t>
      </w:r>
      <w:r w:rsidR="008B0068" w:rsidRPr="004A197D">
        <w:rPr>
          <w:szCs w:val="28"/>
        </w:rPr>
        <w:t xml:space="preserve"> </w:t>
      </w:r>
      <w:r w:rsidR="008B0068">
        <w:rPr>
          <w:szCs w:val="28"/>
        </w:rPr>
        <w:t xml:space="preserve">від 16.12.1993 № 723 </w:t>
      </w:r>
      <w:r w:rsidR="008B0068" w:rsidRPr="004A197D">
        <w:rPr>
          <w:szCs w:val="28"/>
        </w:rPr>
        <w:t xml:space="preserve">та надання у </w:t>
      </w:r>
      <w:r w:rsidR="008B0068">
        <w:rPr>
          <w:szCs w:val="28"/>
        </w:rPr>
        <w:t xml:space="preserve">власність Грачову Борису Леонідовичу (1/2) та </w:t>
      </w:r>
      <w:proofErr w:type="spellStart"/>
      <w:r w:rsidR="008B0068">
        <w:rPr>
          <w:szCs w:val="28"/>
        </w:rPr>
        <w:t>Мисливченко</w:t>
      </w:r>
      <w:proofErr w:type="spellEnd"/>
      <w:r w:rsidR="008B0068">
        <w:rPr>
          <w:szCs w:val="28"/>
        </w:rPr>
        <w:t xml:space="preserve"> Тетяні Леонідівні (1/2) земельної </w:t>
      </w:r>
      <w:r w:rsidR="008B0068" w:rsidRPr="004A197D">
        <w:rPr>
          <w:szCs w:val="28"/>
        </w:rPr>
        <w:t>ділянки</w:t>
      </w:r>
      <w:r w:rsidR="008B0068">
        <w:rPr>
          <w:szCs w:val="28"/>
        </w:rPr>
        <w:t xml:space="preserve"> за адресою: м. Суми, вул. Ярославни                                 (вул. Руднєва), 82, загальною площею 0,0600 га, </w:t>
      </w:r>
      <w:r w:rsidR="008B0068" w:rsidRPr="004A197D">
        <w:rPr>
          <w:szCs w:val="28"/>
        </w:rPr>
        <w:t>як</w:t>
      </w:r>
      <w:r w:rsidR="008B0068">
        <w:rPr>
          <w:szCs w:val="28"/>
        </w:rPr>
        <w:t>а знаходиться у них</w:t>
      </w:r>
      <w:r w:rsidR="008B0068" w:rsidRPr="004A197D">
        <w:rPr>
          <w:szCs w:val="28"/>
        </w:rPr>
        <w:t xml:space="preserve"> в користуванні</w:t>
      </w:r>
      <w:r w:rsidR="008B0068">
        <w:rPr>
          <w:szCs w:val="28"/>
        </w:rPr>
        <w:t xml:space="preserve"> (під домоволодінням)</w:t>
      </w:r>
      <w:r w:rsidR="003749C7">
        <w:rPr>
          <w:rFonts w:eastAsia="Times New Roman" w:cs="Times New Roman"/>
          <w:szCs w:val="28"/>
          <w:lang w:eastAsia="ru-RU"/>
        </w:rPr>
        <w:t>»</w:t>
      </w:r>
      <w:r>
        <w:rPr>
          <w:szCs w:val="28"/>
        </w:rPr>
        <w:t>,</w:t>
      </w:r>
      <w:r w:rsidRPr="00D95F5A">
        <w:rPr>
          <w:szCs w:val="28"/>
        </w:rPr>
        <w:t xml:space="preserve"> а саме: </w:t>
      </w:r>
    </w:p>
    <w:p w:rsidR="00524409" w:rsidRDefault="00524409" w:rsidP="00524409">
      <w:pPr>
        <w:spacing w:line="240" w:lineRule="auto"/>
        <w:ind w:left="-108" w:right="-106"/>
        <w:rPr>
          <w:szCs w:val="28"/>
        </w:rPr>
      </w:pPr>
      <w:r>
        <w:rPr>
          <w:szCs w:val="28"/>
        </w:rPr>
        <w:t xml:space="preserve">- </w:t>
      </w:r>
      <w:r w:rsidRPr="00D95F5A">
        <w:rPr>
          <w:szCs w:val="28"/>
        </w:rPr>
        <w:t xml:space="preserve">в </w:t>
      </w:r>
      <w:r w:rsidR="008B0068">
        <w:rPr>
          <w:szCs w:val="28"/>
        </w:rPr>
        <w:t>пункті 2</w:t>
      </w:r>
      <w:r>
        <w:rPr>
          <w:szCs w:val="28"/>
        </w:rPr>
        <w:t xml:space="preserve"> замість</w:t>
      </w:r>
      <w:r w:rsidR="008B0068">
        <w:rPr>
          <w:szCs w:val="28"/>
        </w:rPr>
        <w:t xml:space="preserve"> слів та </w:t>
      </w:r>
      <w:r>
        <w:rPr>
          <w:szCs w:val="28"/>
        </w:rPr>
        <w:t xml:space="preserve"> цифр  «</w:t>
      </w:r>
      <w:r w:rsidR="008B0068" w:rsidRPr="008E0B33">
        <w:rPr>
          <w:rFonts w:eastAsia="Times New Roman" w:cs="Times New Roman"/>
          <w:szCs w:val="28"/>
          <w:lang w:eastAsia="x-none"/>
        </w:rPr>
        <w:t>м. Суми,</w:t>
      </w:r>
      <w:r w:rsidR="008B0068">
        <w:rPr>
          <w:rFonts w:eastAsia="Times New Roman" w:cs="Times New Roman"/>
          <w:szCs w:val="28"/>
          <w:lang w:eastAsia="x-none"/>
        </w:rPr>
        <w:t xml:space="preserve"> </w:t>
      </w:r>
      <w:r w:rsidR="008B0068" w:rsidRPr="008E0B33">
        <w:rPr>
          <w:rFonts w:eastAsia="Times New Roman" w:cs="Times New Roman"/>
          <w:szCs w:val="28"/>
          <w:lang w:eastAsia="x-none"/>
        </w:rPr>
        <w:t xml:space="preserve">вул. </w:t>
      </w:r>
      <w:r w:rsidR="008B0068">
        <w:rPr>
          <w:rFonts w:eastAsia="Times New Roman" w:cs="Times New Roman"/>
          <w:szCs w:val="28"/>
          <w:lang w:eastAsia="x-none"/>
        </w:rPr>
        <w:t>Ярославни                                                     (вул. Руднєва), 49</w:t>
      </w:r>
      <w:r>
        <w:rPr>
          <w:szCs w:val="28"/>
        </w:rPr>
        <w:t xml:space="preserve">» </w:t>
      </w:r>
      <w:r w:rsidRPr="00B44DCC">
        <w:rPr>
          <w:szCs w:val="28"/>
        </w:rPr>
        <w:t xml:space="preserve">записати </w:t>
      </w:r>
      <w:r w:rsidR="008B0068">
        <w:rPr>
          <w:szCs w:val="28"/>
        </w:rPr>
        <w:t xml:space="preserve">слова та </w:t>
      </w:r>
      <w:r w:rsidR="003C7DB7">
        <w:rPr>
          <w:szCs w:val="28"/>
        </w:rPr>
        <w:t xml:space="preserve">цифри </w:t>
      </w:r>
      <w:r w:rsidRPr="00B44DCC">
        <w:rPr>
          <w:szCs w:val="28"/>
        </w:rPr>
        <w:t>«</w:t>
      </w:r>
      <w:r w:rsidR="008B0068" w:rsidRPr="008E0B33">
        <w:rPr>
          <w:rFonts w:eastAsia="Times New Roman" w:cs="Times New Roman"/>
          <w:szCs w:val="28"/>
          <w:lang w:eastAsia="x-none"/>
        </w:rPr>
        <w:t>м. Суми,</w:t>
      </w:r>
      <w:r w:rsidR="008B0068">
        <w:rPr>
          <w:rFonts w:eastAsia="Times New Roman" w:cs="Times New Roman"/>
          <w:szCs w:val="28"/>
          <w:lang w:eastAsia="x-none"/>
        </w:rPr>
        <w:t xml:space="preserve"> </w:t>
      </w:r>
      <w:r w:rsidR="008B0068" w:rsidRPr="008E0B33">
        <w:rPr>
          <w:rFonts w:eastAsia="Times New Roman" w:cs="Times New Roman"/>
          <w:szCs w:val="28"/>
          <w:lang w:eastAsia="x-none"/>
        </w:rPr>
        <w:t xml:space="preserve">вул. </w:t>
      </w:r>
      <w:r w:rsidR="008B0068">
        <w:rPr>
          <w:rFonts w:eastAsia="Times New Roman" w:cs="Times New Roman"/>
          <w:szCs w:val="28"/>
          <w:lang w:eastAsia="x-none"/>
        </w:rPr>
        <w:t>Ярославни                                           (вул. Руднєва), 82</w:t>
      </w:r>
      <w:r>
        <w:rPr>
          <w:szCs w:val="28"/>
        </w:rPr>
        <w:t>»,</w:t>
      </w:r>
      <w:r w:rsidR="00855D9B">
        <w:rPr>
          <w:szCs w:val="28"/>
        </w:rPr>
        <w:t xml:space="preserve"> у зв’язку з технічною помилкою.</w:t>
      </w:r>
    </w:p>
    <w:p w:rsidR="00387333" w:rsidRDefault="00387333" w:rsidP="008F6FF1">
      <w:pPr>
        <w:spacing w:line="240" w:lineRule="auto"/>
        <w:ind w:left="-108" w:right="-106"/>
        <w:rPr>
          <w:sz w:val="10"/>
          <w:szCs w:val="10"/>
        </w:rPr>
      </w:pPr>
    </w:p>
    <w:p w:rsidR="00D85703" w:rsidRDefault="00D85703" w:rsidP="008F6FF1">
      <w:pPr>
        <w:spacing w:line="240" w:lineRule="auto"/>
        <w:ind w:left="-108" w:right="-106"/>
        <w:rPr>
          <w:sz w:val="10"/>
          <w:szCs w:val="10"/>
        </w:rPr>
      </w:pPr>
    </w:p>
    <w:p w:rsidR="00D85703" w:rsidRDefault="00D85703" w:rsidP="008F6FF1">
      <w:pPr>
        <w:spacing w:line="240" w:lineRule="auto"/>
        <w:ind w:left="-108" w:right="-106"/>
        <w:rPr>
          <w:sz w:val="10"/>
          <w:szCs w:val="10"/>
        </w:rPr>
      </w:pPr>
    </w:p>
    <w:p w:rsidR="00D85703" w:rsidRDefault="00D85703" w:rsidP="008F6FF1">
      <w:pPr>
        <w:spacing w:line="240" w:lineRule="auto"/>
        <w:ind w:left="-108" w:right="-106"/>
        <w:rPr>
          <w:sz w:val="10"/>
          <w:szCs w:val="10"/>
        </w:rPr>
      </w:pPr>
    </w:p>
    <w:p w:rsidR="00D85703" w:rsidRDefault="00D85703" w:rsidP="008F6FF1">
      <w:pPr>
        <w:spacing w:line="240" w:lineRule="auto"/>
        <w:ind w:left="-108" w:right="-106"/>
        <w:rPr>
          <w:sz w:val="10"/>
          <w:szCs w:val="10"/>
        </w:rPr>
      </w:pPr>
    </w:p>
    <w:p w:rsidR="00D85703" w:rsidRPr="008B0068" w:rsidRDefault="00D85703" w:rsidP="008F6FF1">
      <w:pPr>
        <w:spacing w:line="240" w:lineRule="auto"/>
        <w:ind w:left="-108" w:right="-106"/>
        <w:rPr>
          <w:sz w:val="10"/>
          <w:szCs w:val="10"/>
        </w:rPr>
      </w:pPr>
    </w:p>
    <w:p w:rsidR="00D85703" w:rsidRDefault="00D85703" w:rsidP="00F277AD">
      <w:pPr>
        <w:spacing w:line="240" w:lineRule="auto"/>
        <w:ind w:right="-2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Секретар Сумської міської ради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D85703">
        <w:rPr>
          <w:rFonts w:cs="Times New Roman"/>
          <w:szCs w:val="28"/>
          <w:lang w:val="ru-RU"/>
        </w:rPr>
        <w:t xml:space="preserve">         </w:t>
      </w:r>
      <w:r>
        <w:rPr>
          <w:rFonts w:cs="Times New Roman"/>
          <w:szCs w:val="28"/>
        </w:rPr>
        <w:t>Артем КОБЗАР</w:t>
      </w:r>
    </w:p>
    <w:p w:rsidR="00D85703" w:rsidRPr="00D85703" w:rsidRDefault="00D85703" w:rsidP="00F277AD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240BEB">
        <w:rPr>
          <w:rFonts w:eastAsia="Times New Roman" w:cs="Times New Roman"/>
          <w:sz w:val="24"/>
          <w:szCs w:val="24"/>
          <w:lang w:eastAsia="ru-RU"/>
        </w:rPr>
        <w:t>рій</w:t>
      </w:r>
    </w:p>
    <w:p w:rsidR="00234840" w:rsidRDefault="00234840" w:rsidP="007D6534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</w:p>
    <w:p w:rsidR="00046CF3" w:rsidRDefault="00046CF3" w:rsidP="00CF71BA">
      <w:pPr>
        <w:spacing w:line="240" w:lineRule="auto"/>
        <w:ind w:right="-2" w:firstLine="0"/>
        <w:rPr>
          <w:rFonts w:eastAsia="Calibri" w:cs="Times New Roman"/>
          <w:b/>
          <w:szCs w:val="28"/>
          <w:lang w:eastAsia="ru-RU"/>
        </w:rPr>
        <w:sectPr w:rsidR="00046CF3" w:rsidSect="00D85703">
          <w:pgSz w:w="11906" w:h="16838"/>
          <w:pgMar w:top="426" w:right="567" w:bottom="0" w:left="1701" w:header="709" w:footer="709" w:gutter="0"/>
          <w:cols w:space="708"/>
          <w:docGrid w:linePitch="381"/>
        </w:sectPr>
      </w:pPr>
    </w:p>
    <w:p w:rsidR="00046CF3" w:rsidRPr="005F53A1" w:rsidRDefault="00046CF3" w:rsidP="00D85703">
      <w:pPr>
        <w:spacing w:line="240" w:lineRule="auto"/>
        <w:ind w:right="850"/>
        <w:jc w:val="center"/>
        <w:rPr>
          <w:rFonts w:eastAsia="Calibri" w:cs="Times New Roman"/>
          <w:szCs w:val="28"/>
          <w:lang w:eastAsia="ru-RU"/>
        </w:rPr>
      </w:pPr>
    </w:p>
    <w:sectPr w:rsidR="00046CF3" w:rsidRPr="005F53A1" w:rsidSect="00CB737B">
      <w:pgSz w:w="16838" w:h="11906" w:orient="landscape"/>
      <w:pgMar w:top="1135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463F"/>
    <w:rsid w:val="00023760"/>
    <w:rsid w:val="00034F1D"/>
    <w:rsid w:val="00046CF3"/>
    <w:rsid w:val="0006408D"/>
    <w:rsid w:val="000B32A6"/>
    <w:rsid w:val="000B5534"/>
    <w:rsid w:val="000B5E64"/>
    <w:rsid w:val="000C1260"/>
    <w:rsid w:val="000F7473"/>
    <w:rsid w:val="00155631"/>
    <w:rsid w:val="0015610D"/>
    <w:rsid w:val="0019106C"/>
    <w:rsid w:val="001A008F"/>
    <w:rsid w:val="001A3ECA"/>
    <w:rsid w:val="001F22F3"/>
    <w:rsid w:val="0022783E"/>
    <w:rsid w:val="00231892"/>
    <w:rsid w:val="00234840"/>
    <w:rsid w:val="00240BEB"/>
    <w:rsid w:val="00242615"/>
    <w:rsid w:val="00250BC7"/>
    <w:rsid w:val="0026511F"/>
    <w:rsid w:val="00273733"/>
    <w:rsid w:val="0028724D"/>
    <w:rsid w:val="002C3BDF"/>
    <w:rsid w:val="00327BD1"/>
    <w:rsid w:val="00331D74"/>
    <w:rsid w:val="0037311A"/>
    <w:rsid w:val="003749C7"/>
    <w:rsid w:val="003841F7"/>
    <w:rsid w:val="00387333"/>
    <w:rsid w:val="003C7DB7"/>
    <w:rsid w:val="003D25DB"/>
    <w:rsid w:val="003D4A1D"/>
    <w:rsid w:val="0040486B"/>
    <w:rsid w:val="00427D48"/>
    <w:rsid w:val="004372A0"/>
    <w:rsid w:val="004569ED"/>
    <w:rsid w:val="00470E3B"/>
    <w:rsid w:val="004F0CB3"/>
    <w:rsid w:val="005155F7"/>
    <w:rsid w:val="005236A2"/>
    <w:rsid w:val="00524409"/>
    <w:rsid w:val="00591A91"/>
    <w:rsid w:val="00594B0D"/>
    <w:rsid w:val="005C3D54"/>
    <w:rsid w:val="005D2156"/>
    <w:rsid w:val="006007FB"/>
    <w:rsid w:val="006353FD"/>
    <w:rsid w:val="00642C35"/>
    <w:rsid w:val="006465FB"/>
    <w:rsid w:val="00663203"/>
    <w:rsid w:val="006B24D7"/>
    <w:rsid w:val="006B2F8F"/>
    <w:rsid w:val="006C04AB"/>
    <w:rsid w:val="006C1042"/>
    <w:rsid w:val="006C25E6"/>
    <w:rsid w:val="006D3D0C"/>
    <w:rsid w:val="006E119A"/>
    <w:rsid w:val="00710937"/>
    <w:rsid w:val="00744553"/>
    <w:rsid w:val="00751CFE"/>
    <w:rsid w:val="00761B44"/>
    <w:rsid w:val="00766188"/>
    <w:rsid w:val="00767A0F"/>
    <w:rsid w:val="007923B8"/>
    <w:rsid w:val="00797407"/>
    <w:rsid w:val="007D6534"/>
    <w:rsid w:val="0080047E"/>
    <w:rsid w:val="00802498"/>
    <w:rsid w:val="00804D48"/>
    <w:rsid w:val="00816E7A"/>
    <w:rsid w:val="008552B9"/>
    <w:rsid w:val="00855D9B"/>
    <w:rsid w:val="0086086F"/>
    <w:rsid w:val="00860B3F"/>
    <w:rsid w:val="00865F26"/>
    <w:rsid w:val="008B0068"/>
    <w:rsid w:val="008D2433"/>
    <w:rsid w:val="008F0A65"/>
    <w:rsid w:val="008F6FF1"/>
    <w:rsid w:val="00913C68"/>
    <w:rsid w:val="009424D1"/>
    <w:rsid w:val="00980EBE"/>
    <w:rsid w:val="009F5691"/>
    <w:rsid w:val="00A04262"/>
    <w:rsid w:val="00A22B82"/>
    <w:rsid w:val="00A6775D"/>
    <w:rsid w:val="00A67D43"/>
    <w:rsid w:val="00A73658"/>
    <w:rsid w:val="00A82611"/>
    <w:rsid w:val="00A92D24"/>
    <w:rsid w:val="00A92EA3"/>
    <w:rsid w:val="00A95B4C"/>
    <w:rsid w:val="00AD546B"/>
    <w:rsid w:val="00AF4B8C"/>
    <w:rsid w:val="00B33CB9"/>
    <w:rsid w:val="00B44DCC"/>
    <w:rsid w:val="00B5468A"/>
    <w:rsid w:val="00B64034"/>
    <w:rsid w:val="00BF793C"/>
    <w:rsid w:val="00C04280"/>
    <w:rsid w:val="00C544DF"/>
    <w:rsid w:val="00C653CD"/>
    <w:rsid w:val="00CB3E5B"/>
    <w:rsid w:val="00CB737B"/>
    <w:rsid w:val="00CC5C73"/>
    <w:rsid w:val="00CF3D43"/>
    <w:rsid w:val="00CF5C96"/>
    <w:rsid w:val="00CF71BA"/>
    <w:rsid w:val="00D00B01"/>
    <w:rsid w:val="00D025CB"/>
    <w:rsid w:val="00D16AEC"/>
    <w:rsid w:val="00D81594"/>
    <w:rsid w:val="00D85703"/>
    <w:rsid w:val="00DC68EA"/>
    <w:rsid w:val="00DD5A4A"/>
    <w:rsid w:val="00DE1208"/>
    <w:rsid w:val="00E1319F"/>
    <w:rsid w:val="00E301D4"/>
    <w:rsid w:val="00EC2085"/>
    <w:rsid w:val="00ED12A8"/>
    <w:rsid w:val="00F06B9D"/>
    <w:rsid w:val="00F10926"/>
    <w:rsid w:val="00F277AD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8DE0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9F326-BB91-4715-B709-2DD149D8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2</cp:revision>
  <cp:lastPrinted>2024-02-01T12:43:00Z</cp:lastPrinted>
  <dcterms:created xsi:type="dcterms:W3CDTF">2024-02-01T12:48:00Z</dcterms:created>
  <dcterms:modified xsi:type="dcterms:W3CDTF">2024-02-01T12:48:00Z</dcterms:modified>
</cp:coreProperties>
</file>