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3"/>
        <w:gridCol w:w="4254"/>
      </w:tblGrid>
      <w:tr w:rsidR="0036310B" w:rsidRPr="008134BB" w:rsidTr="001449C1">
        <w:trPr>
          <w:jc w:val="center"/>
        </w:trPr>
        <w:tc>
          <w:tcPr>
            <w:tcW w:w="4253" w:type="dxa"/>
          </w:tcPr>
          <w:p w:rsidR="0036310B" w:rsidRPr="008134BB" w:rsidRDefault="0036310B" w:rsidP="001449C1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36310B" w:rsidRDefault="0036310B" w:rsidP="001449C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0401592" wp14:editId="658887B6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10B" w:rsidRPr="001A7EC7" w:rsidRDefault="0036310B" w:rsidP="001449C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6310B" w:rsidRPr="005048B0" w:rsidRDefault="0036310B" w:rsidP="001449C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6310B" w:rsidRPr="001D19F4" w:rsidRDefault="0036310B" w:rsidP="0036310B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6310B" w:rsidRPr="001D19F4" w:rsidRDefault="0036310B" w:rsidP="0036310B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1E09C0">
        <w:rPr>
          <w:sz w:val="28"/>
          <w:szCs w:val="28"/>
          <w:lang w:val="en-US"/>
        </w:rPr>
        <w:t>LIII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6310B" w:rsidRPr="008134BB" w:rsidRDefault="0036310B" w:rsidP="0036310B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6310B" w:rsidRPr="008134BB" w:rsidRDefault="0036310B" w:rsidP="0036310B">
      <w:pPr>
        <w:rPr>
          <w:sz w:val="28"/>
          <w:szCs w:val="28"/>
          <w:lang w:val="uk-UA"/>
        </w:rPr>
      </w:pPr>
    </w:p>
    <w:p w:rsidR="0036310B" w:rsidRPr="008134BB" w:rsidRDefault="0036310B" w:rsidP="0036310B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E09C0">
        <w:rPr>
          <w:sz w:val="28"/>
          <w:szCs w:val="28"/>
          <w:lang w:val="uk-UA"/>
        </w:rPr>
        <w:t>22 травня</w:t>
      </w:r>
      <w:r>
        <w:rPr>
          <w:sz w:val="28"/>
          <w:szCs w:val="28"/>
          <w:lang w:val="uk-UA"/>
        </w:rPr>
        <w:t xml:space="preserve"> 2024</w:t>
      </w:r>
      <w:r w:rsidRPr="008134BB">
        <w:rPr>
          <w:sz w:val="28"/>
          <w:szCs w:val="28"/>
          <w:lang w:val="uk-UA"/>
        </w:rPr>
        <w:t xml:space="preserve"> року  № </w:t>
      </w:r>
      <w:r w:rsidR="001E09C0">
        <w:rPr>
          <w:sz w:val="28"/>
          <w:szCs w:val="28"/>
          <w:lang w:val="uk-UA"/>
        </w:rPr>
        <w:t>4785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272CCA" w:rsidRDefault="0036310B" w:rsidP="0036310B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88"/>
      </w:tblGrid>
      <w:tr w:rsidR="00272CCA" w:rsidRPr="001E09C0" w:rsidTr="005D740A">
        <w:trPr>
          <w:trHeight w:val="257"/>
        </w:trPr>
        <w:tc>
          <w:tcPr>
            <w:tcW w:w="4988" w:type="dxa"/>
          </w:tcPr>
          <w:p w:rsidR="00272CCA" w:rsidRPr="00435C4F" w:rsidRDefault="00272CCA" w:rsidP="005D740A">
            <w:pPr>
              <w:rPr>
                <w:sz w:val="27"/>
                <w:szCs w:val="27"/>
                <w:lang w:val="uk-UA"/>
              </w:rPr>
            </w:pPr>
          </w:p>
        </w:tc>
      </w:tr>
      <w:tr w:rsidR="00272CCA" w:rsidRPr="00CA05AF" w:rsidTr="005D740A">
        <w:trPr>
          <w:trHeight w:val="2119"/>
        </w:trPr>
        <w:tc>
          <w:tcPr>
            <w:tcW w:w="4988" w:type="dxa"/>
          </w:tcPr>
          <w:p w:rsidR="00272CCA" w:rsidRPr="006F4DDD" w:rsidRDefault="00272CCA" w:rsidP="00CA05AF">
            <w:pPr>
              <w:tabs>
                <w:tab w:val="left" w:pos="540"/>
                <w:tab w:val="left" w:pos="1980"/>
                <w:tab w:val="left" w:pos="3060"/>
              </w:tabs>
              <w:ind w:right="62"/>
              <w:jc w:val="both"/>
              <w:rPr>
                <w:b/>
                <w:color w:val="FF0000"/>
                <w:sz w:val="27"/>
                <w:szCs w:val="27"/>
                <w:lang w:val="uk-UA"/>
              </w:rPr>
            </w:pP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Про відмову </w:t>
            </w:r>
            <w:proofErr w:type="spellStart"/>
            <w:r w:rsidR="00CA05AF">
              <w:rPr>
                <w:color w:val="000000" w:themeColor="text1"/>
                <w:sz w:val="28"/>
                <w:szCs w:val="28"/>
                <w:lang w:val="uk-UA"/>
              </w:rPr>
              <w:t>Младенець</w:t>
            </w:r>
            <w:proofErr w:type="spellEnd"/>
            <w:r w:rsidR="00CA05AF">
              <w:rPr>
                <w:color w:val="000000" w:themeColor="text1"/>
                <w:sz w:val="28"/>
                <w:szCs w:val="28"/>
                <w:lang w:val="uk-UA"/>
              </w:rPr>
              <w:t xml:space="preserve"> Світлані Михайлівні</w:t>
            </w:r>
            <w:r w:rsidR="00A6779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A05AF">
              <w:rPr>
                <w:color w:val="000000" w:themeColor="text1"/>
                <w:sz w:val="28"/>
                <w:szCs w:val="28"/>
                <w:lang w:val="uk-UA"/>
              </w:rPr>
              <w:t>в продажу</w:t>
            </w:r>
            <w:r w:rsidR="006B540A">
              <w:rPr>
                <w:color w:val="000000" w:themeColor="text1"/>
                <w:sz w:val="28"/>
                <w:szCs w:val="28"/>
                <w:lang w:val="uk-UA"/>
              </w:rPr>
              <w:t xml:space="preserve"> земельної ділянки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5639EE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 w:rsidR="00CA05AF">
              <w:rPr>
                <w:color w:val="000000" w:themeColor="text1"/>
                <w:sz w:val="28"/>
                <w:szCs w:val="28"/>
                <w:lang w:val="uk-UA"/>
              </w:rPr>
              <w:t xml:space="preserve">с. Велика </w:t>
            </w:r>
            <w:proofErr w:type="spellStart"/>
            <w:r w:rsidR="00CA05AF">
              <w:rPr>
                <w:color w:val="000000" w:themeColor="text1"/>
                <w:sz w:val="28"/>
                <w:szCs w:val="28"/>
                <w:lang w:val="uk-UA"/>
              </w:rPr>
              <w:t>Чернеччина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CA05A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CA05AF">
              <w:rPr>
                <w:color w:val="000000" w:themeColor="text1"/>
                <w:sz w:val="28"/>
                <w:szCs w:val="28"/>
                <w:lang w:val="uk-UA"/>
              </w:rPr>
              <w:t>Миропільська</w:t>
            </w:r>
            <w:proofErr w:type="spellEnd"/>
            <w:r w:rsidR="00CA05AF">
              <w:rPr>
                <w:color w:val="000000" w:themeColor="text1"/>
                <w:sz w:val="28"/>
                <w:szCs w:val="28"/>
                <w:lang w:val="uk-UA"/>
              </w:rPr>
              <w:t xml:space="preserve">, 11 </w:t>
            </w:r>
            <w:proofErr w:type="spellStart"/>
            <w:r w:rsidR="00CA05AF">
              <w:rPr>
                <w:color w:val="000000" w:themeColor="text1"/>
                <w:sz w:val="28"/>
                <w:szCs w:val="28"/>
                <w:lang w:val="uk-UA"/>
              </w:rPr>
              <w:t>Великорнеччинського</w:t>
            </w:r>
            <w:proofErr w:type="spellEnd"/>
            <w:r w:rsidR="00CA05A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05AF">
              <w:rPr>
                <w:color w:val="000000" w:themeColor="text1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CA05AF">
              <w:rPr>
                <w:color w:val="000000" w:themeColor="text1"/>
                <w:sz w:val="28"/>
                <w:szCs w:val="28"/>
                <w:lang w:val="uk-UA"/>
              </w:rPr>
              <w:t xml:space="preserve"> округу на території Сумської міської територіальної громади,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56BF6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0,</w:t>
            </w:r>
            <w:r w:rsidR="00CA05A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8010</w:t>
            </w:r>
            <w:r w:rsidRPr="005639E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>га</w:t>
            </w:r>
            <w:r w:rsidR="00CA05AF">
              <w:rPr>
                <w:color w:val="000000" w:themeColor="text1"/>
                <w:sz w:val="28"/>
                <w:szCs w:val="28"/>
                <w:lang w:val="uk-UA"/>
              </w:rPr>
              <w:t>, кадастровий номер 5924782200:01:002:0859</w:t>
            </w:r>
          </w:p>
        </w:tc>
      </w:tr>
    </w:tbl>
    <w:p w:rsidR="00272CCA" w:rsidRDefault="00272CCA" w:rsidP="00272CCA">
      <w:pPr>
        <w:jc w:val="both"/>
        <w:rPr>
          <w:sz w:val="28"/>
          <w:szCs w:val="28"/>
          <w:lang w:val="uk-UA"/>
        </w:rPr>
      </w:pPr>
    </w:p>
    <w:p w:rsidR="00F91AB3" w:rsidRDefault="005C5CD0" w:rsidP="00272CCA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Розглянувши</w:t>
      </w:r>
      <w:r w:rsidR="00272CCA" w:rsidRPr="00925CAE">
        <w:rPr>
          <w:iCs/>
          <w:sz w:val="28"/>
          <w:szCs w:val="28"/>
          <w:lang w:val="uk-UA"/>
        </w:rPr>
        <w:t xml:space="preserve"> </w:t>
      </w:r>
      <w:r w:rsidR="00E412DA">
        <w:rPr>
          <w:iCs/>
          <w:sz w:val="28"/>
          <w:szCs w:val="28"/>
          <w:lang w:val="uk-UA"/>
        </w:rPr>
        <w:t xml:space="preserve">в порядку адміністративного провадження </w:t>
      </w:r>
      <w:r w:rsidR="00272CCA" w:rsidRPr="00925CAE">
        <w:rPr>
          <w:iCs/>
          <w:sz w:val="28"/>
          <w:szCs w:val="28"/>
          <w:lang w:val="uk-UA"/>
        </w:rPr>
        <w:t xml:space="preserve">звернення </w:t>
      </w:r>
      <w:proofErr w:type="spellStart"/>
      <w:r w:rsidR="00CA05AF">
        <w:rPr>
          <w:color w:val="000000" w:themeColor="text1"/>
          <w:sz w:val="28"/>
          <w:szCs w:val="28"/>
          <w:lang w:val="uk-UA"/>
        </w:rPr>
        <w:t>Младенець</w:t>
      </w:r>
      <w:proofErr w:type="spellEnd"/>
      <w:r w:rsidR="00CA05AF">
        <w:rPr>
          <w:color w:val="000000" w:themeColor="text1"/>
          <w:sz w:val="28"/>
          <w:szCs w:val="28"/>
          <w:lang w:val="uk-UA"/>
        </w:rPr>
        <w:t xml:space="preserve"> Світлани Михайлівни</w:t>
      </w:r>
      <w:r w:rsidR="00223778">
        <w:rPr>
          <w:color w:val="000000" w:themeColor="text1"/>
          <w:sz w:val="28"/>
          <w:szCs w:val="28"/>
          <w:lang w:val="uk-UA"/>
        </w:rPr>
        <w:t xml:space="preserve"> (</w:t>
      </w:r>
      <w:bookmarkStart w:id="0" w:name="_GoBack"/>
      <w:bookmarkEnd w:id="0"/>
      <w:r w:rsidR="00223778" w:rsidRPr="00A72A4A">
        <w:rPr>
          <w:color w:val="000000" w:themeColor="text1"/>
          <w:sz w:val="28"/>
          <w:szCs w:val="28"/>
          <w:lang w:val="uk-UA"/>
        </w:rPr>
        <w:t>)</w:t>
      </w:r>
      <w:r w:rsidR="00272CCA" w:rsidRPr="00925CAE">
        <w:rPr>
          <w:iCs/>
          <w:sz w:val="28"/>
          <w:szCs w:val="28"/>
          <w:lang w:val="uk-UA"/>
        </w:rPr>
        <w:t xml:space="preserve"> від </w:t>
      </w:r>
      <w:r w:rsidR="001A42CB">
        <w:rPr>
          <w:iCs/>
          <w:sz w:val="28"/>
          <w:szCs w:val="28"/>
          <w:lang w:val="uk-UA"/>
        </w:rPr>
        <w:t>22.01.2024</w:t>
      </w:r>
      <w:r>
        <w:rPr>
          <w:iCs/>
          <w:sz w:val="28"/>
          <w:szCs w:val="28"/>
          <w:lang w:val="uk-UA"/>
        </w:rPr>
        <w:t xml:space="preserve"> р.</w:t>
      </w:r>
      <w:r w:rsidR="00272CCA" w:rsidRPr="00925CAE">
        <w:rPr>
          <w:iCs/>
          <w:sz w:val="28"/>
          <w:szCs w:val="28"/>
          <w:lang w:val="uk-UA"/>
        </w:rPr>
        <w:t xml:space="preserve"> </w:t>
      </w:r>
      <w:r w:rsidR="00E412DA">
        <w:rPr>
          <w:iCs/>
          <w:sz w:val="28"/>
          <w:szCs w:val="28"/>
          <w:lang w:val="uk-UA"/>
        </w:rPr>
        <w:t xml:space="preserve">                             </w:t>
      </w:r>
      <w:r w:rsidR="00272CCA" w:rsidRPr="00925CAE">
        <w:rPr>
          <w:iCs/>
          <w:sz w:val="28"/>
          <w:szCs w:val="28"/>
          <w:lang w:val="uk-UA"/>
        </w:rPr>
        <w:t xml:space="preserve">№ </w:t>
      </w:r>
      <w:r w:rsidR="001A42CB">
        <w:rPr>
          <w:iCs/>
          <w:sz w:val="28"/>
          <w:szCs w:val="28"/>
          <w:lang w:val="uk-UA"/>
        </w:rPr>
        <w:t>1342954</w:t>
      </w:r>
      <w:r w:rsidR="008B50AC">
        <w:rPr>
          <w:iCs/>
          <w:sz w:val="28"/>
          <w:szCs w:val="28"/>
          <w:lang w:val="uk-UA"/>
        </w:rPr>
        <w:t xml:space="preserve"> </w:t>
      </w:r>
      <w:r w:rsidR="00272CCA" w:rsidRPr="00925CAE">
        <w:rPr>
          <w:iCs/>
          <w:sz w:val="28"/>
          <w:szCs w:val="28"/>
          <w:lang w:val="uk-UA"/>
        </w:rPr>
        <w:t xml:space="preserve">стосовно надання </w:t>
      </w:r>
      <w:r w:rsidRPr="005639EE">
        <w:rPr>
          <w:color w:val="000000" w:themeColor="text1"/>
          <w:sz w:val="28"/>
          <w:szCs w:val="28"/>
          <w:lang w:val="uk-UA"/>
        </w:rPr>
        <w:t xml:space="preserve">дозволу </w:t>
      </w:r>
      <w:r w:rsidR="008B50AC" w:rsidRPr="005639EE">
        <w:rPr>
          <w:color w:val="000000" w:themeColor="text1"/>
          <w:sz w:val="28"/>
          <w:szCs w:val="28"/>
          <w:lang w:val="uk-UA"/>
        </w:rPr>
        <w:t xml:space="preserve">на </w:t>
      </w:r>
      <w:r w:rsidR="001A42CB">
        <w:rPr>
          <w:color w:val="000000" w:themeColor="text1"/>
          <w:sz w:val="28"/>
          <w:szCs w:val="28"/>
          <w:lang w:val="uk-UA"/>
        </w:rPr>
        <w:t>проведення експертної грошової оцінки земельної ділянки</w:t>
      </w:r>
      <w:r w:rsidR="008B50AC" w:rsidRPr="005639EE">
        <w:rPr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="008B50AC" w:rsidRPr="005639EE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8B50AC" w:rsidRPr="005639EE">
        <w:rPr>
          <w:color w:val="000000" w:themeColor="text1"/>
          <w:sz w:val="28"/>
          <w:szCs w:val="28"/>
          <w:lang w:val="uk-UA"/>
        </w:rPr>
        <w:t xml:space="preserve">: </w:t>
      </w:r>
      <w:r w:rsidR="001A42CB">
        <w:rPr>
          <w:color w:val="000000" w:themeColor="text1"/>
          <w:sz w:val="28"/>
          <w:szCs w:val="28"/>
          <w:lang w:val="uk-UA"/>
        </w:rPr>
        <w:t xml:space="preserve">с. Велика </w:t>
      </w:r>
      <w:proofErr w:type="spellStart"/>
      <w:r w:rsidR="001A42CB">
        <w:rPr>
          <w:color w:val="000000" w:themeColor="text1"/>
          <w:sz w:val="28"/>
          <w:szCs w:val="28"/>
          <w:lang w:val="uk-UA"/>
        </w:rPr>
        <w:t>Чернеччина</w:t>
      </w:r>
      <w:proofErr w:type="spellEnd"/>
      <w:r w:rsidR="001A42CB">
        <w:rPr>
          <w:color w:val="000000" w:themeColor="text1"/>
          <w:sz w:val="28"/>
          <w:szCs w:val="28"/>
          <w:lang w:val="uk-UA"/>
        </w:rPr>
        <w:t xml:space="preserve">, вул. </w:t>
      </w:r>
      <w:proofErr w:type="spellStart"/>
      <w:r w:rsidR="001A42CB">
        <w:rPr>
          <w:color w:val="000000" w:themeColor="text1"/>
          <w:sz w:val="28"/>
          <w:szCs w:val="28"/>
          <w:lang w:val="uk-UA"/>
        </w:rPr>
        <w:t>Миропільська</w:t>
      </w:r>
      <w:proofErr w:type="spellEnd"/>
      <w:r w:rsidR="001A42CB">
        <w:rPr>
          <w:color w:val="000000" w:themeColor="text1"/>
          <w:sz w:val="28"/>
          <w:szCs w:val="28"/>
          <w:lang w:val="uk-UA"/>
        </w:rPr>
        <w:t xml:space="preserve">, 11 </w:t>
      </w:r>
      <w:proofErr w:type="spellStart"/>
      <w:r w:rsidR="001A42CB">
        <w:rPr>
          <w:color w:val="000000" w:themeColor="text1"/>
          <w:sz w:val="28"/>
          <w:szCs w:val="28"/>
          <w:lang w:val="uk-UA"/>
        </w:rPr>
        <w:t>Великорнеччинського</w:t>
      </w:r>
      <w:proofErr w:type="spellEnd"/>
      <w:r w:rsidR="001A42C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A42CB">
        <w:rPr>
          <w:color w:val="000000" w:themeColor="text1"/>
          <w:sz w:val="28"/>
          <w:szCs w:val="28"/>
          <w:lang w:val="uk-UA"/>
        </w:rPr>
        <w:t>старостинського</w:t>
      </w:r>
      <w:proofErr w:type="spellEnd"/>
      <w:r w:rsidR="001A42CB">
        <w:rPr>
          <w:color w:val="000000" w:themeColor="text1"/>
          <w:sz w:val="28"/>
          <w:szCs w:val="28"/>
          <w:lang w:val="uk-UA"/>
        </w:rPr>
        <w:t xml:space="preserve"> округу на території Сумської міської територіальної громади, площею</w:t>
      </w:r>
      <w:r w:rsidR="001A42CB" w:rsidRPr="005639EE">
        <w:rPr>
          <w:color w:val="000000" w:themeColor="text1"/>
          <w:sz w:val="28"/>
          <w:szCs w:val="28"/>
          <w:lang w:val="uk-UA"/>
        </w:rPr>
        <w:t xml:space="preserve"> </w:t>
      </w:r>
      <w:r w:rsidR="001A42CB">
        <w:rPr>
          <w:color w:val="000000" w:themeColor="text1"/>
          <w:sz w:val="28"/>
          <w:szCs w:val="28"/>
          <w:shd w:val="clear" w:color="auto" w:fill="FFFFFF"/>
          <w:lang w:val="uk-UA"/>
        </w:rPr>
        <w:t>0,8010</w:t>
      </w:r>
      <w:r w:rsidR="001A42CB" w:rsidRPr="005639E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A42CB" w:rsidRPr="005639EE">
        <w:rPr>
          <w:color w:val="000000" w:themeColor="text1"/>
          <w:sz w:val="28"/>
          <w:szCs w:val="28"/>
          <w:lang w:val="uk-UA"/>
        </w:rPr>
        <w:t>га</w:t>
      </w:r>
      <w:r w:rsidR="001A42CB">
        <w:rPr>
          <w:color w:val="000000" w:themeColor="text1"/>
          <w:sz w:val="28"/>
          <w:szCs w:val="28"/>
          <w:lang w:val="uk-UA"/>
        </w:rPr>
        <w:t>, кадастровий номер 5924782200:01:002:0859</w:t>
      </w:r>
      <w:r>
        <w:rPr>
          <w:color w:val="000000" w:themeColor="text1"/>
          <w:sz w:val="28"/>
          <w:szCs w:val="28"/>
          <w:lang w:val="uk-UA"/>
        </w:rPr>
        <w:t>,</w:t>
      </w:r>
      <w:r w:rsidR="00272CCA">
        <w:rPr>
          <w:iCs/>
          <w:sz w:val="28"/>
          <w:szCs w:val="28"/>
          <w:lang w:val="uk-UA"/>
        </w:rPr>
        <w:t xml:space="preserve"> </w:t>
      </w:r>
      <w:r w:rsidR="005B39F0">
        <w:rPr>
          <w:iCs/>
          <w:sz w:val="28"/>
          <w:szCs w:val="28"/>
          <w:lang w:val="uk-UA"/>
        </w:rPr>
        <w:t>категорія та цільове призначення земельної ділянки: землі сільськогосподарського призначення; для ведення товарного сільськогосподарського виробництва (код виду цільового призначення – 01.01)</w:t>
      </w:r>
      <w:r w:rsidR="00E412DA">
        <w:rPr>
          <w:iCs/>
          <w:sz w:val="28"/>
          <w:szCs w:val="28"/>
          <w:lang w:val="uk-UA"/>
        </w:rPr>
        <w:t>, а також додані документи</w:t>
      </w:r>
      <w:r w:rsidR="005646A0">
        <w:rPr>
          <w:iCs/>
          <w:sz w:val="28"/>
          <w:szCs w:val="28"/>
          <w:lang w:val="uk-UA"/>
        </w:rPr>
        <w:t xml:space="preserve"> (витяг з Державного реєстру речових прав, паспортні дані, довіреність)</w:t>
      </w:r>
      <w:r w:rsidR="00272CCA">
        <w:rPr>
          <w:iCs/>
          <w:sz w:val="28"/>
          <w:szCs w:val="28"/>
          <w:lang w:val="uk-UA"/>
        </w:rPr>
        <w:t xml:space="preserve"> </w:t>
      </w:r>
      <w:r w:rsidR="00F91AB3">
        <w:rPr>
          <w:iCs/>
          <w:sz w:val="28"/>
          <w:szCs w:val="28"/>
          <w:lang w:val="uk-UA"/>
        </w:rPr>
        <w:t>було встановлено</w:t>
      </w:r>
      <w:r w:rsidR="007648F9">
        <w:rPr>
          <w:iCs/>
          <w:sz w:val="28"/>
          <w:szCs w:val="28"/>
          <w:lang w:val="uk-UA"/>
        </w:rPr>
        <w:t xml:space="preserve"> невідповідність вимогам </w:t>
      </w:r>
      <w:r w:rsidR="00786EED">
        <w:rPr>
          <w:iCs/>
          <w:sz w:val="28"/>
          <w:szCs w:val="28"/>
          <w:lang w:val="uk-UA"/>
        </w:rPr>
        <w:t>статті 128 та 130 Земельного кодексу України</w:t>
      </w:r>
      <w:r w:rsidR="007648F9">
        <w:rPr>
          <w:iCs/>
          <w:sz w:val="28"/>
          <w:szCs w:val="28"/>
          <w:lang w:val="uk-UA"/>
        </w:rPr>
        <w:t>:</w:t>
      </w:r>
      <w:r w:rsidR="00F91AB3">
        <w:rPr>
          <w:iCs/>
          <w:sz w:val="28"/>
          <w:szCs w:val="28"/>
          <w:lang w:val="uk-UA"/>
        </w:rPr>
        <w:t xml:space="preserve"> </w:t>
      </w:r>
    </w:p>
    <w:p w:rsidR="005C5CD0" w:rsidRDefault="005C5CD0" w:rsidP="00272CCA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- </w:t>
      </w:r>
      <w:proofErr w:type="spellStart"/>
      <w:r w:rsidR="00431D81" w:rsidRPr="00431D81">
        <w:rPr>
          <w:sz w:val="28"/>
          <w:szCs w:val="28"/>
        </w:rPr>
        <w:t>встановлена</w:t>
      </w:r>
      <w:proofErr w:type="spellEnd"/>
      <w:r w:rsidR="00431D81" w:rsidRPr="00431D81">
        <w:rPr>
          <w:sz w:val="28"/>
          <w:szCs w:val="28"/>
        </w:rPr>
        <w:t xml:space="preserve"> </w:t>
      </w:r>
      <w:r w:rsidR="001E09C0">
        <w:rPr>
          <w:sz w:val="28"/>
          <w:szCs w:val="28"/>
          <w:lang w:val="uk-UA"/>
        </w:rPr>
        <w:t>частиною</w:t>
      </w:r>
      <w:r w:rsidR="00431D81">
        <w:rPr>
          <w:sz w:val="28"/>
          <w:szCs w:val="28"/>
          <w:lang w:val="uk-UA"/>
        </w:rPr>
        <w:t xml:space="preserve"> 7 статті 130 Земельного кодексу України</w:t>
      </w:r>
      <w:r w:rsidR="00431D81" w:rsidRPr="00431D81">
        <w:rPr>
          <w:sz w:val="28"/>
          <w:szCs w:val="28"/>
        </w:rPr>
        <w:t xml:space="preserve"> заборона на передачу </w:t>
      </w:r>
      <w:proofErr w:type="spellStart"/>
      <w:r w:rsidR="00431D81" w:rsidRPr="00431D81">
        <w:rPr>
          <w:sz w:val="28"/>
          <w:szCs w:val="28"/>
        </w:rPr>
        <w:t>земельної</w:t>
      </w:r>
      <w:proofErr w:type="spellEnd"/>
      <w:r w:rsidR="00431D81" w:rsidRPr="00431D81">
        <w:rPr>
          <w:sz w:val="28"/>
          <w:szCs w:val="28"/>
        </w:rPr>
        <w:t xml:space="preserve"> </w:t>
      </w:r>
      <w:proofErr w:type="spellStart"/>
      <w:r w:rsidR="00431D81" w:rsidRPr="00431D81">
        <w:rPr>
          <w:sz w:val="28"/>
          <w:szCs w:val="28"/>
        </w:rPr>
        <w:t>ділянки</w:t>
      </w:r>
      <w:proofErr w:type="spellEnd"/>
      <w:r w:rsidR="00431D81" w:rsidRPr="00431D81">
        <w:rPr>
          <w:sz w:val="28"/>
          <w:szCs w:val="28"/>
        </w:rPr>
        <w:t xml:space="preserve"> у </w:t>
      </w:r>
      <w:proofErr w:type="spellStart"/>
      <w:r w:rsidR="00431D81" w:rsidRPr="00431D81">
        <w:rPr>
          <w:sz w:val="28"/>
          <w:szCs w:val="28"/>
        </w:rPr>
        <w:t>приватну</w:t>
      </w:r>
      <w:proofErr w:type="spellEnd"/>
      <w:r w:rsidR="00431D81" w:rsidRPr="00431D81">
        <w:rPr>
          <w:sz w:val="28"/>
          <w:szCs w:val="28"/>
        </w:rPr>
        <w:t xml:space="preserve"> </w:t>
      </w:r>
      <w:proofErr w:type="spellStart"/>
      <w:r w:rsidR="00431D81" w:rsidRPr="00431D81">
        <w:rPr>
          <w:sz w:val="28"/>
          <w:szCs w:val="28"/>
        </w:rPr>
        <w:t>власність</w:t>
      </w:r>
      <w:proofErr w:type="spellEnd"/>
      <w:r w:rsidR="003D7DD5">
        <w:rPr>
          <w:iCs/>
          <w:sz w:val="28"/>
          <w:szCs w:val="28"/>
          <w:lang w:val="uk-UA"/>
        </w:rPr>
        <w:t>;</w:t>
      </w:r>
    </w:p>
    <w:p w:rsidR="009429F2" w:rsidRPr="009429F2" w:rsidRDefault="00507D7E" w:rsidP="00F91AB3">
      <w:pPr>
        <w:ind w:firstLine="708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- </w:t>
      </w:r>
      <w:r w:rsidR="00431D81">
        <w:rPr>
          <w:sz w:val="28"/>
          <w:szCs w:val="28"/>
        </w:rPr>
        <w:t>п</w:t>
      </w:r>
      <w:r w:rsidR="00431D81" w:rsidRPr="00786EED">
        <w:rPr>
          <w:sz w:val="28"/>
          <w:szCs w:val="28"/>
        </w:rPr>
        <w:t xml:space="preserve">родаж </w:t>
      </w:r>
      <w:proofErr w:type="spellStart"/>
      <w:r w:rsidR="00431D81" w:rsidRPr="00786EED">
        <w:rPr>
          <w:sz w:val="28"/>
          <w:szCs w:val="28"/>
        </w:rPr>
        <w:t>земельних</w:t>
      </w:r>
      <w:proofErr w:type="spellEnd"/>
      <w:r w:rsidR="00431D81" w:rsidRPr="00786EED">
        <w:rPr>
          <w:sz w:val="28"/>
          <w:szCs w:val="28"/>
        </w:rPr>
        <w:t xml:space="preserve"> </w:t>
      </w:r>
      <w:proofErr w:type="spellStart"/>
      <w:r w:rsidR="00431D81" w:rsidRPr="00786EED">
        <w:rPr>
          <w:sz w:val="28"/>
          <w:szCs w:val="28"/>
        </w:rPr>
        <w:t>ділянок</w:t>
      </w:r>
      <w:proofErr w:type="spellEnd"/>
      <w:r w:rsidR="00431D81" w:rsidRPr="00786EED">
        <w:rPr>
          <w:sz w:val="28"/>
          <w:szCs w:val="28"/>
        </w:rPr>
        <w:t xml:space="preserve"> </w:t>
      </w:r>
      <w:proofErr w:type="spellStart"/>
      <w:r w:rsidR="00431D81" w:rsidRPr="00786EED">
        <w:rPr>
          <w:sz w:val="28"/>
          <w:szCs w:val="28"/>
        </w:rPr>
        <w:t>сільськогосподарського</w:t>
      </w:r>
      <w:proofErr w:type="spellEnd"/>
      <w:r w:rsidR="00431D81" w:rsidRPr="00786EED">
        <w:rPr>
          <w:sz w:val="28"/>
          <w:szCs w:val="28"/>
        </w:rPr>
        <w:t xml:space="preserve"> </w:t>
      </w:r>
      <w:proofErr w:type="spellStart"/>
      <w:r w:rsidR="00431D81" w:rsidRPr="00786EED">
        <w:rPr>
          <w:sz w:val="28"/>
          <w:szCs w:val="28"/>
        </w:rPr>
        <w:t>призначення</w:t>
      </w:r>
      <w:proofErr w:type="spellEnd"/>
      <w:r w:rsidR="00431D81" w:rsidRPr="00786EED">
        <w:rPr>
          <w:sz w:val="28"/>
          <w:szCs w:val="28"/>
        </w:rPr>
        <w:t xml:space="preserve"> </w:t>
      </w:r>
      <w:proofErr w:type="spellStart"/>
      <w:r w:rsidR="00431D81" w:rsidRPr="00786EED">
        <w:rPr>
          <w:sz w:val="28"/>
          <w:szCs w:val="28"/>
        </w:rPr>
        <w:t>комунальної</w:t>
      </w:r>
      <w:proofErr w:type="spellEnd"/>
      <w:r w:rsidR="00431D81" w:rsidRPr="00786EED">
        <w:rPr>
          <w:sz w:val="28"/>
          <w:szCs w:val="28"/>
        </w:rPr>
        <w:t xml:space="preserve"> </w:t>
      </w:r>
      <w:proofErr w:type="spellStart"/>
      <w:r w:rsidR="00431D81" w:rsidRPr="00786EED">
        <w:rPr>
          <w:sz w:val="28"/>
          <w:szCs w:val="28"/>
        </w:rPr>
        <w:t>власності</w:t>
      </w:r>
      <w:proofErr w:type="spellEnd"/>
      <w:r w:rsidR="00431D81" w:rsidRPr="00786EED">
        <w:rPr>
          <w:sz w:val="28"/>
          <w:szCs w:val="28"/>
        </w:rPr>
        <w:t xml:space="preserve"> </w:t>
      </w:r>
      <w:proofErr w:type="spellStart"/>
      <w:r w:rsidR="00431D81" w:rsidRPr="00786EED">
        <w:rPr>
          <w:sz w:val="28"/>
          <w:szCs w:val="28"/>
        </w:rPr>
        <w:t>забороняється</w:t>
      </w:r>
      <w:proofErr w:type="spellEnd"/>
      <w:r w:rsidR="009429F2">
        <w:rPr>
          <w:sz w:val="28"/>
          <w:szCs w:val="28"/>
          <w:shd w:val="clear" w:color="auto" w:fill="FFFFFF"/>
          <w:lang w:val="uk-UA"/>
        </w:rPr>
        <w:t>.</w:t>
      </w:r>
    </w:p>
    <w:p w:rsidR="00272CCA" w:rsidRPr="00C07BA9" w:rsidRDefault="00272CCA" w:rsidP="00F91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вищенаведене,</w:t>
      </w:r>
      <w:r w:rsidRPr="006F4DDD">
        <w:rPr>
          <w:iCs/>
          <w:sz w:val="28"/>
          <w:szCs w:val="28"/>
          <w:lang w:val="uk-UA"/>
        </w:rPr>
        <w:t xml:space="preserve"> відповідно</w:t>
      </w:r>
      <w:r>
        <w:rPr>
          <w:iCs/>
          <w:sz w:val="28"/>
          <w:szCs w:val="28"/>
          <w:lang w:val="uk-UA"/>
        </w:rPr>
        <w:t xml:space="preserve"> до</w:t>
      </w:r>
      <w:r w:rsidRPr="006F4DDD">
        <w:rPr>
          <w:iCs/>
          <w:sz w:val="28"/>
          <w:szCs w:val="28"/>
          <w:lang w:val="uk-UA"/>
        </w:rPr>
        <w:t xml:space="preserve"> </w:t>
      </w:r>
      <w:r w:rsidR="009429F2">
        <w:rPr>
          <w:iCs/>
          <w:sz w:val="28"/>
          <w:szCs w:val="28"/>
          <w:lang w:val="uk-UA"/>
        </w:rPr>
        <w:t>статей</w:t>
      </w:r>
      <w:r>
        <w:rPr>
          <w:iCs/>
          <w:sz w:val="28"/>
          <w:szCs w:val="28"/>
          <w:lang w:val="uk-UA"/>
        </w:rPr>
        <w:t xml:space="preserve"> </w:t>
      </w:r>
      <w:r w:rsidR="00431D81">
        <w:rPr>
          <w:iCs/>
          <w:sz w:val="28"/>
          <w:szCs w:val="28"/>
          <w:lang w:val="uk-UA"/>
        </w:rPr>
        <w:t xml:space="preserve">12, </w:t>
      </w:r>
      <w:r w:rsidR="000C44C6">
        <w:rPr>
          <w:iCs/>
          <w:sz w:val="28"/>
          <w:szCs w:val="28"/>
          <w:lang w:val="uk-UA"/>
        </w:rPr>
        <w:t xml:space="preserve">122, </w:t>
      </w:r>
      <w:r w:rsidR="00431D81">
        <w:rPr>
          <w:iCs/>
          <w:sz w:val="28"/>
          <w:szCs w:val="28"/>
          <w:lang w:val="uk-UA"/>
        </w:rPr>
        <w:t>128</w:t>
      </w:r>
      <w:r w:rsidR="009429F2">
        <w:rPr>
          <w:iCs/>
          <w:sz w:val="28"/>
          <w:szCs w:val="28"/>
          <w:lang w:val="uk-UA"/>
        </w:rPr>
        <w:t xml:space="preserve">, </w:t>
      </w:r>
      <w:r w:rsidR="00431D81">
        <w:rPr>
          <w:iCs/>
          <w:sz w:val="28"/>
          <w:szCs w:val="28"/>
          <w:lang w:val="uk-UA"/>
        </w:rPr>
        <w:t>130</w:t>
      </w:r>
      <w:r w:rsidRPr="006F4DDD">
        <w:rPr>
          <w:iCs/>
          <w:sz w:val="28"/>
          <w:szCs w:val="28"/>
          <w:lang w:val="uk-UA"/>
        </w:rPr>
        <w:t xml:space="preserve"> Земельного кодексу України, </w:t>
      </w:r>
      <w:r w:rsidR="00F54794">
        <w:rPr>
          <w:iCs/>
          <w:sz w:val="28"/>
          <w:szCs w:val="28"/>
          <w:lang w:val="uk-UA"/>
        </w:rPr>
        <w:t>ста</w:t>
      </w:r>
      <w:r w:rsidR="00364912">
        <w:rPr>
          <w:iCs/>
          <w:sz w:val="28"/>
          <w:szCs w:val="28"/>
          <w:lang w:val="uk-UA"/>
        </w:rPr>
        <w:t>тей</w:t>
      </w:r>
      <w:r>
        <w:rPr>
          <w:iCs/>
          <w:sz w:val="28"/>
          <w:szCs w:val="28"/>
          <w:lang w:val="uk-UA"/>
        </w:rPr>
        <w:t xml:space="preserve"> </w:t>
      </w:r>
      <w:r w:rsidR="00364912">
        <w:rPr>
          <w:iCs/>
          <w:sz w:val="28"/>
          <w:szCs w:val="28"/>
          <w:lang w:val="uk-UA"/>
        </w:rPr>
        <w:t xml:space="preserve">70, 71, </w:t>
      </w:r>
      <w:r>
        <w:rPr>
          <w:iCs/>
          <w:sz w:val="28"/>
          <w:szCs w:val="28"/>
          <w:lang w:val="uk-UA"/>
        </w:rPr>
        <w:t>72</w:t>
      </w:r>
      <w:r w:rsidR="00364912">
        <w:rPr>
          <w:iCs/>
          <w:sz w:val="28"/>
          <w:szCs w:val="28"/>
          <w:lang w:val="uk-UA"/>
        </w:rPr>
        <w:t>, 74</w:t>
      </w:r>
      <w:r w:rsidR="001E09C0">
        <w:rPr>
          <w:iCs/>
          <w:sz w:val="28"/>
          <w:szCs w:val="28"/>
          <w:lang w:val="uk-UA"/>
        </w:rPr>
        <w:t>, 80</w:t>
      </w:r>
      <w:r>
        <w:rPr>
          <w:iCs/>
          <w:sz w:val="28"/>
          <w:szCs w:val="28"/>
          <w:lang w:val="uk-UA"/>
        </w:rPr>
        <w:t xml:space="preserve"> Закону України «Про адміністративну процедуру», </w:t>
      </w:r>
      <w:r w:rsidRPr="006F4DDD">
        <w:rPr>
          <w:iCs/>
          <w:sz w:val="28"/>
          <w:szCs w:val="28"/>
          <w:lang w:val="uk-UA"/>
        </w:rPr>
        <w:t xml:space="preserve">враховуючи </w:t>
      </w:r>
      <w:r w:rsidR="002133C4"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України від 23.02.2024 № 141/8 «Про відмову в задоволенні скарги Сумської міської ради» та </w:t>
      </w:r>
      <w:r w:rsidRPr="006F4DDD">
        <w:rPr>
          <w:iCs/>
          <w:sz w:val="28"/>
          <w:szCs w:val="28"/>
          <w:lang w:val="uk-UA"/>
        </w:rPr>
        <w:t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</w:t>
      </w:r>
      <w:r>
        <w:rPr>
          <w:iCs/>
          <w:sz w:val="28"/>
          <w:szCs w:val="28"/>
          <w:lang w:val="uk-UA"/>
        </w:rPr>
        <w:t xml:space="preserve">и (протокол від </w:t>
      </w:r>
      <w:r w:rsidR="002133C4">
        <w:rPr>
          <w:iCs/>
          <w:sz w:val="28"/>
          <w:szCs w:val="28"/>
          <w:lang w:val="uk-UA"/>
        </w:rPr>
        <w:t>19 березня</w:t>
      </w:r>
      <w:r w:rsidR="009429F2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2024</w:t>
      </w:r>
      <w:r w:rsidR="009429F2">
        <w:rPr>
          <w:iCs/>
          <w:sz w:val="28"/>
          <w:szCs w:val="28"/>
          <w:lang w:val="uk-UA"/>
        </w:rPr>
        <w:t xml:space="preserve"> року</w:t>
      </w:r>
      <w:r>
        <w:rPr>
          <w:iCs/>
          <w:sz w:val="28"/>
          <w:szCs w:val="28"/>
          <w:lang w:val="uk-UA"/>
        </w:rPr>
        <w:t xml:space="preserve"> № </w:t>
      </w:r>
      <w:r w:rsidR="002133C4">
        <w:rPr>
          <w:iCs/>
          <w:sz w:val="28"/>
          <w:szCs w:val="28"/>
          <w:lang w:val="uk-UA"/>
        </w:rPr>
        <w:t>80),</w:t>
      </w:r>
      <w:r w:rsidRPr="006F4DDD">
        <w:rPr>
          <w:iCs/>
          <w:sz w:val="28"/>
          <w:szCs w:val="28"/>
          <w:lang w:val="uk-UA"/>
        </w:rPr>
        <w:t xml:space="preserve"> </w:t>
      </w:r>
      <w:r w:rsidR="00431D81">
        <w:rPr>
          <w:sz w:val="28"/>
          <w:szCs w:val="28"/>
          <w:lang w:val="uk-UA"/>
        </w:rPr>
        <w:t xml:space="preserve">керуючись </w:t>
      </w:r>
      <w:r w:rsidR="00431D81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431D81">
        <w:rPr>
          <w:sz w:val="28"/>
          <w:szCs w:val="28"/>
          <w:lang w:val="uk-UA"/>
        </w:rPr>
        <w:t>«</w:t>
      </w:r>
      <w:r w:rsidR="00431D81" w:rsidRPr="0018346E">
        <w:rPr>
          <w:sz w:val="28"/>
          <w:szCs w:val="28"/>
          <w:lang w:val="uk-UA"/>
        </w:rPr>
        <w:t>Про місцеве самоврядування в Україні</w:t>
      </w:r>
      <w:r w:rsidR="00431D81">
        <w:rPr>
          <w:sz w:val="28"/>
          <w:szCs w:val="28"/>
          <w:lang w:val="uk-UA"/>
        </w:rPr>
        <w:t>»</w:t>
      </w:r>
      <w:r w:rsidR="00431D81" w:rsidRPr="0018346E">
        <w:rPr>
          <w:sz w:val="28"/>
          <w:szCs w:val="28"/>
          <w:lang w:val="uk-UA"/>
        </w:rPr>
        <w:t xml:space="preserve">, </w:t>
      </w:r>
      <w:r w:rsidR="00431D81" w:rsidRPr="0018346E">
        <w:rPr>
          <w:b/>
          <w:sz w:val="28"/>
          <w:szCs w:val="28"/>
          <w:lang w:val="uk-UA"/>
        </w:rPr>
        <w:t>Сумська міська рада</w:t>
      </w:r>
    </w:p>
    <w:p w:rsidR="00272CCA" w:rsidRPr="00AE441E" w:rsidRDefault="00272CCA" w:rsidP="00272CCA">
      <w:pPr>
        <w:rPr>
          <w:sz w:val="28"/>
          <w:szCs w:val="28"/>
          <w:lang w:val="uk-UA"/>
        </w:rPr>
      </w:pPr>
    </w:p>
    <w:p w:rsidR="00272CCA" w:rsidRPr="00F54794" w:rsidRDefault="00431D81" w:rsidP="00431D81">
      <w:pPr>
        <w:jc w:val="center"/>
        <w:rPr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272CCA" w:rsidRPr="00AE441E" w:rsidRDefault="00272CCA" w:rsidP="00272CCA">
      <w:pPr>
        <w:rPr>
          <w:sz w:val="28"/>
          <w:szCs w:val="28"/>
          <w:lang w:val="uk-UA"/>
        </w:rPr>
      </w:pPr>
    </w:p>
    <w:p w:rsidR="00272CCA" w:rsidRDefault="00E412DA" w:rsidP="00272CCA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72CCA">
        <w:rPr>
          <w:sz w:val="28"/>
          <w:szCs w:val="28"/>
          <w:lang w:val="uk-UA"/>
        </w:rPr>
        <w:t xml:space="preserve">Відмовити </w:t>
      </w:r>
      <w:proofErr w:type="spellStart"/>
      <w:r w:rsidR="00431D81">
        <w:rPr>
          <w:color w:val="000000" w:themeColor="text1"/>
          <w:sz w:val="28"/>
          <w:szCs w:val="28"/>
          <w:lang w:val="uk-UA"/>
        </w:rPr>
        <w:t>Младенець</w:t>
      </w:r>
      <w:proofErr w:type="spellEnd"/>
      <w:r w:rsidR="00431D81">
        <w:rPr>
          <w:color w:val="000000" w:themeColor="text1"/>
          <w:sz w:val="28"/>
          <w:szCs w:val="28"/>
          <w:lang w:val="uk-UA"/>
        </w:rPr>
        <w:t xml:space="preserve"> Світлані Михайлівні</w:t>
      </w:r>
      <w:r w:rsidR="00272CCA">
        <w:rPr>
          <w:sz w:val="28"/>
          <w:szCs w:val="28"/>
          <w:lang w:val="uk-UA"/>
        </w:rPr>
        <w:t xml:space="preserve"> ()</w:t>
      </w:r>
      <w:r w:rsidR="00272CCA" w:rsidRPr="005639EE">
        <w:rPr>
          <w:sz w:val="28"/>
          <w:szCs w:val="28"/>
          <w:lang w:val="uk-UA"/>
        </w:rPr>
        <w:t xml:space="preserve"> </w:t>
      </w:r>
      <w:r w:rsidR="00431D81">
        <w:rPr>
          <w:color w:val="000000" w:themeColor="text1"/>
          <w:sz w:val="28"/>
          <w:szCs w:val="28"/>
          <w:lang w:val="uk-UA"/>
        </w:rPr>
        <w:t>в продажу земельної ділянки</w:t>
      </w:r>
      <w:r w:rsidR="00431D81" w:rsidRPr="005639EE">
        <w:rPr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="00431D81" w:rsidRPr="005639EE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431D81" w:rsidRPr="005639EE">
        <w:rPr>
          <w:color w:val="000000" w:themeColor="text1"/>
          <w:sz w:val="28"/>
          <w:szCs w:val="28"/>
          <w:lang w:val="uk-UA"/>
        </w:rPr>
        <w:t xml:space="preserve">: </w:t>
      </w:r>
      <w:r w:rsidR="00431D81">
        <w:rPr>
          <w:color w:val="000000" w:themeColor="text1"/>
          <w:sz w:val="28"/>
          <w:szCs w:val="28"/>
          <w:lang w:val="uk-UA"/>
        </w:rPr>
        <w:t xml:space="preserve">с. Велика </w:t>
      </w:r>
      <w:proofErr w:type="spellStart"/>
      <w:r w:rsidR="00431D81">
        <w:rPr>
          <w:color w:val="000000" w:themeColor="text1"/>
          <w:sz w:val="28"/>
          <w:szCs w:val="28"/>
          <w:lang w:val="uk-UA"/>
        </w:rPr>
        <w:t>Чернеччина</w:t>
      </w:r>
      <w:proofErr w:type="spellEnd"/>
      <w:r w:rsidR="00431D81">
        <w:rPr>
          <w:color w:val="000000" w:themeColor="text1"/>
          <w:sz w:val="28"/>
          <w:szCs w:val="28"/>
          <w:lang w:val="uk-UA"/>
        </w:rPr>
        <w:t xml:space="preserve">, вул. </w:t>
      </w:r>
      <w:proofErr w:type="spellStart"/>
      <w:r w:rsidR="00431D81">
        <w:rPr>
          <w:color w:val="000000" w:themeColor="text1"/>
          <w:sz w:val="28"/>
          <w:szCs w:val="28"/>
          <w:lang w:val="uk-UA"/>
        </w:rPr>
        <w:t>Миропільська</w:t>
      </w:r>
      <w:proofErr w:type="spellEnd"/>
      <w:r w:rsidR="00431D81">
        <w:rPr>
          <w:color w:val="000000" w:themeColor="text1"/>
          <w:sz w:val="28"/>
          <w:szCs w:val="28"/>
          <w:lang w:val="uk-UA"/>
        </w:rPr>
        <w:t xml:space="preserve">, 11 </w:t>
      </w:r>
      <w:proofErr w:type="spellStart"/>
      <w:r w:rsidR="00431D81">
        <w:rPr>
          <w:color w:val="000000" w:themeColor="text1"/>
          <w:sz w:val="28"/>
          <w:szCs w:val="28"/>
          <w:lang w:val="uk-UA"/>
        </w:rPr>
        <w:t>Великорнеччинського</w:t>
      </w:r>
      <w:proofErr w:type="spellEnd"/>
      <w:r w:rsidR="00431D8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31D81">
        <w:rPr>
          <w:color w:val="000000" w:themeColor="text1"/>
          <w:sz w:val="28"/>
          <w:szCs w:val="28"/>
          <w:lang w:val="uk-UA"/>
        </w:rPr>
        <w:t>старостинського</w:t>
      </w:r>
      <w:proofErr w:type="spellEnd"/>
      <w:r w:rsidR="00431D81">
        <w:rPr>
          <w:color w:val="000000" w:themeColor="text1"/>
          <w:sz w:val="28"/>
          <w:szCs w:val="28"/>
          <w:lang w:val="uk-UA"/>
        </w:rPr>
        <w:t xml:space="preserve"> округу на території Сумської міської територіальної громади, площею</w:t>
      </w:r>
      <w:r w:rsidR="00431D81" w:rsidRPr="005639EE">
        <w:rPr>
          <w:color w:val="000000" w:themeColor="text1"/>
          <w:sz w:val="28"/>
          <w:szCs w:val="28"/>
          <w:lang w:val="uk-UA"/>
        </w:rPr>
        <w:t xml:space="preserve"> </w:t>
      </w:r>
      <w:r w:rsidR="00431D81">
        <w:rPr>
          <w:color w:val="000000" w:themeColor="text1"/>
          <w:sz w:val="28"/>
          <w:szCs w:val="28"/>
          <w:shd w:val="clear" w:color="auto" w:fill="FFFFFF"/>
          <w:lang w:val="uk-UA"/>
        </w:rPr>
        <w:t>0,8010</w:t>
      </w:r>
      <w:r w:rsidR="00431D81" w:rsidRPr="005639E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31D81" w:rsidRPr="005639EE">
        <w:rPr>
          <w:color w:val="000000" w:themeColor="text1"/>
          <w:sz w:val="28"/>
          <w:szCs w:val="28"/>
          <w:lang w:val="uk-UA"/>
        </w:rPr>
        <w:t>га</w:t>
      </w:r>
      <w:r w:rsidR="00431D81">
        <w:rPr>
          <w:color w:val="000000" w:themeColor="text1"/>
          <w:sz w:val="28"/>
          <w:szCs w:val="28"/>
          <w:lang w:val="uk-UA"/>
        </w:rPr>
        <w:t xml:space="preserve">, кадастровий номер 5924782200:01:002:0859, </w:t>
      </w:r>
      <w:r w:rsidR="005B39F0">
        <w:rPr>
          <w:iCs/>
          <w:sz w:val="28"/>
          <w:szCs w:val="28"/>
          <w:lang w:val="uk-UA"/>
        </w:rPr>
        <w:t>категорія та цільове призначення земельної ділянки: землі сільськогосподарського призначення; для ведення товарного сільськогосподарського виробництва (код виду цільового призначення – 01.01)</w:t>
      </w:r>
      <w:r w:rsidR="00272CCA">
        <w:rPr>
          <w:sz w:val="28"/>
          <w:szCs w:val="28"/>
          <w:shd w:val="clear" w:color="auto" w:fill="FFFFFF"/>
          <w:lang w:val="uk-UA"/>
        </w:rPr>
        <w:t>.</w:t>
      </w:r>
    </w:p>
    <w:p w:rsidR="00E412DA" w:rsidRDefault="00E412DA" w:rsidP="00C603A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2. Рішення</w:t>
      </w:r>
      <w:r w:rsidR="00272CCA">
        <w:rPr>
          <w:rFonts w:eastAsia="Calibri"/>
          <w:sz w:val="28"/>
          <w:szCs w:val="28"/>
          <w:lang w:val="uk-UA"/>
        </w:rPr>
        <w:t xml:space="preserve"> набирає чинності з </w:t>
      </w:r>
      <w:r>
        <w:rPr>
          <w:rFonts w:eastAsia="Calibri"/>
          <w:sz w:val="28"/>
          <w:szCs w:val="28"/>
          <w:lang w:val="uk-UA"/>
        </w:rPr>
        <w:t xml:space="preserve">дня доведення його до відома заявника шляхом </w:t>
      </w:r>
      <w:r w:rsidR="005B39F0">
        <w:rPr>
          <w:rFonts w:eastAsia="Calibri"/>
          <w:sz w:val="28"/>
          <w:szCs w:val="28"/>
          <w:lang w:val="uk-UA"/>
        </w:rPr>
        <w:t xml:space="preserve">його </w:t>
      </w:r>
      <w:r>
        <w:rPr>
          <w:rFonts w:eastAsia="Calibri"/>
          <w:sz w:val="28"/>
          <w:szCs w:val="28"/>
          <w:lang w:val="uk-UA"/>
        </w:rPr>
        <w:t>вручення.</w:t>
      </w:r>
    </w:p>
    <w:p w:rsidR="00272CCA" w:rsidRDefault="00E412DA" w:rsidP="00C603A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3. Рішення</w:t>
      </w:r>
      <w:r w:rsidR="00F91AB3">
        <w:rPr>
          <w:rFonts w:eastAsia="Calibri"/>
          <w:sz w:val="28"/>
          <w:szCs w:val="28"/>
          <w:lang w:val="uk-UA"/>
        </w:rPr>
        <w:t xml:space="preserve"> може бути ос</w:t>
      </w:r>
      <w:r>
        <w:rPr>
          <w:rFonts w:eastAsia="Calibri"/>
          <w:sz w:val="28"/>
          <w:szCs w:val="28"/>
          <w:lang w:val="uk-UA"/>
        </w:rPr>
        <w:t>каржене</w:t>
      </w:r>
      <w:r w:rsidR="00F54794">
        <w:rPr>
          <w:rFonts w:eastAsia="Calibri"/>
          <w:sz w:val="28"/>
          <w:szCs w:val="28"/>
          <w:lang w:val="uk-UA"/>
        </w:rPr>
        <w:t xml:space="preserve"> в порядку</w:t>
      </w:r>
      <w:r w:rsidR="009334B9">
        <w:rPr>
          <w:rFonts w:eastAsia="Calibri"/>
          <w:sz w:val="28"/>
          <w:szCs w:val="28"/>
          <w:lang w:val="uk-UA"/>
        </w:rPr>
        <w:t>,</w:t>
      </w:r>
      <w:r w:rsidR="00F54794">
        <w:rPr>
          <w:rFonts w:eastAsia="Calibri"/>
          <w:sz w:val="28"/>
          <w:szCs w:val="28"/>
          <w:lang w:val="uk-UA"/>
        </w:rPr>
        <w:t xml:space="preserve"> визначеному Р</w:t>
      </w:r>
      <w:r w:rsidR="00F91AB3">
        <w:rPr>
          <w:rFonts w:eastAsia="Calibri"/>
          <w:sz w:val="28"/>
          <w:szCs w:val="28"/>
          <w:lang w:val="uk-UA"/>
        </w:rPr>
        <w:t xml:space="preserve">озділом </w:t>
      </w:r>
      <w:r w:rsidR="00F91AB3">
        <w:rPr>
          <w:rFonts w:eastAsia="Calibri"/>
          <w:sz w:val="28"/>
          <w:szCs w:val="28"/>
          <w:lang w:val="en-US"/>
        </w:rPr>
        <w:t>VI</w:t>
      </w:r>
      <w:r w:rsidR="00F91AB3">
        <w:rPr>
          <w:rFonts w:eastAsia="Calibri"/>
          <w:sz w:val="28"/>
          <w:szCs w:val="28"/>
          <w:lang w:val="uk-UA"/>
        </w:rPr>
        <w:t xml:space="preserve"> Закону України «Про адміністративну процедуру» протягом </w:t>
      </w:r>
      <w:proofErr w:type="spellStart"/>
      <w:r w:rsidR="00F91AB3" w:rsidRPr="00F91AB3">
        <w:rPr>
          <w:rFonts w:eastAsia="Calibri"/>
          <w:sz w:val="28"/>
          <w:szCs w:val="28"/>
        </w:rPr>
        <w:t>тридцяти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</w:t>
      </w:r>
      <w:proofErr w:type="spellStart"/>
      <w:r w:rsidR="00F91AB3" w:rsidRPr="00F91AB3">
        <w:rPr>
          <w:rFonts w:eastAsia="Calibri"/>
          <w:sz w:val="28"/>
          <w:szCs w:val="28"/>
        </w:rPr>
        <w:t>календарних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</w:t>
      </w:r>
      <w:proofErr w:type="spellStart"/>
      <w:r w:rsidR="00F91AB3" w:rsidRPr="00F91AB3">
        <w:rPr>
          <w:rFonts w:eastAsia="Calibri"/>
          <w:sz w:val="28"/>
          <w:szCs w:val="28"/>
        </w:rPr>
        <w:t>днів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з дня </w:t>
      </w:r>
      <w:proofErr w:type="spellStart"/>
      <w:r w:rsidR="00F91AB3" w:rsidRPr="00F91AB3">
        <w:rPr>
          <w:rFonts w:eastAsia="Calibri"/>
          <w:sz w:val="28"/>
          <w:szCs w:val="28"/>
        </w:rPr>
        <w:t>доведення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</w:t>
      </w:r>
      <w:proofErr w:type="spellStart"/>
      <w:r w:rsidR="00F91AB3" w:rsidRPr="00F91AB3">
        <w:rPr>
          <w:rFonts w:eastAsia="Calibri"/>
          <w:sz w:val="28"/>
          <w:szCs w:val="28"/>
        </w:rPr>
        <w:t>його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до </w:t>
      </w:r>
      <w:proofErr w:type="spellStart"/>
      <w:r w:rsidR="00F91AB3" w:rsidRPr="00F91AB3">
        <w:rPr>
          <w:rFonts w:eastAsia="Calibri"/>
          <w:sz w:val="28"/>
          <w:szCs w:val="28"/>
        </w:rPr>
        <w:t>відома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особи, яка </w:t>
      </w:r>
      <w:proofErr w:type="spellStart"/>
      <w:r w:rsidR="00F91AB3" w:rsidRPr="00F91AB3">
        <w:rPr>
          <w:rFonts w:eastAsia="Calibri"/>
          <w:sz w:val="28"/>
          <w:szCs w:val="28"/>
        </w:rPr>
        <w:t>була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</w:t>
      </w:r>
      <w:proofErr w:type="spellStart"/>
      <w:r w:rsidR="00F91AB3" w:rsidRPr="00F91AB3">
        <w:rPr>
          <w:rFonts w:eastAsia="Calibri"/>
          <w:sz w:val="28"/>
          <w:szCs w:val="28"/>
        </w:rPr>
        <w:t>учасником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</w:t>
      </w:r>
      <w:proofErr w:type="spellStart"/>
      <w:r w:rsidR="00F91AB3" w:rsidRPr="00F91AB3">
        <w:rPr>
          <w:rFonts w:eastAsia="Calibri"/>
          <w:sz w:val="28"/>
          <w:szCs w:val="28"/>
        </w:rPr>
        <w:t>адміністративного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</w:t>
      </w:r>
      <w:proofErr w:type="spellStart"/>
      <w:r w:rsidR="00F91AB3" w:rsidRPr="00F91AB3">
        <w:rPr>
          <w:rFonts w:eastAsia="Calibri"/>
          <w:sz w:val="28"/>
          <w:szCs w:val="28"/>
        </w:rPr>
        <w:t>провадження</w:t>
      </w:r>
      <w:proofErr w:type="spellEnd"/>
      <w:r w:rsidR="00F91AB3" w:rsidRPr="00F91AB3">
        <w:rPr>
          <w:rFonts w:eastAsia="Calibri"/>
          <w:sz w:val="28"/>
          <w:szCs w:val="28"/>
        </w:rPr>
        <w:t xml:space="preserve"> </w:t>
      </w:r>
      <w:proofErr w:type="spellStart"/>
      <w:r w:rsidR="00F91AB3">
        <w:rPr>
          <w:rFonts w:eastAsia="Calibri"/>
          <w:sz w:val="28"/>
          <w:szCs w:val="28"/>
        </w:rPr>
        <w:t>щодо</w:t>
      </w:r>
      <w:proofErr w:type="spellEnd"/>
      <w:r w:rsidR="00F91AB3">
        <w:rPr>
          <w:rFonts w:eastAsia="Calibri"/>
          <w:sz w:val="28"/>
          <w:szCs w:val="28"/>
        </w:rPr>
        <w:t xml:space="preserve"> </w:t>
      </w:r>
      <w:proofErr w:type="spellStart"/>
      <w:r w:rsidR="00F91AB3">
        <w:rPr>
          <w:rFonts w:eastAsia="Calibri"/>
          <w:sz w:val="28"/>
          <w:szCs w:val="28"/>
        </w:rPr>
        <w:t>прийняття</w:t>
      </w:r>
      <w:proofErr w:type="spellEnd"/>
      <w:r w:rsidR="00F91AB3">
        <w:rPr>
          <w:rFonts w:eastAsia="Calibri"/>
          <w:sz w:val="28"/>
          <w:szCs w:val="28"/>
        </w:rPr>
        <w:t xml:space="preserve"> </w:t>
      </w:r>
      <w:proofErr w:type="spellStart"/>
      <w:r w:rsidR="00F91AB3">
        <w:rPr>
          <w:rFonts w:eastAsia="Calibri"/>
          <w:sz w:val="28"/>
          <w:szCs w:val="28"/>
        </w:rPr>
        <w:t>зазначеного</w:t>
      </w:r>
      <w:proofErr w:type="spellEnd"/>
      <w:r w:rsidR="00F91AB3">
        <w:rPr>
          <w:rFonts w:eastAsia="Calibri"/>
          <w:sz w:val="28"/>
          <w:szCs w:val="28"/>
        </w:rPr>
        <w:t xml:space="preserve"> акта</w:t>
      </w:r>
      <w:r w:rsidR="00F91AB3">
        <w:rPr>
          <w:rFonts w:eastAsia="Calibri"/>
          <w:sz w:val="28"/>
          <w:szCs w:val="28"/>
          <w:lang w:val="uk-UA"/>
        </w:rPr>
        <w:t>, або до місцевого адміністративного суду у порядку і строки, визначені Кодексом адміністративного судочинства України.</w:t>
      </w:r>
    </w:p>
    <w:p w:rsidR="00E412DA" w:rsidRPr="00F91AB3" w:rsidRDefault="00327F8B" w:rsidP="00C603A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4. </w:t>
      </w:r>
      <w:r w:rsidR="00E412DA">
        <w:rPr>
          <w:rFonts w:eastAsia="Calibri"/>
          <w:sz w:val="28"/>
          <w:szCs w:val="28"/>
          <w:lang w:val="uk-UA"/>
        </w:rPr>
        <w:t>Управлінню «Центр надання адміністративних послуг у м. Суми» Сумської міської ради (СТРИЖОВА Алла) забезпечити доведення до відома заявника рішення у спосіб, зазначений у пункті 2.</w:t>
      </w:r>
    </w:p>
    <w:p w:rsidR="00272CCA" w:rsidRDefault="00272CCA" w:rsidP="00272CCA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272CCA" w:rsidRDefault="00272CCA" w:rsidP="00272CCA">
      <w:pPr>
        <w:rPr>
          <w:sz w:val="28"/>
          <w:szCs w:val="28"/>
          <w:lang w:val="uk-UA"/>
        </w:rPr>
      </w:pPr>
    </w:p>
    <w:p w:rsidR="00272CCA" w:rsidRDefault="00272CCA" w:rsidP="00272CCA">
      <w:pPr>
        <w:rPr>
          <w:sz w:val="28"/>
          <w:szCs w:val="28"/>
          <w:lang w:val="uk-UA"/>
        </w:rPr>
      </w:pPr>
    </w:p>
    <w:p w:rsidR="00272CCA" w:rsidRDefault="00272CCA" w:rsidP="00272CCA">
      <w:pPr>
        <w:rPr>
          <w:sz w:val="28"/>
          <w:szCs w:val="28"/>
          <w:lang w:val="uk-UA"/>
        </w:rPr>
      </w:pPr>
    </w:p>
    <w:p w:rsidR="00327F8B" w:rsidRPr="008134BB" w:rsidRDefault="00327F8B" w:rsidP="00327F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Артем КОБЗАР</w:t>
      </w:r>
    </w:p>
    <w:p w:rsidR="00327F8B" w:rsidRPr="001D19F4" w:rsidRDefault="00327F8B" w:rsidP="00327F8B">
      <w:pPr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p w:rsidR="00327F8B" w:rsidRDefault="00327F8B" w:rsidP="00327F8B">
      <w:pPr>
        <w:ind w:right="174"/>
        <w:jc w:val="both"/>
        <w:rPr>
          <w:sz w:val="24"/>
          <w:szCs w:val="24"/>
          <w:lang w:val="uk-UA"/>
        </w:rPr>
      </w:pPr>
    </w:p>
    <w:sectPr w:rsidR="00327F8B" w:rsidSect="000B52E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CA"/>
    <w:rsid w:val="000B52EE"/>
    <w:rsid w:val="000C44C6"/>
    <w:rsid w:val="00144AA7"/>
    <w:rsid w:val="00153DBE"/>
    <w:rsid w:val="001A42CB"/>
    <w:rsid w:val="001B311B"/>
    <w:rsid w:val="001D79B4"/>
    <w:rsid w:val="001E09C0"/>
    <w:rsid w:val="002133C4"/>
    <w:rsid w:val="00223778"/>
    <w:rsid w:val="00272CCA"/>
    <w:rsid w:val="00277C71"/>
    <w:rsid w:val="0032376B"/>
    <w:rsid w:val="00327F8B"/>
    <w:rsid w:val="0036310B"/>
    <w:rsid w:val="00364912"/>
    <w:rsid w:val="003968AA"/>
    <w:rsid w:val="003D7DD5"/>
    <w:rsid w:val="00430EFE"/>
    <w:rsid w:val="00431D81"/>
    <w:rsid w:val="00455BFE"/>
    <w:rsid w:val="00507D7E"/>
    <w:rsid w:val="005646A0"/>
    <w:rsid w:val="005B39F0"/>
    <w:rsid w:val="005C5CD0"/>
    <w:rsid w:val="006476CB"/>
    <w:rsid w:val="006B540A"/>
    <w:rsid w:val="006E479C"/>
    <w:rsid w:val="00752D6F"/>
    <w:rsid w:val="007648F9"/>
    <w:rsid w:val="00786EED"/>
    <w:rsid w:val="007A445D"/>
    <w:rsid w:val="007A5E2A"/>
    <w:rsid w:val="0083401A"/>
    <w:rsid w:val="008B50AC"/>
    <w:rsid w:val="009334B9"/>
    <w:rsid w:val="009350EB"/>
    <w:rsid w:val="009429F2"/>
    <w:rsid w:val="009D1EA2"/>
    <w:rsid w:val="009D40BA"/>
    <w:rsid w:val="00A65C9D"/>
    <w:rsid w:val="00A67794"/>
    <w:rsid w:val="00A93ABB"/>
    <w:rsid w:val="00AC5044"/>
    <w:rsid w:val="00B50406"/>
    <w:rsid w:val="00BE1962"/>
    <w:rsid w:val="00C603A2"/>
    <w:rsid w:val="00CA05AF"/>
    <w:rsid w:val="00D56BF6"/>
    <w:rsid w:val="00DE382D"/>
    <w:rsid w:val="00E17E0B"/>
    <w:rsid w:val="00E20439"/>
    <w:rsid w:val="00E412DA"/>
    <w:rsid w:val="00E85994"/>
    <w:rsid w:val="00E92247"/>
    <w:rsid w:val="00EA3686"/>
    <w:rsid w:val="00F416D1"/>
    <w:rsid w:val="00F54794"/>
    <w:rsid w:val="00F74B6A"/>
    <w:rsid w:val="00F91AB3"/>
    <w:rsid w:val="00FB5DBF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B6622-DF90-4D96-A8B2-2FC4F98C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CCA"/>
    <w:rPr>
      <w:color w:val="0000FF"/>
      <w:u w:val="single"/>
    </w:rPr>
  </w:style>
  <w:style w:type="paragraph" w:styleId="a4">
    <w:name w:val="caption"/>
    <w:basedOn w:val="a"/>
    <w:qFormat/>
    <w:rsid w:val="00272CCA"/>
    <w:pPr>
      <w:jc w:val="center"/>
    </w:pPr>
    <w:rPr>
      <w:sz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649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91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C5CD0"/>
    <w:pPr>
      <w:ind w:left="720"/>
      <w:contextualSpacing/>
    </w:pPr>
  </w:style>
  <w:style w:type="paragraph" w:customStyle="1" w:styleId="a8">
    <w:name w:val="Знак"/>
    <w:basedOn w:val="a"/>
    <w:rsid w:val="0032376B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</Pages>
  <Words>2129</Words>
  <Characters>1214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Васильченко Анна Олексіївна</cp:lastModifiedBy>
  <cp:revision>47</cp:revision>
  <cp:lastPrinted>2024-01-26T11:41:00Z</cp:lastPrinted>
  <dcterms:created xsi:type="dcterms:W3CDTF">2024-01-25T13:48:00Z</dcterms:created>
  <dcterms:modified xsi:type="dcterms:W3CDTF">2024-05-23T13:32:00Z</dcterms:modified>
</cp:coreProperties>
</file>