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8927B2">
        <w:rPr>
          <w:sz w:val="28"/>
          <w:szCs w:val="28"/>
          <w:lang w:val="en-US"/>
        </w:rPr>
        <w:t>LIV</w:t>
      </w:r>
      <w:r w:rsidR="008927B2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927B2" w:rsidRPr="00B160E6">
        <w:rPr>
          <w:sz w:val="28"/>
          <w:szCs w:val="28"/>
        </w:rPr>
        <w:t>10</w:t>
      </w:r>
      <w:r w:rsidR="008927B2">
        <w:rPr>
          <w:sz w:val="28"/>
          <w:szCs w:val="28"/>
          <w:lang w:val="uk-UA"/>
        </w:rPr>
        <w:t xml:space="preserve"> липня </w:t>
      </w:r>
      <w:r w:rsidR="00931817">
        <w:rPr>
          <w:sz w:val="28"/>
          <w:szCs w:val="28"/>
          <w:lang w:val="uk-UA"/>
        </w:rPr>
        <w:t>202</w:t>
      </w:r>
      <w:r w:rsidR="003C655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8927B2">
        <w:rPr>
          <w:sz w:val="28"/>
          <w:szCs w:val="28"/>
          <w:lang w:val="uk-UA"/>
        </w:rPr>
        <w:t>4871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305AB3" w:rsidRPr="001125E7" w:rsidTr="008743B4">
        <w:trPr>
          <w:trHeight w:val="113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333598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EC7794">
              <w:rPr>
                <w:sz w:val="28"/>
                <w:szCs w:val="28"/>
                <w:lang w:val="uk-UA"/>
              </w:rPr>
              <w:t>Товариству  з обмеженою відповідальністю «Будівельно-виробнича компанія «</w:t>
            </w:r>
            <w:proofErr w:type="spellStart"/>
            <w:r w:rsidR="00EC7794">
              <w:rPr>
                <w:sz w:val="28"/>
                <w:szCs w:val="28"/>
                <w:lang w:val="uk-UA"/>
              </w:rPr>
              <w:t>Мосбуд</w:t>
            </w:r>
            <w:proofErr w:type="spellEnd"/>
            <w:r w:rsidR="00EC7794">
              <w:rPr>
                <w:sz w:val="28"/>
                <w:szCs w:val="28"/>
                <w:lang w:val="uk-UA"/>
              </w:rPr>
              <w:t>»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333598" w:rsidRPr="00333598">
              <w:rPr>
                <w:sz w:val="28"/>
                <w:szCs w:val="28"/>
              </w:rPr>
              <w:t>___________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333598" w:rsidRPr="00333598">
              <w:rPr>
                <w:sz w:val="28"/>
                <w:szCs w:val="28"/>
              </w:rPr>
              <w:t>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7A28D8">
              <w:rPr>
                <w:sz w:val="28"/>
                <w:szCs w:val="28"/>
                <w:lang w:val="uk-UA"/>
              </w:rPr>
              <w:t xml:space="preserve">23/100 від </w:t>
            </w:r>
            <w:r w:rsidR="00EC7794">
              <w:rPr>
                <w:sz w:val="28"/>
                <w:szCs w:val="28"/>
                <w:lang w:val="uk-UA"/>
              </w:rPr>
              <w:t>0,192</w:t>
            </w:r>
            <w:r w:rsidR="00FA3312">
              <w:rPr>
                <w:sz w:val="28"/>
                <w:szCs w:val="28"/>
                <w:lang w:val="uk-UA"/>
              </w:rPr>
              <w:t>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CD2A94">
        <w:rPr>
          <w:sz w:val="28"/>
          <w:szCs w:val="28"/>
          <w:lang w:val="uk-UA"/>
        </w:rPr>
        <w:t xml:space="preserve">токол від  21 травня </w:t>
      </w:r>
      <w:r w:rsidR="00495873">
        <w:rPr>
          <w:sz w:val="28"/>
          <w:szCs w:val="28"/>
          <w:lang w:val="uk-UA"/>
        </w:rPr>
        <w:t>2024</w:t>
      </w:r>
      <w:r w:rsidR="00CD2A94">
        <w:rPr>
          <w:sz w:val="28"/>
          <w:szCs w:val="28"/>
          <w:lang w:val="uk-UA"/>
        </w:rPr>
        <w:t xml:space="preserve"> </w:t>
      </w:r>
      <w:r w:rsidR="008927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CD2A94">
        <w:rPr>
          <w:sz w:val="28"/>
          <w:szCs w:val="28"/>
          <w:lang w:val="uk-UA"/>
        </w:rPr>
        <w:t>83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>Товариству  з обмеженою відповідальністю «Будівельно-виробнича компанія «</w:t>
      </w:r>
      <w:proofErr w:type="spellStart"/>
      <w:r w:rsidR="00EC7794">
        <w:rPr>
          <w:sz w:val="28"/>
          <w:szCs w:val="28"/>
          <w:lang w:val="uk-UA"/>
        </w:rPr>
        <w:t>Мосбуд</w:t>
      </w:r>
      <w:proofErr w:type="spellEnd"/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8743B4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333598">
        <w:rPr>
          <w:sz w:val="28"/>
          <w:szCs w:val="28"/>
          <w:lang w:val="uk-UA"/>
        </w:rPr>
        <w:t>м. Суми,</w:t>
      </w:r>
      <w:r w:rsidR="00333598" w:rsidRPr="00333598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площею</w:t>
      </w:r>
      <w:r w:rsidR="00495873">
        <w:rPr>
          <w:sz w:val="28"/>
          <w:szCs w:val="28"/>
          <w:lang w:val="uk-UA"/>
        </w:rPr>
        <w:t xml:space="preserve"> 23/100 від </w:t>
      </w:r>
      <w:r>
        <w:rPr>
          <w:sz w:val="28"/>
          <w:szCs w:val="28"/>
          <w:lang w:val="uk-UA"/>
        </w:rPr>
        <w:t xml:space="preserve"> </w:t>
      </w:r>
      <w:r w:rsidR="00EC7794">
        <w:rPr>
          <w:sz w:val="28"/>
          <w:szCs w:val="28"/>
          <w:lang w:val="uk-UA"/>
        </w:rPr>
        <w:t>0,192</w:t>
      </w:r>
      <w:r w:rsidR="00FA331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га, кадастровий номер</w:t>
      </w:r>
      <w:r w:rsidR="00333598" w:rsidRPr="00333598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>Товариству  з обмеженою відповідальністю «Будівельно-виробнича компанія «</w:t>
      </w:r>
      <w:proofErr w:type="spellStart"/>
      <w:r w:rsidR="00EC7794">
        <w:rPr>
          <w:sz w:val="28"/>
          <w:szCs w:val="28"/>
          <w:lang w:val="uk-UA"/>
        </w:rPr>
        <w:t>Мосбуд</w:t>
      </w:r>
      <w:proofErr w:type="spellEnd"/>
      <w:r w:rsidR="00EC779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FA3312" w:rsidRPr="00770D59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1110F0">
        <w:rPr>
          <w:sz w:val="28"/>
          <w:szCs w:val="28"/>
          <w:lang w:val="uk-UA"/>
        </w:rPr>
        <w:t>згідно</w:t>
      </w:r>
      <w:r w:rsidR="00D5602A">
        <w:rPr>
          <w:sz w:val="28"/>
          <w:szCs w:val="28"/>
          <w:lang w:val="uk-UA"/>
        </w:rPr>
        <w:t xml:space="preserve"> </w:t>
      </w:r>
      <w:r w:rsidR="00FA3312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>
        <w:rPr>
          <w:sz w:val="28"/>
          <w:szCs w:val="28"/>
          <w:lang w:val="uk-UA"/>
        </w:rPr>
        <w:t xml:space="preserve">                     </w:t>
      </w:r>
      <w:r w:rsidR="00FA3312">
        <w:rPr>
          <w:sz w:val="28"/>
          <w:szCs w:val="28"/>
          <w:lang w:val="uk-UA"/>
        </w:rPr>
        <w:t xml:space="preserve"> </w:t>
      </w:r>
      <w:r w:rsidR="000C18F1">
        <w:rPr>
          <w:sz w:val="28"/>
          <w:szCs w:val="28"/>
          <w:lang w:val="uk-UA"/>
        </w:rPr>
        <w:t>м. Суми</w:t>
      </w:r>
      <w:r w:rsidR="00580C7A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>
        <w:rPr>
          <w:sz w:val="28"/>
          <w:szCs w:val="28"/>
          <w:lang w:val="uk-UA"/>
        </w:rPr>
        <w:t xml:space="preserve"> </w:t>
      </w:r>
      <w:r w:rsidR="00C77590" w:rsidRPr="00770D59">
        <w:rPr>
          <w:sz w:val="28"/>
          <w:szCs w:val="28"/>
          <w:lang w:val="uk-UA"/>
        </w:rPr>
        <w:t xml:space="preserve">земельна </w:t>
      </w:r>
      <w:r w:rsidR="00FA3312" w:rsidRPr="00770D59">
        <w:rPr>
          <w:sz w:val="28"/>
          <w:szCs w:val="28"/>
          <w:lang w:val="uk-UA"/>
        </w:rPr>
        <w:t>ділянк</w:t>
      </w:r>
      <w:r w:rsidR="00C77590" w:rsidRPr="00770D59">
        <w:rPr>
          <w:sz w:val="28"/>
          <w:szCs w:val="28"/>
          <w:lang w:val="uk-UA"/>
        </w:rPr>
        <w:t>а</w:t>
      </w:r>
      <w:r w:rsidR="00FA3312" w:rsidRPr="00770D59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770D59">
        <w:rPr>
          <w:sz w:val="28"/>
          <w:szCs w:val="28"/>
          <w:lang w:val="uk-UA"/>
        </w:rPr>
        <w:t xml:space="preserve"> від підприємств </w:t>
      </w:r>
      <w:r w:rsidR="00204043" w:rsidRPr="00770D59">
        <w:rPr>
          <w:sz w:val="28"/>
          <w:szCs w:val="28"/>
          <w:lang w:val="en-US"/>
        </w:rPr>
        <w:t>IV</w:t>
      </w:r>
      <w:r w:rsidR="00204043" w:rsidRPr="00770D59">
        <w:rPr>
          <w:sz w:val="28"/>
          <w:szCs w:val="28"/>
          <w:lang w:val="uk-UA"/>
        </w:rPr>
        <w:t>-</w:t>
      </w:r>
      <w:r w:rsidR="00204043" w:rsidRPr="00770D59">
        <w:rPr>
          <w:sz w:val="28"/>
          <w:szCs w:val="28"/>
          <w:lang w:val="en-US"/>
        </w:rPr>
        <w:t>V</w:t>
      </w:r>
      <w:r w:rsidR="00204043" w:rsidRPr="00770D59">
        <w:rPr>
          <w:sz w:val="28"/>
          <w:szCs w:val="28"/>
          <w:lang w:val="uk-UA"/>
        </w:rPr>
        <w:t xml:space="preserve"> класу шкідливості</w:t>
      </w:r>
      <w:r w:rsidR="007C7A87" w:rsidRPr="00770D59">
        <w:rPr>
          <w:sz w:val="28"/>
          <w:szCs w:val="28"/>
          <w:lang w:val="uk-UA"/>
        </w:rPr>
        <w:t xml:space="preserve"> (</w:t>
      </w:r>
      <w:r w:rsidR="00FA3312" w:rsidRPr="00770D59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204043" w:rsidRPr="00770D59">
        <w:rPr>
          <w:sz w:val="28"/>
          <w:szCs w:val="28"/>
          <w:lang w:val="uk-UA"/>
        </w:rPr>
        <w:t>);</w:t>
      </w:r>
    </w:p>
    <w:p w:rsidR="00770D59" w:rsidRPr="00770D59" w:rsidRDefault="00204043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770D59">
        <w:rPr>
          <w:sz w:val="28"/>
          <w:szCs w:val="28"/>
          <w:lang w:val="uk-UA"/>
        </w:rPr>
        <w:t>- згідно з Планом червоних ліній магістральних вулиць м. Суми земельна ділянка частко</w:t>
      </w:r>
      <w:r w:rsidR="0069738F">
        <w:rPr>
          <w:sz w:val="28"/>
          <w:szCs w:val="28"/>
          <w:lang w:val="uk-UA"/>
        </w:rPr>
        <w:t>во розташована  в межах червоних ліній</w:t>
      </w:r>
      <w:r w:rsidRPr="00770D59">
        <w:rPr>
          <w:sz w:val="28"/>
          <w:szCs w:val="28"/>
          <w:lang w:val="uk-UA"/>
        </w:rPr>
        <w:t xml:space="preserve"> магістральної вулиці</w:t>
      </w:r>
      <w:r w:rsidR="000C18F1" w:rsidRPr="00770D59">
        <w:rPr>
          <w:sz w:val="28"/>
          <w:szCs w:val="28"/>
          <w:lang w:val="uk-UA"/>
        </w:rPr>
        <w:t xml:space="preserve"> (</w:t>
      </w:r>
      <w:r w:rsidR="00770D59" w:rsidRPr="00770D59">
        <w:rPr>
          <w:sz w:val="28"/>
          <w:szCs w:val="28"/>
          <w:lang w:val="uk-UA"/>
        </w:rPr>
        <w:t>код обмеження – 06</w:t>
      </w:r>
      <w:r w:rsidR="000C18F1" w:rsidRPr="00770D59">
        <w:rPr>
          <w:sz w:val="28"/>
          <w:szCs w:val="28"/>
          <w:lang w:val="uk-UA"/>
        </w:rPr>
        <w:t>.01</w:t>
      </w:r>
      <w:r w:rsidR="00770D59" w:rsidRPr="00770D59">
        <w:rPr>
          <w:sz w:val="28"/>
          <w:szCs w:val="28"/>
          <w:lang w:val="uk-UA"/>
        </w:rPr>
        <w:t>.1 території в червоних лініях</w:t>
      </w:r>
      <w:r w:rsidR="000C18F1" w:rsidRPr="00770D59">
        <w:rPr>
          <w:sz w:val="28"/>
          <w:szCs w:val="28"/>
          <w:lang w:val="uk-UA"/>
        </w:rPr>
        <w:t>)</w:t>
      </w:r>
      <w:r w:rsidR="00770D59" w:rsidRPr="00770D59">
        <w:rPr>
          <w:sz w:val="28"/>
          <w:szCs w:val="28"/>
          <w:lang w:val="uk-UA"/>
        </w:rPr>
        <w:t>;</w:t>
      </w:r>
    </w:p>
    <w:p w:rsidR="00204043" w:rsidRPr="00770D59" w:rsidRDefault="00770D59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770D59">
        <w:rPr>
          <w:sz w:val="28"/>
          <w:szCs w:val="28"/>
          <w:lang w:val="uk-UA"/>
        </w:rPr>
        <w:t xml:space="preserve">- </w:t>
      </w:r>
      <w:r w:rsidR="00204043" w:rsidRPr="00770D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з топографо-геодезичним планом масштабу 1:500 через земельну ділянку  проходять підземні інженерні мережі, які мають охоронні зони, визначені  відповідними  Державними будівельними нормами (ДБН Б.2.2-12:2019 «Планування та забудова територій» </w:t>
      </w:r>
      <w:r w:rsidRPr="00770D5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код обмеження – 01.08 охоронна зона навколо інженерних комунікацій</w:t>
      </w:r>
      <w:r w:rsidRPr="00770D5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8042D9">
        <w:rPr>
          <w:sz w:val="28"/>
          <w:szCs w:val="28"/>
          <w:lang w:val="uk-UA"/>
        </w:rPr>
        <w:t>Товариству  з обмеженою відповідальністю «Будівельно-виробнича компанія «</w:t>
      </w:r>
      <w:proofErr w:type="spellStart"/>
      <w:r w:rsidR="008042D9">
        <w:rPr>
          <w:sz w:val="28"/>
          <w:szCs w:val="28"/>
          <w:lang w:val="uk-UA"/>
        </w:rPr>
        <w:t>Мосбуд</w:t>
      </w:r>
      <w:proofErr w:type="spellEnd"/>
      <w:r w:rsidR="008042D9">
        <w:rPr>
          <w:sz w:val="28"/>
          <w:szCs w:val="28"/>
          <w:lang w:val="uk-UA"/>
        </w:rPr>
        <w:t xml:space="preserve">»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8927B2" w:rsidRDefault="008927B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 в ор</w:t>
      </w:r>
      <w:r w:rsidR="00EC7794">
        <w:rPr>
          <w:sz w:val="28"/>
          <w:szCs w:val="28"/>
          <w:lang w:val="uk-UA"/>
        </w:rPr>
        <w:t>енду Товариству  з обмеженою відповідальністю «Будівельно-виробнича компанія «</w:t>
      </w:r>
      <w:proofErr w:type="spellStart"/>
      <w:r w:rsidR="00EC7794">
        <w:rPr>
          <w:sz w:val="28"/>
          <w:szCs w:val="28"/>
          <w:lang w:val="uk-UA"/>
        </w:rPr>
        <w:t>Мосбуд</w:t>
      </w:r>
      <w:proofErr w:type="spellEnd"/>
      <w:r w:rsidR="00EC7794">
        <w:rPr>
          <w:sz w:val="28"/>
          <w:szCs w:val="28"/>
          <w:lang w:val="uk-UA"/>
        </w:rPr>
        <w:t>»</w:t>
      </w:r>
      <w:r w:rsidR="00C77590">
        <w:rPr>
          <w:sz w:val="28"/>
          <w:szCs w:val="28"/>
          <w:lang w:val="uk-UA"/>
        </w:rPr>
        <w:t xml:space="preserve"> земельної ділянки за </w:t>
      </w:r>
      <w:proofErr w:type="spellStart"/>
      <w:r w:rsidR="00C77590">
        <w:rPr>
          <w:sz w:val="28"/>
          <w:szCs w:val="28"/>
          <w:lang w:val="uk-UA"/>
        </w:rPr>
        <w:t>адресою</w:t>
      </w:r>
      <w:proofErr w:type="spellEnd"/>
      <w:r w:rsidR="00C77590">
        <w:rPr>
          <w:sz w:val="28"/>
          <w:szCs w:val="28"/>
          <w:lang w:val="uk-UA"/>
        </w:rPr>
        <w:t xml:space="preserve">: м. Суми,                                  </w:t>
      </w:r>
      <w:r w:rsidR="00C81DE0" w:rsidRPr="00C81DE0">
        <w:rPr>
          <w:sz w:val="28"/>
          <w:szCs w:val="28"/>
        </w:rPr>
        <w:t>__________</w:t>
      </w:r>
      <w:r w:rsidR="00C77590">
        <w:rPr>
          <w:sz w:val="28"/>
          <w:szCs w:val="28"/>
          <w:lang w:val="uk-UA"/>
        </w:rPr>
        <w:t>кадастро</w:t>
      </w:r>
      <w:r w:rsidR="00EC7794">
        <w:rPr>
          <w:sz w:val="28"/>
          <w:szCs w:val="28"/>
          <w:lang w:val="uk-UA"/>
        </w:rPr>
        <w:t>вий номер</w:t>
      </w:r>
      <w:r w:rsidR="00C81DE0" w:rsidRPr="00C81DE0">
        <w:rPr>
          <w:sz w:val="28"/>
          <w:szCs w:val="28"/>
        </w:rPr>
        <w:t>__________</w:t>
      </w:r>
      <w:r w:rsidR="00EC7794">
        <w:rPr>
          <w:sz w:val="28"/>
          <w:szCs w:val="28"/>
          <w:lang w:val="uk-UA"/>
        </w:rPr>
        <w:t xml:space="preserve">, площею </w:t>
      </w:r>
      <w:r w:rsidR="007A28D8">
        <w:rPr>
          <w:sz w:val="28"/>
          <w:szCs w:val="28"/>
          <w:lang w:val="uk-UA"/>
        </w:rPr>
        <w:t xml:space="preserve">23/100 від </w:t>
      </w:r>
      <w:r w:rsidR="00EC7794">
        <w:rPr>
          <w:sz w:val="28"/>
          <w:szCs w:val="28"/>
          <w:lang w:val="uk-UA"/>
        </w:rPr>
        <w:t>0,192</w:t>
      </w:r>
      <w:r w:rsidR="00C77590">
        <w:rPr>
          <w:sz w:val="28"/>
          <w:szCs w:val="28"/>
          <w:lang w:val="uk-UA"/>
        </w:rPr>
        <w:t>6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</w:t>
      </w:r>
      <w:r w:rsidR="008927B2">
        <w:rPr>
          <w:sz w:val="28"/>
          <w:szCs w:val="28"/>
          <w:lang w:val="uk-UA"/>
        </w:rPr>
        <w:t xml:space="preserve">10 липня  </w:t>
      </w:r>
      <w:r w:rsidR="007740E2">
        <w:rPr>
          <w:sz w:val="28"/>
          <w:szCs w:val="28"/>
          <w:lang w:val="uk-UA"/>
        </w:rPr>
        <w:t>202</w:t>
      </w:r>
      <w:r w:rsidR="00EC779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8927B2">
        <w:rPr>
          <w:sz w:val="28"/>
          <w:szCs w:val="28"/>
          <w:lang w:val="uk-UA"/>
        </w:rPr>
        <w:t>4871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9"/>
        <w:gridCol w:w="4817"/>
        <w:gridCol w:w="1275"/>
        <w:gridCol w:w="2695"/>
        <w:gridCol w:w="3686"/>
      </w:tblGrid>
      <w:tr w:rsidR="00580C7A" w:rsidRPr="004F580C" w:rsidTr="00580C7A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580C7A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580C7A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580C7A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 з обмеженою відповідальністю «Будівельно-вироб</w:t>
            </w:r>
            <w:r w:rsidR="00B160E6">
              <w:rPr>
                <w:sz w:val="28"/>
                <w:szCs w:val="28"/>
                <w:lang w:val="uk-UA"/>
              </w:rPr>
              <w:t>нича компанія «</w:t>
            </w:r>
            <w:proofErr w:type="spellStart"/>
            <w:r w:rsidR="00B160E6">
              <w:rPr>
                <w:sz w:val="28"/>
                <w:szCs w:val="28"/>
                <w:lang w:val="uk-UA"/>
              </w:rPr>
              <w:t>Мосбуд</w:t>
            </w:r>
            <w:proofErr w:type="spellEnd"/>
            <w:r w:rsidR="00B160E6">
              <w:rPr>
                <w:sz w:val="28"/>
                <w:szCs w:val="28"/>
                <w:lang w:val="uk-UA"/>
              </w:rPr>
              <w:t>»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580C7A" w:rsidRPr="00F44427" w:rsidRDefault="00580C7A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4" w:type="pct"/>
            <w:shd w:val="clear" w:color="auto" w:fill="auto"/>
          </w:tcPr>
          <w:p w:rsidR="00580C7A" w:rsidRDefault="00580C7A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23/100 від 0,1926 </w:t>
            </w:r>
          </w:p>
          <w:p w:rsidR="00580C7A" w:rsidRDefault="00580C7A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580C7A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33598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759C4"/>
    <w:rsid w:val="00883FCA"/>
    <w:rsid w:val="008927B2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160E6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1DE0"/>
    <w:rsid w:val="00C86EA6"/>
    <w:rsid w:val="00C93543"/>
    <w:rsid w:val="00C96C7F"/>
    <w:rsid w:val="00CB1976"/>
    <w:rsid w:val="00CC1A77"/>
    <w:rsid w:val="00CD2A94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551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BA6D6-36FF-4F41-9324-31D7BA74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6</cp:revision>
  <cp:lastPrinted>2024-07-11T06:19:00Z</cp:lastPrinted>
  <dcterms:created xsi:type="dcterms:W3CDTF">2026-01-19T14:31:00Z</dcterms:created>
  <dcterms:modified xsi:type="dcterms:W3CDTF">2026-01-19T14:32:00Z</dcterms:modified>
</cp:coreProperties>
</file>