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6F093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C7BAC">
        <w:rPr>
          <w:sz w:val="28"/>
          <w:szCs w:val="28"/>
          <w:lang w:val="uk-UA"/>
        </w:rPr>
        <w:t xml:space="preserve"> </w:t>
      </w:r>
      <w:r w:rsidR="000C7BAC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C7BAC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6F0935">
        <w:rPr>
          <w:sz w:val="28"/>
          <w:szCs w:val="28"/>
          <w:lang w:val="uk-UA"/>
        </w:rPr>
        <w:t>4</w:t>
      </w:r>
      <w:r w:rsidR="000C7BAC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0C7BAC">
        <w:rPr>
          <w:sz w:val="28"/>
          <w:szCs w:val="28"/>
          <w:lang w:val="uk-UA"/>
        </w:rPr>
        <w:t>4883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1125E7" w:rsidTr="00A46BD6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F225B7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FA3312">
              <w:rPr>
                <w:sz w:val="28"/>
                <w:szCs w:val="28"/>
                <w:lang w:val="uk-UA"/>
              </w:rPr>
              <w:t>Шведовій</w:t>
            </w:r>
            <w:proofErr w:type="spellEnd"/>
            <w:r w:rsidR="00FA3312">
              <w:rPr>
                <w:sz w:val="28"/>
                <w:szCs w:val="28"/>
                <w:lang w:val="uk-UA"/>
              </w:rPr>
              <w:t xml:space="preserve"> Катерині Сергіївні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A46BD6">
              <w:rPr>
                <w:sz w:val="28"/>
                <w:szCs w:val="28"/>
                <w:lang w:val="uk-UA"/>
              </w:rPr>
              <w:t>м. Суми,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F225B7" w:rsidRPr="00F225B7">
              <w:rPr>
                <w:sz w:val="28"/>
                <w:szCs w:val="28"/>
              </w:rPr>
              <w:t>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F225B7" w:rsidRPr="00F225B7">
              <w:rPr>
                <w:sz w:val="28"/>
                <w:szCs w:val="28"/>
              </w:rPr>
              <w:t>_____________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A3312">
              <w:rPr>
                <w:sz w:val="28"/>
                <w:szCs w:val="28"/>
                <w:lang w:val="uk-UA"/>
              </w:rPr>
              <w:t>0,0056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Pr="00A46BD6" w:rsidRDefault="00931817" w:rsidP="00796962">
      <w:pPr>
        <w:ind w:firstLine="720"/>
        <w:jc w:val="both"/>
        <w:rPr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743B4">
        <w:rPr>
          <w:sz w:val="28"/>
          <w:szCs w:val="28"/>
          <w:lang w:val="uk-UA"/>
        </w:rPr>
        <w:t>громадян</w:t>
      </w:r>
      <w:r w:rsidR="00FA3312">
        <w:rPr>
          <w:sz w:val="28"/>
          <w:szCs w:val="28"/>
          <w:lang w:val="uk-UA"/>
        </w:rPr>
        <w:t>ки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(протокол від </w:t>
      </w:r>
      <w:r w:rsidR="006F0935">
        <w:rPr>
          <w:sz w:val="28"/>
          <w:szCs w:val="28"/>
          <w:lang w:val="uk-UA"/>
        </w:rPr>
        <w:t>04 червня</w:t>
      </w:r>
      <w:r w:rsidR="0096491C">
        <w:rPr>
          <w:sz w:val="28"/>
          <w:szCs w:val="28"/>
          <w:lang w:val="uk-UA"/>
        </w:rPr>
        <w:t xml:space="preserve"> 202</w:t>
      </w:r>
      <w:r w:rsidR="006F0935">
        <w:rPr>
          <w:sz w:val="28"/>
          <w:szCs w:val="28"/>
          <w:lang w:val="uk-UA"/>
        </w:rPr>
        <w:t>4</w:t>
      </w:r>
      <w:r w:rsidR="0096491C">
        <w:rPr>
          <w:sz w:val="28"/>
          <w:szCs w:val="28"/>
          <w:lang w:val="uk-UA"/>
        </w:rPr>
        <w:t xml:space="preserve"> 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6F0935">
        <w:rPr>
          <w:sz w:val="28"/>
          <w:szCs w:val="28"/>
          <w:lang w:val="uk-UA"/>
        </w:rPr>
        <w:t>84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6F093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687CD7" w:rsidRPr="00E55C37" w:rsidRDefault="00687CD7" w:rsidP="00687CD7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3.</w:t>
      </w:r>
      <w:r w:rsidRPr="00E55C3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Шведовій</w:t>
      </w:r>
      <w:proofErr w:type="spellEnd"/>
      <w:r>
        <w:rPr>
          <w:sz w:val="28"/>
          <w:szCs w:val="28"/>
          <w:lang w:val="uk-UA"/>
        </w:rPr>
        <w:t xml:space="preserve"> Катерині Сергіївні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8743B4" w:rsidRDefault="00687CD7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687C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Pr="00687C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м. Суми, </w:t>
      </w:r>
      <w:r w:rsidR="00F225B7" w:rsidRPr="00F225B7">
        <w:rPr>
          <w:sz w:val="28"/>
          <w:szCs w:val="28"/>
        </w:rPr>
        <w:t>_____________</w:t>
      </w:r>
      <w:r>
        <w:rPr>
          <w:sz w:val="28"/>
          <w:szCs w:val="28"/>
          <w:lang w:val="uk-UA"/>
        </w:rPr>
        <w:t>кадастровий номер</w:t>
      </w:r>
      <w:r w:rsidR="00F225B7" w:rsidRPr="00F225B7">
        <w:rPr>
          <w:sz w:val="28"/>
          <w:szCs w:val="28"/>
        </w:rPr>
        <w:t>_____________</w:t>
      </w:r>
      <w:r>
        <w:rPr>
          <w:sz w:val="28"/>
          <w:szCs w:val="28"/>
          <w:lang w:val="uk-UA"/>
        </w:rPr>
        <w:t xml:space="preserve">, площею 0,0056 га, </w:t>
      </w:r>
      <w:proofErr w:type="spellStart"/>
      <w:r w:rsidR="00FA3312">
        <w:rPr>
          <w:sz w:val="28"/>
          <w:szCs w:val="28"/>
          <w:lang w:val="uk-UA"/>
        </w:rPr>
        <w:t>Шведовій</w:t>
      </w:r>
      <w:proofErr w:type="spellEnd"/>
      <w:r w:rsidR="00FA3312">
        <w:rPr>
          <w:sz w:val="28"/>
          <w:szCs w:val="28"/>
          <w:lang w:val="uk-UA"/>
        </w:rPr>
        <w:t xml:space="preserve"> Катерині Сергіївні</w:t>
      </w:r>
      <w:r w:rsidR="008743B4"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FA3312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110F0">
        <w:rPr>
          <w:sz w:val="28"/>
          <w:szCs w:val="28"/>
          <w:lang w:val="uk-UA"/>
        </w:rPr>
        <w:t>згідно</w:t>
      </w:r>
      <w:r w:rsidR="00D5602A">
        <w:rPr>
          <w:sz w:val="28"/>
          <w:szCs w:val="28"/>
          <w:lang w:val="uk-UA"/>
        </w:rPr>
        <w:t xml:space="preserve"> </w:t>
      </w:r>
      <w:r w:rsidR="00FA3312">
        <w:rPr>
          <w:sz w:val="28"/>
          <w:szCs w:val="28"/>
          <w:lang w:val="uk-UA"/>
        </w:rPr>
        <w:t xml:space="preserve">зі Схемою планувальних обмежень Плану зонування території </w:t>
      </w:r>
      <w:r w:rsidR="00C77590">
        <w:rPr>
          <w:sz w:val="28"/>
          <w:szCs w:val="28"/>
          <w:lang w:val="uk-UA"/>
        </w:rPr>
        <w:t xml:space="preserve">земельна </w:t>
      </w:r>
      <w:r w:rsidR="00FA3312">
        <w:rPr>
          <w:sz w:val="28"/>
          <w:szCs w:val="28"/>
          <w:lang w:val="uk-UA"/>
        </w:rPr>
        <w:t>ділянк</w:t>
      </w:r>
      <w:r w:rsidR="00C77590">
        <w:rPr>
          <w:sz w:val="28"/>
          <w:szCs w:val="28"/>
          <w:lang w:val="uk-UA"/>
        </w:rPr>
        <w:t>а</w:t>
      </w:r>
      <w:r w:rsidR="00FA3312">
        <w:rPr>
          <w:sz w:val="28"/>
          <w:szCs w:val="28"/>
          <w:lang w:val="uk-UA"/>
        </w:rPr>
        <w:t xml:space="preserve"> знаходиться в межах санітарно-захисної зони кладовища</w:t>
      </w:r>
      <w:r w:rsidR="007C7A87">
        <w:rPr>
          <w:sz w:val="28"/>
          <w:szCs w:val="28"/>
          <w:lang w:val="uk-UA"/>
        </w:rPr>
        <w:t xml:space="preserve"> (</w:t>
      </w:r>
      <w:r w:rsidR="00FA3312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7C7A87">
        <w:rPr>
          <w:sz w:val="28"/>
          <w:szCs w:val="28"/>
          <w:lang w:val="uk-UA"/>
        </w:rPr>
        <w:t>).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громадян</w:t>
      </w:r>
      <w:r w:rsidR="00FA3312">
        <w:rPr>
          <w:sz w:val="28"/>
          <w:szCs w:val="28"/>
          <w:lang w:val="uk-UA"/>
        </w:rPr>
        <w:t>ці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6F093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2C6995" w:rsidRDefault="002C6995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6F0935" w:rsidRDefault="006F0935" w:rsidP="00305AB3">
      <w:pPr>
        <w:ind w:right="174"/>
        <w:jc w:val="both"/>
        <w:rPr>
          <w:sz w:val="24"/>
          <w:szCs w:val="24"/>
          <w:lang w:val="uk-UA"/>
        </w:rPr>
      </w:pPr>
    </w:p>
    <w:p w:rsidR="006F0935" w:rsidRDefault="006F0935" w:rsidP="00305AB3">
      <w:pPr>
        <w:ind w:right="174"/>
        <w:jc w:val="both"/>
        <w:rPr>
          <w:sz w:val="24"/>
          <w:szCs w:val="24"/>
          <w:lang w:val="uk-UA"/>
        </w:rPr>
      </w:pPr>
    </w:p>
    <w:p w:rsidR="006F0935" w:rsidRDefault="006F0935" w:rsidP="00305AB3">
      <w:pPr>
        <w:ind w:right="174"/>
        <w:jc w:val="both"/>
        <w:rPr>
          <w:sz w:val="24"/>
          <w:szCs w:val="24"/>
          <w:lang w:val="uk-UA"/>
        </w:rPr>
      </w:pPr>
    </w:p>
    <w:p w:rsidR="006F0935" w:rsidRDefault="006F0935" w:rsidP="00305AB3">
      <w:pPr>
        <w:ind w:right="174"/>
        <w:jc w:val="both"/>
        <w:rPr>
          <w:sz w:val="24"/>
          <w:szCs w:val="24"/>
          <w:lang w:val="uk-UA"/>
        </w:rPr>
      </w:pPr>
    </w:p>
    <w:p w:rsidR="006F0935" w:rsidRDefault="006F0935" w:rsidP="00305AB3">
      <w:pPr>
        <w:ind w:right="174"/>
        <w:jc w:val="both"/>
        <w:rPr>
          <w:sz w:val="24"/>
          <w:szCs w:val="24"/>
          <w:lang w:val="uk-UA"/>
        </w:rPr>
      </w:pPr>
    </w:p>
    <w:p w:rsidR="006F0935" w:rsidRDefault="006F0935" w:rsidP="00305AB3">
      <w:pPr>
        <w:ind w:right="174"/>
        <w:jc w:val="both"/>
        <w:rPr>
          <w:sz w:val="24"/>
          <w:szCs w:val="24"/>
          <w:lang w:val="uk-UA"/>
        </w:rPr>
      </w:pPr>
    </w:p>
    <w:p w:rsidR="006F0935" w:rsidRDefault="006F0935" w:rsidP="00305AB3">
      <w:pPr>
        <w:ind w:right="174"/>
        <w:jc w:val="both"/>
        <w:rPr>
          <w:sz w:val="24"/>
          <w:szCs w:val="24"/>
          <w:lang w:val="uk-UA"/>
        </w:rPr>
      </w:pPr>
    </w:p>
    <w:p w:rsidR="006F0935" w:rsidRDefault="006F093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 xml:space="preserve">надання в оренду </w:t>
      </w:r>
      <w:proofErr w:type="spellStart"/>
      <w:r w:rsidR="00C77590">
        <w:rPr>
          <w:sz w:val="28"/>
          <w:szCs w:val="28"/>
          <w:lang w:val="uk-UA"/>
        </w:rPr>
        <w:t>Шведовій</w:t>
      </w:r>
      <w:proofErr w:type="spellEnd"/>
      <w:r w:rsidR="00C77590">
        <w:rPr>
          <w:sz w:val="28"/>
          <w:szCs w:val="28"/>
          <w:lang w:val="uk-UA"/>
        </w:rPr>
        <w:t xml:space="preserve"> Катерині Сергіївні земельної ділянки за </w:t>
      </w:r>
      <w:proofErr w:type="spellStart"/>
      <w:r w:rsidR="00C77590">
        <w:rPr>
          <w:sz w:val="28"/>
          <w:szCs w:val="28"/>
          <w:lang w:val="uk-UA"/>
        </w:rPr>
        <w:t>адресою</w:t>
      </w:r>
      <w:proofErr w:type="spellEnd"/>
      <w:r w:rsidR="00C77590">
        <w:rPr>
          <w:sz w:val="28"/>
          <w:szCs w:val="28"/>
          <w:lang w:val="uk-UA"/>
        </w:rPr>
        <w:t xml:space="preserve">: м. Суми,                                  </w:t>
      </w:r>
      <w:r w:rsidR="00F225B7" w:rsidRPr="00F225B7">
        <w:rPr>
          <w:sz w:val="28"/>
          <w:szCs w:val="28"/>
        </w:rPr>
        <w:t>______________</w:t>
      </w:r>
      <w:r w:rsidR="00C77590">
        <w:rPr>
          <w:sz w:val="28"/>
          <w:szCs w:val="28"/>
          <w:lang w:val="uk-UA"/>
        </w:rPr>
        <w:t>кадастровий номер</w:t>
      </w:r>
      <w:r w:rsidR="00F225B7" w:rsidRPr="00F225B7">
        <w:rPr>
          <w:sz w:val="28"/>
          <w:szCs w:val="28"/>
        </w:rPr>
        <w:t>__________</w:t>
      </w:r>
      <w:r w:rsidR="00C77590">
        <w:rPr>
          <w:sz w:val="28"/>
          <w:szCs w:val="28"/>
          <w:lang w:val="uk-UA"/>
        </w:rPr>
        <w:t>, площею 0,0056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0C7BAC">
        <w:rPr>
          <w:sz w:val="28"/>
          <w:szCs w:val="28"/>
          <w:lang w:val="uk-UA"/>
        </w:rPr>
        <w:t xml:space="preserve"> 10 липня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6F093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0C7BAC">
        <w:rPr>
          <w:sz w:val="28"/>
          <w:szCs w:val="28"/>
          <w:lang w:val="uk-UA"/>
        </w:rPr>
        <w:t xml:space="preserve"> 4883</w:t>
      </w:r>
      <w:r w:rsidRPr="008134BB">
        <w:rPr>
          <w:sz w:val="28"/>
          <w:szCs w:val="28"/>
          <w:lang w:val="uk-UA"/>
        </w:rPr>
        <w:t>-МР</w:t>
      </w:r>
    </w:p>
    <w:p w:rsidR="00397CE7" w:rsidRDefault="00397CE7" w:rsidP="00305AB3">
      <w:pPr>
        <w:jc w:val="center"/>
        <w:rPr>
          <w:sz w:val="28"/>
          <w:szCs w:val="28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C6995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607" w:type="pct"/>
        <w:tblLayout w:type="fixed"/>
        <w:tblLook w:val="0000" w:firstRow="0" w:lastRow="0" w:firstColumn="0" w:lastColumn="0" w:noHBand="0" w:noVBand="0"/>
      </w:tblPr>
      <w:tblGrid>
        <w:gridCol w:w="2412"/>
        <w:gridCol w:w="5237"/>
        <w:gridCol w:w="2126"/>
        <w:gridCol w:w="2126"/>
        <w:gridCol w:w="2559"/>
      </w:tblGrid>
      <w:tr w:rsidR="006F0935" w:rsidRPr="004F580C" w:rsidTr="006F0935">
        <w:trPr>
          <w:cantSplit/>
          <w:trHeight w:val="24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35" w:rsidRPr="003274C9" w:rsidRDefault="006F0935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громадянки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6F0935" w:rsidRPr="00862403" w:rsidRDefault="006F0935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35" w:rsidRPr="00862403" w:rsidRDefault="006F09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F0935" w:rsidRDefault="006F09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F0935" w:rsidRPr="00862403" w:rsidRDefault="006F09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35" w:rsidRPr="00862403" w:rsidRDefault="006F09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F0935" w:rsidRPr="00862403" w:rsidRDefault="006F093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35" w:rsidRPr="00862403" w:rsidRDefault="006F09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35" w:rsidRPr="00862403" w:rsidRDefault="006F09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F0935" w:rsidRPr="004F580C" w:rsidTr="006F0935">
        <w:trPr>
          <w:cantSplit/>
          <w:trHeight w:val="32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35" w:rsidRPr="004F580C" w:rsidRDefault="006F09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35" w:rsidRPr="004F580C" w:rsidRDefault="006F09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35" w:rsidRPr="004F580C" w:rsidRDefault="006F09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35" w:rsidRPr="004F580C" w:rsidRDefault="006F09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35" w:rsidRPr="004F580C" w:rsidRDefault="006F09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F0935" w:rsidRPr="00446364" w:rsidTr="006F0935">
        <w:trPr>
          <w:cantSplit/>
          <w:trHeight w:val="1751"/>
        </w:trPr>
        <w:tc>
          <w:tcPr>
            <w:tcW w:w="834" w:type="pct"/>
            <w:shd w:val="clear" w:color="auto" w:fill="auto"/>
          </w:tcPr>
          <w:p w:rsidR="006F0935" w:rsidRPr="005E59E5" w:rsidRDefault="006F0935" w:rsidP="004C6AC3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Шведова Катерина Сергіївна, </w:t>
            </w:r>
          </w:p>
        </w:tc>
        <w:tc>
          <w:tcPr>
            <w:tcW w:w="1811" w:type="pct"/>
            <w:shd w:val="clear" w:color="auto" w:fill="auto"/>
          </w:tcPr>
          <w:p w:rsidR="006F0935" w:rsidRPr="00F44427" w:rsidRDefault="006F0935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35" w:type="pct"/>
            <w:shd w:val="clear" w:color="auto" w:fill="auto"/>
          </w:tcPr>
          <w:p w:rsidR="006F0935" w:rsidRDefault="006F093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0,0056 </w:t>
            </w:r>
          </w:p>
          <w:p w:rsidR="006F0935" w:rsidRDefault="006F0935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35" w:type="pct"/>
            <w:shd w:val="clear" w:color="auto" w:fill="auto"/>
          </w:tcPr>
          <w:p w:rsidR="006F0935" w:rsidRPr="000B674F" w:rsidRDefault="006F0935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885" w:type="pct"/>
            <w:shd w:val="clear" w:color="auto" w:fill="auto"/>
          </w:tcPr>
          <w:p w:rsidR="006F0935" w:rsidRDefault="006F0935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  <w:p w:rsidR="006F0935" w:rsidRDefault="006F0935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6F0935" w:rsidRDefault="006F0935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89302B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(2,0 </w:t>
            </w:r>
          </w:p>
          <w:p w:rsidR="006F0935" w:rsidRDefault="006F0935" w:rsidP="007A73E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6F0935" w:rsidRDefault="006F09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0935" w:rsidRDefault="006F09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5419AA" w:rsidRDefault="006F0935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6F0935" w:rsidRDefault="006F0935" w:rsidP="003F188B">
      <w:pPr>
        <w:ind w:left="567"/>
        <w:rPr>
          <w:sz w:val="24"/>
          <w:szCs w:val="24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6F0935">
      <w:pgSz w:w="16838" w:h="11906" w:orient="landscape"/>
      <w:pgMar w:top="568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B53D2"/>
    <w:rsid w:val="000C5AD8"/>
    <w:rsid w:val="000C779A"/>
    <w:rsid w:val="000C7BAC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6465"/>
    <w:rsid w:val="00497B56"/>
    <w:rsid w:val="004A66F7"/>
    <w:rsid w:val="004B3BB5"/>
    <w:rsid w:val="004C1856"/>
    <w:rsid w:val="004C6AC3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87CD7"/>
    <w:rsid w:val="00690ADD"/>
    <w:rsid w:val="00696F2D"/>
    <w:rsid w:val="006A5919"/>
    <w:rsid w:val="006B125B"/>
    <w:rsid w:val="006C7596"/>
    <w:rsid w:val="006D390E"/>
    <w:rsid w:val="006E4F99"/>
    <w:rsid w:val="006E5D69"/>
    <w:rsid w:val="006F0935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A73EB"/>
    <w:rsid w:val="007B26D5"/>
    <w:rsid w:val="007C0195"/>
    <w:rsid w:val="007C7A87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302B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6BD6"/>
    <w:rsid w:val="00A47DA1"/>
    <w:rsid w:val="00A54412"/>
    <w:rsid w:val="00A57C68"/>
    <w:rsid w:val="00A609EE"/>
    <w:rsid w:val="00A82025"/>
    <w:rsid w:val="00A83E69"/>
    <w:rsid w:val="00A84840"/>
    <w:rsid w:val="00A91BC2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42FE7"/>
    <w:rsid w:val="00E5090C"/>
    <w:rsid w:val="00E55C37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E4A58"/>
    <w:rsid w:val="00EF3DBA"/>
    <w:rsid w:val="00EF510D"/>
    <w:rsid w:val="00EF584D"/>
    <w:rsid w:val="00F134B4"/>
    <w:rsid w:val="00F15225"/>
    <w:rsid w:val="00F225B7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693B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BCEC5-6D5F-4B18-B725-804227A7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2024-07-11T09:19:00Z</cp:lastPrinted>
  <dcterms:created xsi:type="dcterms:W3CDTF">2026-01-20T11:42:00Z</dcterms:created>
  <dcterms:modified xsi:type="dcterms:W3CDTF">2026-01-20T11:43:00Z</dcterms:modified>
</cp:coreProperties>
</file>