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2B0C4A" w:rsidRPr="008A7471" w:rsidTr="00877BAC">
        <w:trPr>
          <w:jc w:val="center"/>
        </w:trPr>
        <w:tc>
          <w:tcPr>
            <w:tcW w:w="4252" w:type="dxa"/>
            <w:shd w:val="clear" w:color="auto" w:fill="auto"/>
          </w:tcPr>
          <w:p w:rsidR="002B0C4A" w:rsidRPr="008A7471" w:rsidRDefault="002B0C4A" w:rsidP="00877BAC">
            <w:pPr>
              <w:tabs>
                <w:tab w:val="left" w:pos="8447"/>
              </w:tabs>
              <w:spacing w:before="56"/>
              <w:rPr>
                <w:sz w:val="28"/>
                <w:szCs w:val="28"/>
              </w:rPr>
            </w:pPr>
            <w:r w:rsidRPr="008A7471">
              <w:rPr>
                <w:sz w:val="28"/>
              </w:rPr>
              <w:br w:type="page"/>
            </w:r>
          </w:p>
        </w:tc>
        <w:tc>
          <w:tcPr>
            <w:tcW w:w="1134" w:type="dxa"/>
            <w:shd w:val="clear" w:color="auto" w:fill="auto"/>
          </w:tcPr>
          <w:p w:rsidR="002B0C4A" w:rsidRPr="008A7471" w:rsidRDefault="002B0C4A" w:rsidP="00877BAC">
            <w:pPr>
              <w:tabs>
                <w:tab w:val="left" w:pos="8447"/>
              </w:tabs>
              <w:jc w:val="center"/>
              <w:rPr>
                <w:sz w:val="28"/>
                <w:szCs w:val="28"/>
              </w:rPr>
            </w:pPr>
            <w:r w:rsidRPr="008A7471">
              <w:rPr>
                <w:noProof/>
                <w:sz w:val="28"/>
                <w:szCs w:val="28"/>
              </w:rPr>
              <w:drawing>
                <wp:inline distT="0" distB="0" distL="0" distR="0" wp14:anchorId="331D1CD4" wp14:editId="7EE7AE61">
                  <wp:extent cx="42545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609600"/>
                          </a:xfrm>
                          <a:prstGeom prst="rect">
                            <a:avLst/>
                          </a:prstGeom>
                          <a:noFill/>
                          <a:ln>
                            <a:noFill/>
                          </a:ln>
                        </pic:spPr>
                      </pic:pic>
                    </a:graphicData>
                  </a:graphic>
                </wp:inline>
              </w:drawing>
            </w:r>
          </w:p>
        </w:tc>
        <w:tc>
          <w:tcPr>
            <w:tcW w:w="4253" w:type="dxa"/>
            <w:shd w:val="clear" w:color="auto" w:fill="auto"/>
          </w:tcPr>
          <w:p w:rsidR="002B0C4A" w:rsidRPr="008A7471" w:rsidRDefault="002B0C4A" w:rsidP="002B0C4A">
            <w:pPr>
              <w:tabs>
                <w:tab w:val="left" w:pos="8447"/>
              </w:tabs>
              <w:jc w:val="center"/>
              <w:rPr>
                <w:sz w:val="28"/>
                <w:szCs w:val="28"/>
              </w:rPr>
            </w:pPr>
          </w:p>
        </w:tc>
      </w:tr>
    </w:tbl>
    <w:p w:rsidR="002B0C4A" w:rsidRPr="008A7471" w:rsidRDefault="002B0C4A" w:rsidP="002B0C4A">
      <w:pPr>
        <w:pStyle w:val="3"/>
        <w:spacing w:before="0"/>
        <w:jc w:val="center"/>
        <w:rPr>
          <w:rFonts w:ascii="Times New Roman" w:hAnsi="Times New Roman" w:cs="Times New Roman"/>
          <w:b w:val="0"/>
          <w:color w:val="auto"/>
          <w:kern w:val="2"/>
          <w:sz w:val="28"/>
          <w:szCs w:val="28"/>
          <w:lang w:val="uk-UA"/>
        </w:rPr>
      </w:pPr>
    </w:p>
    <w:p w:rsidR="002B0C4A" w:rsidRPr="008A7471" w:rsidRDefault="002B0C4A" w:rsidP="002B0C4A">
      <w:pPr>
        <w:pStyle w:val="3"/>
        <w:spacing w:before="0"/>
        <w:jc w:val="center"/>
        <w:rPr>
          <w:rFonts w:ascii="Times New Roman" w:hAnsi="Times New Roman" w:cs="Times New Roman"/>
          <w:b w:val="0"/>
          <w:bCs w:val="0"/>
          <w:color w:val="auto"/>
          <w:sz w:val="28"/>
          <w:szCs w:val="28"/>
          <w:lang w:val="uk-UA"/>
        </w:rPr>
      </w:pPr>
      <w:r w:rsidRPr="008A7471">
        <w:rPr>
          <w:rFonts w:ascii="Times New Roman" w:hAnsi="Times New Roman" w:cs="Times New Roman"/>
          <w:b w:val="0"/>
          <w:bCs w:val="0"/>
          <w:color w:val="auto"/>
          <w:sz w:val="28"/>
          <w:szCs w:val="28"/>
          <w:lang w:val="uk-UA"/>
        </w:rPr>
        <w:t>СУМСЬКА МІСЬКА РАДА</w:t>
      </w:r>
    </w:p>
    <w:p w:rsidR="002B0C4A" w:rsidRPr="008A7471" w:rsidRDefault="002B0C4A" w:rsidP="002B0C4A">
      <w:pPr>
        <w:pStyle w:val="3"/>
        <w:spacing w:before="0"/>
        <w:jc w:val="center"/>
        <w:rPr>
          <w:rFonts w:ascii="Times New Roman" w:hAnsi="Times New Roman" w:cs="Times New Roman"/>
          <w:b w:val="0"/>
          <w:bCs w:val="0"/>
          <w:color w:val="auto"/>
          <w:sz w:val="28"/>
          <w:szCs w:val="28"/>
          <w:lang w:val="uk-UA"/>
        </w:rPr>
      </w:pPr>
      <w:r w:rsidRPr="008A7471">
        <w:rPr>
          <w:rFonts w:ascii="Times New Roman" w:hAnsi="Times New Roman" w:cs="Times New Roman"/>
          <w:b w:val="0"/>
          <w:bCs w:val="0"/>
          <w:color w:val="auto"/>
          <w:sz w:val="28"/>
          <w:szCs w:val="28"/>
          <w:lang w:val="uk-UA"/>
        </w:rPr>
        <w:t xml:space="preserve">VIII СКЛИКАННЯ </w:t>
      </w:r>
      <w:r w:rsidR="006B1477">
        <w:rPr>
          <w:rFonts w:ascii="Times New Roman" w:hAnsi="Times New Roman" w:cs="Times New Roman"/>
          <w:b w:val="0"/>
          <w:bCs w:val="0"/>
          <w:color w:val="auto"/>
          <w:sz w:val="28"/>
          <w:szCs w:val="28"/>
          <w:lang w:val="en-US"/>
        </w:rPr>
        <w:t>LVII</w:t>
      </w:r>
      <w:r w:rsidRPr="008A7471">
        <w:rPr>
          <w:rFonts w:ascii="Times New Roman" w:hAnsi="Times New Roman" w:cs="Times New Roman"/>
          <w:b w:val="0"/>
          <w:bCs w:val="0"/>
          <w:color w:val="auto"/>
          <w:sz w:val="28"/>
          <w:szCs w:val="28"/>
          <w:lang w:val="uk-UA"/>
        </w:rPr>
        <w:t xml:space="preserve"> СЕСІЯ</w:t>
      </w:r>
    </w:p>
    <w:p w:rsidR="002B0C4A" w:rsidRPr="008A7471" w:rsidRDefault="002B0C4A" w:rsidP="002B0C4A">
      <w:pPr>
        <w:pStyle w:val="3"/>
        <w:spacing w:before="0"/>
        <w:jc w:val="center"/>
        <w:rPr>
          <w:rFonts w:ascii="Times New Roman" w:hAnsi="Times New Roman" w:cs="Times New Roman"/>
          <w:b w:val="0"/>
          <w:bCs w:val="0"/>
          <w:color w:val="auto"/>
          <w:sz w:val="28"/>
          <w:szCs w:val="28"/>
          <w:lang w:val="uk-UA"/>
        </w:rPr>
      </w:pPr>
      <w:r w:rsidRPr="008A7471">
        <w:rPr>
          <w:rFonts w:ascii="Times New Roman" w:hAnsi="Times New Roman" w:cs="Times New Roman"/>
          <w:b w:val="0"/>
          <w:bCs w:val="0"/>
          <w:color w:val="auto"/>
          <w:sz w:val="28"/>
          <w:szCs w:val="28"/>
          <w:lang w:val="uk-UA"/>
        </w:rPr>
        <w:t>РІШЕННЯ</w:t>
      </w:r>
    </w:p>
    <w:p w:rsidR="002B0C4A" w:rsidRPr="008A7471" w:rsidRDefault="002B0C4A" w:rsidP="002B0C4A">
      <w:pPr>
        <w:rPr>
          <w:kern w:val="2"/>
          <w:sz w:val="28"/>
        </w:rPr>
      </w:pPr>
    </w:p>
    <w:tbl>
      <w:tblPr>
        <w:tblW w:w="9383" w:type="dxa"/>
        <w:tblLayout w:type="fixed"/>
        <w:tblLook w:val="0000" w:firstRow="0" w:lastRow="0" w:firstColumn="0" w:lastColumn="0" w:noHBand="0" w:noVBand="0"/>
      </w:tblPr>
      <w:tblGrid>
        <w:gridCol w:w="4968"/>
        <w:gridCol w:w="4415"/>
      </w:tblGrid>
      <w:tr w:rsidR="002B0C4A" w:rsidRPr="008A7471" w:rsidTr="00877BAC">
        <w:tc>
          <w:tcPr>
            <w:tcW w:w="4968" w:type="dxa"/>
            <w:shd w:val="clear" w:color="auto" w:fill="auto"/>
          </w:tcPr>
          <w:p w:rsidR="002B0C4A" w:rsidRPr="008A7471" w:rsidRDefault="002B0C4A" w:rsidP="00877BAC">
            <w:pPr>
              <w:widowControl w:val="0"/>
              <w:tabs>
                <w:tab w:val="left" w:pos="8447"/>
              </w:tabs>
              <w:autoSpaceDE w:val="0"/>
              <w:autoSpaceDN w:val="0"/>
              <w:adjustRightInd w:val="0"/>
              <w:jc w:val="both"/>
              <w:rPr>
                <w:sz w:val="28"/>
                <w:szCs w:val="28"/>
              </w:rPr>
            </w:pPr>
            <w:proofErr w:type="spellStart"/>
            <w:r w:rsidRPr="008A7471">
              <w:rPr>
                <w:sz w:val="28"/>
                <w:szCs w:val="28"/>
              </w:rPr>
              <w:t>від</w:t>
            </w:r>
            <w:proofErr w:type="spellEnd"/>
            <w:r w:rsidRPr="008A7471">
              <w:rPr>
                <w:sz w:val="28"/>
                <w:szCs w:val="28"/>
              </w:rPr>
              <w:t xml:space="preserve"> </w:t>
            </w:r>
            <w:r w:rsidR="006B1477">
              <w:rPr>
                <w:sz w:val="28"/>
                <w:szCs w:val="28"/>
                <w:lang w:val="uk-UA"/>
              </w:rPr>
              <w:t xml:space="preserve">30 вересня </w:t>
            </w:r>
            <w:r w:rsidR="006B1477">
              <w:rPr>
                <w:sz w:val="28"/>
                <w:szCs w:val="28"/>
              </w:rPr>
              <w:t>2024</w:t>
            </w:r>
            <w:r w:rsidRPr="008A7471">
              <w:rPr>
                <w:sz w:val="28"/>
                <w:szCs w:val="28"/>
              </w:rPr>
              <w:t xml:space="preserve"> року № </w:t>
            </w:r>
            <w:r w:rsidR="006B1477">
              <w:rPr>
                <w:sz w:val="28"/>
                <w:szCs w:val="28"/>
                <w:lang w:val="uk-UA"/>
              </w:rPr>
              <w:t>5022</w:t>
            </w:r>
            <w:r w:rsidRPr="008A7471">
              <w:rPr>
                <w:sz w:val="28"/>
                <w:szCs w:val="28"/>
              </w:rPr>
              <w:t xml:space="preserve"> – МР</w:t>
            </w:r>
          </w:p>
          <w:p w:rsidR="002B0C4A" w:rsidRPr="008A7471" w:rsidRDefault="002B0C4A" w:rsidP="00877BAC">
            <w:pPr>
              <w:jc w:val="both"/>
              <w:rPr>
                <w:bCs/>
                <w:kern w:val="2"/>
                <w:sz w:val="28"/>
              </w:rPr>
            </w:pPr>
            <w:r w:rsidRPr="008A7471">
              <w:rPr>
                <w:sz w:val="28"/>
                <w:szCs w:val="28"/>
              </w:rPr>
              <w:t xml:space="preserve">м. </w:t>
            </w:r>
            <w:proofErr w:type="spellStart"/>
            <w:r w:rsidRPr="008A7471">
              <w:rPr>
                <w:sz w:val="28"/>
                <w:szCs w:val="28"/>
              </w:rPr>
              <w:t>Суми</w:t>
            </w:r>
            <w:proofErr w:type="spellEnd"/>
          </w:p>
        </w:tc>
        <w:tc>
          <w:tcPr>
            <w:tcW w:w="4415" w:type="dxa"/>
            <w:shd w:val="clear" w:color="auto" w:fill="auto"/>
          </w:tcPr>
          <w:p w:rsidR="002B0C4A" w:rsidRPr="008A7471" w:rsidRDefault="002B0C4A" w:rsidP="00877BAC">
            <w:pPr>
              <w:rPr>
                <w:b/>
                <w:kern w:val="2"/>
                <w:sz w:val="28"/>
              </w:rPr>
            </w:pPr>
          </w:p>
        </w:tc>
      </w:tr>
    </w:tbl>
    <w:p w:rsidR="002B0C4A" w:rsidRPr="008A7471" w:rsidRDefault="002B0C4A" w:rsidP="002B0C4A"/>
    <w:tbl>
      <w:tblPr>
        <w:tblW w:w="0" w:type="auto"/>
        <w:tblLook w:val="01E0" w:firstRow="1" w:lastRow="1" w:firstColumn="1" w:lastColumn="1" w:noHBand="0" w:noVBand="0"/>
      </w:tblPr>
      <w:tblGrid>
        <w:gridCol w:w="4968"/>
      </w:tblGrid>
      <w:tr w:rsidR="002B0C4A" w:rsidRPr="008A7471" w:rsidTr="00877BAC">
        <w:trPr>
          <w:trHeight w:val="288"/>
        </w:trPr>
        <w:tc>
          <w:tcPr>
            <w:tcW w:w="4968" w:type="dxa"/>
          </w:tcPr>
          <w:p w:rsidR="002B0C4A" w:rsidRPr="008A7471" w:rsidRDefault="002B0C4A" w:rsidP="00C60070">
            <w:pPr>
              <w:jc w:val="both"/>
              <w:rPr>
                <w:sz w:val="28"/>
                <w:szCs w:val="28"/>
                <w:lang w:val="uk-UA"/>
              </w:rPr>
            </w:pPr>
            <w:r w:rsidRPr="008A7471">
              <w:rPr>
                <w:bCs/>
                <w:sz w:val="28"/>
                <w:szCs w:val="28"/>
                <w:lang w:val="uk-UA"/>
              </w:rPr>
              <w:t xml:space="preserve">Про Положення про відділ </w:t>
            </w:r>
            <w:r w:rsidR="00F32523" w:rsidRPr="008A7471">
              <w:rPr>
                <w:bCs/>
                <w:sz w:val="28"/>
                <w:szCs w:val="28"/>
                <w:lang w:val="uk-UA"/>
              </w:rPr>
              <w:t xml:space="preserve">з питань </w:t>
            </w:r>
            <w:r w:rsidRPr="008A7471">
              <w:rPr>
                <w:bCs/>
                <w:sz w:val="28"/>
                <w:szCs w:val="28"/>
                <w:lang w:val="uk-UA"/>
              </w:rPr>
              <w:t>відновлення майна на території громади Сумської міської ради</w:t>
            </w:r>
          </w:p>
        </w:tc>
      </w:tr>
    </w:tbl>
    <w:p w:rsidR="00247682" w:rsidRPr="008A7471" w:rsidRDefault="00247682" w:rsidP="00247682">
      <w:pPr>
        <w:tabs>
          <w:tab w:val="left" w:pos="851"/>
        </w:tabs>
        <w:ind w:firstLine="709"/>
        <w:jc w:val="both"/>
        <w:rPr>
          <w:sz w:val="28"/>
          <w:szCs w:val="28"/>
        </w:rPr>
      </w:pPr>
    </w:p>
    <w:p w:rsidR="00247682" w:rsidRPr="008A7471" w:rsidRDefault="00247682" w:rsidP="00247682">
      <w:pPr>
        <w:tabs>
          <w:tab w:val="left" w:pos="851"/>
        </w:tabs>
        <w:ind w:firstLine="709"/>
        <w:jc w:val="both"/>
        <w:rPr>
          <w:b/>
          <w:bCs/>
          <w:sz w:val="28"/>
          <w:szCs w:val="28"/>
          <w:lang w:val="uk-UA"/>
        </w:rPr>
      </w:pPr>
      <w:r w:rsidRPr="008A7471">
        <w:rPr>
          <w:sz w:val="28"/>
          <w:szCs w:val="28"/>
          <w:lang w:val="uk-UA"/>
        </w:rPr>
        <w:t xml:space="preserve">З метою </w:t>
      </w:r>
      <w:r w:rsidR="005F5EF1" w:rsidRPr="008A7471">
        <w:rPr>
          <w:sz w:val="28"/>
          <w:szCs w:val="28"/>
          <w:lang w:val="uk-UA"/>
        </w:rPr>
        <w:t>організації роботи з проведення обстеження об’єктів нерухомого майна</w:t>
      </w:r>
      <w:r w:rsidRPr="008A7471">
        <w:rPr>
          <w:sz w:val="28"/>
          <w:szCs w:val="28"/>
          <w:lang w:val="uk-UA"/>
        </w:rPr>
        <w:t>,</w:t>
      </w:r>
      <w:r w:rsidR="005F5EF1" w:rsidRPr="008A7471">
        <w:rPr>
          <w:sz w:val="28"/>
          <w:szCs w:val="28"/>
          <w:lang w:val="uk-UA"/>
        </w:rPr>
        <w:t xml:space="preserve"> пошкоджених та знищених внаслідок</w:t>
      </w:r>
      <w:r w:rsidRPr="008A7471">
        <w:rPr>
          <w:sz w:val="28"/>
          <w:szCs w:val="28"/>
          <w:lang w:val="uk-UA"/>
        </w:rPr>
        <w:t xml:space="preserve"> </w:t>
      </w:r>
      <w:r w:rsidR="005F5EF1" w:rsidRPr="008A7471">
        <w:rPr>
          <w:sz w:val="28"/>
          <w:szCs w:val="28"/>
          <w:lang w:val="uk-UA"/>
        </w:rPr>
        <w:t>бойових дій, терористичних актів, диверсій, спричинених збройною агресією Російської Федерації проти України, роботи з надання компенсації за пошкоджені та знищені об’єкти нерухомого майна, їх відновлення,</w:t>
      </w:r>
      <w:r w:rsidRPr="008A7471">
        <w:rPr>
          <w:sz w:val="28"/>
          <w:szCs w:val="28"/>
          <w:lang w:val="uk-UA"/>
        </w:rPr>
        <w:t xml:space="preserve"> відповідно до частини четвертої ст</w:t>
      </w:r>
      <w:r w:rsidR="00403557" w:rsidRPr="008A7471">
        <w:rPr>
          <w:sz w:val="28"/>
          <w:szCs w:val="28"/>
          <w:lang w:val="uk-UA"/>
        </w:rPr>
        <w:t>атті 54 та керуючись статтею 25</w:t>
      </w:r>
      <w:r w:rsidRPr="008A7471">
        <w:rPr>
          <w:sz w:val="28"/>
          <w:szCs w:val="28"/>
          <w:lang w:val="uk-UA"/>
        </w:rPr>
        <w:t xml:space="preserve"> </w:t>
      </w:r>
      <w:r w:rsidRPr="008A7471">
        <w:rPr>
          <w:sz w:val="28"/>
          <w:lang w:val="uk-UA"/>
        </w:rPr>
        <w:t xml:space="preserve">Закону України «Про місцеве </w:t>
      </w:r>
      <w:r w:rsidRPr="008A7471">
        <w:rPr>
          <w:sz w:val="28"/>
          <w:szCs w:val="28"/>
          <w:lang w:val="uk-UA"/>
        </w:rPr>
        <w:t xml:space="preserve">самоврядування в Україні», </w:t>
      </w:r>
      <w:r w:rsidRPr="008A7471">
        <w:rPr>
          <w:b/>
          <w:sz w:val="28"/>
          <w:szCs w:val="28"/>
          <w:lang w:val="uk-UA"/>
        </w:rPr>
        <w:t>Сумська міська рада</w:t>
      </w:r>
    </w:p>
    <w:p w:rsidR="00247682" w:rsidRPr="008A7471" w:rsidRDefault="00247682" w:rsidP="00247682">
      <w:pPr>
        <w:tabs>
          <w:tab w:val="left" w:pos="851"/>
        </w:tabs>
        <w:jc w:val="both"/>
        <w:rPr>
          <w:bCs/>
          <w:sz w:val="28"/>
          <w:lang w:val="uk-UA"/>
        </w:rPr>
      </w:pPr>
    </w:p>
    <w:p w:rsidR="00247682" w:rsidRPr="008A7471" w:rsidRDefault="00247682" w:rsidP="00247682">
      <w:pPr>
        <w:tabs>
          <w:tab w:val="left" w:pos="851"/>
        </w:tabs>
        <w:ind w:firstLine="567"/>
        <w:jc w:val="center"/>
        <w:rPr>
          <w:b/>
          <w:bCs/>
          <w:sz w:val="28"/>
          <w:szCs w:val="28"/>
          <w:lang w:val="uk-UA"/>
        </w:rPr>
      </w:pPr>
      <w:r w:rsidRPr="008A7471">
        <w:rPr>
          <w:b/>
          <w:bCs/>
          <w:sz w:val="28"/>
          <w:szCs w:val="28"/>
          <w:lang w:val="uk-UA"/>
        </w:rPr>
        <w:t>ВИРІШИЛА:</w:t>
      </w:r>
    </w:p>
    <w:p w:rsidR="00247682" w:rsidRPr="008A7471" w:rsidRDefault="00247682" w:rsidP="00247682">
      <w:pPr>
        <w:tabs>
          <w:tab w:val="left" w:pos="851"/>
        </w:tabs>
        <w:ind w:firstLine="567"/>
        <w:jc w:val="center"/>
        <w:rPr>
          <w:sz w:val="28"/>
          <w:lang w:val="uk-UA"/>
        </w:rPr>
      </w:pPr>
    </w:p>
    <w:p w:rsidR="009975A0" w:rsidRPr="008A7471" w:rsidRDefault="00F32523" w:rsidP="009975A0">
      <w:pPr>
        <w:ind w:firstLine="708"/>
        <w:jc w:val="both"/>
        <w:rPr>
          <w:sz w:val="28"/>
          <w:szCs w:val="28"/>
          <w:lang w:val="uk-UA"/>
        </w:rPr>
      </w:pPr>
      <w:r w:rsidRPr="008A7471">
        <w:rPr>
          <w:sz w:val="28"/>
          <w:szCs w:val="28"/>
          <w:lang w:val="uk-UA"/>
        </w:rPr>
        <w:t>1.</w:t>
      </w:r>
      <w:r w:rsidR="00247682" w:rsidRPr="008A7471">
        <w:rPr>
          <w:sz w:val="28"/>
          <w:szCs w:val="28"/>
          <w:lang w:val="uk-UA"/>
        </w:rPr>
        <w:t xml:space="preserve"> </w:t>
      </w:r>
      <w:r w:rsidR="009975A0" w:rsidRPr="008A7471">
        <w:rPr>
          <w:sz w:val="28"/>
          <w:szCs w:val="28"/>
          <w:lang w:val="uk-UA"/>
        </w:rPr>
        <w:t xml:space="preserve">Затвердити Положення про відділ </w:t>
      </w:r>
      <w:r w:rsidR="00403557" w:rsidRPr="008A7471">
        <w:rPr>
          <w:bCs/>
          <w:sz w:val="28"/>
          <w:szCs w:val="28"/>
          <w:lang w:val="uk-UA"/>
        </w:rPr>
        <w:t>з питань відновлення майна на території громади Сумської міської ради</w:t>
      </w:r>
      <w:r w:rsidR="009975A0" w:rsidRPr="008A7471">
        <w:rPr>
          <w:sz w:val="28"/>
          <w:szCs w:val="28"/>
          <w:lang w:val="uk-UA"/>
        </w:rPr>
        <w:t xml:space="preserve"> згідно з додатком.</w:t>
      </w:r>
    </w:p>
    <w:p w:rsidR="00247682" w:rsidRPr="008A7471" w:rsidRDefault="0063675E" w:rsidP="00BF4BA4">
      <w:pPr>
        <w:ind w:right="-108" w:firstLine="708"/>
        <w:jc w:val="both"/>
        <w:outlineLvl w:val="0"/>
        <w:rPr>
          <w:sz w:val="28"/>
          <w:szCs w:val="28"/>
          <w:lang w:val="uk-UA"/>
        </w:rPr>
      </w:pPr>
      <w:r w:rsidRPr="008A7471">
        <w:rPr>
          <w:sz w:val="28"/>
          <w:szCs w:val="28"/>
          <w:lang w:val="uk-UA"/>
        </w:rPr>
        <w:t xml:space="preserve">2. </w:t>
      </w:r>
      <w:r w:rsidR="00247682" w:rsidRPr="008A7471">
        <w:rPr>
          <w:sz w:val="28"/>
          <w:szCs w:val="28"/>
          <w:lang w:val="uk-UA"/>
        </w:rPr>
        <w:t xml:space="preserve">Дане рішення набирає чинності з моменту оприлюднення на офіційному </w:t>
      </w:r>
      <w:proofErr w:type="spellStart"/>
      <w:r w:rsidR="00247682" w:rsidRPr="008A7471">
        <w:rPr>
          <w:sz w:val="28"/>
          <w:szCs w:val="28"/>
          <w:lang w:val="uk-UA"/>
        </w:rPr>
        <w:t>вебсайті</w:t>
      </w:r>
      <w:proofErr w:type="spellEnd"/>
      <w:r w:rsidR="00247682" w:rsidRPr="008A7471">
        <w:rPr>
          <w:sz w:val="28"/>
          <w:szCs w:val="28"/>
          <w:lang w:val="uk-UA"/>
        </w:rPr>
        <w:t xml:space="preserve"> Сумської міської ради</w:t>
      </w:r>
      <w:r w:rsidR="00337628">
        <w:rPr>
          <w:sz w:val="28"/>
          <w:szCs w:val="28"/>
          <w:lang w:val="uk-UA"/>
        </w:rPr>
        <w:t xml:space="preserve"> та вступає в дію з 03</w:t>
      </w:r>
      <w:r w:rsidRPr="008A7471">
        <w:rPr>
          <w:sz w:val="28"/>
          <w:szCs w:val="28"/>
          <w:lang w:val="uk-UA"/>
        </w:rPr>
        <w:t>.10.2024</w:t>
      </w:r>
      <w:r w:rsidR="00247682" w:rsidRPr="008A7471">
        <w:rPr>
          <w:sz w:val="28"/>
          <w:szCs w:val="28"/>
          <w:lang w:val="uk-UA"/>
        </w:rPr>
        <w:t>.</w:t>
      </w:r>
    </w:p>
    <w:p w:rsidR="00247682" w:rsidRPr="008A7471" w:rsidRDefault="00247682" w:rsidP="00247682">
      <w:pPr>
        <w:rPr>
          <w:sz w:val="28"/>
          <w:szCs w:val="28"/>
          <w:lang w:val="uk-UA"/>
        </w:rPr>
      </w:pPr>
    </w:p>
    <w:p w:rsidR="00247682" w:rsidRPr="008A7471" w:rsidRDefault="00247682" w:rsidP="00247682">
      <w:pPr>
        <w:rPr>
          <w:sz w:val="28"/>
          <w:szCs w:val="28"/>
          <w:lang w:val="uk-UA"/>
        </w:rPr>
      </w:pPr>
    </w:p>
    <w:p w:rsidR="00247682" w:rsidRDefault="00247682" w:rsidP="00247682">
      <w:pPr>
        <w:rPr>
          <w:sz w:val="28"/>
          <w:szCs w:val="28"/>
          <w:lang w:val="uk-UA"/>
        </w:rPr>
      </w:pPr>
    </w:p>
    <w:p w:rsidR="006B1477" w:rsidRPr="008A7471" w:rsidRDefault="006B1477" w:rsidP="00247682">
      <w:pPr>
        <w:rPr>
          <w:sz w:val="28"/>
          <w:szCs w:val="28"/>
          <w:lang w:val="uk-UA"/>
        </w:rPr>
      </w:pPr>
    </w:p>
    <w:p w:rsidR="00247682" w:rsidRPr="008A7471" w:rsidRDefault="0063675E" w:rsidP="00247682">
      <w:pPr>
        <w:rPr>
          <w:sz w:val="28"/>
          <w:szCs w:val="28"/>
          <w:lang w:val="uk-UA"/>
        </w:rPr>
      </w:pPr>
      <w:r w:rsidRPr="008A7471">
        <w:rPr>
          <w:sz w:val="28"/>
          <w:szCs w:val="28"/>
          <w:lang w:val="uk-UA"/>
        </w:rPr>
        <w:t>Секретар Сумської міської ради</w:t>
      </w:r>
      <w:r w:rsidR="00247682" w:rsidRPr="008A7471">
        <w:rPr>
          <w:sz w:val="28"/>
          <w:szCs w:val="28"/>
          <w:lang w:val="uk-UA"/>
        </w:rPr>
        <w:tab/>
      </w:r>
      <w:r w:rsidR="00247682" w:rsidRPr="008A7471">
        <w:rPr>
          <w:sz w:val="28"/>
          <w:szCs w:val="28"/>
          <w:lang w:val="uk-UA"/>
        </w:rPr>
        <w:tab/>
      </w:r>
      <w:r w:rsidR="00247682" w:rsidRPr="008A7471">
        <w:rPr>
          <w:sz w:val="28"/>
          <w:szCs w:val="28"/>
          <w:lang w:val="uk-UA"/>
        </w:rPr>
        <w:tab/>
      </w:r>
      <w:r w:rsidR="00247682" w:rsidRPr="008A7471">
        <w:rPr>
          <w:sz w:val="28"/>
          <w:szCs w:val="28"/>
          <w:lang w:val="uk-UA"/>
        </w:rPr>
        <w:tab/>
      </w:r>
      <w:r w:rsidR="00247682" w:rsidRPr="008A7471">
        <w:rPr>
          <w:sz w:val="28"/>
          <w:szCs w:val="28"/>
          <w:lang w:val="uk-UA"/>
        </w:rPr>
        <w:tab/>
        <w:t xml:space="preserve">    </w:t>
      </w:r>
      <w:r w:rsidRPr="008A7471">
        <w:rPr>
          <w:sz w:val="28"/>
          <w:szCs w:val="28"/>
          <w:lang w:val="uk-UA"/>
        </w:rPr>
        <w:t>Артем</w:t>
      </w:r>
      <w:r w:rsidR="00247682" w:rsidRPr="008A7471">
        <w:rPr>
          <w:sz w:val="28"/>
          <w:szCs w:val="28"/>
          <w:lang w:val="uk-UA"/>
        </w:rPr>
        <w:t xml:space="preserve"> </w:t>
      </w:r>
      <w:r w:rsidRPr="008A7471">
        <w:rPr>
          <w:sz w:val="28"/>
          <w:szCs w:val="28"/>
          <w:lang w:val="uk-UA"/>
        </w:rPr>
        <w:t>КОБЗАР</w:t>
      </w:r>
    </w:p>
    <w:p w:rsidR="0063675E" w:rsidRPr="008A7471" w:rsidRDefault="0063675E" w:rsidP="00247682">
      <w:pPr>
        <w:rPr>
          <w:sz w:val="24"/>
          <w:szCs w:val="24"/>
          <w:lang w:val="uk-UA"/>
        </w:rPr>
      </w:pPr>
    </w:p>
    <w:p w:rsidR="007263D4" w:rsidRPr="008A7471" w:rsidRDefault="007263D4" w:rsidP="007263D4">
      <w:pPr>
        <w:rPr>
          <w:szCs w:val="28"/>
          <w:lang w:val="uk-UA"/>
        </w:rPr>
      </w:pPr>
      <w:r w:rsidRPr="008A7471">
        <w:rPr>
          <w:szCs w:val="28"/>
          <w:lang w:val="uk-UA"/>
        </w:rPr>
        <w:t>Виконавець: ВИСІКАНЦЕВ Дмитро</w:t>
      </w:r>
    </w:p>
    <w:p w:rsidR="00403557" w:rsidRPr="006B1477" w:rsidRDefault="00403557" w:rsidP="006B1477">
      <w:pPr>
        <w:spacing w:after="160" w:line="259" w:lineRule="auto"/>
        <w:rPr>
          <w:b/>
          <w:sz w:val="28"/>
          <w:szCs w:val="28"/>
          <w:lang w:val="uk-UA"/>
        </w:rPr>
      </w:pPr>
      <w:r w:rsidRPr="008A7471">
        <w:rPr>
          <w:b/>
          <w:sz w:val="28"/>
          <w:szCs w:val="28"/>
          <w:lang w:val="uk-UA"/>
        </w:rPr>
        <w:br w:type="page"/>
      </w:r>
    </w:p>
    <w:tbl>
      <w:tblPr>
        <w:tblpPr w:leftFromText="180" w:rightFromText="180" w:vertAnchor="text" w:horzAnchor="page" w:tblpX="6253" w:tblpY="81"/>
        <w:tblW w:w="0" w:type="auto"/>
        <w:tblLook w:val="0000" w:firstRow="0" w:lastRow="0" w:firstColumn="0" w:lastColumn="0" w:noHBand="0" w:noVBand="0"/>
      </w:tblPr>
      <w:tblGrid>
        <w:gridCol w:w="5070"/>
      </w:tblGrid>
      <w:tr w:rsidR="008A7471" w:rsidRPr="008A7471" w:rsidTr="00877BAC">
        <w:trPr>
          <w:trHeight w:val="841"/>
        </w:trPr>
        <w:tc>
          <w:tcPr>
            <w:tcW w:w="5070" w:type="dxa"/>
          </w:tcPr>
          <w:p w:rsidR="00247682" w:rsidRPr="008A7471" w:rsidRDefault="00277A24" w:rsidP="00877BAC">
            <w:pPr>
              <w:rPr>
                <w:sz w:val="28"/>
                <w:szCs w:val="28"/>
                <w:lang w:val="uk-UA"/>
              </w:rPr>
            </w:pPr>
            <w:r w:rsidRPr="008A7471">
              <w:rPr>
                <w:sz w:val="28"/>
                <w:szCs w:val="28"/>
                <w:lang w:val="uk-UA"/>
              </w:rPr>
              <w:lastRenderedPageBreak/>
              <w:t>Додаток</w:t>
            </w:r>
          </w:p>
          <w:p w:rsidR="00247682" w:rsidRPr="008A7471" w:rsidRDefault="00247682" w:rsidP="00877BAC">
            <w:pPr>
              <w:tabs>
                <w:tab w:val="left" w:pos="4700"/>
              </w:tabs>
              <w:jc w:val="both"/>
              <w:rPr>
                <w:sz w:val="28"/>
                <w:szCs w:val="28"/>
                <w:lang w:val="uk-UA"/>
              </w:rPr>
            </w:pPr>
            <w:r w:rsidRPr="008A7471">
              <w:rPr>
                <w:sz w:val="28"/>
                <w:szCs w:val="28"/>
                <w:lang w:val="uk-UA"/>
              </w:rPr>
              <w:t>до рішення Сумської міської ради</w:t>
            </w:r>
          </w:p>
          <w:p w:rsidR="00247682" w:rsidRPr="008A7471" w:rsidRDefault="00247682" w:rsidP="00877BAC">
            <w:pPr>
              <w:tabs>
                <w:tab w:val="left" w:pos="4700"/>
              </w:tabs>
              <w:jc w:val="both"/>
              <w:rPr>
                <w:sz w:val="28"/>
                <w:szCs w:val="28"/>
                <w:lang w:val="uk-UA"/>
              </w:rPr>
            </w:pPr>
            <w:r w:rsidRPr="008A7471">
              <w:rPr>
                <w:sz w:val="28"/>
                <w:szCs w:val="28"/>
                <w:lang w:val="uk-UA"/>
              </w:rPr>
              <w:t xml:space="preserve">«Про </w:t>
            </w:r>
            <w:r w:rsidRPr="008A7471">
              <w:rPr>
                <w:kern w:val="2"/>
                <w:sz w:val="28"/>
                <w:szCs w:val="28"/>
                <w:lang w:val="uk-UA"/>
              </w:rPr>
              <w:t xml:space="preserve">Положення про </w:t>
            </w:r>
            <w:r w:rsidR="00403557" w:rsidRPr="008A7471">
              <w:rPr>
                <w:kern w:val="2"/>
                <w:sz w:val="28"/>
                <w:szCs w:val="28"/>
                <w:lang w:val="uk-UA"/>
              </w:rPr>
              <w:t>відділ</w:t>
            </w:r>
            <w:r w:rsidR="00403557" w:rsidRPr="008A7471">
              <w:rPr>
                <w:bCs/>
                <w:sz w:val="28"/>
                <w:szCs w:val="28"/>
                <w:lang w:val="uk-UA"/>
              </w:rPr>
              <w:t xml:space="preserve"> з питань відновлення майна на території громади Сумської міської ради</w:t>
            </w:r>
            <w:r w:rsidR="00403557" w:rsidRPr="008A7471">
              <w:rPr>
                <w:kern w:val="2"/>
                <w:sz w:val="28"/>
                <w:szCs w:val="28"/>
                <w:lang w:val="uk-UA"/>
              </w:rPr>
              <w:t xml:space="preserve"> </w:t>
            </w:r>
            <w:r w:rsidRPr="008A7471">
              <w:rPr>
                <w:kern w:val="2"/>
                <w:sz w:val="28"/>
                <w:szCs w:val="28"/>
                <w:lang w:val="uk-UA"/>
              </w:rPr>
              <w:t>»</w:t>
            </w:r>
          </w:p>
          <w:p w:rsidR="006B1477" w:rsidRPr="008A7471" w:rsidRDefault="006B1477" w:rsidP="006B1477">
            <w:pPr>
              <w:widowControl w:val="0"/>
              <w:tabs>
                <w:tab w:val="left" w:pos="8447"/>
              </w:tabs>
              <w:autoSpaceDE w:val="0"/>
              <w:autoSpaceDN w:val="0"/>
              <w:adjustRightInd w:val="0"/>
              <w:jc w:val="both"/>
              <w:rPr>
                <w:sz w:val="28"/>
                <w:szCs w:val="28"/>
              </w:rPr>
            </w:pPr>
            <w:proofErr w:type="spellStart"/>
            <w:r w:rsidRPr="008A7471">
              <w:rPr>
                <w:sz w:val="28"/>
                <w:szCs w:val="28"/>
              </w:rPr>
              <w:t>від</w:t>
            </w:r>
            <w:proofErr w:type="spellEnd"/>
            <w:r w:rsidRPr="008A7471">
              <w:rPr>
                <w:sz w:val="28"/>
                <w:szCs w:val="28"/>
              </w:rPr>
              <w:t xml:space="preserve"> </w:t>
            </w:r>
            <w:r>
              <w:rPr>
                <w:sz w:val="28"/>
                <w:szCs w:val="28"/>
                <w:lang w:val="uk-UA"/>
              </w:rPr>
              <w:t xml:space="preserve">30 вересня </w:t>
            </w:r>
            <w:r>
              <w:rPr>
                <w:sz w:val="28"/>
                <w:szCs w:val="28"/>
              </w:rPr>
              <w:t>2024</w:t>
            </w:r>
            <w:r w:rsidRPr="008A7471">
              <w:rPr>
                <w:sz w:val="28"/>
                <w:szCs w:val="28"/>
              </w:rPr>
              <w:t xml:space="preserve"> року № </w:t>
            </w:r>
            <w:r>
              <w:rPr>
                <w:sz w:val="28"/>
                <w:szCs w:val="28"/>
                <w:lang w:val="uk-UA"/>
              </w:rPr>
              <w:t>5022</w:t>
            </w:r>
            <w:r w:rsidRPr="008A7471">
              <w:rPr>
                <w:sz w:val="28"/>
                <w:szCs w:val="28"/>
              </w:rPr>
              <w:t xml:space="preserve"> – МР</w:t>
            </w:r>
          </w:p>
          <w:p w:rsidR="00247682" w:rsidRPr="008A7471" w:rsidRDefault="00247682" w:rsidP="00877BAC">
            <w:pPr>
              <w:tabs>
                <w:tab w:val="left" w:pos="4700"/>
              </w:tabs>
              <w:jc w:val="both"/>
              <w:rPr>
                <w:sz w:val="28"/>
                <w:szCs w:val="28"/>
                <w:lang w:val="uk-UA"/>
              </w:rPr>
            </w:pPr>
          </w:p>
        </w:tc>
      </w:tr>
    </w:tbl>
    <w:p w:rsidR="00247682" w:rsidRPr="008A7471" w:rsidRDefault="00247682" w:rsidP="008C0A36">
      <w:pPr>
        <w:jc w:val="center"/>
        <w:rPr>
          <w:b/>
          <w:sz w:val="28"/>
          <w:szCs w:val="28"/>
          <w:lang w:val="uk-UA"/>
        </w:rPr>
      </w:pPr>
    </w:p>
    <w:p w:rsidR="00247682" w:rsidRPr="008A7471" w:rsidRDefault="00247682" w:rsidP="008C0A36">
      <w:pPr>
        <w:jc w:val="center"/>
        <w:rPr>
          <w:b/>
          <w:sz w:val="28"/>
          <w:szCs w:val="28"/>
          <w:lang w:val="uk-UA"/>
        </w:rPr>
      </w:pPr>
    </w:p>
    <w:p w:rsidR="00247682" w:rsidRPr="008A7471" w:rsidRDefault="00247682" w:rsidP="008C0A36">
      <w:pPr>
        <w:jc w:val="center"/>
        <w:rPr>
          <w:b/>
          <w:sz w:val="28"/>
          <w:szCs w:val="28"/>
          <w:lang w:val="uk-UA"/>
        </w:rPr>
      </w:pPr>
    </w:p>
    <w:p w:rsidR="00247682" w:rsidRPr="008A7471" w:rsidRDefault="00247682" w:rsidP="008C0A36">
      <w:pPr>
        <w:jc w:val="center"/>
        <w:rPr>
          <w:b/>
          <w:sz w:val="28"/>
          <w:szCs w:val="28"/>
          <w:lang w:val="uk-UA"/>
        </w:rPr>
      </w:pPr>
    </w:p>
    <w:p w:rsidR="00247682" w:rsidRPr="008A7471" w:rsidRDefault="00247682" w:rsidP="008C0A36">
      <w:pPr>
        <w:jc w:val="center"/>
        <w:rPr>
          <w:b/>
          <w:sz w:val="28"/>
          <w:szCs w:val="28"/>
          <w:lang w:val="uk-UA"/>
        </w:rPr>
      </w:pPr>
    </w:p>
    <w:p w:rsidR="00247682" w:rsidRPr="008A7471" w:rsidRDefault="00247682" w:rsidP="008C0A36">
      <w:pPr>
        <w:jc w:val="center"/>
        <w:rPr>
          <w:b/>
          <w:sz w:val="28"/>
          <w:szCs w:val="28"/>
          <w:lang w:val="uk-UA"/>
        </w:rPr>
      </w:pPr>
    </w:p>
    <w:p w:rsidR="00247682" w:rsidRPr="008A7471" w:rsidRDefault="00247682" w:rsidP="008C0A36">
      <w:pPr>
        <w:jc w:val="center"/>
        <w:rPr>
          <w:b/>
          <w:sz w:val="28"/>
          <w:szCs w:val="28"/>
          <w:lang w:val="uk-UA"/>
        </w:rPr>
      </w:pPr>
    </w:p>
    <w:p w:rsidR="00247682" w:rsidRPr="008A7471" w:rsidRDefault="00247682" w:rsidP="008C0A36">
      <w:pPr>
        <w:jc w:val="center"/>
        <w:rPr>
          <w:b/>
          <w:sz w:val="28"/>
          <w:szCs w:val="28"/>
          <w:lang w:val="uk-UA"/>
        </w:rPr>
      </w:pPr>
    </w:p>
    <w:p w:rsidR="008C0A36" w:rsidRPr="008A7471" w:rsidRDefault="008C0A36" w:rsidP="008C0A36">
      <w:pPr>
        <w:jc w:val="center"/>
        <w:rPr>
          <w:b/>
          <w:sz w:val="28"/>
          <w:szCs w:val="28"/>
          <w:lang w:val="uk-UA"/>
        </w:rPr>
      </w:pPr>
      <w:r w:rsidRPr="008A7471">
        <w:rPr>
          <w:b/>
          <w:sz w:val="28"/>
          <w:szCs w:val="28"/>
          <w:lang w:val="uk-UA"/>
        </w:rPr>
        <w:t xml:space="preserve">ПОЛОЖЕННЯ ПРО </w:t>
      </w:r>
      <w:r w:rsidR="00971391" w:rsidRPr="008A7471">
        <w:rPr>
          <w:b/>
          <w:sz w:val="28"/>
          <w:szCs w:val="28"/>
          <w:lang w:val="uk-UA"/>
        </w:rPr>
        <w:t xml:space="preserve">ВІДДІЛ </w:t>
      </w:r>
      <w:r w:rsidR="00403557" w:rsidRPr="008A7471">
        <w:rPr>
          <w:b/>
          <w:sz w:val="28"/>
          <w:szCs w:val="28"/>
          <w:lang w:val="uk-UA"/>
        </w:rPr>
        <w:t xml:space="preserve">З ПИТАНЬ </w:t>
      </w:r>
      <w:r w:rsidR="00D86DFA" w:rsidRPr="008A7471">
        <w:rPr>
          <w:b/>
          <w:sz w:val="28"/>
          <w:szCs w:val="28"/>
          <w:lang w:val="uk-UA"/>
        </w:rPr>
        <w:t xml:space="preserve">ВІДНОВЛЕННЯ МАЙНА НА ТЕРИТОРІЇ ГРОМАДИ </w:t>
      </w:r>
      <w:r w:rsidRPr="008A7471">
        <w:rPr>
          <w:b/>
          <w:sz w:val="28"/>
          <w:szCs w:val="28"/>
          <w:lang w:val="uk-UA"/>
        </w:rPr>
        <w:t>СУМСЬКОЇ МІСЬКОЇ РАДИ</w:t>
      </w:r>
    </w:p>
    <w:p w:rsidR="008C0A36" w:rsidRPr="008A7471" w:rsidRDefault="008C0A36" w:rsidP="008C0A36">
      <w:pPr>
        <w:ind w:firstLine="567"/>
        <w:jc w:val="center"/>
        <w:rPr>
          <w:sz w:val="24"/>
          <w:szCs w:val="24"/>
          <w:lang w:val="uk-UA"/>
        </w:rPr>
      </w:pPr>
    </w:p>
    <w:p w:rsidR="008C0A36" w:rsidRPr="008A7471" w:rsidRDefault="008C0A36" w:rsidP="008C0A36">
      <w:pPr>
        <w:ind w:firstLine="567"/>
        <w:jc w:val="center"/>
        <w:rPr>
          <w:b/>
          <w:sz w:val="28"/>
          <w:szCs w:val="28"/>
          <w:lang w:val="uk-UA"/>
        </w:rPr>
      </w:pPr>
      <w:r w:rsidRPr="008A7471">
        <w:rPr>
          <w:b/>
          <w:sz w:val="28"/>
          <w:szCs w:val="28"/>
          <w:lang w:val="uk-UA"/>
        </w:rPr>
        <w:t>РОЗДІЛ І. ЗАГАЛЬНІ ПОЛОЖЕННЯ</w:t>
      </w:r>
    </w:p>
    <w:p w:rsidR="008C0A36" w:rsidRPr="008A7471" w:rsidRDefault="008C0A36" w:rsidP="008C0A36">
      <w:pPr>
        <w:ind w:firstLine="567"/>
        <w:jc w:val="both"/>
        <w:rPr>
          <w:sz w:val="24"/>
          <w:szCs w:val="24"/>
          <w:lang w:val="uk-UA"/>
        </w:rPr>
      </w:pPr>
    </w:p>
    <w:p w:rsidR="00971391" w:rsidRPr="008A7471" w:rsidRDefault="00971391" w:rsidP="00971391">
      <w:pPr>
        <w:ind w:firstLine="567"/>
        <w:jc w:val="both"/>
        <w:rPr>
          <w:sz w:val="28"/>
          <w:szCs w:val="28"/>
          <w:lang w:val="uk-UA"/>
        </w:rPr>
      </w:pPr>
      <w:r w:rsidRPr="008A7471">
        <w:rPr>
          <w:sz w:val="28"/>
          <w:szCs w:val="28"/>
          <w:lang w:val="uk-UA"/>
        </w:rPr>
        <w:t xml:space="preserve">1.1. Відділ </w:t>
      </w:r>
      <w:r w:rsidR="00403557" w:rsidRPr="008A7471">
        <w:rPr>
          <w:bCs/>
          <w:sz w:val="28"/>
          <w:szCs w:val="28"/>
          <w:lang w:val="uk-UA"/>
        </w:rPr>
        <w:t>з питань відновлення майна на території громади Сумської міської ради</w:t>
      </w:r>
      <w:r w:rsidR="00403557" w:rsidRPr="008A7471">
        <w:rPr>
          <w:sz w:val="28"/>
          <w:szCs w:val="28"/>
          <w:lang w:val="uk-UA"/>
        </w:rPr>
        <w:t xml:space="preserve"> </w:t>
      </w:r>
      <w:r w:rsidRPr="008A7471">
        <w:rPr>
          <w:sz w:val="28"/>
          <w:szCs w:val="28"/>
          <w:lang w:val="uk-UA"/>
        </w:rPr>
        <w:t>(далі – Відділ) утворюється Сумською міською радою та є її виконавчим органом (без статусу юридичної особи).</w:t>
      </w:r>
    </w:p>
    <w:p w:rsidR="00971391" w:rsidRPr="008A7471" w:rsidRDefault="00971391" w:rsidP="00971391">
      <w:pPr>
        <w:ind w:firstLine="567"/>
        <w:jc w:val="both"/>
        <w:rPr>
          <w:sz w:val="28"/>
          <w:szCs w:val="28"/>
          <w:lang w:val="uk-UA"/>
        </w:rPr>
      </w:pPr>
      <w:r w:rsidRPr="008A7471">
        <w:rPr>
          <w:sz w:val="28"/>
          <w:szCs w:val="28"/>
          <w:lang w:val="uk-UA"/>
        </w:rPr>
        <w:t>1.2. Відділ підзвітний та підконтрольний Сумській міській раді, підпорядкований Виконавчому комітету Сумської міської ради та Сумському міському голові.</w:t>
      </w:r>
    </w:p>
    <w:p w:rsidR="00971391" w:rsidRPr="008A7471" w:rsidRDefault="00971391" w:rsidP="00971391">
      <w:pPr>
        <w:ind w:firstLine="567"/>
        <w:jc w:val="both"/>
        <w:rPr>
          <w:sz w:val="28"/>
          <w:szCs w:val="28"/>
          <w:lang w:val="uk-UA"/>
        </w:rPr>
      </w:pPr>
      <w:r w:rsidRPr="008A7471">
        <w:rPr>
          <w:sz w:val="28"/>
          <w:szCs w:val="28"/>
          <w:lang w:val="uk-UA"/>
        </w:rPr>
        <w:t>1.3. У своїй діяльності Відділ керується Конституцією України, законами України, актами Президента України, Кабінету Міністрів України, іншими нормативно-правовими актами, рішеннями Сумської міської ради та її Виконавчого комітету, розпорядженнями Сумського міського голови та цим Положенням.</w:t>
      </w:r>
    </w:p>
    <w:p w:rsidR="00971391" w:rsidRPr="008A7471" w:rsidRDefault="00971391" w:rsidP="00971391">
      <w:pPr>
        <w:ind w:firstLine="567"/>
        <w:jc w:val="both"/>
        <w:rPr>
          <w:sz w:val="28"/>
          <w:szCs w:val="28"/>
          <w:lang w:val="uk-UA"/>
        </w:rPr>
      </w:pPr>
      <w:r w:rsidRPr="008A7471">
        <w:rPr>
          <w:sz w:val="28"/>
          <w:szCs w:val="28"/>
          <w:lang w:val="uk-UA"/>
        </w:rPr>
        <w:t>1.4. Працівники Відділу утримуються за рахунок бюджету Сумської міської територіальної громади. На працівників Відділу поширюється дія Закону України «Про службу в органах місцевого самоврядування».</w:t>
      </w:r>
    </w:p>
    <w:p w:rsidR="00971391" w:rsidRPr="008A7471" w:rsidRDefault="00971391" w:rsidP="00971391">
      <w:pPr>
        <w:ind w:firstLine="567"/>
        <w:jc w:val="both"/>
        <w:rPr>
          <w:sz w:val="28"/>
          <w:szCs w:val="28"/>
          <w:lang w:val="uk-UA"/>
        </w:rPr>
      </w:pPr>
      <w:r w:rsidRPr="008A7471">
        <w:rPr>
          <w:sz w:val="28"/>
          <w:szCs w:val="28"/>
          <w:lang w:val="uk-UA"/>
        </w:rPr>
        <w:t>1.5. </w:t>
      </w:r>
      <w:r w:rsidR="00BA667F" w:rsidRPr="008A7471">
        <w:rPr>
          <w:sz w:val="28"/>
          <w:szCs w:val="28"/>
          <w:lang w:val="uk-UA"/>
        </w:rPr>
        <w:t>Відділ</w:t>
      </w:r>
      <w:r w:rsidRPr="008A7471">
        <w:rPr>
          <w:sz w:val="28"/>
          <w:szCs w:val="28"/>
          <w:lang w:val="uk-UA"/>
        </w:rPr>
        <w:t xml:space="preserve"> під час виконання покладених на нього завдань взаємодіє з іншими виконавчими органами Сумської міської ради, органами місцевого самоврядування, депутатами, органами виконавчої влади,</w:t>
      </w:r>
      <w:r w:rsidR="00FB3345" w:rsidRPr="008A7471">
        <w:rPr>
          <w:sz w:val="28"/>
          <w:szCs w:val="28"/>
          <w:lang w:val="uk-UA"/>
        </w:rPr>
        <w:t xml:space="preserve"> Сумською міською військовою адміністрацією,</w:t>
      </w:r>
      <w:r w:rsidRPr="008A7471">
        <w:rPr>
          <w:sz w:val="28"/>
          <w:szCs w:val="28"/>
          <w:lang w:val="uk-UA"/>
        </w:rPr>
        <w:t xml:space="preserve"> правоохоронними органами, </w:t>
      </w:r>
      <w:r w:rsidR="00403557" w:rsidRPr="008A7471">
        <w:rPr>
          <w:sz w:val="28"/>
          <w:szCs w:val="28"/>
          <w:lang w:val="uk-UA"/>
        </w:rPr>
        <w:t xml:space="preserve">підприємствами, установами та організаціями незалежно від форм власності та іншими </w:t>
      </w:r>
      <w:r w:rsidRPr="008A7471">
        <w:rPr>
          <w:sz w:val="28"/>
          <w:szCs w:val="28"/>
          <w:lang w:val="uk-UA"/>
        </w:rPr>
        <w:t xml:space="preserve">суб’єктами господарювання, </w:t>
      </w:r>
      <w:r w:rsidR="00403557" w:rsidRPr="008A7471">
        <w:rPr>
          <w:sz w:val="28"/>
          <w:szCs w:val="28"/>
          <w:lang w:val="uk-UA"/>
        </w:rPr>
        <w:t xml:space="preserve">благодійними організаціями, громадськими  </w:t>
      </w:r>
      <w:r w:rsidRPr="008A7471">
        <w:rPr>
          <w:sz w:val="28"/>
          <w:szCs w:val="28"/>
          <w:lang w:val="uk-UA"/>
        </w:rPr>
        <w:t xml:space="preserve">об’єднаннями </w:t>
      </w:r>
      <w:r w:rsidR="00403557" w:rsidRPr="008A7471">
        <w:rPr>
          <w:sz w:val="28"/>
          <w:szCs w:val="28"/>
          <w:lang w:val="uk-UA"/>
        </w:rPr>
        <w:t>і громадянами.</w:t>
      </w:r>
    </w:p>
    <w:p w:rsidR="00971391" w:rsidRPr="008A7471" w:rsidRDefault="00971391" w:rsidP="00971391">
      <w:pPr>
        <w:ind w:firstLine="567"/>
        <w:jc w:val="both"/>
        <w:rPr>
          <w:sz w:val="28"/>
          <w:szCs w:val="28"/>
          <w:lang w:val="uk-UA"/>
        </w:rPr>
      </w:pPr>
      <w:r w:rsidRPr="008A7471">
        <w:rPr>
          <w:sz w:val="28"/>
          <w:szCs w:val="28"/>
          <w:lang w:val="uk-UA"/>
        </w:rPr>
        <w:t>1.6. Фонд оплати праці працівників та видатки на утримання Відділу затверджує Сумська міська рада, граничну чисельність, штати та штатний розпис - Сумський міський голова.</w:t>
      </w:r>
    </w:p>
    <w:p w:rsidR="00971391" w:rsidRPr="008A7471" w:rsidRDefault="00971391" w:rsidP="00971391">
      <w:pPr>
        <w:ind w:firstLine="567"/>
        <w:jc w:val="both"/>
        <w:rPr>
          <w:sz w:val="24"/>
          <w:szCs w:val="24"/>
          <w:lang w:val="uk-UA"/>
        </w:rPr>
      </w:pPr>
    </w:p>
    <w:p w:rsidR="00971391" w:rsidRPr="008A7471" w:rsidRDefault="00971391" w:rsidP="00971391">
      <w:pPr>
        <w:ind w:firstLine="567"/>
        <w:jc w:val="center"/>
        <w:rPr>
          <w:b/>
          <w:sz w:val="28"/>
          <w:szCs w:val="28"/>
          <w:lang w:val="uk-UA"/>
        </w:rPr>
      </w:pPr>
      <w:r w:rsidRPr="008A7471">
        <w:rPr>
          <w:b/>
          <w:sz w:val="28"/>
          <w:szCs w:val="28"/>
          <w:lang w:val="uk-UA"/>
        </w:rPr>
        <w:t>РОЗДІЛ ІІ. СТРУКТУРА ТА ОРГАНІЗАЦІЯ РОБОТИ ВІДДІЛУ</w:t>
      </w:r>
    </w:p>
    <w:p w:rsidR="005B6BA6" w:rsidRPr="008A7471" w:rsidRDefault="005B6BA6" w:rsidP="005B6BA6">
      <w:pPr>
        <w:ind w:firstLine="567"/>
        <w:jc w:val="both"/>
        <w:rPr>
          <w:sz w:val="28"/>
          <w:szCs w:val="28"/>
          <w:lang w:val="uk-UA"/>
        </w:rPr>
      </w:pPr>
    </w:p>
    <w:p w:rsidR="005B6BA6" w:rsidRPr="008A7471" w:rsidRDefault="005B6BA6" w:rsidP="005B6BA6">
      <w:pPr>
        <w:ind w:firstLine="567"/>
        <w:jc w:val="both"/>
        <w:rPr>
          <w:sz w:val="28"/>
          <w:szCs w:val="28"/>
          <w:lang w:val="uk-UA"/>
        </w:rPr>
      </w:pPr>
      <w:r w:rsidRPr="008A7471">
        <w:rPr>
          <w:sz w:val="28"/>
          <w:szCs w:val="28"/>
          <w:lang w:val="uk-UA"/>
        </w:rPr>
        <w:t xml:space="preserve">2.1. Структура </w:t>
      </w:r>
      <w:r w:rsidR="002E67C5" w:rsidRPr="008A7471">
        <w:rPr>
          <w:sz w:val="28"/>
          <w:szCs w:val="28"/>
          <w:lang w:val="uk-UA"/>
        </w:rPr>
        <w:t>Відділу</w:t>
      </w:r>
      <w:r w:rsidRPr="008A7471">
        <w:rPr>
          <w:sz w:val="28"/>
          <w:szCs w:val="28"/>
          <w:lang w:val="uk-UA"/>
        </w:rPr>
        <w:t xml:space="preserve"> затверджується Сумською міською радою.</w:t>
      </w:r>
    </w:p>
    <w:p w:rsidR="00403557" w:rsidRPr="008A7471" w:rsidRDefault="00403557" w:rsidP="00403557">
      <w:pPr>
        <w:ind w:firstLine="567"/>
        <w:jc w:val="both"/>
        <w:rPr>
          <w:sz w:val="28"/>
          <w:szCs w:val="28"/>
          <w:lang w:val="uk-UA"/>
        </w:rPr>
      </w:pPr>
      <w:r w:rsidRPr="008A7471">
        <w:rPr>
          <w:sz w:val="28"/>
          <w:szCs w:val="28"/>
          <w:lang w:val="uk-UA"/>
        </w:rPr>
        <w:t>2.2. Положення про Відділ затверджується Сумською міською радою.</w:t>
      </w:r>
    </w:p>
    <w:p w:rsidR="00403557" w:rsidRPr="008A7471" w:rsidRDefault="00403557" w:rsidP="005B6BA6">
      <w:pPr>
        <w:ind w:firstLine="567"/>
        <w:jc w:val="both"/>
        <w:rPr>
          <w:sz w:val="28"/>
          <w:szCs w:val="28"/>
          <w:lang w:val="uk-UA"/>
        </w:rPr>
      </w:pPr>
    </w:p>
    <w:p w:rsidR="006B1477" w:rsidRDefault="006B1477" w:rsidP="005B6BA6">
      <w:pPr>
        <w:ind w:firstLine="567"/>
        <w:jc w:val="both"/>
        <w:rPr>
          <w:sz w:val="28"/>
          <w:szCs w:val="28"/>
          <w:lang w:val="uk-UA"/>
        </w:rPr>
      </w:pPr>
    </w:p>
    <w:p w:rsidR="005B6BA6" w:rsidRPr="008A7471" w:rsidRDefault="000A0F29" w:rsidP="005B6BA6">
      <w:pPr>
        <w:ind w:firstLine="567"/>
        <w:jc w:val="both"/>
        <w:rPr>
          <w:sz w:val="28"/>
          <w:szCs w:val="28"/>
          <w:lang w:val="uk-UA"/>
        </w:rPr>
      </w:pPr>
      <w:r w:rsidRPr="008A7471">
        <w:rPr>
          <w:sz w:val="28"/>
          <w:szCs w:val="28"/>
          <w:lang w:val="uk-UA"/>
        </w:rPr>
        <w:lastRenderedPageBreak/>
        <w:t>2.3</w:t>
      </w:r>
      <w:r w:rsidR="005B6BA6" w:rsidRPr="008A7471">
        <w:rPr>
          <w:sz w:val="28"/>
          <w:szCs w:val="28"/>
          <w:lang w:val="uk-UA"/>
        </w:rPr>
        <w:t xml:space="preserve">. </w:t>
      </w:r>
      <w:r w:rsidR="002E67C5" w:rsidRPr="008A7471">
        <w:rPr>
          <w:sz w:val="28"/>
          <w:szCs w:val="28"/>
          <w:lang w:val="uk-UA"/>
        </w:rPr>
        <w:t>Відділ</w:t>
      </w:r>
      <w:r w:rsidR="005B6BA6" w:rsidRPr="008A7471">
        <w:rPr>
          <w:sz w:val="28"/>
          <w:szCs w:val="28"/>
          <w:lang w:val="uk-UA"/>
        </w:rPr>
        <w:t xml:space="preserve"> очолює начальник, який призначається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звільняється з посади розпорядженням міського голови відповідно до вимог чинних нормативно-правових актів.</w:t>
      </w:r>
    </w:p>
    <w:p w:rsidR="005B6BA6" w:rsidRPr="008A7471" w:rsidRDefault="000A0F29" w:rsidP="005B6BA6">
      <w:pPr>
        <w:ind w:firstLine="567"/>
        <w:jc w:val="both"/>
        <w:rPr>
          <w:sz w:val="28"/>
          <w:szCs w:val="28"/>
          <w:lang w:val="uk-UA"/>
        </w:rPr>
      </w:pPr>
      <w:r w:rsidRPr="008A7471">
        <w:rPr>
          <w:sz w:val="28"/>
          <w:szCs w:val="28"/>
          <w:lang w:val="uk-UA"/>
        </w:rPr>
        <w:t>2.4</w:t>
      </w:r>
      <w:r w:rsidR="005B6BA6" w:rsidRPr="008A7471">
        <w:rPr>
          <w:sz w:val="28"/>
          <w:szCs w:val="28"/>
          <w:lang w:val="uk-UA"/>
        </w:rPr>
        <w:t xml:space="preserve">. Начальник </w:t>
      </w:r>
      <w:r w:rsidR="002E67C5" w:rsidRPr="008A7471">
        <w:rPr>
          <w:sz w:val="28"/>
          <w:szCs w:val="28"/>
          <w:lang w:val="uk-UA"/>
        </w:rPr>
        <w:t>Відділу</w:t>
      </w:r>
      <w:r w:rsidR="005B6BA6" w:rsidRPr="008A7471">
        <w:rPr>
          <w:sz w:val="28"/>
          <w:szCs w:val="28"/>
          <w:lang w:val="uk-UA"/>
        </w:rPr>
        <w:t>:</w:t>
      </w:r>
    </w:p>
    <w:p w:rsidR="002E67C5" w:rsidRPr="008A7471" w:rsidRDefault="000A0F29" w:rsidP="002E67C5">
      <w:pPr>
        <w:ind w:firstLine="567"/>
        <w:jc w:val="both"/>
        <w:rPr>
          <w:sz w:val="28"/>
          <w:szCs w:val="28"/>
          <w:lang w:val="uk-UA"/>
        </w:rPr>
      </w:pPr>
      <w:r w:rsidRPr="008A7471">
        <w:rPr>
          <w:sz w:val="28"/>
          <w:szCs w:val="28"/>
          <w:lang w:val="uk-UA"/>
        </w:rPr>
        <w:t>2.4</w:t>
      </w:r>
      <w:r w:rsidR="005B6BA6" w:rsidRPr="008A7471">
        <w:rPr>
          <w:sz w:val="28"/>
          <w:szCs w:val="28"/>
          <w:lang w:val="uk-UA"/>
        </w:rPr>
        <w:t xml:space="preserve">.1. Здійснює керівництво роботою </w:t>
      </w:r>
      <w:r w:rsidR="002E67C5" w:rsidRPr="008A7471">
        <w:rPr>
          <w:sz w:val="28"/>
          <w:szCs w:val="28"/>
          <w:lang w:val="uk-UA"/>
        </w:rPr>
        <w:t>Відділу, розподіляє посадові обов’язки та контролює їх виконання.</w:t>
      </w:r>
    </w:p>
    <w:p w:rsidR="005B6BA6" w:rsidRPr="008A7471" w:rsidRDefault="002E67C5" w:rsidP="002E67C5">
      <w:pPr>
        <w:ind w:firstLine="567"/>
        <w:jc w:val="both"/>
        <w:rPr>
          <w:sz w:val="28"/>
          <w:szCs w:val="28"/>
          <w:lang w:val="uk-UA"/>
        </w:rPr>
      </w:pPr>
      <w:r w:rsidRPr="008A7471">
        <w:rPr>
          <w:sz w:val="28"/>
          <w:szCs w:val="28"/>
          <w:lang w:val="uk-UA"/>
        </w:rPr>
        <w:t>2.</w:t>
      </w:r>
      <w:r w:rsidR="000A0F29" w:rsidRPr="008A7471">
        <w:rPr>
          <w:sz w:val="28"/>
          <w:szCs w:val="28"/>
          <w:lang w:val="uk-UA"/>
        </w:rPr>
        <w:t>4</w:t>
      </w:r>
      <w:r w:rsidRPr="008A7471">
        <w:rPr>
          <w:sz w:val="28"/>
          <w:szCs w:val="28"/>
          <w:lang w:val="uk-UA"/>
        </w:rPr>
        <w:t>.2. Забезпечує виконання покладених на Відділ завдань та функцій.</w:t>
      </w:r>
    </w:p>
    <w:p w:rsidR="00DA72D2" w:rsidRPr="008A7471" w:rsidRDefault="00BA667F" w:rsidP="00DA72D2">
      <w:pPr>
        <w:tabs>
          <w:tab w:val="left" w:pos="851"/>
        </w:tabs>
        <w:ind w:firstLine="567"/>
        <w:jc w:val="both"/>
        <w:rPr>
          <w:sz w:val="28"/>
          <w:szCs w:val="28"/>
          <w:lang w:val="uk-UA"/>
        </w:rPr>
      </w:pPr>
      <w:r w:rsidRPr="008A7471">
        <w:rPr>
          <w:sz w:val="28"/>
          <w:szCs w:val="28"/>
          <w:lang w:val="uk-UA"/>
        </w:rPr>
        <w:t>2</w:t>
      </w:r>
      <w:r w:rsidR="00DA72D2" w:rsidRPr="008A7471">
        <w:rPr>
          <w:sz w:val="28"/>
          <w:szCs w:val="28"/>
          <w:lang w:val="uk-UA"/>
        </w:rPr>
        <w:t>.</w:t>
      </w:r>
      <w:r w:rsidR="000A0F29" w:rsidRPr="008A7471">
        <w:rPr>
          <w:sz w:val="28"/>
          <w:szCs w:val="28"/>
          <w:lang w:val="uk-UA"/>
        </w:rPr>
        <w:t>4</w:t>
      </w:r>
      <w:r w:rsidR="00DA72D2" w:rsidRPr="008A7471">
        <w:rPr>
          <w:sz w:val="28"/>
          <w:szCs w:val="28"/>
          <w:lang w:val="uk-UA"/>
        </w:rPr>
        <w:t>.</w:t>
      </w:r>
      <w:r w:rsidRPr="008A7471">
        <w:rPr>
          <w:sz w:val="28"/>
          <w:szCs w:val="28"/>
          <w:lang w:val="uk-UA"/>
        </w:rPr>
        <w:t>3</w:t>
      </w:r>
      <w:r w:rsidR="00DA72D2" w:rsidRPr="008A7471">
        <w:rPr>
          <w:sz w:val="28"/>
          <w:szCs w:val="28"/>
          <w:lang w:val="uk-UA"/>
        </w:rPr>
        <w:t xml:space="preserve">. Забезпечує підготовку матеріалів з питань, що належать до </w:t>
      </w:r>
      <w:r w:rsidR="00403557" w:rsidRPr="008A7471">
        <w:rPr>
          <w:sz w:val="28"/>
          <w:szCs w:val="28"/>
          <w:lang w:val="uk-UA"/>
        </w:rPr>
        <w:t>повноважень</w:t>
      </w:r>
      <w:r w:rsidR="00DA72D2" w:rsidRPr="008A7471">
        <w:rPr>
          <w:sz w:val="28"/>
          <w:szCs w:val="28"/>
          <w:lang w:val="uk-UA"/>
        </w:rPr>
        <w:t xml:space="preserve"> Відділу, на розгляд </w:t>
      </w:r>
      <w:r w:rsidRPr="008A7471">
        <w:rPr>
          <w:sz w:val="28"/>
          <w:szCs w:val="28"/>
          <w:lang w:val="uk-UA"/>
        </w:rPr>
        <w:t>Сум</w:t>
      </w:r>
      <w:r w:rsidR="00DA72D2" w:rsidRPr="008A7471">
        <w:rPr>
          <w:sz w:val="28"/>
          <w:szCs w:val="28"/>
          <w:lang w:val="uk-UA"/>
        </w:rPr>
        <w:t xml:space="preserve">ської міської ради, її </w:t>
      </w:r>
      <w:r w:rsidR="00397840" w:rsidRPr="008A7471">
        <w:rPr>
          <w:sz w:val="28"/>
          <w:szCs w:val="28"/>
          <w:lang w:val="uk-UA"/>
        </w:rPr>
        <w:t>В</w:t>
      </w:r>
      <w:r w:rsidR="00DA72D2" w:rsidRPr="008A7471">
        <w:rPr>
          <w:sz w:val="28"/>
          <w:szCs w:val="28"/>
          <w:lang w:val="uk-UA"/>
        </w:rPr>
        <w:t xml:space="preserve">иконавчого комітету, </w:t>
      </w:r>
      <w:r w:rsidRPr="008A7471">
        <w:rPr>
          <w:sz w:val="28"/>
          <w:szCs w:val="28"/>
          <w:lang w:val="uk-UA"/>
        </w:rPr>
        <w:t>Сумського міського голови</w:t>
      </w:r>
      <w:r w:rsidR="00DA72D2" w:rsidRPr="008A7471">
        <w:rPr>
          <w:sz w:val="28"/>
          <w:szCs w:val="28"/>
          <w:lang w:val="uk-UA"/>
        </w:rPr>
        <w:t>.</w:t>
      </w:r>
    </w:p>
    <w:p w:rsidR="005B6BA6" w:rsidRPr="008A7471" w:rsidRDefault="000A0F29" w:rsidP="005B6BA6">
      <w:pPr>
        <w:ind w:firstLine="567"/>
        <w:jc w:val="both"/>
        <w:rPr>
          <w:sz w:val="28"/>
          <w:szCs w:val="28"/>
          <w:lang w:val="uk-UA"/>
        </w:rPr>
      </w:pPr>
      <w:r w:rsidRPr="008A7471">
        <w:rPr>
          <w:sz w:val="28"/>
          <w:szCs w:val="28"/>
          <w:lang w:val="uk-UA"/>
        </w:rPr>
        <w:t>2.4</w:t>
      </w:r>
      <w:r w:rsidR="005B6BA6" w:rsidRPr="008A7471">
        <w:rPr>
          <w:sz w:val="28"/>
          <w:szCs w:val="28"/>
          <w:lang w:val="uk-UA"/>
        </w:rPr>
        <w:t>.</w:t>
      </w:r>
      <w:r w:rsidR="00BA667F" w:rsidRPr="008A7471">
        <w:rPr>
          <w:sz w:val="28"/>
          <w:szCs w:val="28"/>
          <w:lang w:val="uk-UA"/>
        </w:rPr>
        <w:t>4</w:t>
      </w:r>
      <w:r w:rsidR="005B6BA6" w:rsidRPr="008A7471">
        <w:rPr>
          <w:sz w:val="28"/>
          <w:szCs w:val="28"/>
          <w:lang w:val="uk-UA"/>
        </w:rPr>
        <w:t xml:space="preserve">. Несе відповідальність за виконання покладених на </w:t>
      </w:r>
      <w:r w:rsidR="00203202" w:rsidRPr="008A7471">
        <w:rPr>
          <w:sz w:val="28"/>
          <w:szCs w:val="28"/>
          <w:lang w:val="uk-UA"/>
        </w:rPr>
        <w:t>Відділ</w:t>
      </w:r>
      <w:r w:rsidR="005B6BA6" w:rsidRPr="008A7471">
        <w:rPr>
          <w:sz w:val="28"/>
          <w:szCs w:val="28"/>
          <w:lang w:val="uk-UA"/>
        </w:rPr>
        <w:t xml:space="preserve"> завдань та функцій, відповідно до вимог чинних нормативно-правових актів та посадової інструкції.</w:t>
      </w:r>
    </w:p>
    <w:p w:rsidR="005B6BA6" w:rsidRPr="008A7471" w:rsidRDefault="000A0F29" w:rsidP="005B6BA6">
      <w:pPr>
        <w:ind w:firstLine="567"/>
        <w:jc w:val="both"/>
        <w:rPr>
          <w:sz w:val="28"/>
          <w:szCs w:val="28"/>
          <w:lang w:val="uk-UA"/>
        </w:rPr>
      </w:pPr>
      <w:r w:rsidRPr="008A7471">
        <w:rPr>
          <w:sz w:val="28"/>
          <w:szCs w:val="28"/>
          <w:lang w:val="uk-UA"/>
        </w:rPr>
        <w:t>2.4</w:t>
      </w:r>
      <w:r w:rsidR="005B6BA6" w:rsidRPr="008A7471">
        <w:rPr>
          <w:sz w:val="28"/>
          <w:szCs w:val="28"/>
          <w:lang w:val="uk-UA"/>
        </w:rPr>
        <w:t>.</w:t>
      </w:r>
      <w:r w:rsidR="00BA667F" w:rsidRPr="008A7471">
        <w:rPr>
          <w:sz w:val="28"/>
          <w:szCs w:val="28"/>
          <w:lang w:val="uk-UA"/>
        </w:rPr>
        <w:t>5</w:t>
      </w:r>
      <w:r w:rsidR="005B6BA6" w:rsidRPr="008A7471">
        <w:rPr>
          <w:sz w:val="28"/>
          <w:szCs w:val="28"/>
          <w:lang w:val="uk-UA"/>
        </w:rPr>
        <w:t>. Вживає заходів щодо заохочення працівників або притягнення їх, у разі необхідності, до дисциплінарної відповідальності у порядку, встановленому чинним законодавством.</w:t>
      </w:r>
    </w:p>
    <w:p w:rsidR="005B6BA6" w:rsidRPr="008A7471" w:rsidRDefault="000A0F29" w:rsidP="005B6BA6">
      <w:pPr>
        <w:ind w:firstLine="567"/>
        <w:jc w:val="both"/>
        <w:rPr>
          <w:sz w:val="28"/>
          <w:szCs w:val="28"/>
          <w:lang w:val="uk-UA"/>
        </w:rPr>
      </w:pPr>
      <w:r w:rsidRPr="008A7471">
        <w:rPr>
          <w:rStyle w:val="spelle"/>
          <w:sz w:val="28"/>
          <w:lang w:val="uk-UA"/>
        </w:rPr>
        <w:t>2.4</w:t>
      </w:r>
      <w:r w:rsidR="005B6BA6" w:rsidRPr="008A7471">
        <w:rPr>
          <w:rStyle w:val="spelle"/>
          <w:sz w:val="28"/>
          <w:lang w:val="uk-UA"/>
        </w:rPr>
        <w:t>.</w:t>
      </w:r>
      <w:r w:rsidR="00BA667F" w:rsidRPr="008A7471">
        <w:rPr>
          <w:rStyle w:val="spelle"/>
          <w:sz w:val="28"/>
          <w:lang w:val="uk-UA"/>
        </w:rPr>
        <w:t>6</w:t>
      </w:r>
      <w:r w:rsidR="005B6BA6" w:rsidRPr="008A7471">
        <w:rPr>
          <w:rStyle w:val="spelle"/>
          <w:sz w:val="28"/>
          <w:lang w:val="uk-UA"/>
        </w:rPr>
        <w:t xml:space="preserve">. Виступає </w:t>
      </w:r>
      <w:r w:rsidRPr="008A7471">
        <w:rPr>
          <w:rStyle w:val="spelle"/>
          <w:sz w:val="28"/>
          <w:lang w:val="uk-UA"/>
        </w:rPr>
        <w:t>розробником</w:t>
      </w:r>
      <w:r w:rsidR="008C4B1F" w:rsidRPr="008A7471">
        <w:rPr>
          <w:rStyle w:val="spelle"/>
          <w:sz w:val="28"/>
          <w:lang w:val="uk-UA"/>
        </w:rPr>
        <w:t xml:space="preserve"> </w:t>
      </w:r>
      <w:proofErr w:type="spellStart"/>
      <w:r w:rsidR="005B6BA6" w:rsidRPr="008A7471">
        <w:rPr>
          <w:rStyle w:val="spelle"/>
          <w:sz w:val="28"/>
          <w:lang w:val="uk-UA"/>
        </w:rPr>
        <w:t>про</w:t>
      </w:r>
      <w:r w:rsidR="00BA667F" w:rsidRPr="008A7471">
        <w:rPr>
          <w:rStyle w:val="spelle"/>
          <w:sz w:val="28"/>
          <w:lang w:val="uk-UA"/>
        </w:rPr>
        <w:t>є</w:t>
      </w:r>
      <w:r w:rsidR="005B6BA6" w:rsidRPr="008A7471">
        <w:rPr>
          <w:rStyle w:val="spelle"/>
          <w:sz w:val="28"/>
          <w:lang w:val="uk-UA"/>
        </w:rPr>
        <w:t>ктів</w:t>
      </w:r>
      <w:proofErr w:type="spellEnd"/>
      <w:r w:rsidR="005B6BA6" w:rsidRPr="008A7471">
        <w:rPr>
          <w:rStyle w:val="spelle"/>
          <w:sz w:val="28"/>
          <w:lang w:val="uk-UA"/>
        </w:rPr>
        <w:t xml:space="preserve"> рішень</w:t>
      </w:r>
      <w:r w:rsidR="006C21A5" w:rsidRPr="008A7471">
        <w:rPr>
          <w:rStyle w:val="spelle"/>
          <w:sz w:val="28"/>
          <w:lang w:val="uk-UA"/>
        </w:rPr>
        <w:t xml:space="preserve"> Сумської міської ради,</w:t>
      </w:r>
      <w:r w:rsidR="005B6BA6" w:rsidRPr="008A7471">
        <w:rPr>
          <w:rStyle w:val="spelle"/>
          <w:sz w:val="28"/>
          <w:lang w:val="uk-UA"/>
        </w:rPr>
        <w:t xml:space="preserve"> </w:t>
      </w:r>
      <w:r w:rsidR="005B6BA6" w:rsidRPr="008A7471">
        <w:rPr>
          <w:sz w:val="28"/>
          <w:lang w:val="uk-UA"/>
        </w:rPr>
        <w:t>Виконавчого комітету Сумської міської ради</w:t>
      </w:r>
      <w:r w:rsidRPr="008A7471">
        <w:rPr>
          <w:sz w:val="28"/>
          <w:lang w:val="uk-UA"/>
        </w:rPr>
        <w:t xml:space="preserve">, </w:t>
      </w:r>
      <w:r w:rsidR="005B6BA6" w:rsidRPr="008A7471">
        <w:rPr>
          <w:sz w:val="28"/>
          <w:lang w:val="uk-UA"/>
        </w:rPr>
        <w:t>розпоряджень міського голови</w:t>
      </w:r>
      <w:r w:rsidRPr="008A7471">
        <w:rPr>
          <w:sz w:val="28"/>
          <w:lang w:val="uk-UA"/>
        </w:rPr>
        <w:t>.</w:t>
      </w:r>
    </w:p>
    <w:p w:rsidR="005B6BA6" w:rsidRPr="008A7471" w:rsidRDefault="000A0F29" w:rsidP="005B6BA6">
      <w:pPr>
        <w:ind w:firstLine="567"/>
        <w:jc w:val="both"/>
        <w:rPr>
          <w:rFonts w:cs="Segoe UI"/>
          <w:sz w:val="28"/>
          <w:lang w:val="uk-UA"/>
        </w:rPr>
      </w:pPr>
      <w:r w:rsidRPr="008A7471">
        <w:rPr>
          <w:sz w:val="28"/>
          <w:szCs w:val="28"/>
          <w:lang w:val="uk-UA"/>
        </w:rPr>
        <w:t>2.4</w:t>
      </w:r>
      <w:r w:rsidR="005B6BA6" w:rsidRPr="008A7471">
        <w:rPr>
          <w:sz w:val="28"/>
          <w:szCs w:val="28"/>
          <w:lang w:val="uk-UA"/>
        </w:rPr>
        <w:t>.</w:t>
      </w:r>
      <w:r w:rsidR="00BA667F" w:rsidRPr="008A7471">
        <w:rPr>
          <w:sz w:val="28"/>
          <w:szCs w:val="28"/>
          <w:lang w:val="uk-UA"/>
        </w:rPr>
        <w:t>7</w:t>
      </w:r>
      <w:r w:rsidR="005B6BA6" w:rsidRPr="008A7471">
        <w:rPr>
          <w:sz w:val="28"/>
          <w:szCs w:val="28"/>
          <w:lang w:val="uk-UA"/>
        </w:rPr>
        <w:t xml:space="preserve">. Проводить особистий прийом громадян </w:t>
      </w:r>
      <w:r w:rsidR="005B6BA6" w:rsidRPr="008A7471">
        <w:rPr>
          <w:sz w:val="28"/>
          <w:lang w:val="uk-UA"/>
        </w:rPr>
        <w:t xml:space="preserve">з питань, що відносяться до </w:t>
      </w:r>
      <w:r w:rsidR="00203202" w:rsidRPr="008A7471">
        <w:rPr>
          <w:sz w:val="28"/>
          <w:lang w:val="uk-UA"/>
        </w:rPr>
        <w:t>повноважень</w:t>
      </w:r>
      <w:r w:rsidR="005B6BA6" w:rsidRPr="008A7471">
        <w:rPr>
          <w:sz w:val="28"/>
          <w:lang w:val="uk-UA"/>
        </w:rPr>
        <w:t xml:space="preserve"> </w:t>
      </w:r>
      <w:r w:rsidR="00203202" w:rsidRPr="008A7471">
        <w:rPr>
          <w:sz w:val="28"/>
          <w:lang w:val="uk-UA"/>
        </w:rPr>
        <w:t>Відділу</w:t>
      </w:r>
      <w:r w:rsidR="005B6BA6" w:rsidRPr="008A7471">
        <w:rPr>
          <w:sz w:val="28"/>
          <w:lang w:val="uk-UA"/>
        </w:rPr>
        <w:t xml:space="preserve">, </w:t>
      </w:r>
      <w:r w:rsidR="00203202" w:rsidRPr="008A7471">
        <w:rPr>
          <w:sz w:val="28"/>
          <w:lang w:val="uk-UA"/>
        </w:rPr>
        <w:t>н</w:t>
      </w:r>
      <w:r w:rsidR="00203202" w:rsidRPr="008A7471">
        <w:rPr>
          <w:sz w:val="28"/>
          <w:szCs w:val="28"/>
          <w:lang w:val="uk-UA"/>
        </w:rPr>
        <w:t>адає заявникам вичерпну інформацію та консультації з питань отримання компенсації</w:t>
      </w:r>
      <w:r w:rsidR="005B6BA6" w:rsidRPr="008A7471">
        <w:rPr>
          <w:sz w:val="28"/>
          <w:szCs w:val="28"/>
          <w:lang w:val="uk-UA"/>
        </w:rPr>
        <w:t>.</w:t>
      </w:r>
    </w:p>
    <w:p w:rsidR="005B6BA6" w:rsidRPr="008A7471" w:rsidRDefault="000A0F29" w:rsidP="005B6BA6">
      <w:pPr>
        <w:ind w:firstLine="567"/>
        <w:jc w:val="both"/>
        <w:rPr>
          <w:sz w:val="28"/>
          <w:szCs w:val="28"/>
          <w:lang w:val="uk-UA"/>
        </w:rPr>
      </w:pPr>
      <w:r w:rsidRPr="008A7471">
        <w:rPr>
          <w:sz w:val="28"/>
          <w:szCs w:val="28"/>
          <w:lang w:val="uk-UA"/>
        </w:rPr>
        <w:t>2.4</w:t>
      </w:r>
      <w:r w:rsidR="005B6BA6" w:rsidRPr="008A7471">
        <w:rPr>
          <w:sz w:val="28"/>
          <w:szCs w:val="28"/>
          <w:lang w:val="uk-UA"/>
        </w:rPr>
        <w:t>.</w:t>
      </w:r>
      <w:r w:rsidR="00BA667F" w:rsidRPr="008A7471">
        <w:rPr>
          <w:sz w:val="28"/>
          <w:szCs w:val="28"/>
          <w:lang w:val="uk-UA"/>
        </w:rPr>
        <w:t>8</w:t>
      </w:r>
      <w:r w:rsidR="005B6BA6" w:rsidRPr="008A7471">
        <w:rPr>
          <w:sz w:val="28"/>
          <w:szCs w:val="28"/>
          <w:lang w:val="uk-UA"/>
        </w:rPr>
        <w:t>. Здійснює інші повноваження відповідно до чинних нормативно-правових актів та посадової інструкції.</w:t>
      </w:r>
    </w:p>
    <w:p w:rsidR="005B6BA6" w:rsidRPr="008A7471" w:rsidRDefault="000A0F29" w:rsidP="005B6BA6">
      <w:pPr>
        <w:ind w:firstLine="567"/>
        <w:jc w:val="both"/>
        <w:rPr>
          <w:sz w:val="28"/>
          <w:szCs w:val="28"/>
          <w:lang w:val="uk-UA"/>
        </w:rPr>
      </w:pPr>
      <w:r w:rsidRPr="008A7471">
        <w:rPr>
          <w:sz w:val="28"/>
          <w:szCs w:val="28"/>
          <w:lang w:val="uk-UA"/>
        </w:rPr>
        <w:t>2.5</w:t>
      </w:r>
      <w:r w:rsidR="005B6BA6" w:rsidRPr="008A7471">
        <w:rPr>
          <w:sz w:val="28"/>
          <w:szCs w:val="28"/>
          <w:lang w:val="uk-UA"/>
        </w:rPr>
        <w:t xml:space="preserve">. Посадова інструкція начальника </w:t>
      </w:r>
      <w:r w:rsidR="00BA667F" w:rsidRPr="008A7471">
        <w:rPr>
          <w:sz w:val="28"/>
          <w:szCs w:val="28"/>
          <w:lang w:val="uk-UA"/>
        </w:rPr>
        <w:t>Відділу</w:t>
      </w:r>
      <w:r w:rsidR="005B6BA6" w:rsidRPr="008A7471">
        <w:rPr>
          <w:sz w:val="28"/>
          <w:szCs w:val="28"/>
          <w:lang w:val="uk-UA"/>
        </w:rPr>
        <w:t xml:space="preserve"> погоджується заступником міського голови, який координує діяльність </w:t>
      </w:r>
      <w:r w:rsidR="00BA667F" w:rsidRPr="008A7471">
        <w:rPr>
          <w:sz w:val="28"/>
          <w:szCs w:val="28"/>
          <w:lang w:val="uk-UA"/>
        </w:rPr>
        <w:t>Відділу</w:t>
      </w:r>
      <w:r w:rsidR="005B6BA6" w:rsidRPr="008A7471">
        <w:rPr>
          <w:sz w:val="28"/>
          <w:szCs w:val="28"/>
          <w:lang w:val="uk-UA"/>
        </w:rPr>
        <w:t>, та затверджується Сумським міським головою.</w:t>
      </w:r>
    </w:p>
    <w:p w:rsidR="005B6BA6" w:rsidRPr="008A7471" w:rsidRDefault="000A0F29" w:rsidP="005B6BA6">
      <w:pPr>
        <w:ind w:firstLine="567"/>
        <w:jc w:val="both"/>
        <w:rPr>
          <w:sz w:val="28"/>
          <w:szCs w:val="28"/>
          <w:lang w:val="uk-UA"/>
        </w:rPr>
      </w:pPr>
      <w:r w:rsidRPr="008A7471">
        <w:rPr>
          <w:sz w:val="28"/>
          <w:szCs w:val="28"/>
          <w:lang w:val="uk-UA"/>
        </w:rPr>
        <w:t>2.6</w:t>
      </w:r>
      <w:r w:rsidR="005B6BA6" w:rsidRPr="008A7471">
        <w:rPr>
          <w:sz w:val="28"/>
          <w:szCs w:val="28"/>
          <w:lang w:val="uk-UA"/>
        </w:rPr>
        <w:t xml:space="preserve">. На період відсутності начальника </w:t>
      </w:r>
      <w:r w:rsidR="00BA667F" w:rsidRPr="008A7471">
        <w:rPr>
          <w:sz w:val="28"/>
          <w:szCs w:val="28"/>
          <w:lang w:val="uk-UA"/>
        </w:rPr>
        <w:t>Відділу</w:t>
      </w:r>
      <w:r w:rsidR="005B6BA6" w:rsidRPr="008A7471">
        <w:rPr>
          <w:sz w:val="28"/>
          <w:szCs w:val="28"/>
          <w:lang w:val="uk-UA"/>
        </w:rPr>
        <w:t xml:space="preserve"> його обов’язки виконує заступник начальника </w:t>
      </w:r>
      <w:r w:rsidR="00BA667F" w:rsidRPr="008A7471">
        <w:rPr>
          <w:sz w:val="28"/>
          <w:szCs w:val="28"/>
          <w:lang w:val="uk-UA"/>
        </w:rPr>
        <w:t>Відділу</w:t>
      </w:r>
      <w:r w:rsidR="005B6BA6" w:rsidRPr="008A7471">
        <w:rPr>
          <w:sz w:val="28"/>
          <w:szCs w:val="28"/>
          <w:lang w:val="uk-UA"/>
        </w:rPr>
        <w:t xml:space="preserve"> або інша </w:t>
      </w:r>
      <w:r w:rsidRPr="008A7471">
        <w:rPr>
          <w:sz w:val="28"/>
          <w:szCs w:val="28"/>
          <w:lang w:val="uk-UA"/>
        </w:rPr>
        <w:t xml:space="preserve">посадова </w:t>
      </w:r>
      <w:r w:rsidR="005B6BA6" w:rsidRPr="008A7471">
        <w:rPr>
          <w:sz w:val="28"/>
          <w:szCs w:val="28"/>
          <w:lang w:val="uk-UA"/>
        </w:rPr>
        <w:t>особа, визначена розпорядженням міського голови.</w:t>
      </w:r>
    </w:p>
    <w:p w:rsidR="005B6BA6" w:rsidRPr="008A7471" w:rsidRDefault="005B6BA6" w:rsidP="005B6BA6">
      <w:pPr>
        <w:ind w:firstLine="567"/>
        <w:jc w:val="both"/>
        <w:rPr>
          <w:sz w:val="28"/>
          <w:szCs w:val="28"/>
          <w:lang w:val="uk-UA"/>
        </w:rPr>
      </w:pPr>
      <w:r w:rsidRPr="008A7471">
        <w:rPr>
          <w:sz w:val="28"/>
          <w:szCs w:val="28"/>
          <w:lang w:val="uk-UA"/>
        </w:rPr>
        <w:t>2.</w:t>
      </w:r>
      <w:r w:rsidR="000A0F29" w:rsidRPr="008A7471">
        <w:rPr>
          <w:sz w:val="28"/>
          <w:szCs w:val="28"/>
          <w:lang w:val="uk-UA"/>
        </w:rPr>
        <w:t>7</w:t>
      </w:r>
      <w:r w:rsidRPr="008A7471">
        <w:rPr>
          <w:sz w:val="28"/>
          <w:szCs w:val="28"/>
          <w:lang w:val="uk-UA"/>
        </w:rPr>
        <w:t xml:space="preserve">. Посадові особи </w:t>
      </w:r>
      <w:r w:rsidR="00203202" w:rsidRPr="008A7471">
        <w:rPr>
          <w:sz w:val="28"/>
          <w:szCs w:val="28"/>
          <w:lang w:val="uk-UA"/>
        </w:rPr>
        <w:t>Відділу</w:t>
      </w:r>
      <w:r w:rsidRPr="008A7471">
        <w:rPr>
          <w:sz w:val="28"/>
          <w:szCs w:val="28"/>
          <w:lang w:val="uk-UA"/>
        </w:rPr>
        <w:t xml:space="preserve"> призначаються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розпорядженням міського голови відповідно до вимог чинних нормативно-правових актів.</w:t>
      </w:r>
    </w:p>
    <w:p w:rsidR="005B6BA6" w:rsidRPr="008A7471" w:rsidRDefault="005B6BA6" w:rsidP="005B6BA6">
      <w:pPr>
        <w:ind w:firstLine="567"/>
        <w:jc w:val="both"/>
        <w:rPr>
          <w:sz w:val="28"/>
          <w:szCs w:val="28"/>
          <w:lang w:val="uk-UA"/>
        </w:rPr>
      </w:pPr>
      <w:r w:rsidRPr="008A7471">
        <w:rPr>
          <w:sz w:val="28"/>
          <w:szCs w:val="28"/>
          <w:lang w:val="uk-UA"/>
        </w:rPr>
        <w:t xml:space="preserve">Посадові особи </w:t>
      </w:r>
      <w:r w:rsidR="00BA667F" w:rsidRPr="008A7471">
        <w:rPr>
          <w:sz w:val="28"/>
          <w:szCs w:val="28"/>
          <w:lang w:val="uk-UA"/>
        </w:rPr>
        <w:t>Відділу</w:t>
      </w:r>
      <w:r w:rsidRPr="008A7471">
        <w:rPr>
          <w:sz w:val="28"/>
          <w:szCs w:val="28"/>
          <w:lang w:val="uk-UA"/>
        </w:rPr>
        <w:t xml:space="preserve"> діють в межах повноважень, визначених посадовими інструкціями, що затверджуються начальником </w:t>
      </w:r>
      <w:r w:rsidR="00BA667F" w:rsidRPr="008A7471">
        <w:rPr>
          <w:sz w:val="28"/>
          <w:szCs w:val="28"/>
          <w:lang w:val="uk-UA"/>
        </w:rPr>
        <w:t>Відділу</w:t>
      </w:r>
      <w:r w:rsidRPr="008A7471">
        <w:rPr>
          <w:sz w:val="28"/>
          <w:szCs w:val="28"/>
          <w:lang w:val="uk-UA"/>
        </w:rPr>
        <w:t>.</w:t>
      </w:r>
    </w:p>
    <w:p w:rsidR="005B6BA6" w:rsidRPr="008A7471" w:rsidRDefault="005B6BA6" w:rsidP="005B6BA6">
      <w:pPr>
        <w:ind w:firstLine="567"/>
        <w:jc w:val="center"/>
        <w:rPr>
          <w:b/>
          <w:lang w:val="uk-UA"/>
        </w:rPr>
      </w:pPr>
    </w:p>
    <w:p w:rsidR="005B6BA6" w:rsidRPr="008A7471" w:rsidRDefault="005B6BA6" w:rsidP="005B6BA6">
      <w:pPr>
        <w:ind w:firstLine="567"/>
        <w:jc w:val="center"/>
        <w:rPr>
          <w:b/>
          <w:sz w:val="28"/>
          <w:szCs w:val="28"/>
          <w:lang w:val="uk-UA"/>
        </w:rPr>
      </w:pPr>
      <w:r w:rsidRPr="008A7471">
        <w:rPr>
          <w:b/>
          <w:sz w:val="28"/>
          <w:szCs w:val="28"/>
          <w:lang w:val="uk-UA"/>
        </w:rPr>
        <w:t xml:space="preserve">РОЗДІЛ ІІІ. ЗАВДАННЯ ТА ФУНКЦІЇ </w:t>
      </w:r>
      <w:r w:rsidR="003727E4" w:rsidRPr="008A7471">
        <w:rPr>
          <w:b/>
          <w:sz w:val="28"/>
          <w:szCs w:val="28"/>
          <w:lang w:val="uk-UA"/>
        </w:rPr>
        <w:t>ВІДДІЛУ</w:t>
      </w:r>
    </w:p>
    <w:p w:rsidR="003727E4" w:rsidRPr="008A7471" w:rsidRDefault="003727E4" w:rsidP="003727E4">
      <w:pPr>
        <w:ind w:firstLine="567"/>
        <w:jc w:val="both"/>
        <w:rPr>
          <w:sz w:val="28"/>
          <w:szCs w:val="28"/>
          <w:lang w:val="uk-UA"/>
        </w:rPr>
      </w:pPr>
    </w:p>
    <w:p w:rsidR="003727E4" w:rsidRPr="008A7471" w:rsidRDefault="003727E4" w:rsidP="003727E4">
      <w:pPr>
        <w:ind w:firstLine="567"/>
        <w:jc w:val="both"/>
        <w:rPr>
          <w:sz w:val="28"/>
          <w:szCs w:val="28"/>
          <w:lang w:val="uk-UA"/>
        </w:rPr>
      </w:pPr>
      <w:r w:rsidRPr="008A7471">
        <w:rPr>
          <w:sz w:val="28"/>
          <w:szCs w:val="28"/>
          <w:lang w:val="uk-UA"/>
        </w:rPr>
        <w:t>3.1. Основними завданнями Відділу є:</w:t>
      </w:r>
    </w:p>
    <w:p w:rsidR="00DB5AA0" w:rsidRPr="008A7471" w:rsidRDefault="00DB5AA0" w:rsidP="00DB5AA0">
      <w:pPr>
        <w:pStyle w:val="a3"/>
        <w:spacing w:after="0" w:line="240" w:lineRule="auto"/>
        <w:ind w:left="0" w:firstLine="567"/>
        <w:contextualSpacing w:val="0"/>
        <w:jc w:val="both"/>
        <w:outlineLvl w:val="0"/>
        <w:rPr>
          <w:rFonts w:ascii="Times New Roman" w:hAnsi="Times New Roman"/>
          <w:bCs/>
          <w:sz w:val="28"/>
          <w:szCs w:val="28"/>
        </w:rPr>
      </w:pPr>
      <w:r w:rsidRPr="008A7471">
        <w:rPr>
          <w:rFonts w:ascii="Times New Roman" w:hAnsi="Times New Roman"/>
          <w:sz w:val="28"/>
          <w:szCs w:val="28"/>
        </w:rPr>
        <w:t>3.1.1. Забезпечення</w:t>
      </w:r>
      <w:r w:rsidR="004A7B22" w:rsidRPr="008A7471">
        <w:rPr>
          <w:rFonts w:ascii="Times New Roman" w:hAnsi="Times New Roman"/>
          <w:sz w:val="28"/>
          <w:szCs w:val="28"/>
        </w:rPr>
        <w:t>,</w:t>
      </w:r>
      <w:r w:rsidRPr="008A7471">
        <w:rPr>
          <w:rFonts w:ascii="Times New Roman" w:hAnsi="Times New Roman"/>
          <w:sz w:val="28"/>
          <w:szCs w:val="28"/>
        </w:rPr>
        <w:t xml:space="preserve"> в межах </w:t>
      </w:r>
      <w:r w:rsidR="004A7B22" w:rsidRPr="008A7471">
        <w:rPr>
          <w:rFonts w:ascii="Times New Roman" w:hAnsi="Times New Roman"/>
          <w:sz w:val="28"/>
          <w:szCs w:val="28"/>
        </w:rPr>
        <w:t>повноважень,</w:t>
      </w:r>
      <w:r w:rsidRPr="008A7471">
        <w:rPr>
          <w:rFonts w:ascii="Times New Roman" w:hAnsi="Times New Roman"/>
          <w:sz w:val="28"/>
          <w:szCs w:val="28"/>
        </w:rPr>
        <w:t xml:space="preserve"> виконання вимог чинного законодавства України щодо</w:t>
      </w:r>
      <w:r w:rsidR="00AF7E80" w:rsidRPr="008A7471">
        <w:rPr>
          <w:rFonts w:ascii="Times New Roman" w:hAnsi="Times New Roman"/>
          <w:sz w:val="28"/>
          <w:szCs w:val="28"/>
        </w:rPr>
        <w:t xml:space="preserve"> проведення обстеження пошкоджених та знищених </w:t>
      </w:r>
      <w:r w:rsidR="000D26E7" w:rsidRPr="008A7471">
        <w:rPr>
          <w:rFonts w:ascii="Times New Roman" w:hAnsi="Times New Roman"/>
          <w:sz w:val="28"/>
          <w:szCs w:val="28"/>
        </w:rPr>
        <w:t>об’єктів</w:t>
      </w:r>
      <w:r w:rsidR="00AF7E80" w:rsidRPr="008A7471">
        <w:rPr>
          <w:rFonts w:ascii="Times New Roman" w:hAnsi="Times New Roman"/>
          <w:sz w:val="28"/>
          <w:szCs w:val="28"/>
        </w:rPr>
        <w:t xml:space="preserve"> нерухомого майна</w:t>
      </w:r>
      <w:r w:rsidR="004A7B22" w:rsidRPr="008A7471">
        <w:rPr>
          <w:rFonts w:ascii="Times New Roman" w:hAnsi="Times New Roman"/>
          <w:sz w:val="28"/>
          <w:szCs w:val="28"/>
        </w:rPr>
        <w:t xml:space="preserve">, які знаходяться на території Сумської </w:t>
      </w:r>
      <w:r w:rsidR="004A7B22" w:rsidRPr="008A7471">
        <w:rPr>
          <w:rFonts w:ascii="Times New Roman" w:hAnsi="Times New Roman"/>
          <w:sz w:val="28"/>
          <w:szCs w:val="28"/>
        </w:rPr>
        <w:lastRenderedPageBreak/>
        <w:t>міської територіальної громади,</w:t>
      </w:r>
      <w:r w:rsidR="000D26E7" w:rsidRPr="008A7471">
        <w:rPr>
          <w:rFonts w:ascii="Times New Roman" w:hAnsi="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w:t>
      </w:r>
      <w:r w:rsidRPr="008A7471">
        <w:rPr>
          <w:rFonts w:ascii="Times New Roman" w:hAnsi="Times New Roman"/>
          <w:bCs/>
          <w:sz w:val="28"/>
          <w:szCs w:val="28"/>
        </w:rPr>
        <w:t>.</w:t>
      </w:r>
    </w:p>
    <w:p w:rsidR="000D26E7" w:rsidRPr="008A7471" w:rsidRDefault="000D26E7" w:rsidP="000D26E7">
      <w:pPr>
        <w:pStyle w:val="a3"/>
        <w:spacing w:after="0" w:line="240" w:lineRule="auto"/>
        <w:ind w:left="0" w:firstLine="567"/>
        <w:contextualSpacing w:val="0"/>
        <w:jc w:val="both"/>
        <w:outlineLvl w:val="0"/>
        <w:rPr>
          <w:rFonts w:ascii="Times New Roman" w:hAnsi="Times New Roman"/>
          <w:bCs/>
          <w:sz w:val="28"/>
          <w:szCs w:val="28"/>
        </w:rPr>
      </w:pPr>
      <w:r w:rsidRPr="008A7471">
        <w:rPr>
          <w:rFonts w:ascii="Times New Roman" w:hAnsi="Times New Roman"/>
          <w:sz w:val="28"/>
          <w:szCs w:val="28"/>
        </w:rPr>
        <w:t>3.1.2. Забезпечення</w:t>
      </w:r>
      <w:r w:rsidR="004A7B22" w:rsidRPr="008A7471">
        <w:rPr>
          <w:rFonts w:ascii="Times New Roman" w:hAnsi="Times New Roman"/>
          <w:sz w:val="28"/>
          <w:szCs w:val="28"/>
        </w:rPr>
        <w:t>,</w:t>
      </w:r>
      <w:r w:rsidRPr="008A7471">
        <w:rPr>
          <w:rFonts w:ascii="Times New Roman" w:hAnsi="Times New Roman"/>
          <w:sz w:val="28"/>
          <w:szCs w:val="28"/>
        </w:rPr>
        <w:t xml:space="preserve"> в межах </w:t>
      </w:r>
      <w:r w:rsidR="004A7B22" w:rsidRPr="008A7471">
        <w:rPr>
          <w:rFonts w:ascii="Times New Roman" w:hAnsi="Times New Roman"/>
          <w:sz w:val="28"/>
          <w:szCs w:val="28"/>
        </w:rPr>
        <w:t>повноважень,</w:t>
      </w:r>
      <w:r w:rsidRPr="008A7471">
        <w:rPr>
          <w:rFonts w:ascii="Times New Roman" w:hAnsi="Times New Roman"/>
          <w:sz w:val="28"/>
          <w:szCs w:val="28"/>
        </w:rPr>
        <w:t xml:space="preserve"> виконання вимог чинного законодавства України </w:t>
      </w:r>
      <w:r w:rsidR="006C21A5" w:rsidRPr="008A7471">
        <w:rPr>
          <w:rFonts w:ascii="Times New Roman" w:hAnsi="Times New Roman"/>
          <w:sz w:val="28"/>
          <w:szCs w:val="28"/>
        </w:rPr>
        <w:t>при вирішенні питань</w:t>
      </w:r>
      <w:r w:rsidRPr="008A7471">
        <w:rPr>
          <w:rFonts w:ascii="Times New Roman" w:hAnsi="Times New Roman"/>
          <w:sz w:val="28"/>
          <w:szCs w:val="28"/>
        </w:rPr>
        <w:t xml:space="preserve"> надання компенсації за пошкодження та знищення окремих категорій об’єктів нерухомого майна</w:t>
      </w:r>
      <w:r w:rsidR="004A7B22" w:rsidRPr="008A7471">
        <w:rPr>
          <w:rFonts w:ascii="Times New Roman" w:hAnsi="Times New Roman"/>
          <w:sz w:val="28"/>
          <w:szCs w:val="28"/>
        </w:rPr>
        <w:t>, які знаходяться на території Сумської міської територіальної громади,</w:t>
      </w:r>
      <w:r w:rsidRPr="008A7471">
        <w:rPr>
          <w:rFonts w:ascii="Times New Roman" w:hAnsi="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w:t>
      </w:r>
      <w:r w:rsidRPr="008A7471">
        <w:rPr>
          <w:rFonts w:ascii="Times New Roman" w:hAnsi="Times New Roman"/>
          <w:bCs/>
          <w:sz w:val="28"/>
          <w:szCs w:val="28"/>
        </w:rPr>
        <w:t>.</w:t>
      </w:r>
    </w:p>
    <w:p w:rsidR="00F835C6" w:rsidRPr="008A7471" w:rsidRDefault="00DB5AA0" w:rsidP="00F835C6">
      <w:pPr>
        <w:pStyle w:val="a3"/>
        <w:spacing w:after="0" w:line="240" w:lineRule="auto"/>
        <w:ind w:left="0" w:firstLine="567"/>
        <w:contextualSpacing w:val="0"/>
        <w:jc w:val="both"/>
        <w:outlineLvl w:val="0"/>
        <w:rPr>
          <w:rFonts w:ascii="Times New Roman" w:hAnsi="Times New Roman"/>
          <w:bCs/>
          <w:sz w:val="28"/>
          <w:szCs w:val="28"/>
        </w:rPr>
      </w:pPr>
      <w:r w:rsidRPr="008A7471">
        <w:rPr>
          <w:rFonts w:ascii="Times New Roman" w:hAnsi="Times New Roman"/>
          <w:bCs/>
          <w:sz w:val="28"/>
          <w:szCs w:val="28"/>
        </w:rPr>
        <w:t>3.1.</w:t>
      </w:r>
      <w:r w:rsidR="000D26E7" w:rsidRPr="008A7471">
        <w:rPr>
          <w:rFonts w:ascii="Times New Roman" w:hAnsi="Times New Roman"/>
          <w:bCs/>
          <w:sz w:val="28"/>
          <w:szCs w:val="28"/>
        </w:rPr>
        <w:t>3</w:t>
      </w:r>
      <w:r w:rsidRPr="008A7471">
        <w:rPr>
          <w:rFonts w:ascii="Times New Roman" w:hAnsi="Times New Roman"/>
          <w:bCs/>
          <w:sz w:val="28"/>
          <w:szCs w:val="28"/>
        </w:rPr>
        <w:t xml:space="preserve">. Забезпечення роботи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w:t>
      </w:r>
      <w:r w:rsidR="00F835C6">
        <w:rPr>
          <w:rFonts w:ascii="Times New Roman" w:hAnsi="Times New Roman"/>
          <w:bCs/>
          <w:sz w:val="28"/>
          <w:szCs w:val="28"/>
        </w:rPr>
        <w:t>проти України (далі – Комісія)</w:t>
      </w:r>
      <w:r w:rsidR="00F835C6" w:rsidRPr="008A7471">
        <w:rPr>
          <w:rFonts w:ascii="Times New Roman" w:hAnsi="Times New Roman"/>
          <w:bCs/>
          <w:sz w:val="28"/>
          <w:szCs w:val="28"/>
        </w:rPr>
        <w:t>.</w:t>
      </w:r>
      <w:r w:rsidR="00F835C6">
        <w:rPr>
          <w:rFonts w:ascii="Times New Roman" w:hAnsi="Times New Roman"/>
          <w:bCs/>
          <w:sz w:val="28"/>
          <w:szCs w:val="28"/>
        </w:rPr>
        <w:t xml:space="preserve"> Комісія утворюється відповідно до Закону України «</w:t>
      </w:r>
      <w:r w:rsidR="00F835C6" w:rsidRPr="0028412A">
        <w:rPr>
          <w:rFonts w:ascii="Times New Roman" w:hAnsi="Times New Roman"/>
          <w:bCs/>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F835C6">
        <w:rPr>
          <w:rFonts w:ascii="Times New Roman" w:hAnsi="Times New Roman"/>
          <w:bCs/>
          <w:sz w:val="28"/>
          <w:szCs w:val="28"/>
        </w:rPr>
        <w:t>».</w:t>
      </w:r>
    </w:p>
    <w:p w:rsidR="00DB5AA0" w:rsidRPr="008A7471" w:rsidRDefault="00DB5AA0" w:rsidP="00DB5AA0">
      <w:pPr>
        <w:pStyle w:val="a3"/>
        <w:spacing w:after="0" w:line="240" w:lineRule="auto"/>
        <w:ind w:left="0" w:firstLine="567"/>
        <w:contextualSpacing w:val="0"/>
        <w:jc w:val="both"/>
        <w:outlineLvl w:val="0"/>
        <w:rPr>
          <w:rFonts w:ascii="Times New Roman" w:hAnsi="Times New Roman"/>
          <w:sz w:val="28"/>
          <w:szCs w:val="28"/>
        </w:rPr>
      </w:pPr>
      <w:r w:rsidRPr="008A7471">
        <w:rPr>
          <w:rFonts w:ascii="Times New Roman" w:hAnsi="Times New Roman"/>
          <w:bCs/>
          <w:sz w:val="28"/>
          <w:szCs w:val="28"/>
        </w:rPr>
        <w:t>3.1.</w:t>
      </w:r>
      <w:r w:rsidR="000D26E7" w:rsidRPr="008A7471">
        <w:rPr>
          <w:rFonts w:ascii="Times New Roman" w:hAnsi="Times New Roman"/>
          <w:bCs/>
          <w:sz w:val="28"/>
          <w:szCs w:val="28"/>
        </w:rPr>
        <w:t>4</w:t>
      </w:r>
      <w:r w:rsidRPr="008A7471">
        <w:rPr>
          <w:rFonts w:ascii="Times New Roman" w:hAnsi="Times New Roman"/>
          <w:bCs/>
          <w:sz w:val="28"/>
          <w:szCs w:val="28"/>
        </w:rPr>
        <w:t xml:space="preserve">. Забезпечення внесення відомостей до Державного реєстру майна, пошкодженого та знищеного </w:t>
      </w:r>
      <w:r w:rsidRPr="008A7471">
        <w:rPr>
          <w:rFonts w:ascii="Times New Roman" w:hAnsi="Times New Roman"/>
          <w:sz w:val="28"/>
          <w:szCs w:val="28"/>
        </w:rPr>
        <w:t>внаслідок бойових дій, терористичних актів, диверсій, спричинених збройною агресією Російської Федерації проти України (далі – Реєстр).</w:t>
      </w:r>
    </w:p>
    <w:p w:rsidR="007C56D9" w:rsidRPr="008A7471" w:rsidRDefault="007C56D9" w:rsidP="00DB5AA0">
      <w:pPr>
        <w:pStyle w:val="a3"/>
        <w:spacing w:after="0" w:line="240" w:lineRule="auto"/>
        <w:ind w:left="0" w:firstLine="567"/>
        <w:contextualSpacing w:val="0"/>
        <w:jc w:val="both"/>
        <w:outlineLvl w:val="0"/>
        <w:rPr>
          <w:rFonts w:ascii="Times New Roman" w:hAnsi="Times New Roman"/>
          <w:sz w:val="28"/>
          <w:szCs w:val="28"/>
        </w:rPr>
      </w:pPr>
      <w:r w:rsidRPr="008A7471">
        <w:rPr>
          <w:rFonts w:ascii="Times New Roman" w:hAnsi="Times New Roman"/>
          <w:sz w:val="28"/>
          <w:szCs w:val="28"/>
        </w:rPr>
        <w:t>3.1.5. Взаємодія з громадськими та благодійними організаціями щодо відновлення об’єктів нерухомого майна, які знаходяться на території Сумської міської територіальної громади</w:t>
      </w:r>
      <w:r w:rsidR="00727D96" w:rsidRPr="008A7471">
        <w:rPr>
          <w:rFonts w:ascii="Times New Roman" w:hAnsi="Times New Roman"/>
          <w:sz w:val="28"/>
          <w:szCs w:val="28"/>
        </w:rPr>
        <w:t>,</w:t>
      </w:r>
      <w:r w:rsidRPr="008A7471">
        <w:rPr>
          <w:rFonts w:ascii="Times New Roman" w:hAnsi="Times New Roman"/>
          <w:sz w:val="28"/>
          <w:szCs w:val="28"/>
        </w:rPr>
        <w:t xml:space="preserve"> та були пошкоджені внаслідок збройної агресії Російської Федерації проти України.</w:t>
      </w:r>
    </w:p>
    <w:p w:rsidR="00D80008" w:rsidRPr="008A7471" w:rsidRDefault="00D80008" w:rsidP="00D80008">
      <w:pPr>
        <w:ind w:firstLine="567"/>
        <w:jc w:val="both"/>
        <w:rPr>
          <w:sz w:val="28"/>
          <w:szCs w:val="28"/>
          <w:lang w:val="uk-UA"/>
        </w:rPr>
      </w:pPr>
      <w:r w:rsidRPr="008A7471">
        <w:rPr>
          <w:sz w:val="28"/>
          <w:szCs w:val="28"/>
          <w:lang w:val="uk-UA"/>
        </w:rPr>
        <w:t>3.2. Відповідно до покладених на нього завдань Відділ виконує наступні функції:</w:t>
      </w:r>
    </w:p>
    <w:p w:rsidR="00D80008" w:rsidRPr="008A7471" w:rsidRDefault="00D80008" w:rsidP="00D80008">
      <w:pPr>
        <w:pStyle w:val="a3"/>
        <w:spacing w:after="0" w:line="240" w:lineRule="auto"/>
        <w:ind w:left="0" w:firstLine="567"/>
        <w:contextualSpacing w:val="0"/>
        <w:outlineLvl w:val="0"/>
        <w:rPr>
          <w:rFonts w:ascii="Times New Roman" w:hAnsi="Times New Roman"/>
          <w:sz w:val="28"/>
          <w:szCs w:val="28"/>
        </w:rPr>
      </w:pPr>
      <w:r w:rsidRPr="008A7471">
        <w:rPr>
          <w:rFonts w:ascii="Times New Roman" w:hAnsi="Times New Roman"/>
          <w:sz w:val="28"/>
          <w:szCs w:val="28"/>
        </w:rPr>
        <w:t>3.2.1. Організовує роботу Комісії.</w:t>
      </w:r>
    </w:p>
    <w:p w:rsidR="009873FD" w:rsidRPr="008A7471" w:rsidRDefault="00A346CD" w:rsidP="009873FD">
      <w:pPr>
        <w:tabs>
          <w:tab w:val="left" w:pos="1134"/>
        </w:tabs>
        <w:ind w:firstLine="567"/>
        <w:jc w:val="both"/>
        <w:rPr>
          <w:sz w:val="28"/>
          <w:szCs w:val="28"/>
          <w:lang w:val="uk-UA"/>
        </w:rPr>
      </w:pPr>
      <w:r w:rsidRPr="008A7471">
        <w:rPr>
          <w:sz w:val="28"/>
          <w:szCs w:val="28"/>
          <w:lang w:val="uk-UA"/>
        </w:rPr>
        <w:t>3</w:t>
      </w:r>
      <w:r w:rsidR="009873FD" w:rsidRPr="008A7471">
        <w:rPr>
          <w:sz w:val="28"/>
          <w:szCs w:val="28"/>
          <w:lang w:val="uk-UA"/>
        </w:rPr>
        <w:t>.2.</w:t>
      </w:r>
      <w:r w:rsidRPr="008A7471">
        <w:rPr>
          <w:sz w:val="28"/>
          <w:szCs w:val="28"/>
          <w:lang w:val="uk-UA"/>
        </w:rPr>
        <w:t>2</w:t>
      </w:r>
      <w:r w:rsidR="009873FD" w:rsidRPr="008A7471">
        <w:rPr>
          <w:sz w:val="28"/>
          <w:szCs w:val="28"/>
          <w:lang w:val="uk-UA"/>
        </w:rPr>
        <w:t>. Організовує проведення комісійного обстеження пошкоджених та знищених об’єктів нерухомого майна,</w:t>
      </w:r>
      <w:r w:rsidR="004A7B22" w:rsidRPr="008A7471">
        <w:rPr>
          <w:sz w:val="28"/>
          <w:szCs w:val="28"/>
          <w:lang w:val="uk-UA"/>
        </w:rPr>
        <w:t xml:space="preserve"> які знаходяться на території Сумської міської територіальної громади,</w:t>
      </w:r>
      <w:r w:rsidR="009873FD" w:rsidRPr="008A7471">
        <w:rPr>
          <w:sz w:val="28"/>
          <w:szCs w:val="28"/>
          <w:lang w:val="uk-UA"/>
        </w:rPr>
        <w:t xml:space="preserve"> у тому числі з метою вст</w:t>
      </w:r>
      <w:r w:rsidR="008548FF" w:rsidRPr="008A7471">
        <w:rPr>
          <w:sz w:val="28"/>
          <w:szCs w:val="28"/>
          <w:lang w:val="uk-UA"/>
        </w:rPr>
        <w:t>ановлення фактів</w:t>
      </w:r>
      <w:r w:rsidR="009873FD" w:rsidRPr="008A7471">
        <w:rPr>
          <w:sz w:val="28"/>
          <w:szCs w:val="28"/>
          <w:lang w:val="uk-UA"/>
        </w:rPr>
        <w:t xml:space="preserve"> ремонтних робіт</w:t>
      </w:r>
      <w:r w:rsidR="008548FF" w:rsidRPr="008A7471">
        <w:rPr>
          <w:sz w:val="28"/>
          <w:szCs w:val="28"/>
          <w:lang w:val="uk-UA"/>
        </w:rPr>
        <w:t xml:space="preserve">, </w:t>
      </w:r>
      <w:r w:rsidR="008548FF" w:rsidRPr="008A7471">
        <w:rPr>
          <w:sz w:val="28"/>
          <w:lang w:val="uk-UA"/>
        </w:rPr>
        <w:t xml:space="preserve">що виконані за рахунок інших джерел </w:t>
      </w:r>
      <w:r w:rsidR="004A7B22" w:rsidRPr="008A7471">
        <w:rPr>
          <w:sz w:val="28"/>
          <w:lang w:val="uk-UA"/>
        </w:rPr>
        <w:t>фінансування</w:t>
      </w:r>
      <w:r w:rsidR="009873FD" w:rsidRPr="008A7471">
        <w:rPr>
          <w:sz w:val="28"/>
          <w:szCs w:val="28"/>
          <w:lang w:val="uk-UA"/>
        </w:rPr>
        <w:t>.</w:t>
      </w:r>
    </w:p>
    <w:p w:rsidR="009873FD" w:rsidRPr="008A7471" w:rsidRDefault="006D73E4" w:rsidP="006D73E4">
      <w:pPr>
        <w:ind w:firstLine="567"/>
        <w:jc w:val="both"/>
        <w:rPr>
          <w:sz w:val="28"/>
          <w:szCs w:val="28"/>
          <w:lang w:val="uk-UA"/>
        </w:rPr>
      </w:pPr>
      <w:r w:rsidRPr="008A7471">
        <w:rPr>
          <w:sz w:val="28"/>
          <w:szCs w:val="28"/>
          <w:lang w:val="uk-UA"/>
        </w:rPr>
        <w:t>3.2.</w:t>
      </w:r>
      <w:r w:rsidR="004A7B22" w:rsidRPr="008A7471">
        <w:rPr>
          <w:sz w:val="28"/>
          <w:szCs w:val="28"/>
          <w:lang w:val="uk-UA"/>
        </w:rPr>
        <w:t>3</w:t>
      </w:r>
      <w:r w:rsidRPr="008A7471">
        <w:rPr>
          <w:sz w:val="28"/>
          <w:szCs w:val="28"/>
          <w:lang w:val="uk-UA"/>
        </w:rPr>
        <w:t>. З</w:t>
      </w:r>
      <w:r w:rsidR="009873FD" w:rsidRPr="008A7471">
        <w:rPr>
          <w:sz w:val="28"/>
          <w:szCs w:val="28"/>
          <w:lang w:val="uk-UA"/>
        </w:rPr>
        <w:t>алучає суб’єктів оціночної діяльності (експертів) для складання звітів про оцінку збитків, завданих власникам (користувачам, володільцям тощо) нерухомого майна,</w:t>
      </w:r>
      <w:r w:rsidR="004A7B22" w:rsidRPr="008A7471">
        <w:rPr>
          <w:sz w:val="28"/>
          <w:szCs w:val="28"/>
          <w:lang w:val="uk-UA"/>
        </w:rPr>
        <w:t xml:space="preserve"> яке знаходиться на території Сумської міської територіальної громади та було пошкоджене</w:t>
      </w:r>
      <w:r w:rsidR="009873FD" w:rsidRPr="008A7471">
        <w:rPr>
          <w:sz w:val="28"/>
          <w:szCs w:val="28"/>
          <w:lang w:val="uk-UA"/>
        </w:rPr>
        <w:t xml:space="preserve"> а</w:t>
      </w:r>
      <w:r w:rsidR="004A7B22" w:rsidRPr="008A7471">
        <w:rPr>
          <w:sz w:val="28"/>
          <w:szCs w:val="28"/>
          <w:lang w:val="uk-UA"/>
        </w:rPr>
        <w:t>бо</w:t>
      </w:r>
      <w:r w:rsidR="009873FD" w:rsidRPr="008A7471">
        <w:rPr>
          <w:sz w:val="28"/>
          <w:szCs w:val="28"/>
          <w:lang w:val="uk-UA"/>
        </w:rPr>
        <w:t xml:space="preserve"> знищен</w:t>
      </w:r>
      <w:r w:rsidR="004A7B22" w:rsidRPr="008A7471">
        <w:rPr>
          <w:sz w:val="28"/>
          <w:szCs w:val="28"/>
          <w:lang w:val="uk-UA"/>
        </w:rPr>
        <w:t>е</w:t>
      </w:r>
      <w:r w:rsidR="009873FD" w:rsidRPr="008A7471">
        <w:rPr>
          <w:sz w:val="28"/>
          <w:szCs w:val="28"/>
          <w:lang w:val="uk-UA"/>
        </w:rPr>
        <w:t xml:space="preserve"> внаслідок збройної агресії Російської Федерації проти України</w:t>
      </w:r>
      <w:r w:rsidRPr="008A7471">
        <w:rPr>
          <w:sz w:val="28"/>
          <w:szCs w:val="28"/>
          <w:lang w:val="uk-UA"/>
        </w:rPr>
        <w:t>.</w:t>
      </w:r>
    </w:p>
    <w:p w:rsidR="009873FD" w:rsidRPr="008A7471" w:rsidRDefault="004A7B22" w:rsidP="006D73E4">
      <w:pPr>
        <w:ind w:firstLine="567"/>
        <w:jc w:val="both"/>
        <w:rPr>
          <w:sz w:val="28"/>
          <w:szCs w:val="28"/>
          <w:lang w:val="uk-UA"/>
        </w:rPr>
      </w:pPr>
      <w:r w:rsidRPr="008A7471">
        <w:rPr>
          <w:sz w:val="28"/>
          <w:szCs w:val="28"/>
          <w:lang w:val="uk-UA"/>
        </w:rPr>
        <w:t>3.2.4</w:t>
      </w:r>
      <w:r w:rsidR="006D73E4" w:rsidRPr="008A7471">
        <w:rPr>
          <w:sz w:val="28"/>
          <w:szCs w:val="28"/>
          <w:lang w:val="uk-UA"/>
        </w:rPr>
        <w:t>.</w:t>
      </w:r>
      <w:r w:rsidR="009873FD" w:rsidRPr="008A7471">
        <w:rPr>
          <w:sz w:val="28"/>
          <w:szCs w:val="28"/>
          <w:lang w:val="uk-UA"/>
        </w:rPr>
        <w:t xml:space="preserve"> </w:t>
      </w:r>
      <w:r w:rsidR="006D73E4" w:rsidRPr="008A7471">
        <w:rPr>
          <w:sz w:val="28"/>
          <w:szCs w:val="28"/>
          <w:lang w:val="uk-UA"/>
        </w:rPr>
        <w:t>З</w:t>
      </w:r>
      <w:r w:rsidR="009873FD" w:rsidRPr="008A7471">
        <w:rPr>
          <w:sz w:val="28"/>
          <w:szCs w:val="28"/>
          <w:lang w:val="uk-UA"/>
        </w:rPr>
        <w:t>алучає експертів – виконавців окремих робіт (послуг), пов’язаних із створенням об’єктів архітектури, для проведення технічно</w:t>
      </w:r>
      <w:r w:rsidR="006D73E4" w:rsidRPr="008A7471">
        <w:rPr>
          <w:sz w:val="28"/>
          <w:szCs w:val="28"/>
          <w:lang w:val="uk-UA"/>
        </w:rPr>
        <w:t>го обстеження будівель і споруд.</w:t>
      </w:r>
    </w:p>
    <w:p w:rsidR="00DA72D2" w:rsidRPr="008A7471" w:rsidRDefault="006D73E4" w:rsidP="00DA72D2">
      <w:pPr>
        <w:tabs>
          <w:tab w:val="left" w:pos="1134"/>
          <w:tab w:val="left" w:pos="1276"/>
        </w:tabs>
        <w:ind w:firstLine="567"/>
        <w:jc w:val="both"/>
        <w:rPr>
          <w:sz w:val="28"/>
          <w:szCs w:val="28"/>
          <w:lang w:val="uk-UA"/>
        </w:rPr>
      </w:pPr>
      <w:r w:rsidRPr="008A7471">
        <w:rPr>
          <w:sz w:val="28"/>
          <w:szCs w:val="28"/>
          <w:lang w:val="uk-UA"/>
        </w:rPr>
        <w:t>3</w:t>
      </w:r>
      <w:r w:rsidR="00DA72D2" w:rsidRPr="008A7471">
        <w:rPr>
          <w:sz w:val="28"/>
          <w:szCs w:val="28"/>
          <w:lang w:val="uk-UA"/>
        </w:rPr>
        <w:t>.2.</w:t>
      </w:r>
      <w:r w:rsidR="004A7B22" w:rsidRPr="008A7471">
        <w:rPr>
          <w:sz w:val="28"/>
          <w:szCs w:val="28"/>
          <w:lang w:val="uk-UA"/>
        </w:rPr>
        <w:t>5</w:t>
      </w:r>
      <w:r w:rsidR="00DA72D2" w:rsidRPr="008A7471">
        <w:rPr>
          <w:sz w:val="28"/>
          <w:szCs w:val="28"/>
          <w:lang w:val="uk-UA"/>
        </w:rPr>
        <w:t>. Забезпечує внесення відомостей до Реєстру.</w:t>
      </w:r>
    </w:p>
    <w:p w:rsidR="00DA72D2" w:rsidRPr="008A7471" w:rsidRDefault="006D73E4" w:rsidP="00DA72D2">
      <w:pPr>
        <w:pStyle w:val="rvps2"/>
        <w:shd w:val="clear" w:color="auto" w:fill="FFFFFF"/>
        <w:tabs>
          <w:tab w:val="left" w:pos="1134"/>
        </w:tabs>
        <w:spacing w:before="0" w:beforeAutospacing="0" w:after="0" w:afterAutospacing="0"/>
        <w:ind w:firstLine="567"/>
        <w:jc w:val="both"/>
        <w:rPr>
          <w:sz w:val="28"/>
          <w:szCs w:val="28"/>
          <w:lang w:val="uk-UA"/>
        </w:rPr>
      </w:pPr>
      <w:bookmarkStart w:id="0" w:name="n72"/>
      <w:bookmarkStart w:id="1" w:name="n73"/>
      <w:bookmarkStart w:id="2" w:name="n46"/>
      <w:bookmarkStart w:id="3" w:name="n47"/>
      <w:bookmarkStart w:id="4" w:name="n48"/>
      <w:bookmarkStart w:id="5" w:name="n49"/>
      <w:bookmarkEnd w:id="0"/>
      <w:bookmarkEnd w:id="1"/>
      <w:bookmarkEnd w:id="2"/>
      <w:bookmarkEnd w:id="3"/>
      <w:bookmarkEnd w:id="4"/>
      <w:bookmarkEnd w:id="5"/>
      <w:r w:rsidRPr="008A7471">
        <w:rPr>
          <w:sz w:val="28"/>
          <w:szCs w:val="28"/>
          <w:lang w:val="uk-UA"/>
        </w:rPr>
        <w:lastRenderedPageBreak/>
        <w:t>3</w:t>
      </w:r>
      <w:r w:rsidR="00DA72D2" w:rsidRPr="008A7471">
        <w:rPr>
          <w:sz w:val="28"/>
          <w:szCs w:val="28"/>
          <w:lang w:val="uk-UA"/>
        </w:rPr>
        <w:t>.2.</w:t>
      </w:r>
      <w:r w:rsidR="004A7B22" w:rsidRPr="008A7471">
        <w:rPr>
          <w:sz w:val="28"/>
          <w:szCs w:val="28"/>
          <w:lang w:val="uk-UA"/>
        </w:rPr>
        <w:t>6</w:t>
      </w:r>
      <w:r w:rsidR="00DA72D2" w:rsidRPr="008A7471">
        <w:rPr>
          <w:sz w:val="28"/>
          <w:szCs w:val="28"/>
          <w:lang w:val="uk-UA"/>
        </w:rPr>
        <w:t xml:space="preserve">. Готує </w:t>
      </w:r>
      <w:proofErr w:type="spellStart"/>
      <w:r w:rsidR="00DA72D2" w:rsidRPr="008A7471">
        <w:rPr>
          <w:sz w:val="28"/>
          <w:szCs w:val="28"/>
          <w:lang w:val="uk-UA"/>
        </w:rPr>
        <w:t>проєкти</w:t>
      </w:r>
      <w:proofErr w:type="spellEnd"/>
      <w:r w:rsidR="00397840" w:rsidRPr="008A7471">
        <w:rPr>
          <w:sz w:val="28"/>
          <w:szCs w:val="28"/>
          <w:lang w:val="uk-UA"/>
        </w:rPr>
        <w:t xml:space="preserve"> рішень</w:t>
      </w:r>
      <w:r w:rsidR="00DA72D2" w:rsidRPr="008A7471">
        <w:rPr>
          <w:sz w:val="28"/>
          <w:szCs w:val="28"/>
          <w:lang w:val="uk-UA"/>
        </w:rPr>
        <w:t xml:space="preserve"> </w:t>
      </w:r>
      <w:r w:rsidR="00397840" w:rsidRPr="008A7471">
        <w:rPr>
          <w:sz w:val="28"/>
          <w:szCs w:val="28"/>
          <w:lang w:val="uk-UA"/>
        </w:rPr>
        <w:t>В</w:t>
      </w:r>
      <w:r w:rsidR="00DA72D2" w:rsidRPr="008A7471">
        <w:rPr>
          <w:sz w:val="28"/>
          <w:szCs w:val="28"/>
          <w:lang w:val="uk-UA"/>
        </w:rPr>
        <w:t>иконавчого комітету Сумської міської ради про надання/відмову у наданні компенсації</w:t>
      </w:r>
      <w:bookmarkStart w:id="6" w:name="n75"/>
      <w:bookmarkEnd w:id="6"/>
      <w:r w:rsidR="00DA72D2" w:rsidRPr="008A7471">
        <w:rPr>
          <w:sz w:val="28"/>
          <w:szCs w:val="28"/>
          <w:lang w:val="uk-UA"/>
        </w:rPr>
        <w:t>.</w:t>
      </w:r>
    </w:p>
    <w:p w:rsidR="00D80008" w:rsidRPr="008A7471" w:rsidRDefault="006D73E4" w:rsidP="00D80008">
      <w:pPr>
        <w:tabs>
          <w:tab w:val="left" w:pos="1134"/>
        </w:tabs>
        <w:ind w:firstLine="567"/>
        <w:jc w:val="both"/>
        <w:rPr>
          <w:sz w:val="28"/>
          <w:szCs w:val="28"/>
          <w:lang w:val="uk-UA"/>
        </w:rPr>
      </w:pPr>
      <w:r w:rsidRPr="008A7471">
        <w:rPr>
          <w:sz w:val="28"/>
          <w:szCs w:val="28"/>
          <w:lang w:val="uk-UA"/>
        </w:rPr>
        <w:t>3</w:t>
      </w:r>
      <w:r w:rsidR="00D80008" w:rsidRPr="008A7471">
        <w:rPr>
          <w:sz w:val="28"/>
          <w:szCs w:val="28"/>
          <w:lang w:val="uk-UA"/>
        </w:rPr>
        <w:t>.2.</w:t>
      </w:r>
      <w:r w:rsidR="004A7B22" w:rsidRPr="008A7471">
        <w:rPr>
          <w:sz w:val="28"/>
          <w:szCs w:val="28"/>
          <w:lang w:val="uk-UA"/>
        </w:rPr>
        <w:t>7</w:t>
      </w:r>
      <w:r w:rsidR="00D80008" w:rsidRPr="008A7471">
        <w:rPr>
          <w:sz w:val="28"/>
          <w:szCs w:val="28"/>
          <w:lang w:val="uk-UA"/>
        </w:rPr>
        <w:t xml:space="preserve">. </w:t>
      </w:r>
      <w:r w:rsidRPr="008A7471">
        <w:rPr>
          <w:sz w:val="28"/>
          <w:szCs w:val="28"/>
          <w:lang w:val="uk-UA"/>
        </w:rPr>
        <w:t>Н</w:t>
      </w:r>
      <w:r w:rsidR="00FE26E2" w:rsidRPr="008A7471">
        <w:rPr>
          <w:sz w:val="28"/>
          <w:szCs w:val="28"/>
          <w:lang w:val="uk-UA"/>
        </w:rPr>
        <w:t>ада</w:t>
      </w:r>
      <w:r w:rsidRPr="008A7471">
        <w:rPr>
          <w:sz w:val="28"/>
          <w:szCs w:val="28"/>
          <w:lang w:val="uk-UA"/>
        </w:rPr>
        <w:t>є</w:t>
      </w:r>
      <w:r w:rsidR="00FE26E2" w:rsidRPr="008A7471">
        <w:rPr>
          <w:sz w:val="28"/>
          <w:szCs w:val="28"/>
          <w:lang w:val="uk-UA"/>
        </w:rPr>
        <w:t xml:space="preserve"> консультації громадянам та представникам юридичних осіб </w:t>
      </w:r>
      <w:r w:rsidR="004A7B22" w:rsidRPr="008A7471">
        <w:rPr>
          <w:sz w:val="28"/>
          <w:szCs w:val="28"/>
          <w:lang w:val="uk-UA"/>
        </w:rPr>
        <w:t>з питань</w:t>
      </w:r>
      <w:r w:rsidR="00FE26E2" w:rsidRPr="008A7471">
        <w:rPr>
          <w:sz w:val="28"/>
          <w:szCs w:val="28"/>
          <w:lang w:val="uk-UA"/>
        </w:rPr>
        <w:t xml:space="preserve"> подання</w:t>
      </w:r>
      <w:r w:rsidRPr="008A7471">
        <w:rPr>
          <w:sz w:val="28"/>
          <w:szCs w:val="28"/>
          <w:lang w:val="uk-UA"/>
        </w:rPr>
        <w:t xml:space="preserve"> заяв про проведення обстеження; н</w:t>
      </w:r>
      <w:r w:rsidR="00D80008" w:rsidRPr="008A7471">
        <w:rPr>
          <w:sz w:val="28"/>
          <w:szCs w:val="28"/>
          <w:lang w:val="uk-UA"/>
        </w:rPr>
        <w:t>адає отримувачам компенсації вичерпну інформацію та консультації з питань отримання компенсації</w:t>
      </w:r>
      <w:r w:rsidRPr="008A7471">
        <w:rPr>
          <w:sz w:val="28"/>
          <w:szCs w:val="28"/>
          <w:lang w:val="uk-UA"/>
        </w:rPr>
        <w:t>;</w:t>
      </w:r>
      <w:r w:rsidR="00D80008" w:rsidRPr="008A7471">
        <w:rPr>
          <w:sz w:val="28"/>
          <w:szCs w:val="28"/>
          <w:lang w:val="uk-UA"/>
        </w:rPr>
        <w:t xml:space="preserve"> </w:t>
      </w:r>
      <w:r w:rsidRPr="008A7471">
        <w:rPr>
          <w:sz w:val="28"/>
          <w:szCs w:val="28"/>
          <w:lang w:val="uk-UA"/>
        </w:rPr>
        <w:t>ознайомлює отримувачів</w:t>
      </w:r>
      <w:r w:rsidR="00D80008" w:rsidRPr="008A7471">
        <w:rPr>
          <w:sz w:val="28"/>
          <w:szCs w:val="28"/>
          <w:lang w:val="uk-UA"/>
        </w:rPr>
        <w:t xml:space="preserve"> компенсації з даними</w:t>
      </w:r>
      <w:r w:rsidR="00DA72D2" w:rsidRPr="008A7471">
        <w:rPr>
          <w:sz w:val="28"/>
          <w:szCs w:val="28"/>
          <w:lang w:val="uk-UA"/>
        </w:rPr>
        <w:t xml:space="preserve"> (переліком та обсягами робіт, які необхідно виконати для відновлення експлуатаційної придатності </w:t>
      </w:r>
      <w:r w:rsidRPr="008A7471">
        <w:rPr>
          <w:sz w:val="28"/>
          <w:szCs w:val="28"/>
          <w:lang w:val="uk-UA"/>
        </w:rPr>
        <w:t>об’єкта</w:t>
      </w:r>
      <w:r w:rsidR="00DA72D2" w:rsidRPr="008A7471">
        <w:rPr>
          <w:sz w:val="28"/>
          <w:szCs w:val="28"/>
          <w:lang w:val="uk-UA"/>
        </w:rPr>
        <w:t>), які будуть використані для заповнення чек-листа</w:t>
      </w:r>
      <w:r w:rsidR="00D80008" w:rsidRPr="008A7471">
        <w:rPr>
          <w:sz w:val="28"/>
          <w:szCs w:val="28"/>
          <w:lang w:val="uk-UA"/>
        </w:rPr>
        <w:t>.</w:t>
      </w:r>
    </w:p>
    <w:p w:rsidR="000E52D8" w:rsidRPr="008A7471" w:rsidRDefault="006D73E4" w:rsidP="000E52D8">
      <w:pPr>
        <w:ind w:firstLine="567"/>
        <w:jc w:val="both"/>
        <w:rPr>
          <w:sz w:val="28"/>
          <w:szCs w:val="28"/>
          <w:lang w:val="uk-UA"/>
        </w:rPr>
      </w:pPr>
      <w:r w:rsidRPr="008A7471">
        <w:rPr>
          <w:sz w:val="28"/>
          <w:szCs w:val="28"/>
          <w:lang w:val="uk-UA"/>
        </w:rPr>
        <w:t>3.2.</w:t>
      </w:r>
      <w:r w:rsidR="009C5ADB" w:rsidRPr="008A7471">
        <w:rPr>
          <w:sz w:val="28"/>
          <w:szCs w:val="28"/>
          <w:lang w:val="uk-UA"/>
        </w:rPr>
        <w:t>8</w:t>
      </w:r>
      <w:r w:rsidR="00D80008" w:rsidRPr="008A7471">
        <w:rPr>
          <w:sz w:val="28"/>
          <w:szCs w:val="28"/>
          <w:lang w:val="uk-UA"/>
        </w:rPr>
        <w:t xml:space="preserve">. </w:t>
      </w:r>
      <w:r w:rsidR="000E52D8" w:rsidRPr="008A7471">
        <w:rPr>
          <w:sz w:val="28"/>
          <w:szCs w:val="28"/>
          <w:lang w:val="uk-UA"/>
        </w:rPr>
        <w:t>Розглядає звернення громадян, громадських об’єднань, підприємств, установ, організацій незалежно від форми власності та інших суб’єктів господарювання, депутатські звернення та запити у порядку, передбаченому чинним законодавством України, забезпечує виконання вимог законодавства України про доступ до публічної інформації в межах повноважень Відділу.</w:t>
      </w:r>
    </w:p>
    <w:p w:rsidR="00DA72D2" w:rsidRPr="008A7471" w:rsidRDefault="006D73E4" w:rsidP="00DA72D2">
      <w:pPr>
        <w:pStyle w:val="rvps2"/>
        <w:shd w:val="clear" w:color="auto" w:fill="FFFFFF"/>
        <w:tabs>
          <w:tab w:val="left" w:pos="1134"/>
        </w:tabs>
        <w:spacing w:before="0" w:beforeAutospacing="0" w:after="0" w:afterAutospacing="0"/>
        <w:ind w:firstLine="567"/>
        <w:jc w:val="both"/>
        <w:rPr>
          <w:sz w:val="28"/>
          <w:szCs w:val="28"/>
          <w:lang w:val="uk-UA"/>
        </w:rPr>
      </w:pPr>
      <w:r w:rsidRPr="008A7471">
        <w:rPr>
          <w:sz w:val="28"/>
          <w:szCs w:val="28"/>
          <w:lang w:val="uk-UA"/>
        </w:rPr>
        <w:t>3</w:t>
      </w:r>
      <w:r w:rsidR="009C5ADB" w:rsidRPr="008A7471">
        <w:rPr>
          <w:sz w:val="28"/>
          <w:szCs w:val="28"/>
          <w:lang w:val="uk-UA"/>
        </w:rPr>
        <w:t>.2.9</w:t>
      </w:r>
      <w:r w:rsidR="00DA72D2" w:rsidRPr="008A7471">
        <w:rPr>
          <w:sz w:val="28"/>
          <w:szCs w:val="28"/>
          <w:lang w:val="uk-UA"/>
        </w:rPr>
        <w:t>. Бере участь у роботі комісій, утворених Сумськ</w:t>
      </w:r>
      <w:r w:rsidR="009827F8" w:rsidRPr="008A7471">
        <w:rPr>
          <w:sz w:val="28"/>
          <w:szCs w:val="28"/>
          <w:lang w:val="uk-UA"/>
        </w:rPr>
        <w:t>ою</w:t>
      </w:r>
      <w:r w:rsidR="00DA72D2" w:rsidRPr="008A7471">
        <w:rPr>
          <w:sz w:val="28"/>
          <w:szCs w:val="28"/>
          <w:lang w:val="uk-UA"/>
        </w:rPr>
        <w:t xml:space="preserve"> міськ</w:t>
      </w:r>
      <w:r w:rsidR="009827F8" w:rsidRPr="008A7471">
        <w:rPr>
          <w:sz w:val="28"/>
          <w:szCs w:val="28"/>
          <w:lang w:val="uk-UA"/>
        </w:rPr>
        <w:t>ою</w:t>
      </w:r>
      <w:r w:rsidR="00DA72D2" w:rsidRPr="008A7471">
        <w:rPr>
          <w:sz w:val="28"/>
          <w:szCs w:val="28"/>
          <w:lang w:val="uk-UA"/>
        </w:rPr>
        <w:t xml:space="preserve"> рад</w:t>
      </w:r>
      <w:r w:rsidR="009827F8" w:rsidRPr="008A7471">
        <w:rPr>
          <w:sz w:val="28"/>
          <w:szCs w:val="28"/>
          <w:lang w:val="uk-UA"/>
        </w:rPr>
        <w:t>ою</w:t>
      </w:r>
      <w:r w:rsidR="00DA72D2" w:rsidRPr="008A7471">
        <w:rPr>
          <w:sz w:val="28"/>
          <w:szCs w:val="28"/>
          <w:lang w:val="uk-UA"/>
        </w:rPr>
        <w:t xml:space="preserve">, її </w:t>
      </w:r>
      <w:r w:rsidR="009827F8" w:rsidRPr="008A7471">
        <w:rPr>
          <w:sz w:val="28"/>
          <w:szCs w:val="28"/>
          <w:lang w:val="uk-UA"/>
        </w:rPr>
        <w:t>В</w:t>
      </w:r>
      <w:r w:rsidR="00DA72D2" w:rsidRPr="008A7471">
        <w:rPr>
          <w:sz w:val="28"/>
          <w:szCs w:val="28"/>
          <w:lang w:val="uk-UA"/>
        </w:rPr>
        <w:t>иконавч</w:t>
      </w:r>
      <w:r w:rsidR="009827F8" w:rsidRPr="008A7471">
        <w:rPr>
          <w:sz w:val="28"/>
          <w:szCs w:val="28"/>
          <w:lang w:val="uk-UA"/>
        </w:rPr>
        <w:t>им</w:t>
      </w:r>
      <w:r w:rsidR="00DA72D2" w:rsidRPr="008A7471">
        <w:rPr>
          <w:sz w:val="28"/>
          <w:szCs w:val="28"/>
          <w:lang w:val="uk-UA"/>
        </w:rPr>
        <w:t xml:space="preserve"> комітет</w:t>
      </w:r>
      <w:r w:rsidR="009827F8" w:rsidRPr="008A7471">
        <w:rPr>
          <w:sz w:val="28"/>
          <w:szCs w:val="28"/>
          <w:lang w:val="uk-UA"/>
        </w:rPr>
        <w:t>ом, міським головою</w:t>
      </w:r>
      <w:r w:rsidR="00DA72D2" w:rsidRPr="008A7471">
        <w:rPr>
          <w:sz w:val="28"/>
          <w:szCs w:val="28"/>
          <w:lang w:val="uk-UA"/>
        </w:rPr>
        <w:t xml:space="preserve"> та інши</w:t>
      </w:r>
      <w:r w:rsidR="009827F8" w:rsidRPr="008A7471">
        <w:rPr>
          <w:sz w:val="28"/>
          <w:szCs w:val="28"/>
          <w:lang w:val="uk-UA"/>
        </w:rPr>
        <w:t>ми</w:t>
      </w:r>
      <w:r w:rsidR="00DA72D2" w:rsidRPr="008A7471">
        <w:rPr>
          <w:sz w:val="28"/>
          <w:szCs w:val="28"/>
          <w:lang w:val="uk-UA"/>
        </w:rPr>
        <w:t xml:space="preserve"> орган</w:t>
      </w:r>
      <w:r w:rsidR="009827F8" w:rsidRPr="008A7471">
        <w:rPr>
          <w:sz w:val="28"/>
          <w:szCs w:val="28"/>
          <w:lang w:val="uk-UA"/>
        </w:rPr>
        <w:t>ами</w:t>
      </w:r>
      <w:r w:rsidR="00DA72D2" w:rsidRPr="008A7471">
        <w:rPr>
          <w:sz w:val="28"/>
          <w:szCs w:val="28"/>
          <w:lang w:val="uk-UA"/>
        </w:rPr>
        <w:t xml:space="preserve"> з питань, віднесених до компетенції Відділу.</w:t>
      </w:r>
    </w:p>
    <w:p w:rsidR="00D80008" w:rsidRPr="008A7471" w:rsidRDefault="006D73E4" w:rsidP="00D80008">
      <w:pPr>
        <w:pStyle w:val="rvps2"/>
        <w:shd w:val="clear" w:color="auto" w:fill="FFFFFF"/>
        <w:tabs>
          <w:tab w:val="left" w:pos="1134"/>
        </w:tabs>
        <w:spacing w:before="0" w:beforeAutospacing="0" w:after="0" w:afterAutospacing="0"/>
        <w:ind w:firstLine="567"/>
        <w:jc w:val="both"/>
        <w:rPr>
          <w:sz w:val="28"/>
          <w:szCs w:val="28"/>
          <w:lang w:val="uk-UA"/>
        </w:rPr>
      </w:pPr>
      <w:r w:rsidRPr="008A7471">
        <w:rPr>
          <w:bCs/>
          <w:sz w:val="28"/>
          <w:szCs w:val="28"/>
          <w:lang w:val="uk-UA"/>
        </w:rPr>
        <w:t>3</w:t>
      </w:r>
      <w:r w:rsidR="00D80008" w:rsidRPr="008A7471">
        <w:rPr>
          <w:bCs/>
          <w:sz w:val="28"/>
          <w:szCs w:val="28"/>
          <w:lang w:val="uk-UA"/>
        </w:rPr>
        <w:t>.2.1</w:t>
      </w:r>
      <w:r w:rsidR="009C5ADB" w:rsidRPr="008A7471">
        <w:rPr>
          <w:bCs/>
          <w:sz w:val="28"/>
          <w:szCs w:val="28"/>
          <w:lang w:val="uk-UA"/>
        </w:rPr>
        <w:t>0</w:t>
      </w:r>
      <w:r w:rsidR="00D80008" w:rsidRPr="008A7471">
        <w:rPr>
          <w:bCs/>
          <w:sz w:val="28"/>
          <w:szCs w:val="28"/>
          <w:lang w:val="uk-UA"/>
        </w:rPr>
        <w:t>.</w:t>
      </w:r>
      <w:r w:rsidR="00D80008" w:rsidRPr="008A7471">
        <w:rPr>
          <w:sz w:val="28"/>
          <w:szCs w:val="28"/>
          <w:lang w:val="uk-UA"/>
        </w:rPr>
        <w:t xml:space="preserve"> Виконує у межах </w:t>
      </w:r>
      <w:r w:rsidR="009C5ADB" w:rsidRPr="008A7471">
        <w:rPr>
          <w:sz w:val="28"/>
          <w:szCs w:val="28"/>
          <w:lang w:val="uk-UA"/>
        </w:rPr>
        <w:t>повноважень</w:t>
      </w:r>
      <w:r w:rsidR="00D80008" w:rsidRPr="008A7471">
        <w:rPr>
          <w:sz w:val="28"/>
          <w:szCs w:val="28"/>
          <w:lang w:val="uk-UA"/>
        </w:rPr>
        <w:t xml:space="preserve"> розпорядження та доручення </w:t>
      </w:r>
      <w:r w:rsidRPr="008A7471">
        <w:rPr>
          <w:sz w:val="28"/>
          <w:szCs w:val="28"/>
          <w:lang w:val="uk-UA"/>
        </w:rPr>
        <w:t>Сум</w:t>
      </w:r>
      <w:r w:rsidR="00D80008" w:rsidRPr="008A7471">
        <w:rPr>
          <w:sz w:val="28"/>
          <w:szCs w:val="28"/>
          <w:lang w:val="uk-UA"/>
        </w:rPr>
        <w:t xml:space="preserve">ського міського голови, рішення </w:t>
      </w:r>
      <w:r w:rsidRPr="008A7471">
        <w:rPr>
          <w:sz w:val="28"/>
          <w:szCs w:val="28"/>
          <w:lang w:val="uk-UA"/>
        </w:rPr>
        <w:t>Сум</w:t>
      </w:r>
      <w:r w:rsidR="00D80008" w:rsidRPr="008A7471">
        <w:rPr>
          <w:sz w:val="28"/>
          <w:szCs w:val="28"/>
          <w:lang w:val="uk-UA"/>
        </w:rPr>
        <w:t xml:space="preserve">ської міської ради та її </w:t>
      </w:r>
      <w:r w:rsidR="00397840" w:rsidRPr="008A7471">
        <w:rPr>
          <w:sz w:val="28"/>
          <w:szCs w:val="28"/>
          <w:lang w:val="uk-UA"/>
        </w:rPr>
        <w:t>В</w:t>
      </w:r>
      <w:r w:rsidR="00D80008" w:rsidRPr="008A7471">
        <w:rPr>
          <w:sz w:val="28"/>
          <w:szCs w:val="28"/>
          <w:lang w:val="uk-UA"/>
        </w:rPr>
        <w:t>иконавчого комітету.</w:t>
      </w:r>
    </w:p>
    <w:p w:rsidR="00AD5F9D" w:rsidRPr="008A7471" w:rsidRDefault="00AD5F9D" w:rsidP="00AD5F9D">
      <w:pPr>
        <w:tabs>
          <w:tab w:val="left" w:pos="1134"/>
        </w:tabs>
        <w:ind w:firstLine="567"/>
        <w:jc w:val="both"/>
        <w:rPr>
          <w:sz w:val="28"/>
          <w:szCs w:val="28"/>
          <w:lang w:val="uk-UA"/>
        </w:rPr>
      </w:pPr>
      <w:r w:rsidRPr="008A7471">
        <w:rPr>
          <w:sz w:val="28"/>
          <w:szCs w:val="28"/>
          <w:lang w:val="uk-UA"/>
        </w:rPr>
        <w:t>3.2.1</w:t>
      </w:r>
      <w:r w:rsidR="009C5ADB" w:rsidRPr="008A7471">
        <w:rPr>
          <w:sz w:val="28"/>
          <w:szCs w:val="28"/>
          <w:lang w:val="uk-UA"/>
        </w:rPr>
        <w:t>1</w:t>
      </w:r>
      <w:r w:rsidRPr="008A7471">
        <w:rPr>
          <w:sz w:val="28"/>
          <w:szCs w:val="28"/>
          <w:lang w:val="uk-UA"/>
        </w:rPr>
        <w:t>. Здійснює обмін інформацією з громадськими та благодійними організаціями з питань відновлення об’єктів нерухомого майна, які знаходяться на території Сумської міської територіальної громади</w:t>
      </w:r>
      <w:r w:rsidR="009C5ADB" w:rsidRPr="008A7471">
        <w:rPr>
          <w:sz w:val="28"/>
          <w:szCs w:val="28"/>
          <w:lang w:val="uk-UA"/>
        </w:rPr>
        <w:t>,</w:t>
      </w:r>
      <w:r w:rsidRPr="008A7471">
        <w:rPr>
          <w:sz w:val="28"/>
          <w:szCs w:val="28"/>
          <w:lang w:val="uk-UA"/>
        </w:rPr>
        <w:t xml:space="preserve"> та були пошкоджені внаслідок збройної агресії Російської Федерації проти України.</w:t>
      </w:r>
    </w:p>
    <w:p w:rsidR="00AD5F9D" w:rsidRPr="008A7471" w:rsidRDefault="00AD5F9D" w:rsidP="00AD5F9D">
      <w:pPr>
        <w:tabs>
          <w:tab w:val="left" w:pos="1134"/>
        </w:tabs>
        <w:ind w:firstLine="567"/>
        <w:jc w:val="both"/>
        <w:rPr>
          <w:sz w:val="28"/>
          <w:szCs w:val="28"/>
          <w:lang w:val="uk-UA"/>
        </w:rPr>
      </w:pPr>
      <w:r w:rsidRPr="008A7471">
        <w:rPr>
          <w:sz w:val="28"/>
          <w:szCs w:val="28"/>
          <w:lang w:val="uk-UA"/>
        </w:rPr>
        <w:t>3.2.1</w:t>
      </w:r>
      <w:r w:rsidR="009C5ADB" w:rsidRPr="008A7471">
        <w:rPr>
          <w:sz w:val="28"/>
          <w:szCs w:val="28"/>
          <w:lang w:val="uk-UA"/>
        </w:rPr>
        <w:t>2</w:t>
      </w:r>
      <w:r w:rsidRPr="008A7471">
        <w:rPr>
          <w:sz w:val="28"/>
          <w:szCs w:val="28"/>
          <w:lang w:val="uk-UA"/>
        </w:rPr>
        <w:t>. Взаємодіє з міжнародними гуманітарними організаціями щодо сприяння наданню гуманітарної допомоги та проведенню гуманітарних операцій по відбудові пошкодженого та зруйнованого майна</w:t>
      </w:r>
      <w:r w:rsidR="009C5ADB" w:rsidRPr="008A7471">
        <w:rPr>
          <w:sz w:val="28"/>
          <w:szCs w:val="28"/>
          <w:lang w:val="uk-UA"/>
        </w:rPr>
        <w:t xml:space="preserve"> на території Сумської міської територіальної громади</w:t>
      </w:r>
      <w:r w:rsidRPr="008A7471">
        <w:rPr>
          <w:sz w:val="28"/>
          <w:szCs w:val="28"/>
          <w:lang w:val="uk-UA"/>
        </w:rPr>
        <w:t>.</w:t>
      </w:r>
    </w:p>
    <w:p w:rsidR="00AD5F9D" w:rsidRPr="008A7471" w:rsidRDefault="00AD5F9D" w:rsidP="00AD5F9D">
      <w:pPr>
        <w:tabs>
          <w:tab w:val="left" w:pos="1134"/>
        </w:tabs>
        <w:ind w:firstLine="567"/>
        <w:jc w:val="both"/>
        <w:rPr>
          <w:sz w:val="28"/>
          <w:szCs w:val="28"/>
          <w:lang w:val="uk-UA"/>
        </w:rPr>
      </w:pPr>
      <w:r w:rsidRPr="008A7471">
        <w:rPr>
          <w:sz w:val="28"/>
          <w:szCs w:val="28"/>
          <w:lang w:val="uk-UA"/>
        </w:rPr>
        <w:t>3.2.1</w:t>
      </w:r>
      <w:r w:rsidR="009C5ADB" w:rsidRPr="008A7471">
        <w:rPr>
          <w:sz w:val="28"/>
          <w:szCs w:val="28"/>
          <w:lang w:val="uk-UA"/>
        </w:rPr>
        <w:t>3</w:t>
      </w:r>
      <w:r w:rsidRPr="008A7471">
        <w:rPr>
          <w:sz w:val="28"/>
          <w:szCs w:val="28"/>
          <w:lang w:val="uk-UA"/>
        </w:rPr>
        <w:t xml:space="preserve">. Проводить моніторинг діяльності міжнародних гуманітарних організацій з питань, що належить до </w:t>
      </w:r>
      <w:r w:rsidR="009C5ADB" w:rsidRPr="008A7471">
        <w:rPr>
          <w:sz w:val="28"/>
          <w:szCs w:val="28"/>
          <w:lang w:val="uk-UA"/>
        </w:rPr>
        <w:t>повноважень</w:t>
      </w:r>
      <w:r w:rsidRPr="008A7471">
        <w:rPr>
          <w:sz w:val="28"/>
          <w:szCs w:val="28"/>
          <w:lang w:val="uk-UA"/>
        </w:rPr>
        <w:t xml:space="preserve"> Відділу.</w:t>
      </w:r>
    </w:p>
    <w:p w:rsidR="00AD5F9D" w:rsidRPr="008A7471" w:rsidRDefault="00AD5F9D" w:rsidP="00AD5F9D">
      <w:pPr>
        <w:tabs>
          <w:tab w:val="left" w:pos="1134"/>
        </w:tabs>
        <w:ind w:firstLine="567"/>
        <w:jc w:val="both"/>
        <w:rPr>
          <w:sz w:val="28"/>
          <w:szCs w:val="28"/>
          <w:lang w:val="uk-UA"/>
        </w:rPr>
      </w:pPr>
      <w:r w:rsidRPr="008A7471">
        <w:rPr>
          <w:sz w:val="28"/>
          <w:szCs w:val="28"/>
          <w:lang w:val="uk-UA"/>
        </w:rPr>
        <w:t>3.2.1</w:t>
      </w:r>
      <w:r w:rsidR="009C5ADB" w:rsidRPr="008A7471">
        <w:rPr>
          <w:sz w:val="28"/>
          <w:szCs w:val="28"/>
          <w:lang w:val="uk-UA"/>
        </w:rPr>
        <w:t>4</w:t>
      </w:r>
      <w:r w:rsidRPr="008A7471">
        <w:rPr>
          <w:sz w:val="28"/>
          <w:szCs w:val="28"/>
          <w:lang w:val="uk-UA"/>
        </w:rPr>
        <w:t xml:space="preserve">. Бере участь в плануванні інфраструктурного, гуманітарного та культурного відновлення </w:t>
      </w:r>
      <w:r w:rsidR="009C5ADB" w:rsidRPr="008A7471">
        <w:rPr>
          <w:sz w:val="28"/>
          <w:szCs w:val="28"/>
          <w:lang w:val="uk-UA"/>
        </w:rPr>
        <w:t>пошкоджених та зруйнованих об’єктів нерухомого майна, які знаходяться на території Сумської міської територіальної громади,</w:t>
      </w:r>
      <w:r w:rsidRPr="008A7471">
        <w:rPr>
          <w:sz w:val="28"/>
          <w:szCs w:val="28"/>
          <w:lang w:val="uk-UA"/>
        </w:rPr>
        <w:t xml:space="preserve"> </w:t>
      </w:r>
      <w:r w:rsidR="000A0F29" w:rsidRPr="008A7471">
        <w:rPr>
          <w:sz w:val="28"/>
          <w:szCs w:val="28"/>
          <w:lang w:val="uk-UA"/>
        </w:rPr>
        <w:t>ґрунтуючись</w:t>
      </w:r>
      <w:r w:rsidRPr="008A7471">
        <w:rPr>
          <w:sz w:val="28"/>
          <w:szCs w:val="28"/>
          <w:lang w:val="uk-UA"/>
        </w:rPr>
        <w:t xml:space="preserve"> на потребах та інтересах громади.</w:t>
      </w:r>
    </w:p>
    <w:p w:rsidR="00AD5F9D" w:rsidRPr="008A7471" w:rsidRDefault="00AD5F9D" w:rsidP="00AD5F9D">
      <w:pPr>
        <w:tabs>
          <w:tab w:val="left" w:pos="1134"/>
        </w:tabs>
        <w:ind w:firstLine="567"/>
        <w:jc w:val="both"/>
        <w:rPr>
          <w:sz w:val="28"/>
          <w:szCs w:val="28"/>
          <w:lang w:val="uk-UA"/>
        </w:rPr>
      </w:pPr>
      <w:r w:rsidRPr="008A7471">
        <w:rPr>
          <w:sz w:val="28"/>
          <w:szCs w:val="28"/>
          <w:lang w:val="uk-UA"/>
        </w:rPr>
        <w:t>3.2.1</w:t>
      </w:r>
      <w:r w:rsidR="009C5ADB" w:rsidRPr="008A7471">
        <w:rPr>
          <w:sz w:val="28"/>
          <w:szCs w:val="28"/>
          <w:lang w:val="uk-UA"/>
        </w:rPr>
        <w:t>5</w:t>
      </w:r>
      <w:r w:rsidRPr="008A7471">
        <w:rPr>
          <w:sz w:val="28"/>
          <w:szCs w:val="28"/>
          <w:lang w:val="uk-UA"/>
        </w:rPr>
        <w:t>. Вживає заходи щодо залучення інвестицій, кредитів та грантів, у тому числі коштів міжнародних гуманітарних організацій і міжнародної технічної допомоги.</w:t>
      </w:r>
    </w:p>
    <w:p w:rsidR="00AD5F9D" w:rsidRPr="008A7471" w:rsidRDefault="00AD5F9D" w:rsidP="00AD5F9D">
      <w:pPr>
        <w:tabs>
          <w:tab w:val="left" w:pos="1134"/>
        </w:tabs>
        <w:ind w:firstLine="567"/>
        <w:jc w:val="both"/>
        <w:rPr>
          <w:sz w:val="28"/>
          <w:szCs w:val="28"/>
          <w:lang w:val="uk-UA"/>
        </w:rPr>
      </w:pPr>
      <w:r w:rsidRPr="008A7471">
        <w:rPr>
          <w:sz w:val="28"/>
          <w:szCs w:val="28"/>
          <w:lang w:val="uk-UA"/>
        </w:rPr>
        <w:t>3.2.1</w:t>
      </w:r>
      <w:r w:rsidR="009C5ADB" w:rsidRPr="008A7471">
        <w:rPr>
          <w:sz w:val="28"/>
          <w:szCs w:val="28"/>
          <w:lang w:val="uk-UA"/>
        </w:rPr>
        <w:t>6</w:t>
      </w:r>
      <w:r w:rsidRPr="008A7471">
        <w:rPr>
          <w:sz w:val="28"/>
          <w:szCs w:val="28"/>
          <w:lang w:val="uk-UA"/>
        </w:rPr>
        <w:t xml:space="preserve">. Забезпечує висвітлення результатів своєї діяльності та інформування громадськості з питань, що належать до </w:t>
      </w:r>
      <w:r w:rsidR="009C5ADB" w:rsidRPr="008A7471">
        <w:rPr>
          <w:sz w:val="28"/>
          <w:szCs w:val="28"/>
          <w:lang w:val="uk-UA"/>
        </w:rPr>
        <w:t>повноважень</w:t>
      </w:r>
      <w:r w:rsidRPr="008A7471">
        <w:rPr>
          <w:sz w:val="28"/>
          <w:szCs w:val="28"/>
          <w:lang w:val="uk-UA"/>
        </w:rPr>
        <w:t xml:space="preserve"> Відділу.</w:t>
      </w:r>
    </w:p>
    <w:p w:rsidR="003E5333" w:rsidRPr="008A7471" w:rsidRDefault="006D73E4" w:rsidP="00D80008">
      <w:pPr>
        <w:pStyle w:val="rvps2"/>
        <w:shd w:val="clear" w:color="auto" w:fill="FFFFFF"/>
        <w:tabs>
          <w:tab w:val="left" w:pos="1134"/>
        </w:tabs>
        <w:spacing w:before="0" w:beforeAutospacing="0" w:after="0" w:afterAutospacing="0"/>
        <w:ind w:firstLine="567"/>
        <w:jc w:val="both"/>
        <w:rPr>
          <w:sz w:val="28"/>
          <w:szCs w:val="28"/>
          <w:lang w:val="uk-UA"/>
        </w:rPr>
      </w:pPr>
      <w:r w:rsidRPr="008A7471">
        <w:rPr>
          <w:sz w:val="28"/>
          <w:szCs w:val="28"/>
          <w:lang w:val="uk-UA"/>
        </w:rPr>
        <w:t>3</w:t>
      </w:r>
      <w:r w:rsidR="00D80008" w:rsidRPr="008A7471">
        <w:rPr>
          <w:sz w:val="28"/>
          <w:szCs w:val="28"/>
          <w:lang w:val="uk-UA"/>
        </w:rPr>
        <w:t>.2.1</w:t>
      </w:r>
      <w:r w:rsidR="009C5ADB" w:rsidRPr="008A7471">
        <w:rPr>
          <w:sz w:val="28"/>
          <w:szCs w:val="28"/>
          <w:lang w:val="uk-UA"/>
        </w:rPr>
        <w:t>7</w:t>
      </w:r>
      <w:r w:rsidR="00D80008" w:rsidRPr="008A7471">
        <w:rPr>
          <w:sz w:val="28"/>
          <w:szCs w:val="28"/>
          <w:lang w:val="uk-UA"/>
        </w:rPr>
        <w:t>. Забезпечує роботу з ведення діловодства та збереження документів</w:t>
      </w:r>
      <w:r w:rsidR="009C5ADB" w:rsidRPr="008A7471">
        <w:rPr>
          <w:sz w:val="28"/>
          <w:szCs w:val="28"/>
          <w:lang w:val="uk-UA"/>
        </w:rPr>
        <w:t>, створених у процесі діяльності</w:t>
      </w:r>
      <w:r w:rsidR="00D80008" w:rsidRPr="008A7471">
        <w:rPr>
          <w:sz w:val="28"/>
          <w:szCs w:val="28"/>
          <w:lang w:val="uk-UA"/>
        </w:rPr>
        <w:t xml:space="preserve"> Відділі. </w:t>
      </w:r>
    </w:p>
    <w:p w:rsidR="003E5333" w:rsidRPr="008A7471" w:rsidRDefault="00456B04" w:rsidP="003E5333">
      <w:pPr>
        <w:ind w:firstLine="567"/>
        <w:jc w:val="both"/>
        <w:rPr>
          <w:sz w:val="28"/>
          <w:szCs w:val="28"/>
          <w:lang w:val="uk-UA"/>
        </w:rPr>
      </w:pPr>
      <w:r w:rsidRPr="008A7471">
        <w:rPr>
          <w:sz w:val="28"/>
          <w:szCs w:val="28"/>
          <w:lang w:val="uk-UA"/>
        </w:rPr>
        <w:t>3.2.</w:t>
      </w:r>
      <w:r w:rsidR="009C5ADB" w:rsidRPr="008A7471">
        <w:rPr>
          <w:sz w:val="28"/>
          <w:szCs w:val="28"/>
          <w:lang w:val="uk-UA"/>
        </w:rPr>
        <w:t>18</w:t>
      </w:r>
      <w:r w:rsidR="003E5333" w:rsidRPr="008A7471">
        <w:rPr>
          <w:sz w:val="28"/>
          <w:szCs w:val="28"/>
          <w:lang w:val="uk-UA"/>
        </w:rPr>
        <w:t xml:space="preserve">. Розробляє </w:t>
      </w:r>
      <w:proofErr w:type="spellStart"/>
      <w:r w:rsidR="003E5333" w:rsidRPr="008A7471">
        <w:rPr>
          <w:sz w:val="28"/>
          <w:szCs w:val="28"/>
          <w:lang w:val="uk-UA"/>
        </w:rPr>
        <w:t>проєкти</w:t>
      </w:r>
      <w:proofErr w:type="spellEnd"/>
      <w:r w:rsidR="003E5333" w:rsidRPr="008A7471">
        <w:rPr>
          <w:sz w:val="28"/>
          <w:szCs w:val="28"/>
          <w:lang w:val="uk-UA"/>
        </w:rPr>
        <w:t xml:space="preserve"> нормативних та ненормативних актів Сумської міської ради, її Виконавчого комітету, розпоряджень міського голови, (у тому числі </w:t>
      </w:r>
      <w:proofErr w:type="spellStart"/>
      <w:r w:rsidR="003E5333" w:rsidRPr="008A7471">
        <w:rPr>
          <w:sz w:val="28"/>
          <w:szCs w:val="28"/>
          <w:lang w:val="uk-UA"/>
        </w:rPr>
        <w:t>проєкти</w:t>
      </w:r>
      <w:proofErr w:type="spellEnd"/>
      <w:r w:rsidR="003E5333" w:rsidRPr="008A7471">
        <w:rPr>
          <w:sz w:val="28"/>
          <w:szCs w:val="28"/>
          <w:lang w:val="uk-UA"/>
        </w:rPr>
        <w:t xml:space="preserve"> регуляторних актів).</w:t>
      </w:r>
    </w:p>
    <w:p w:rsidR="004900BC" w:rsidRPr="008A7471" w:rsidRDefault="004900BC" w:rsidP="004900BC">
      <w:pPr>
        <w:ind w:firstLine="567"/>
        <w:jc w:val="both"/>
        <w:rPr>
          <w:sz w:val="28"/>
          <w:szCs w:val="28"/>
          <w:lang w:val="uk-UA"/>
        </w:rPr>
      </w:pPr>
      <w:r w:rsidRPr="008A7471">
        <w:rPr>
          <w:sz w:val="28"/>
          <w:szCs w:val="28"/>
          <w:lang w:val="uk-UA"/>
        </w:rPr>
        <w:lastRenderedPageBreak/>
        <w:t>3.2.</w:t>
      </w:r>
      <w:r w:rsidR="00456B04" w:rsidRPr="008A7471">
        <w:rPr>
          <w:sz w:val="28"/>
          <w:szCs w:val="28"/>
          <w:lang w:val="uk-UA"/>
        </w:rPr>
        <w:t>1</w:t>
      </w:r>
      <w:r w:rsidR="009C5ADB" w:rsidRPr="008A7471">
        <w:rPr>
          <w:sz w:val="28"/>
          <w:szCs w:val="28"/>
          <w:lang w:val="uk-UA"/>
        </w:rPr>
        <w:t>9</w:t>
      </w:r>
      <w:r w:rsidRPr="008A7471">
        <w:rPr>
          <w:sz w:val="28"/>
          <w:szCs w:val="28"/>
          <w:lang w:val="uk-UA"/>
        </w:rPr>
        <w:t>. Організовує роботу щодо постійного наповнення та оновлення Реєстру чинних нормативних актів</w:t>
      </w:r>
      <w:r w:rsidR="000E52D8" w:rsidRPr="008A7471">
        <w:rPr>
          <w:sz w:val="28"/>
          <w:szCs w:val="28"/>
          <w:lang w:val="uk-UA"/>
        </w:rPr>
        <w:t xml:space="preserve"> з питань повноважень Відділу</w:t>
      </w:r>
      <w:r w:rsidRPr="008A7471">
        <w:rPr>
          <w:sz w:val="28"/>
          <w:szCs w:val="28"/>
          <w:lang w:val="uk-UA"/>
        </w:rPr>
        <w:t>.</w:t>
      </w:r>
    </w:p>
    <w:p w:rsidR="00B30623" w:rsidRPr="008A7471" w:rsidRDefault="00B30623" w:rsidP="00B30623">
      <w:pPr>
        <w:ind w:firstLine="567"/>
        <w:jc w:val="both"/>
        <w:rPr>
          <w:sz w:val="28"/>
          <w:szCs w:val="28"/>
          <w:lang w:val="uk-UA"/>
        </w:rPr>
      </w:pPr>
      <w:r w:rsidRPr="008A7471">
        <w:rPr>
          <w:sz w:val="28"/>
          <w:szCs w:val="28"/>
          <w:lang w:val="uk-UA"/>
        </w:rPr>
        <w:t>3.2.2</w:t>
      </w:r>
      <w:r w:rsidR="009C5ADB" w:rsidRPr="008A7471">
        <w:rPr>
          <w:sz w:val="28"/>
          <w:szCs w:val="28"/>
          <w:lang w:val="uk-UA"/>
        </w:rPr>
        <w:t>0</w:t>
      </w:r>
      <w:r w:rsidR="00456B04" w:rsidRPr="008A7471">
        <w:rPr>
          <w:sz w:val="28"/>
          <w:szCs w:val="28"/>
          <w:lang w:val="uk-UA"/>
        </w:rPr>
        <w:t>.</w:t>
      </w:r>
      <w:r w:rsidRPr="008A7471">
        <w:rPr>
          <w:sz w:val="28"/>
          <w:szCs w:val="28"/>
          <w:lang w:val="uk-UA"/>
        </w:rPr>
        <w:t xml:space="preserve"> Бере участь у проведенні особистого прийому громадян, що здійснюється керівництвом Сумської міської ради, з питань, що відносяться до повноважень Відділу.</w:t>
      </w:r>
    </w:p>
    <w:p w:rsidR="000A0F29" w:rsidRPr="008A7471" w:rsidRDefault="00456B04" w:rsidP="00D80008">
      <w:pPr>
        <w:pStyle w:val="rvps2"/>
        <w:shd w:val="clear" w:color="auto" w:fill="FFFFFF"/>
        <w:tabs>
          <w:tab w:val="left" w:pos="1134"/>
        </w:tabs>
        <w:spacing w:before="0" w:beforeAutospacing="0" w:after="0" w:afterAutospacing="0"/>
        <w:ind w:firstLine="567"/>
        <w:jc w:val="both"/>
        <w:rPr>
          <w:sz w:val="28"/>
          <w:szCs w:val="28"/>
          <w:lang w:val="uk-UA"/>
        </w:rPr>
      </w:pPr>
      <w:r w:rsidRPr="008A7471">
        <w:rPr>
          <w:sz w:val="28"/>
          <w:szCs w:val="28"/>
          <w:lang w:val="uk-UA"/>
        </w:rPr>
        <w:t>3.2.2</w:t>
      </w:r>
      <w:r w:rsidR="009C5ADB" w:rsidRPr="008A7471">
        <w:rPr>
          <w:sz w:val="28"/>
          <w:szCs w:val="28"/>
          <w:lang w:val="uk-UA"/>
        </w:rPr>
        <w:t>1</w:t>
      </w:r>
      <w:r w:rsidR="000A0F29" w:rsidRPr="008A7471">
        <w:rPr>
          <w:sz w:val="28"/>
          <w:szCs w:val="28"/>
          <w:lang w:val="uk-UA"/>
        </w:rPr>
        <w:t>. Здійснює, в межах повноважень, договірну роботу щодо договорів, угод, контрактів, меморандумів стороною яких виступає Сумська міська рада, її Виконавчий комітет або Сумський міський голова.</w:t>
      </w:r>
    </w:p>
    <w:p w:rsidR="000A0F29" w:rsidRPr="008A7471" w:rsidRDefault="00456B04" w:rsidP="000A0F29">
      <w:pPr>
        <w:pStyle w:val="rvps2"/>
        <w:shd w:val="clear" w:color="auto" w:fill="FFFFFF"/>
        <w:tabs>
          <w:tab w:val="left" w:pos="1134"/>
        </w:tabs>
        <w:spacing w:before="0" w:beforeAutospacing="0" w:after="0" w:afterAutospacing="0"/>
        <w:ind w:firstLine="567"/>
        <w:jc w:val="both"/>
        <w:rPr>
          <w:bCs/>
          <w:sz w:val="28"/>
          <w:szCs w:val="28"/>
          <w:lang w:val="uk-UA"/>
        </w:rPr>
      </w:pPr>
      <w:r w:rsidRPr="008A7471">
        <w:rPr>
          <w:bCs/>
          <w:sz w:val="28"/>
          <w:szCs w:val="28"/>
          <w:lang w:val="uk-UA"/>
        </w:rPr>
        <w:t>3.2.2</w:t>
      </w:r>
      <w:r w:rsidR="009C5ADB" w:rsidRPr="008A7471">
        <w:rPr>
          <w:bCs/>
          <w:sz w:val="28"/>
          <w:szCs w:val="28"/>
          <w:lang w:val="uk-UA"/>
        </w:rPr>
        <w:t>2</w:t>
      </w:r>
      <w:r w:rsidR="000A0F29" w:rsidRPr="008A7471">
        <w:rPr>
          <w:bCs/>
          <w:sz w:val="28"/>
          <w:szCs w:val="28"/>
          <w:lang w:val="uk-UA"/>
        </w:rPr>
        <w:t>. Бере участь в організації правової роботи з документами, які надходять від правоохоронних органів в установленому порядку.</w:t>
      </w:r>
    </w:p>
    <w:p w:rsidR="000A0F29" w:rsidRPr="008A7471" w:rsidRDefault="00456B04" w:rsidP="000A0F29">
      <w:pPr>
        <w:pStyle w:val="rvps2"/>
        <w:shd w:val="clear" w:color="auto" w:fill="FFFFFF"/>
        <w:tabs>
          <w:tab w:val="left" w:pos="1134"/>
        </w:tabs>
        <w:spacing w:before="0" w:beforeAutospacing="0" w:after="0" w:afterAutospacing="0"/>
        <w:ind w:firstLine="567"/>
        <w:jc w:val="both"/>
        <w:rPr>
          <w:bCs/>
          <w:sz w:val="28"/>
          <w:szCs w:val="28"/>
          <w:lang w:val="uk-UA"/>
        </w:rPr>
      </w:pPr>
      <w:r w:rsidRPr="008A7471">
        <w:rPr>
          <w:bCs/>
          <w:sz w:val="28"/>
          <w:szCs w:val="28"/>
          <w:lang w:val="uk-UA"/>
        </w:rPr>
        <w:t>3.2.2</w:t>
      </w:r>
      <w:r w:rsidR="00A75A40" w:rsidRPr="008A7471">
        <w:rPr>
          <w:bCs/>
          <w:sz w:val="28"/>
          <w:szCs w:val="28"/>
          <w:lang w:val="uk-UA"/>
        </w:rPr>
        <w:t>3</w:t>
      </w:r>
      <w:r w:rsidR="000A0F29" w:rsidRPr="008A7471">
        <w:rPr>
          <w:bCs/>
          <w:sz w:val="28"/>
          <w:szCs w:val="28"/>
          <w:lang w:val="uk-UA"/>
        </w:rPr>
        <w:t>. 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D80008" w:rsidRPr="008A7471" w:rsidRDefault="006D73E4" w:rsidP="00D80008">
      <w:pPr>
        <w:pStyle w:val="rvps2"/>
        <w:shd w:val="clear" w:color="auto" w:fill="FFFFFF"/>
        <w:tabs>
          <w:tab w:val="left" w:pos="1134"/>
        </w:tabs>
        <w:spacing w:before="0" w:beforeAutospacing="0" w:after="0" w:afterAutospacing="0"/>
        <w:ind w:firstLine="567"/>
        <w:jc w:val="both"/>
        <w:rPr>
          <w:bCs/>
          <w:sz w:val="28"/>
          <w:szCs w:val="28"/>
          <w:lang w:val="uk-UA"/>
        </w:rPr>
      </w:pPr>
      <w:r w:rsidRPr="008A7471">
        <w:rPr>
          <w:sz w:val="28"/>
          <w:szCs w:val="28"/>
          <w:lang w:val="uk-UA"/>
        </w:rPr>
        <w:t>3</w:t>
      </w:r>
      <w:r w:rsidR="00456B04" w:rsidRPr="008A7471">
        <w:rPr>
          <w:sz w:val="28"/>
          <w:szCs w:val="28"/>
          <w:lang w:val="uk-UA"/>
        </w:rPr>
        <w:t>.2.2</w:t>
      </w:r>
      <w:r w:rsidR="00A75A40" w:rsidRPr="008A7471">
        <w:rPr>
          <w:sz w:val="28"/>
          <w:szCs w:val="28"/>
          <w:lang w:val="uk-UA"/>
        </w:rPr>
        <w:t>4</w:t>
      </w:r>
      <w:r w:rsidR="00D80008" w:rsidRPr="008A7471">
        <w:rPr>
          <w:sz w:val="28"/>
          <w:szCs w:val="28"/>
          <w:lang w:val="uk-UA"/>
        </w:rPr>
        <w:t xml:space="preserve">. У межах </w:t>
      </w:r>
      <w:r w:rsidR="00A75A40" w:rsidRPr="008A7471">
        <w:rPr>
          <w:sz w:val="28"/>
          <w:szCs w:val="28"/>
          <w:lang w:val="uk-UA"/>
        </w:rPr>
        <w:t>повноважень</w:t>
      </w:r>
      <w:r w:rsidR="00D80008" w:rsidRPr="008A7471">
        <w:rPr>
          <w:sz w:val="28"/>
          <w:szCs w:val="28"/>
          <w:lang w:val="uk-UA"/>
        </w:rPr>
        <w:t xml:space="preserve"> виконує </w:t>
      </w:r>
      <w:r w:rsidR="00D80008" w:rsidRPr="008A7471">
        <w:rPr>
          <w:bCs/>
          <w:sz w:val="28"/>
          <w:szCs w:val="28"/>
          <w:lang w:val="uk-UA"/>
        </w:rPr>
        <w:t>інші функції згідно з чинним законодавством України.</w:t>
      </w:r>
    </w:p>
    <w:p w:rsidR="0098690C" w:rsidRPr="008A7471" w:rsidRDefault="0098690C" w:rsidP="008C0A36">
      <w:pPr>
        <w:jc w:val="both"/>
        <w:rPr>
          <w:sz w:val="28"/>
          <w:szCs w:val="28"/>
          <w:lang w:val="uk-UA"/>
        </w:rPr>
      </w:pPr>
    </w:p>
    <w:p w:rsidR="00DA72D2" w:rsidRPr="008A7471" w:rsidRDefault="00DA72D2" w:rsidP="00DA72D2">
      <w:pPr>
        <w:ind w:firstLine="567"/>
        <w:jc w:val="center"/>
        <w:rPr>
          <w:b/>
          <w:sz w:val="28"/>
          <w:szCs w:val="28"/>
          <w:lang w:val="uk-UA"/>
        </w:rPr>
      </w:pPr>
      <w:r w:rsidRPr="008A7471">
        <w:rPr>
          <w:b/>
          <w:sz w:val="28"/>
          <w:szCs w:val="28"/>
          <w:lang w:val="uk-UA"/>
        </w:rPr>
        <w:t xml:space="preserve">РОЗДІЛ ІV. ПРАВА </w:t>
      </w:r>
      <w:r w:rsidR="005628BA" w:rsidRPr="008A7471">
        <w:rPr>
          <w:b/>
          <w:sz w:val="28"/>
          <w:szCs w:val="28"/>
          <w:lang w:val="uk-UA"/>
        </w:rPr>
        <w:t>ВІДДІЛУ</w:t>
      </w:r>
    </w:p>
    <w:p w:rsidR="005628BA" w:rsidRPr="008A7471" w:rsidRDefault="005628BA" w:rsidP="005628BA">
      <w:pPr>
        <w:tabs>
          <w:tab w:val="left" w:pos="851"/>
        </w:tabs>
        <w:ind w:firstLine="567"/>
        <w:jc w:val="both"/>
        <w:rPr>
          <w:sz w:val="28"/>
          <w:szCs w:val="28"/>
          <w:lang w:val="uk-UA"/>
        </w:rPr>
      </w:pPr>
    </w:p>
    <w:p w:rsidR="005628BA" w:rsidRPr="008A7471" w:rsidRDefault="005628BA" w:rsidP="005628BA">
      <w:pPr>
        <w:tabs>
          <w:tab w:val="left" w:pos="851"/>
        </w:tabs>
        <w:ind w:firstLine="567"/>
        <w:jc w:val="both"/>
        <w:rPr>
          <w:sz w:val="28"/>
          <w:szCs w:val="28"/>
          <w:lang w:val="uk-UA"/>
        </w:rPr>
      </w:pPr>
      <w:r w:rsidRPr="008A7471">
        <w:rPr>
          <w:sz w:val="28"/>
          <w:szCs w:val="28"/>
          <w:lang w:val="uk-UA"/>
        </w:rPr>
        <w:t>4.Відділ має право:</w:t>
      </w:r>
    </w:p>
    <w:p w:rsidR="005628BA" w:rsidRPr="008A7471" w:rsidRDefault="005628BA" w:rsidP="005628BA">
      <w:pPr>
        <w:tabs>
          <w:tab w:val="left" w:pos="851"/>
        </w:tabs>
        <w:ind w:firstLine="567"/>
        <w:jc w:val="both"/>
        <w:rPr>
          <w:sz w:val="28"/>
          <w:szCs w:val="28"/>
          <w:lang w:val="uk-UA"/>
        </w:rPr>
      </w:pPr>
      <w:r w:rsidRPr="008A7471">
        <w:rPr>
          <w:sz w:val="28"/>
          <w:szCs w:val="28"/>
          <w:lang w:val="uk-UA"/>
        </w:rPr>
        <w:t>4.1. Одержувати від органів державної виконавчої влади, органів місцевого самоврядування, виконавчих органів Сумської міської ради, підприємств, установ та організацій незалежно від форми власності та</w:t>
      </w:r>
      <w:r w:rsidR="00A75A40" w:rsidRPr="008A7471">
        <w:rPr>
          <w:sz w:val="28"/>
          <w:szCs w:val="28"/>
          <w:lang w:val="uk-UA"/>
        </w:rPr>
        <w:t xml:space="preserve"> інших суб’єктів</w:t>
      </w:r>
      <w:r w:rsidR="007C162A" w:rsidRPr="008A7471">
        <w:rPr>
          <w:sz w:val="28"/>
          <w:szCs w:val="28"/>
          <w:lang w:val="uk-UA"/>
        </w:rPr>
        <w:t xml:space="preserve"> господарювання</w:t>
      </w:r>
      <w:r w:rsidRPr="008A7471">
        <w:rPr>
          <w:sz w:val="28"/>
          <w:szCs w:val="28"/>
          <w:lang w:val="uk-UA"/>
        </w:rPr>
        <w:t xml:space="preserve">, громадських та благодійних організацій інформацію з питань, що належать до </w:t>
      </w:r>
      <w:r w:rsidR="00A75A40" w:rsidRPr="008A7471">
        <w:rPr>
          <w:sz w:val="28"/>
          <w:szCs w:val="28"/>
          <w:lang w:val="uk-UA"/>
        </w:rPr>
        <w:t>повноважень</w:t>
      </w:r>
      <w:r w:rsidRPr="008A7471">
        <w:rPr>
          <w:sz w:val="28"/>
          <w:szCs w:val="28"/>
          <w:lang w:val="uk-UA"/>
        </w:rPr>
        <w:t xml:space="preserve"> Відділу.</w:t>
      </w:r>
    </w:p>
    <w:p w:rsidR="005628BA" w:rsidRPr="008A7471" w:rsidRDefault="005628BA" w:rsidP="005628BA">
      <w:pPr>
        <w:tabs>
          <w:tab w:val="left" w:pos="851"/>
        </w:tabs>
        <w:ind w:firstLine="567"/>
        <w:jc w:val="both"/>
        <w:rPr>
          <w:sz w:val="28"/>
          <w:szCs w:val="28"/>
          <w:lang w:val="uk-UA"/>
        </w:rPr>
      </w:pPr>
      <w:r w:rsidRPr="008A7471">
        <w:rPr>
          <w:sz w:val="28"/>
          <w:szCs w:val="28"/>
          <w:lang w:val="uk-UA"/>
        </w:rPr>
        <w:t>4.2. Представляти Відділ у відносинах з органами державної влади, органами місцевого самоврядування, підприємствами, установами, організаціями незалежно від форми власності</w:t>
      </w:r>
      <w:r w:rsidR="00A75A40" w:rsidRPr="008A7471">
        <w:rPr>
          <w:sz w:val="28"/>
          <w:szCs w:val="28"/>
          <w:lang w:val="uk-UA"/>
        </w:rPr>
        <w:t xml:space="preserve"> та іншими суб’єктами</w:t>
      </w:r>
      <w:r w:rsidRPr="008A7471">
        <w:rPr>
          <w:sz w:val="28"/>
          <w:szCs w:val="28"/>
          <w:lang w:val="uk-UA"/>
        </w:rPr>
        <w:t>.</w:t>
      </w:r>
    </w:p>
    <w:p w:rsidR="005628BA" w:rsidRPr="008A7471" w:rsidRDefault="005628BA" w:rsidP="005628BA">
      <w:pPr>
        <w:tabs>
          <w:tab w:val="left" w:pos="851"/>
        </w:tabs>
        <w:ind w:firstLine="567"/>
        <w:jc w:val="both"/>
        <w:rPr>
          <w:sz w:val="28"/>
          <w:szCs w:val="28"/>
          <w:lang w:val="uk-UA"/>
        </w:rPr>
      </w:pPr>
      <w:r w:rsidRPr="008A7471">
        <w:rPr>
          <w:sz w:val="28"/>
          <w:szCs w:val="28"/>
          <w:lang w:val="uk-UA"/>
        </w:rPr>
        <w:t xml:space="preserve">4.3. У разі необхідності, за погодженням із керівниками органів державної влади, органів місцевого самоврядування, виконавчих органів Сумської міської ради, підприємств, установ та організацій незалежно від форми власності, залучати їхніх працівників для розгляду питань, що належать до </w:t>
      </w:r>
      <w:r w:rsidR="00A75A40" w:rsidRPr="008A7471">
        <w:rPr>
          <w:sz w:val="28"/>
          <w:szCs w:val="28"/>
          <w:lang w:val="uk-UA"/>
        </w:rPr>
        <w:t>повноважень</w:t>
      </w:r>
      <w:r w:rsidRPr="008A7471">
        <w:rPr>
          <w:sz w:val="28"/>
          <w:szCs w:val="28"/>
          <w:lang w:val="uk-UA"/>
        </w:rPr>
        <w:t xml:space="preserve"> Відділу.</w:t>
      </w:r>
    </w:p>
    <w:p w:rsidR="005628BA" w:rsidRPr="008A7471" w:rsidRDefault="005628BA" w:rsidP="005628BA">
      <w:pPr>
        <w:tabs>
          <w:tab w:val="left" w:pos="851"/>
        </w:tabs>
        <w:ind w:firstLine="567"/>
        <w:jc w:val="both"/>
        <w:rPr>
          <w:sz w:val="28"/>
          <w:szCs w:val="28"/>
          <w:lang w:val="uk-UA"/>
        </w:rPr>
      </w:pPr>
      <w:r w:rsidRPr="008A7471">
        <w:rPr>
          <w:sz w:val="28"/>
          <w:szCs w:val="28"/>
          <w:lang w:val="uk-UA"/>
        </w:rPr>
        <w:t xml:space="preserve">4.4. Вносити на розгляд Сумської міської ради, </w:t>
      </w:r>
      <w:r w:rsidR="00397840" w:rsidRPr="008A7471">
        <w:rPr>
          <w:sz w:val="28"/>
          <w:szCs w:val="28"/>
          <w:lang w:val="uk-UA"/>
        </w:rPr>
        <w:t>В</w:t>
      </w:r>
      <w:r w:rsidRPr="008A7471">
        <w:rPr>
          <w:sz w:val="28"/>
          <w:szCs w:val="28"/>
          <w:lang w:val="uk-UA"/>
        </w:rPr>
        <w:t xml:space="preserve">иконавчого комітету </w:t>
      </w:r>
      <w:r w:rsidR="000772C4" w:rsidRPr="008A7471">
        <w:rPr>
          <w:sz w:val="28"/>
          <w:szCs w:val="28"/>
          <w:lang w:val="uk-UA"/>
        </w:rPr>
        <w:t>Сум</w:t>
      </w:r>
      <w:r w:rsidRPr="008A7471">
        <w:rPr>
          <w:sz w:val="28"/>
          <w:szCs w:val="28"/>
          <w:lang w:val="uk-UA"/>
        </w:rPr>
        <w:t xml:space="preserve">ської міської ради </w:t>
      </w:r>
      <w:proofErr w:type="spellStart"/>
      <w:r w:rsidRPr="008A7471">
        <w:rPr>
          <w:sz w:val="28"/>
          <w:szCs w:val="28"/>
          <w:lang w:val="uk-UA"/>
        </w:rPr>
        <w:t>проєкти</w:t>
      </w:r>
      <w:proofErr w:type="spellEnd"/>
      <w:r w:rsidRPr="008A7471">
        <w:rPr>
          <w:sz w:val="28"/>
          <w:szCs w:val="28"/>
          <w:lang w:val="uk-UA"/>
        </w:rPr>
        <w:t xml:space="preserve"> рішень з питань, що належать до </w:t>
      </w:r>
      <w:r w:rsidR="00E82C3C" w:rsidRPr="008A7471">
        <w:rPr>
          <w:sz w:val="28"/>
          <w:szCs w:val="28"/>
          <w:lang w:val="uk-UA"/>
        </w:rPr>
        <w:t>повноважень</w:t>
      </w:r>
      <w:r w:rsidRPr="008A7471">
        <w:rPr>
          <w:sz w:val="28"/>
          <w:szCs w:val="28"/>
          <w:lang w:val="uk-UA"/>
        </w:rPr>
        <w:t xml:space="preserve"> Відділу.</w:t>
      </w:r>
    </w:p>
    <w:p w:rsidR="005628BA" w:rsidRPr="008A7471" w:rsidRDefault="005628BA" w:rsidP="005628BA">
      <w:pPr>
        <w:tabs>
          <w:tab w:val="left" w:pos="851"/>
        </w:tabs>
        <w:ind w:firstLine="567"/>
        <w:jc w:val="both"/>
        <w:rPr>
          <w:sz w:val="28"/>
          <w:szCs w:val="28"/>
          <w:lang w:val="uk-UA"/>
        </w:rPr>
      </w:pPr>
      <w:r w:rsidRPr="008A7471">
        <w:rPr>
          <w:sz w:val="28"/>
          <w:szCs w:val="28"/>
          <w:lang w:val="uk-UA"/>
        </w:rPr>
        <w:t xml:space="preserve">4.5. </w:t>
      </w:r>
      <w:r w:rsidR="009827F8" w:rsidRPr="008A7471">
        <w:rPr>
          <w:sz w:val="28"/>
          <w:szCs w:val="28"/>
          <w:lang w:val="uk-UA"/>
        </w:rPr>
        <w:t>Ініціювати с</w:t>
      </w:r>
      <w:r w:rsidRPr="008A7471">
        <w:rPr>
          <w:sz w:val="28"/>
          <w:szCs w:val="28"/>
          <w:lang w:val="uk-UA"/>
        </w:rPr>
        <w:t>клика</w:t>
      </w:r>
      <w:r w:rsidR="009827F8" w:rsidRPr="008A7471">
        <w:rPr>
          <w:sz w:val="28"/>
          <w:szCs w:val="28"/>
          <w:lang w:val="uk-UA"/>
        </w:rPr>
        <w:t>ння</w:t>
      </w:r>
      <w:r w:rsidR="00E82C3C" w:rsidRPr="008A7471">
        <w:rPr>
          <w:sz w:val="28"/>
          <w:szCs w:val="28"/>
          <w:lang w:val="uk-UA"/>
        </w:rPr>
        <w:t>,</w:t>
      </w:r>
      <w:r w:rsidRPr="008A7471">
        <w:rPr>
          <w:sz w:val="28"/>
          <w:szCs w:val="28"/>
          <w:lang w:val="uk-UA"/>
        </w:rPr>
        <w:t xml:space="preserve"> в установленому порядку</w:t>
      </w:r>
      <w:r w:rsidR="00E82C3C" w:rsidRPr="008A7471">
        <w:rPr>
          <w:sz w:val="28"/>
          <w:szCs w:val="28"/>
          <w:lang w:val="uk-UA"/>
        </w:rPr>
        <w:t>,</w:t>
      </w:r>
      <w:r w:rsidRPr="008A7471">
        <w:rPr>
          <w:sz w:val="28"/>
          <w:szCs w:val="28"/>
          <w:lang w:val="uk-UA"/>
        </w:rPr>
        <w:t xml:space="preserve"> нарад, конференці</w:t>
      </w:r>
      <w:r w:rsidR="009827F8" w:rsidRPr="008A7471">
        <w:rPr>
          <w:sz w:val="28"/>
          <w:szCs w:val="28"/>
          <w:lang w:val="uk-UA"/>
        </w:rPr>
        <w:t>й</w:t>
      </w:r>
      <w:r w:rsidRPr="008A7471">
        <w:rPr>
          <w:sz w:val="28"/>
          <w:szCs w:val="28"/>
          <w:lang w:val="uk-UA"/>
        </w:rPr>
        <w:t>, семінар</w:t>
      </w:r>
      <w:r w:rsidR="009827F8" w:rsidRPr="008A7471">
        <w:rPr>
          <w:sz w:val="28"/>
          <w:szCs w:val="28"/>
          <w:lang w:val="uk-UA"/>
        </w:rPr>
        <w:t>ів</w:t>
      </w:r>
      <w:r w:rsidRPr="008A7471">
        <w:rPr>
          <w:sz w:val="28"/>
          <w:szCs w:val="28"/>
          <w:lang w:val="uk-UA"/>
        </w:rPr>
        <w:t xml:space="preserve"> з питань, що належать до </w:t>
      </w:r>
      <w:r w:rsidR="00E82C3C" w:rsidRPr="008A7471">
        <w:rPr>
          <w:sz w:val="28"/>
          <w:szCs w:val="28"/>
          <w:lang w:val="uk-UA"/>
        </w:rPr>
        <w:t xml:space="preserve">повноважень </w:t>
      </w:r>
      <w:r w:rsidRPr="008A7471">
        <w:rPr>
          <w:sz w:val="28"/>
          <w:szCs w:val="28"/>
          <w:lang w:val="uk-UA"/>
        </w:rPr>
        <w:t>Відділу</w:t>
      </w:r>
      <w:r w:rsidR="007C162A" w:rsidRPr="008A7471">
        <w:rPr>
          <w:sz w:val="28"/>
          <w:szCs w:val="28"/>
          <w:lang w:val="uk-UA"/>
        </w:rPr>
        <w:t>.</w:t>
      </w:r>
      <w:r w:rsidR="00E82C3C" w:rsidRPr="008A7471">
        <w:rPr>
          <w:sz w:val="28"/>
          <w:szCs w:val="28"/>
          <w:lang w:val="uk-UA"/>
        </w:rPr>
        <w:t xml:space="preserve"> </w:t>
      </w:r>
    </w:p>
    <w:p w:rsidR="00CD7A2B" w:rsidRPr="008A7471" w:rsidRDefault="00CD7A2B" w:rsidP="00CD7A2B">
      <w:pPr>
        <w:ind w:firstLine="567"/>
        <w:jc w:val="both"/>
        <w:rPr>
          <w:sz w:val="28"/>
          <w:szCs w:val="28"/>
          <w:lang w:val="uk-UA"/>
        </w:rPr>
      </w:pPr>
      <w:r w:rsidRPr="008A7471">
        <w:rPr>
          <w:sz w:val="28"/>
          <w:szCs w:val="28"/>
          <w:lang w:val="uk-UA"/>
        </w:rPr>
        <w:t>4.6. Брати участь у засіданнях дорадчих і колегіальних органів, нарадах,</w:t>
      </w:r>
      <w:r w:rsidR="00E82C3C" w:rsidRPr="008A7471">
        <w:rPr>
          <w:sz w:val="28"/>
          <w:szCs w:val="28"/>
          <w:lang w:val="uk-UA"/>
        </w:rPr>
        <w:t xml:space="preserve"> конференціях, семінарах,</w:t>
      </w:r>
      <w:r w:rsidRPr="008A7471">
        <w:rPr>
          <w:sz w:val="28"/>
          <w:szCs w:val="28"/>
          <w:lang w:val="uk-UA"/>
        </w:rPr>
        <w:t xml:space="preserve"> які проводяться, у разі розгляду на них питань, які відносяться до повноважень Відділу.</w:t>
      </w:r>
    </w:p>
    <w:p w:rsidR="00CD7A2B" w:rsidRPr="008A7471" w:rsidRDefault="00CD7A2B" w:rsidP="00CD7A2B">
      <w:pPr>
        <w:ind w:firstLine="567"/>
        <w:jc w:val="both"/>
        <w:rPr>
          <w:sz w:val="28"/>
          <w:szCs w:val="28"/>
          <w:lang w:val="uk-UA"/>
        </w:rPr>
      </w:pPr>
      <w:r w:rsidRPr="008A7471">
        <w:rPr>
          <w:sz w:val="28"/>
          <w:szCs w:val="28"/>
          <w:lang w:val="uk-UA"/>
        </w:rPr>
        <w:t>4.7. Брати участь у засіданнях тимчасових та постійних комісій з метою запобігання прийняття актів, які не відповідають вимогам чинного законодавства України</w:t>
      </w:r>
      <w:r w:rsidR="00E82C3C" w:rsidRPr="008A7471">
        <w:rPr>
          <w:sz w:val="28"/>
          <w:szCs w:val="28"/>
          <w:lang w:val="uk-UA"/>
        </w:rPr>
        <w:t>, з питань, що належать до повноважень Відділу</w:t>
      </w:r>
      <w:r w:rsidRPr="008A7471">
        <w:rPr>
          <w:sz w:val="28"/>
          <w:szCs w:val="28"/>
          <w:lang w:val="uk-UA"/>
        </w:rPr>
        <w:t>.</w:t>
      </w:r>
    </w:p>
    <w:p w:rsidR="005628BA" w:rsidRPr="008A7471" w:rsidRDefault="005628BA" w:rsidP="005628BA">
      <w:pPr>
        <w:tabs>
          <w:tab w:val="left" w:pos="851"/>
        </w:tabs>
        <w:ind w:firstLine="567"/>
        <w:jc w:val="both"/>
        <w:rPr>
          <w:sz w:val="28"/>
          <w:szCs w:val="28"/>
          <w:lang w:val="uk-UA"/>
        </w:rPr>
      </w:pPr>
      <w:r w:rsidRPr="008A7471">
        <w:rPr>
          <w:sz w:val="28"/>
          <w:szCs w:val="28"/>
          <w:lang w:val="uk-UA"/>
        </w:rPr>
        <w:lastRenderedPageBreak/>
        <w:t>4.</w:t>
      </w:r>
      <w:r w:rsidR="00E82C3C" w:rsidRPr="008A7471">
        <w:rPr>
          <w:sz w:val="28"/>
          <w:szCs w:val="28"/>
          <w:lang w:val="uk-UA"/>
        </w:rPr>
        <w:t>8</w:t>
      </w:r>
      <w:r w:rsidRPr="008A7471">
        <w:rPr>
          <w:sz w:val="28"/>
          <w:szCs w:val="28"/>
          <w:lang w:val="uk-UA"/>
        </w:rPr>
        <w:t xml:space="preserve">. Представляти в установленому чинним законодавством України порядку інтереси </w:t>
      </w:r>
      <w:r w:rsidR="000772C4" w:rsidRPr="008A7471">
        <w:rPr>
          <w:sz w:val="28"/>
          <w:szCs w:val="28"/>
          <w:lang w:val="uk-UA"/>
        </w:rPr>
        <w:t>Сум</w:t>
      </w:r>
      <w:r w:rsidRPr="008A7471">
        <w:rPr>
          <w:sz w:val="28"/>
          <w:szCs w:val="28"/>
          <w:lang w:val="uk-UA"/>
        </w:rPr>
        <w:t xml:space="preserve">ської міської ради, </w:t>
      </w:r>
      <w:r w:rsidR="009827F8" w:rsidRPr="008A7471">
        <w:rPr>
          <w:sz w:val="28"/>
          <w:szCs w:val="28"/>
          <w:lang w:val="uk-UA"/>
        </w:rPr>
        <w:t>В</w:t>
      </w:r>
      <w:r w:rsidRPr="008A7471">
        <w:rPr>
          <w:sz w:val="28"/>
          <w:szCs w:val="28"/>
          <w:lang w:val="uk-UA"/>
        </w:rPr>
        <w:t xml:space="preserve">иконавчого комітету </w:t>
      </w:r>
      <w:r w:rsidR="000772C4" w:rsidRPr="008A7471">
        <w:rPr>
          <w:sz w:val="28"/>
          <w:szCs w:val="28"/>
          <w:lang w:val="uk-UA"/>
        </w:rPr>
        <w:t>Сум</w:t>
      </w:r>
      <w:r w:rsidRPr="008A7471">
        <w:rPr>
          <w:sz w:val="28"/>
          <w:szCs w:val="28"/>
          <w:lang w:val="uk-UA"/>
        </w:rPr>
        <w:t>ської міської ради</w:t>
      </w:r>
      <w:r w:rsidR="002A61F3" w:rsidRPr="008A7471">
        <w:rPr>
          <w:sz w:val="28"/>
          <w:szCs w:val="28"/>
          <w:lang w:val="uk-UA"/>
        </w:rPr>
        <w:t>, міського голови</w:t>
      </w:r>
      <w:r w:rsidRPr="008A7471">
        <w:rPr>
          <w:sz w:val="28"/>
          <w:szCs w:val="28"/>
          <w:lang w:val="uk-UA"/>
        </w:rPr>
        <w:t xml:space="preserve"> у судах усіх юрисдикцій і всіх інстанцій під час розгляду судових справ та вирішення правових питань і спорів</w:t>
      </w:r>
      <w:r w:rsidR="00CD7A2B" w:rsidRPr="008A7471">
        <w:rPr>
          <w:sz w:val="28"/>
          <w:szCs w:val="28"/>
          <w:lang w:val="uk-UA"/>
        </w:rPr>
        <w:t xml:space="preserve">, з питань, що належать до </w:t>
      </w:r>
      <w:r w:rsidR="00E82C3C" w:rsidRPr="008A7471">
        <w:rPr>
          <w:sz w:val="28"/>
          <w:szCs w:val="28"/>
          <w:lang w:val="uk-UA"/>
        </w:rPr>
        <w:t>повноважень</w:t>
      </w:r>
      <w:r w:rsidR="00CD7A2B" w:rsidRPr="008A7471">
        <w:rPr>
          <w:sz w:val="28"/>
          <w:szCs w:val="28"/>
          <w:lang w:val="uk-UA"/>
        </w:rPr>
        <w:t xml:space="preserve"> Відділу</w:t>
      </w:r>
      <w:r w:rsidRPr="008A7471">
        <w:rPr>
          <w:sz w:val="28"/>
          <w:szCs w:val="28"/>
          <w:lang w:val="uk-UA"/>
        </w:rPr>
        <w:t>.</w:t>
      </w:r>
    </w:p>
    <w:p w:rsidR="005628BA" w:rsidRPr="008A7471" w:rsidRDefault="00E82C3C" w:rsidP="005628BA">
      <w:pPr>
        <w:tabs>
          <w:tab w:val="left" w:pos="851"/>
        </w:tabs>
        <w:ind w:firstLine="567"/>
        <w:jc w:val="both"/>
        <w:rPr>
          <w:sz w:val="28"/>
          <w:szCs w:val="28"/>
          <w:lang w:val="uk-UA"/>
        </w:rPr>
      </w:pPr>
      <w:r w:rsidRPr="008A7471">
        <w:rPr>
          <w:sz w:val="28"/>
          <w:szCs w:val="28"/>
          <w:lang w:val="uk-UA"/>
        </w:rPr>
        <w:t>4.9</w:t>
      </w:r>
      <w:r w:rsidR="005628BA" w:rsidRPr="008A7471">
        <w:rPr>
          <w:sz w:val="28"/>
          <w:szCs w:val="28"/>
          <w:lang w:val="uk-UA"/>
        </w:rPr>
        <w:t>. Має інші права, пов’язані з виконанням покладених на Відділ завдань і функцій, які регулюються чинним законодавством України.</w:t>
      </w:r>
    </w:p>
    <w:p w:rsidR="00DA72D2" w:rsidRPr="008A7471" w:rsidRDefault="00DA72D2" w:rsidP="008C0A36">
      <w:pPr>
        <w:jc w:val="both"/>
        <w:rPr>
          <w:sz w:val="28"/>
          <w:szCs w:val="28"/>
          <w:lang w:val="uk-UA"/>
        </w:rPr>
      </w:pPr>
    </w:p>
    <w:p w:rsidR="008A7471" w:rsidRDefault="008A7471" w:rsidP="005628BA">
      <w:pPr>
        <w:jc w:val="center"/>
        <w:rPr>
          <w:b/>
          <w:sz w:val="28"/>
          <w:szCs w:val="28"/>
          <w:lang w:val="uk-UA"/>
        </w:rPr>
      </w:pPr>
    </w:p>
    <w:p w:rsidR="005628BA" w:rsidRPr="008A7471" w:rsidRDefault="005628BA" w:rsidP="005628BA">
      <w:pPr>
        <w:jc w:val="center"/>
        <w:rPr>
          <w:b/>
          <w:sz w:val="28"/>
          <w:szCs w:val="28"/>
          <w:lang w:val="uk-UA"/>
        </w:rPr>
      </w:pPr>
      <w:r w:rsidRPr="008A7471">
        <w:rPr>
          <w:b/>
          <w:sz w:val="28"/>
          <w:szCs w:val="28"/>
          <w:lang w:val="uk-UA"/>
        </w:rPr>
        <w:t>РОЗДІЛ V. ВІДПОВІДАЛЬНІСТЬ ВІДДІЛУ</w:t>
      </w:r>
    </w:p>
    <w:p w:rsidR="005628BA" w:rsidRPr="008A7471" w:rsidRDefault="005628BA" w:rsidP="005628BA">
      <w:pPr>
        <w:jc w:val="center"/>
        <w:rPr>
          <w:b/>
          <w:sz w:val="24"/>
          <w:szCs w:val="24"/>
          <w:lang w:val="uk-UA"/>
        </w:rPr>
      </w:pPr>
    </w:p>
    <w:p w:rsidR="005628BA" w:rsidRPr="008A7471" w:rsidRDefault="005628BA" w:rsidP="005628BA">
      <w:pPr>
        <w:ind w:firstLine="567"/>
        <w:jc w:val="both"/>
        <w:rPr>
          <w:sz w:val="28"/>
          <w:szCs w:val="28"/>
          <w:lang w:val="uk-UA"/>
        </w:rPr>
      </w:pPr>
      <w:r w:rsidRPr="008A7471">
        <w:rPr>
          <w:sz w:val="28"/>
          <w:szCs w:val="28"/>
          <w:lang w:val="uk-UA"/>
        </w:rPr>
        <w:t>5.1. Персональну відповідальність за роботу Відділу та належне здійснення покладених на нього завдань та функцій несе начальник Відділу.</w:t>
      </w:r>
    </w:p>
    <w:p w:rsidR="005628BA" w:rsidRPr="008A7471" w:rsidRDefault="005628BA" w:rsidP="005628BA">
      <w:pPr>
        <w:ind w:firstLine="567"/>
        <w:jc w:val="both"/>
        <w:rPr>
          <w:sz w:val="28"/>
          <w:szCs w:val="28"/>
          <w:lang w:val="uk-UA"/>
        </w:rPr>
      </w:pPr>
      <w:r w:rsidRPr="008A7471">
        <w:rPr>
          <w:sz w:val="28"/>
          <w:szCs w:val="28"/>
          <w:lang w:val="uk-UA"/>
        </w:rPr>
        <w:t>5.2. Працівники Відділу можуть бути притягнуті до цивільної, адміністративної, кримінальної та інших видів відповідальності у випадках та у порядку, що передбачені чинним законодавством України.</w:t>
      </w:r>
    </w:p>
    <w:p w:rsidR="005628BA" w:rsidRPr="008A7471" w:rsidRDefault="005628BA" w:rsidP="005628BA">
      <w:pPr>
        <w:ind w:firstLine="567"/>
        <w:jc w:val="both"/>
        <w:rPr>
          <w:sz w:val="28"/>
          <w:szCs w:val="28"/>
          <w:lang w:val="uk-UA"/>
        </w:rPr>
      </w:pPr>
      <w:r w:rsidRPr="008A7471">
        <w:rPr>
          <w:sz w:val="28"/>
          <w:szCs w:val="28"/>
          <w:lang w:val="uk-UA"/>
        </w:rPr>
        <w:t>5.3. Працівники Відділу несуть відповідальність за своєчасне та належне виконання обов’язків, передбачених даним Положенням і посадовими інструкціями, у порядку, визначеному чинним законодавством.</w:t>
      </w:r>
    </w:p>
    <w:p w:rsidR="005628BA" w:rsidRPr="008A7471" w:rsidRDefault="005628BA" w:rsidP="008C0A36">
      <w:pPr>
        <w:jc w:val="both"/>
        <w:rPr>
          <w:sz w:val="28"/>
          <w:szCs w:val="28"/>
          <w:lang w:val="uk-UA"/>
        </w:rPr>
      </w:pPr>
    </w:p>
    <w:p w:rsidR="005628BA" w:rsidRPr="008A7471" w:rsidRDefault="005628BA" w:rsidP="005628BA">
      <w:pPr>
        <w:jc w:val="center"/>
        <w:rPr>
          <w:b/>
          <w:sz w:val="28"/>
          <w:szCs w:val="28"/>
          <w:lang w:val="uk-UA"/>
        </w:rPr>
      </w:pPr>
      <w:r w:rsidRPr="008A7471">
        <w:rPr>
          <w:b/>
          <w:sz w:val="28"/>
          <w:szCs w:val="28"/>
          <w:lang w:val="uk-UA"/>
        </w:rPr>
        <w:t>РОЗДІЛ VІ. ЗАКЛЮЧНІ ПОЛОЖЕННЯ</w:t>
      </w:r>
    </w:p>
    <w:p w:rsidR="005628BA" w:rsidRPr="008A7471" w:rsidRDefault="005628BA" w:rsidP="005628BA">
      <w:pPr>
        <w:jc w:val="center"/>
        <w:rPr>
          <w:b/>
          <w:sz w:val="24"/>
          <w:szCs w:val="24"/>
          <w:lang w:val="uk-UA"/>
        </w:rPr>
      </w:pPr>
    </w:p>
    <w:p w:rsidR="005628BA" w:rsidRPr="008A7471" w:rsidRDefault="005628BA" w:rsidP="005628BA">
      <w:pPr>
        <w:ind w:firstLine="540"/>
        <w:jc w:val="both"/>
        <w:rPr>
          <w:sz w:val="28"/>
          <w:szCs w:val="28"/>
          <w:lang w:val="uk-UA"/>
        </w:rPr>
      </w:pPr>
      <w:r w:rsidRPr="008A7471">
        <w:rPr>
          <w:sz w:val="28"/>
          <w:szCs w:val="28"/>
          <w:lang w:val="uk-UA"/>
        </w:rPr>
        <w:t>6.1. Припинення діяльності Відділу здійснюється за рішенням Сумської міської ради відповідно до вимог чинного законодавства України.</w:t>
      </w:r>
    </w:p>
    <w:p w:rsidR="005628BA" w:rsidRPr="008A7471" w:rsidRDefault="005628BA" w:rsidP="005628BA">
      <w:pPr>
        <w:ind w:firstLine="540"/>
        <w:jc w:val="both"/>
        <w:rPr>
          <w:sz w:val="28"/>
          <w:szCs w:val="28"/>
          <w:lang w:val="uk-UA"/>
        </w:rPr>
      </w:pPr>
      <w:r w:rsidRPr="008A7471">
        <w:rPr>
          <w:sz w:val="28"/>
          <w:szCs w:val="28"/>
          <w:lang w:val="uk-UA"/>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5628BA" w:rsidRPr="008A7471" w:rsidRDefault="005628BA" w:rsidP="008C0A36">
      <w:pPr>
        <w:jc w:val="both"/>
        <w:rPr>
          <w:sz w:val="28"/>
          <w:szCs w:val="28"/>
          <w:lang w:val="uk-UA"/>
        </w:rPr>
      </w:pPr>
    </w:p>
    <w:p w:rsidR="00650FDD" w:rsidRPr="008A7471" w:rsidRDefault="00650FDD" w:rsidP="008C0A36">
      <w:pPr>
        <w:jc w:val="both"/>
        <w:rPr>
          <w:sz w:val="28"/>
          <w:szCs w:val="28"/>
          <w:lang w:val="uk-UA"/>
        </w:rPr>
      </w:pPr>
    </w:p>
    <w:p w:rsidR="00650FDD" w:rsidRPr="008A7471" w:rsidRDefault="00650FDD" w:rsidP="008C0A36">
      <w:pPr>
        <w:jc w:val="both"/>
        <w:rPr>
          <w:sz w:val="28"/>
          <w:szCs w:val="28"/>
          <w:lang w:val="uk-UA"/>
        </w:rPr>
      </w:pPr>
    </w:p>
    <w:p w:rsidR="00650FDD" w:rsidRPr="008A7471" w:rsidRDefault="00650FDD" w:rsidP="008C0A36">
      <w:pPr>
        <w:jc w:val="both"/>
        <w:rPr>
          <w:sz w:val="28"/>
          <w:szCs w:val="28"/>
          <w:lang w:val="uk-UA"/>
        </w:rPr>
      </w:pPr>
    </w:p>
    <w:p w:rsidR="006B1477" w:rsidRPr="00762887" w:rsidRDefault="006B1477" w:rsidP="006B1477">
      <w:pPr>
        <w:jc w:val="both"/>
        <w:rPr>
          <w:color w:val="000000" w:themeColor="text1"/>
          <w:sz w:val="28"/>
          <w:szCs w:val="28"/>
          <w:lang w:val="uk-UA"/>
        </w:rPr>
      </w:pPr>
      <w:r w:rsidRPr="00762887">
        <w:rPr>
          <w:color w:val="000000" w:themeColor="text1"/>
          <w:sz w:val="28"/>
          <w:szCs w:val="28"/>
          <w:lang w:val="uk-UA"/>
        </w:rPr>
        <w:t>Секретар Сумської міської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00337628">
        <w:rPr>
          <w:color w:val="000000" w:themeColor="text1"/>
          <w:sz w:val="28"/>
          <w:szCs w:val="28"/>
          <w:lang w:val="uk-UA"/>
        </w:rPr>
        <w:t xml:space="preserve">   </w:t>
      </w:r>
      <w:r w:rsidRPr="00762887">
        <w:rPr>
          <w:color w:val="000000" w:themeColor="text1"/>
          <w:sz w:val="28"/>
          <w:szCs w:val="28"/>
          <w:lang w:val="uk-UA"/>
        </w:rPr>
        <w:t>Артем КОБЗАР</w:t>
      </w:r>
    </w:p>
    <w:p w:rsidR="006B1477" w:rsidRPr="00762887" w:rsidRDefault="006B1477" w:rsidP="006B1477">
      <w:pPr>
        <w:jc w:val="both"/>
        <w:rPr>
          <w:color w:val="000000" w:themeColor="text1"/>
          <w:sz w:val="24"/>
          <w:szCs w:val="24"/>
          <w:lang w:val="uk-UA"/>
        </w:rPr>
      </w:pPr>
    </w:p>
    <w:p w:rsidR="006B1477" w:rsidRPr="00762887" w:rsidRDefault="006B1477" w:rsidP="006B1477">
      <w:pPr>
        <w:jc w:val="both"/>
        <w:rPr>
          <w:color w:val="000000" w:themeColor="text1"/>
          <w:sz w:val="24"/>
          <w:szCs w:val="24"/>
          <w:lang w:val="uk-UA"/>
        </w:rPr>
      </w:pPr>
    </w:p>
    <w:p w:rsidR="006B1477" w:rsidRPr="00762887" w:rsidRDefault="006B1477" w:rsidP="006B1477">
      <w:pPr>
        <w:jc w:val="both"/>
        <w:rPr>
          <w:color w:val="000000" w:themeColor="text1"/>
          <w:sz w:val="24"/>
          <w:szCs w:val="24"/>
          <w:lang w:val="uk-UA"/>
        </w:rPr>
      </w:pPr>
      <w:r w:rsidRPr="00762887">
        <w:rPr>
          <w:color w:val="000000" w:themeColor="text1"/>
          <w:sz w:val="24"/>
          <w:szCs w:val="24"/>
          <w:lang w:val="uk-UA"/>
        </w:rPr>
        <w:t xml:space="preserve">Виконавець: </w:t>
      </w:r>
      <w:r>
        <w:rPr>
          <w:color w:val="000000" w:themeColor="text1"/>
          <w:sz w:val="24"/>
          <w:szCs w:val="24"/>
          <w:lang w:val="uk-UA"/>
        </w:rPr>
        <w:t>ВИСІКАНЦЕВ Дмитро</w:t>
      </w:r>
    </w:p>
    <w:p w:rsidR="006B1477" w:rsidRDefault="006B1477">
      <w:pPr>
        <w:spacing w:after="160" w:line="259" w:lineRule="auto"/>
        <w:rPr>
          <w:sz w:val="28"/>
          <w:szCs w:val="28"/>
          <w:lang w:val="uk-UA"/>
        </w:rPr>
      </w:pPr>
      <w:bookmarkStart w:id="7" w:name="_GoBack"/>
      <w:bookmarkEnd w:id="7"/>
    </w:p>
    <w:sectPr w:rsidR="006B1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36"/>
    <w:rsid w:val="00072AB2"/>
    <w:rsid w:val="000772C4"/>
    <w:rsid w:val="000A0F29"/>
    <w:rsid w:val="000D26E7"/>
    <w:rsid w:val="000E52D8"/>
    <w:rsid w:val="00203202"/>
    <w:rsid w:val="00247682"/>
    <w:rsid w:val="002476CE"/>
    <w:rsid w:val="00277A24"/>
    <w:rsid w:val="002A61F3"/>
    <w:rsid w:val="002B0C4A"/>
    <w:rsid w:val="002E67C5"/>
    <w:rsid w:val="00337628"/>
    <w:rsid w:val="0034792D"/>
    <w:rsid w:val="00363A9A"/>
    <w:rsid w:val="003727E4"/>
    <w:rsid w:val="0038715E"/>
    <w:rsid w:val="00397840"/>
    <w:rsid w:val="003C6812"/>
    <w:rsid w:val="003E5333"/>
    <w:rsid w:val="00403557"/>
    <w:rsid w:val="00455A60"/>
    <w:rsid w:val="00456B04"/>
    <w:rsid w:val="004900BC"/>
    <w:rsid w:val="004A7B22"/>
    <w:rsid w:val="005628BA"/>
    <w:rsid w:val="005B6BA6"/>
    <w:rsid w:val="005F5EF1"/>
    <w:rsid w:val="0063675E"/>
    <w:rsid w:val="00650FDD"/>
    <w:rsid w:val="006B1477"/>
    <w:rsid w:val="006C21A5"/>
    <w:rsid w:val="006D73E4"/>
    <w:rsid w:val="0072118C"/>
    <w:rsid w:val="007263D4"/>
    <w:rsid w:val="00727D96"/>
    <w:rsid w:val="007705EE"/>
    <w:rsid w:val="007C162A"/>
    <w:rsid w:val="007C56D9"/>
    <w:rsid w:val="007F2FE6"/>
    <w:rsid w:val="008548FF"/>
    <w:rsid w:val="008802F2"/>
    <w:rsid w:val="008A7471"/>
    <w:rsid w:val="008C0A36"/>
    <w:rsid w:val="008C4B1F"/>
    <w:rsid w:val="008D1F31"/>
    <w:rsid w:val="00971391"/>
    <w:rsid w:val="009827F8"/>
    <w:rsid w:val="0098690C"/>
    <w:rsid w:val="009873FD"/>
    <w:rsid w:val="009975A0"/>
    <w:rsid w:val="009C5ADB"/>
    <w:rsid w:val="00A346CD"/>
    <w:rsid w:val="00A75A40"/>
    <w:rsid w:val="00AD03EB"/>
    <w:rsid w:val="00AD5F9D"/>
    <w:rsid w:val="00AF7E80"/>
    <w:rsid w:val="00B30623"/>
    <w:rsid w:val="00BA667F"/>
    <w:rsid w:val="00BF4BA4"/>
    <w:rsid w:val="00C60070"/>
    <w:rsid w:val="00CD7A2B"/>
    <w:rsid w:val="00D06E8B"/>
    <w:rsid w:val="00D80008"/>
    <w:rsid w:val="00D86DFA"/>
    <w:rsid w:val="00DA72D2"/>
    <w:rsid w:val="00DB5AA0"/>
    <w:rsid w:val="00E82C3C"/>
    <w:rsid w:val="00F32523"/>
    <w:rsid w:val="00F423E4"/>
    <w:rsid w:val="00F72366"/>
    <w:rsid w:val="00F835C6"/>
    <w:rsid w:val="00FB3345"/>
    <w:rsid w:val="00FE2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56BE"/>
  <w15:chartTrackingRefBased/>
  <w15:docId w15:val="{733560D3-F899-48A7-B1DD-186D40D6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3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24768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247682"/>
    <w:pPr>
      <w:keepNext/>
      <w:keepLines/>
      <w:spacing w:before="200"/>
      <w:outlineLvl w:val="2"/>
    </w:pPr>
    <w:rPr>
      <w:rFonts w:ascii="Cambria" w:hAnsi="Cambria" w:cs="Cambria"/>
      <w:b/>
      <w:bCs/>
      <w:color w:val="4F81BD"/>
    </w:rPr>
  </w:style>
  <w:style w:type="paragraph" w:styleId="4">
    <w:name w:val="heading 4"/>
    <w:basedOn w:val="a"/>
    <w:next w:val="a"/>
    <w:link w:val="40"/>
    <w:uiPriority w:val="9"/>
    <w:semiHidden/>
    <w:unhideWhenUsed/>
    <w:qFormat/>
    <w:rsid w:val="002B0C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rsid w:val="005B6BA6"/>
  </w:style>
  <w:style w:type="paragraph" w:customStyle="1" w:styleId="a3">
    <w:name w:val="Абзац списку"/>
    <w:basedOn w:val="a"/>
    <w:qFormat/>
    <w:rsid w:val="00DB5AA0"/>
    <w:pPr>
      <w:spacing w:after="200" w:line="276" w:lineRule="auto"/>
      <w:ind w:left="720"/>
      <w:contextualSpacing/>
    </w:pPr>
    <w:rPr>
      <w:rFonts w:ascii="Calibri" w:hAnsi="Calibri"/>
      <w:sz w:val="22"/>
      <w:szCs w:val="22"/>
      <w:lang w:val="uk-UA" w:eastAsia="en-US"/>
    </w:rPr>
  </w:style>
  <w:style w:type="paragraph" w:customStyle="1" w:styleId="rvps2">
    <w:name w:val="rvps2"/>
    <w:basedOn w:val="a"/>
    <w:rsid w:val="00D80008"/>
    <w:pPr>
      <w:spacing w:before="100" w:beforeAutospacing="1" w:after="100" w:afterAutospacing="1"/>
    </w:pPr>
    <w:rPr>
      <w:sz w:val="24"/>
      <w:szCs w:val="24"/>
    </w:rPr>
  </w:style>
  <w:style w:type="character" w:customStyle="1" w:styleId="20">
    <w:name w:val="Заголовок 2 Знак"/>
    <w:basedOn w:val="a0"/>
    <w:link w:val="2"/>
    <w:uiPriority w:val="99"/>
    <w:rsid w:val="00247682"/>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247682"/>
    <w:rPr>
      <w:rFonts w:ascii="Cambria" w:eastAsia="Times New Roman" w:hAnsi="Cambria" w:cs="Cambria"/>
      <w:b/>
      <w:bCs/>
      <w:color w:val="4F81BD"/>
      <w:sz w:val="20"/>
      <w:szCs w:val="20"/>
      <w:lang w:eastAsia="ru-RU"/>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5"/>
    <w:uiPriority w:val="99"/>
    <w:rsid w:val="00247682"/>
    <w:pPr>
      <w:tabs>
        <w:tab w:val="center" w:pos="4153"/>
        <w:tab w:val="right" w:pos="8306"/>
      </w:tabs>
    </w:pPr>
  </w:style>
  <w:style w:type="character" w:customStyle="1" w:styleId="a5">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4"/>
    <w:uiPriority w:val="99"/>
    <w:rsid w:val="0024768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2B0C4A"/>
    <w:rPr>
      <w:rFonts w:asciiTheme="majorHAnsi" w:eastAsiaTheme="majorEastAsia" w:hAnsiTheme="majorHAnsi" w:cstheme="majorBidi"/>
      <w:i/>
      <w:iCs/>
      <w:color w:val="2E74B5" w:themeColor="accent1" w:themeShade="BF"/>
      <w:sz w:val="20"/>
      <w:szCs w:val="20"/>
      <w:lang w:eastAsia="ru-RU"/>
    </w:rPr>
  </w:style>
  <w:style w:type="paragraph" w:styleId="a6">
    <w:name w:val="List Paragraph"/>
    <w:basedOn w:val="a"/>
    <w:uiPriority w:val="34"/>
    <w:qFormat/>
    <w:rsid w:val="0063675E"/>
    <w:pPr>
      <w:ind w:left="720"/>
      <w:contextualSpacing/>
    </w:pPr>
  </w:style>
  <w:style w:type="paragraph" w:styleId="a7">
    <w:name w:val="Balloon Text"/>
    <w:basedOn w:val="a"/>
    <w:link w:val="a8"/>
    <w:uiPriority w:val="99"/>
    <w:semiHidden/>
    <w:unhideWhenUsed/>
    <w:rsid w:val="00C60070"/>
    <w:rPr>
      <w:rFonts w:ascii="Segoe UI" w:hAnsi="Segoe UI" w:cs="Segoe UI"/>
      <w:sz w:val="18"/>
      <w:szCs w:val="18"/>
    </w:rPr>
  </w:style>
  <w:style w:type="character" w:customStyle="1" w:styleId="a8">
    <w:name w:val="Текст выноски Знак"/>
    <w:basedOn w:val="a0"/>
    <w:link w:val="a7"/>
    <w:uiPriority w:val="99"/>
    <w:semiHidden/>
    <w:rsid w:val="00C60070"/>
    <w:rPr>
      <w:rFonts w:ascii="Segoe UI" w:eastAsia="Times New Roman" w:hAnsi="Segoe UI" w:cs="Segoe UI"/>
      <w:sz w:val="18"/>
      <w:szCs w:val="18"/>
      <w:lang w:eastAsia="ru-RU"/>
    </w:rPr>
  </w:style>
  <w:style w:type="paragraph" w:styleId="a9">
    <w:name w:val="Normal (Web)"/>
    <w:basedOn w:val="a"/>
    <w:uiPriority w:val="99"/>
    <w:unhideWhenUsed/>
    <w:rsid w:val="00072AB2"/>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7</Pages>
  <Words>2208</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Сабодаж Діана Анатоліївна</dc:creator>
  <cp:keywords/>
  <dc:description/>
  <cp:lastModifiedBy>Цуканова Олена Олегівна</cp:lastModifiedBy>
  <cp:revision>56</cp:revision>
  <cp:lastPrinted>2024-10-01T09:10:00Z</cp:lastPrinted>
  <dcterms:created xsi:type="dcterms:W3CDTF">2024-09-05T10:06:00Z</dcterms:created>
  <dcterms:modified xsi:type="dcterms:W3CDTF">2024-10-01T09:13:00Z</dcterms:modified>
</cp:coreProperties>
</file>