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8" w:type="dxa"/>
        <w:jc w:val="center"/>
        <w:tblLayout w:type="fixed"/>
        <w:tblLook w:val="01E0" w:firstRow="1" w:lastRow="1" w:firstColumn="1" w:lastColumn="1" w:noHBand="0" w:noVBand="0"/>
      </w:tblPr>
      <w:tblGrid>
        <w:gridCol w:w="3900"/>
        <w:gridCol w:w="1134"/>
        <w:gridCol w:w="4114"/>
      </w:tblGrid>
      <w:tr w:rsidR="008E1624" w:rsidRPr="005A235E" w:rsidTr="008E6682">
        <w:trPr>
          <w:jc w:val="center"/>
        </w:trPr>
        <w:tc>
          <w:tcPr>
            <w:tcW w:w="3900" w:type="dxa"/>
          </w:tcPr>
          <w:p w:rsidR="008E1624" w:rsidRDefault="008E1624" w:rsidP="0099702A">
            <w:pPr>
              <w:tabs>
                <w:tab w:val="left" w:pos="8447"/>
              </w:tabs>
              <w:spacing w:line="286" w:lineRule="auto"/>
              <w:rPr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</w:p>
        </w:tc>
        <w:tc>
          <w:tcPr>
            <w:tcW w:w="1134" w:type="dxa"/>
          </w:tcPr>
          <w:p w:rsidR="008E1624" w:rsidRPr="005A235E" w:rsidRDefault="008E1624" w:rsidP="0099702A">
            <w:pPr>
              <w:tabs>
                <w:tab w:val="left" w:pos="8447"/>
              </w:tabs>
              <w:spacing w:line="286" w:lineRule="auto"/>
              <w:jc w:val="center"/>
              <w:rPr>
                <w:sz w:val="28"/>
                <w:szCs w:val="28"/>
              </w:rPr>
            </w:pPr>
            <w:r w:rsidRPr="005A235E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54100F" w:rsidRDefault="0054100F" w:rsidP="0033128F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8E6682" w:rsidRPr="00F83136" w:rsidRDefault="008E6682" w:rsidP="0009068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E1624" w:rsidRPr="005A235E" w:rsidRDefault="008E1624" w:rsidP="008E1624">
      <w:pPr>
        <w:keepNext/>
        <w:overflowPunct w:val="0"/>
        <w:autoSpaceDE w:val="0"/>
        <w:autoSpaceDN w:val="0"/>
        <w:adjustRightInd w:val="0"/>
        <w:spacing w:line="286" w:lineRule="auto"/>
        <w:jc w:val="center"/>
        <w:textAlignment w:val="baseline"/>
        <w:outlineLvl w:val="2"/>
        <w:rPr>
          <w:sz w:val="36"/>
          <w:szCs w:val="36"/>
          <w:lang w:val="uk-UA"/>
        </w:rPr>
      </w:pPr>
      <w:r w:rsidRPr="005A235E">
        <w:rPr>
          <w:sz w:val="36"/>
          <w:szCs w:val="36"/>
          <w:lang w:val="uk-UA"/>
        </w:rPr>
        <w:t>СУМСЬКА МІСЬКА РАДА</w:t>
      </w:r>
    </w:p>
    <w:p w:rsidR="008E1624" w:rsidRPr="005A235E" w:rsidRDefault="00090685" w:rsidP="007D75E0">
      <w:pPr>
        <w:spacing w:line="286" w:lineRule="auto"/>
        <w:ind w:left="2124" w:hanging="281"/>
        <w:rPr>
          <w:b/>
          <w:sz w:val="28"/>
          <w:lang w:val="uk-UA"/>
        </w:rPr>
      </w:pPr>
      <w:r>
        <w:rPr>
          <w:sz w:val="28"/>
          <w:lang w:val="en-US"/>
        </w:rPr>
        <w:t xml:space="preserve">           </w:t>
      </w:r>
      <w:r w:rsidR="0054100F">
        <w:rPr>
          <w:sz w:val="28"/>
          <w:lang w:val="en-US"/>
        </w:rPr>
        <w:t>VIII</w:t>
      </w:r>
      <w:r w:rsidR="0054100F" w:rsidRPr="007D75E0">
        <w:rPr>
          <w:sz w:val="28"/>
          <w:lang w:val="uk-UA"/>
        </w:rPr>
        <w:t xml:space="preserve"> </w:t>
      </w:r>
      <w:r w:rsidR="008E1624" w:rsidRPr="005A235E">
        <w:rPr>
          <w:sz w:val="28"/>
          <w:lang w:val="uk-UA"/>
        </w:rPr>
        <w:t>СКЛИКАННЯ</w:t>
      </w:r>
      <w:r w:rsidR="008E1624" w:rsidRPr="007D75E0">
        <w:rPr>
          <w:sz w:val="28"/>
          <w:lang w:val="uk-UA"/>
        </w:rPr>
        <w:t xml:space="preserve"> </w:t>
      </w:r>
      <w:r>
        <w:rPr>
          <w:sz w:val="28"/>
          <w:lang w:val="en-US"/>
        </w:rPr>
        <w:t>LVII</w:t>
      </w:r>
      <w:r w:rsidR="008E1624" w:rsidRPr="005A235E">
        <w:rPr>
          <w:sz w:val="28"/>
          <w:lang w:val="uk-UA"/>
        </w:rPr>
        <w:t xml:space="preserve"> СЕСІЯ</w:t>
      </w:r>
    </w:p>
    <w:p w:rsidR="008E1624" w:rsidRPr="006D714E" w:rsidRDefault="008E1624" w:rsidP="00D63F41">
      <w:pPr>
        <w:keepNext/>
        <w:overflowPunct w:val="0"/>
        <w:autoSpaceDE w:val="0"/>
        <w:autoSpaceDN w:val="0"/>
        <w:adjustRightInd w:val="0"/>
        <w:spacing w:line="286" w:lineRule="auto"/>
        <w:jc w:val="center"/>
        <w:textAlignment w:val="baseline"/>
        <w:outlineLvl w:val="2"/>
        <w:rPr>
          <w:bCs/>
          <w:sz w:val="28"/>
          <w:lang w:val="uk-UA"/>
        </w:rPr>
      </w:pPr>
      <w:r w:rsidRPr="006D714E">
        <w:rPr>
          <w:bCs/>
          <w:smallCaps/>
          <w:sz w:val="32"/>
          <w:lang w:val="uk-UA"/>
        </w:rPr>
        <w:t>РІШЕННЯ</w:t>
      </w:r>
    </w:p>
    <w:p w:rsidR="003F6ED6" w:rsidRPr="00090685" w:rsidRDefault="003F6ED6" w:rsidP="00EE4DF9">
      <w:pPr>
        <w:ind w:right="4818"/>
        <w:jc w:val="both"/>
        <w:rPr>
          <w:sz w:val="16"/>
          <w:szCs w:val="16"/>
          <w:lang w:val="uk-UA"/>
        </w:rPr>
      </w:pPr>
    </w:p>
    <w:p w:rsidR="008E1624" w:rsidRDefault="008E1624" w:rsidP="00090685">
      <w:pPr>
        <w:tabs>
          <w:tab w:val="left" w:pos="4678"/>
        </w:tabs>
        <w:ind w:right="4960"/>
        <w:jc w:val="both"/>
        <w:rPr>
          <w:sz w:val="28"/>
          <w:lang w:val="uk-UA"/>
        </w:rPr>
      </w:pPr>
      <w:r w:rsidRPr="00345B49">
        <w:rPr>
          <w:sz w:val="28"/>
          <w:lang w:val="uk-UA"/>
        </w:rPr>
        <w:t xml:space="preserve">від </w:t>
      </w:r>
      <w:r w:rsidR="00090685">
        <w:rPr>
          <w:sz w:val="28"/>
          <w:lang w:val="uk-UA"/>
        </w:rPr>
        <w:t xml:space="preserve">30 вересня </w:t>
      </w:r>
      <w:r w:rsidRPr="00345B49">
        <w:rPr>
          <w:sz w:val="28"/>
          <w:lang w:val="uk-UA"/>
        </w:rPr>
        <w:t>202</w:t>
      </w:r>
      <w:r w:rsidR="0054100F">
        <w:rPr>
          <w:sz w:val="28"/>
          <w:lang w:val="uk-UA"/>
        </w:rPr>
        <w:t>4 року №</w:t>
      </w:r>
      <w:r w:rsidR="00090685">
        <w:rPr>
          <w:sz w:val="28"/>
          <w:lang w:val="uk-UA"/>
        </w:rPr>
        <w:t xml:space="preserve"> 5115–</w:t>
      </w:r>
      <w:r w:rsidRPr="00345B49">
        <w:rPr>
          <w:sz w:val="28"/>
          <w:lang w:val="uk-UA"/>
        </w:rPr>
        <w:t>М</w:t>
      </w:r>
      <w:r w:rsidR="00FD3F89">
        <w:rPr>
          <w:sz w:val="28"/>
          <w:lang w:val="uk-UA"/>
        </w:rPr>
        <w:t>Р</w:t>
      </w:r>
      <w:r w:rsidR="00230DD0">
        <w:rPr>
          <w:sz w:val="28"/>
          <w:lang w:val="uk-UA"/>
        </w:rPr>
        <w:t xml:space="preserve">  </w:t>
      </w:r>
      <w:r w:rsidRPr="00345B49">
        <w:rPr>
          <w:sz w:val="28"/>
          <w:lang w:val="uk-UA"/>
        </w:rPr>
        <w:t>м. Суми</w:t>
      </w:r>
    </w:p>
    <w:p w:rsidR="00CA6830" w:rsidRDefault="00CA6830" w:rsidP="00090685">
      <w:pPr>
        <w:tabs>
          <w:tab w:val="left" w:pos="4678"/>
        </w:tabs>
        <w:ind w:right="4960"/>
        <w:jc w:val="both"/>
        <w:rPr>
          <w:sz w:val="16"/>
          <w:szCs w:val="16"/>
          <w:lang w:val="uk-UA"/>
        </w:rPr>
      </w:pPr>
    </w:p>
    <w:p w:rsidR="00090685" w:rsidRPr="0054100F" w:rsidRDefault="00090685" w:rsidP="00090685">
      <w:pPr>
        <w:tabs>
          <w:tab w:val="left" w:pos="4678"/>
        </w:tabs>
        <w:ind w:right="4960"/>
        <w:jc w:val="both"/>
        <w:rPr>
          <w:sz w:val="16"/>
          <w:szCs w:val="16"/>
          <w:lang w:val="uk-UA"/>
        </w:rPr>
      </w:pPr>
    </w:p>
    <w:p w:rsidR="00EE4DF9" w:rsidRPr="00EE4DF9" w:rsidRDefault="00B55A93" w:rsidP="00090685">
      <w:pPr>
        <w:pStyle w:val="4"/>
        <w:shd w:val="clear" w:color="auto" w:fill="FFFFFF"/>
        <w:tabs>
          <w:tab w:val="left" w:pos="4678"/>
        </w:tabs>
        <w:spacing w:before="0"/>
        <w:ind w:right="4960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345B4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Про </w:t>
      </w:r>
      <w:r w:rsidR="00E715BF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внесення змін до ріше</w:t>
      </w:r>
      <w:r w:rsidR="00D33343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ння Сумської міської рад</w:t>
      </w:r>
      <w:r w:rsidR="00DD77C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и від 24 березня 2021 року №</w:t>
      </w:r>
      <w:r w:rsidR="00B3730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="00DD77C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648</w:t>
      </w:r>
      <w:r w:rsidR="00E715BF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-МР «Про</w:t>
      </w:r>
      <w:r w:rsidR="00D33343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прийняття прав засновника, зміну назви та затвердження Статуту комунального закладу охорони здоров’я»</w:t>
      </w:r>
      <w:r w:rsidR="0009068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="003956FB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(зі змінами)</w:t>
      </w:r>
    </w:p>
    <w:p w:rsidR="003F6ED6" w:rsidRPr="00090685" w:rsidRDefault="003F6ED6" w:rsidP="00B55A93">
      <w:pPr>
        <w:ind w:firstLine="709"/>
        <w:jc w:val="both"/>
        <w:outlineLvl w:val="0"/>
        <w:rPr>
          <w:sz w:val="16"/>
          <w:szCs w:val="16"/>
          <w:lang w:val="uk-UA"/>
        </w:rPr>
      </w:pPr>
      <w:bookmarkStart w:id="0" w:name="_Hlk112526431"/>
    </w:p>
    <w:p w:rsidR="00B55A93" w:rsidRPr="009C1830" w:rsidRDefault="00B55A93" w:rsidP="00B55A93">
      <w:pPr>
        <w:ind w:firstLine="709"/>
        <w:jc w:val="both"/>
        <w:outlineLvl w:val="0"/>
        <w:rPr>
          <w:b/>
          <w:sz w:val="28"/>
          <w:szCs w:val="28"/>
          <w:lang w:val="uk-UA"/>
        </w:rPr>
      </w:pPr>
      <w:r w:rsidRPr="00267694">
        <w:rPr>
          <w:sz w:val="28"/>
          <w:szCs w:val="28"/>
          <w:lang w:val="uk-UA"/>
        </w:rPr>
        <w:t xml:space="preserve">З метою </w:t>
      </w:r>
      <w:r w:rsidR="00D33343">
        <w:rPr>
          <w:sz w:val="28"/>
          <w:szCs w:val="28"/>
          <w:lang w:val="uk-UA"/>
        </w:rPr>
        <w:t xml:space="preserve">приведення установчих документів </w:t>
      </w:r>
      <w:r w:rsidR="009C1830">
        <w:rPr>
          <w:sz w:val="28"/>
          <w:szCs w:val="28"/>
          <w:lang w:val="uk-UA"/>
        </w:rPr>
        <w:t xml:space="preserve">закладу охорони </w:t>
      </w:r>
      <w:r w:rsidR="00DD77C9">
        <w:rPr>
          <w:sz w:val="28"/>
          <w:szCs w:val="28"/>
          <w:lang w:val="uk-UA"/>
        </w:rPr>
        <w:t>здоров’я</w:t>
      </w:r>
      <w:r w:rsidR="009C1830">
        <w:rPr>
          <w:sz w:val="28"/>
          <w:szCs w:val="28"/>
          <w:lang w:val="uk-UA"/>
        </w:rPr>
        <w:t xml:space="preserve"> у відповідність до чинного законодавства,</w:t>
      </w:r>
      <w:bookmarkEnd w:id="0"/>
      <w:r w:rsidR="00781F42">
        <w:rPr>
          <w:sz w:val="28"/>
          <w:szCs w:val="28"/>
          <w:lang w:val="uk-UA"/>
        </w:rPr>
        <w:t xml:space="preserve"> </w:t>
      </w:r>
      <w:r w:rsidR="009C1830">
        <w:rPr>
          <w:sz w:val="28"/>
          <w:szCs w:val="28"/>
          <w:lang w:val="uk-UA"/>
        </w:rPr>
        <w:t>керуючи</w:t>
      </w:r>
      <w:r w:rsidR="00496EC8">
        <w:rPr>
          <w:sz w:val="28"/>
          <w:szCs w:val="28"/>
          <w:lang w:val="uk-UA"/>
        </w:rPr>
        <w:t>сь статтею</w:t>
      </w:r>
      <w:r w:rsidR="0054100F">
        <w:rPr>
          <w:sz w:val="28"/>
          <w:szCs w:val="28"/>
          <w:lang w:val="uk-UA"/>
        </w:rPr>
        <w:t xml:space="preserve"> 25</w:t>
      </w:r>
      <w:r w:rsidR="009C1830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267694">
        <w:rPr>
          <w:sz w:val="28"/>
          <w:szCs w:val="28"/>
          <w:lang w:val="uk-UA"/>
        </w:rPr>
        <w:t xml:space="preserve">, </w:t>
      </w:r>
      <w:r w:rsidRPr="009C1830">
        <w:rPr>
          <w:b/>
          <w:bCs/>
          <w:sz w:val="28"/>
          <w:szCs w:val="28"/>
          <w:lang w:val="uk-UA"/>
        </w:rPr>
        <w:t>Сумська міська рада</w:t>
      </w:r>
    </w:p>
    <w:p w:rsidR="00B55A93" w:rsidRPr="0054100F" w:rsidRDefault="00B55A93" w:rsidP="00B55A93">
      <w:pPr>
        <w:outlineLvl w:val="0"/>
        <w:rPr>
          <w:b/>
          <w:sz w:val="16"/>
          <w:szCs w:val="16"/>
          <w:lang w:val="uk-UA"/>
        </w:rPr>
      </w:pPr>
    </w:p>
    <w:p w:rsidR="008E1624" w:rsidRPr="0031377F" w:rsidRDefault="008E1624" w:rsidP="00DA3D40">
      <w:pPr>
        <w:pStyle w:val="a3"/>
        <w:keepNext/>
        <w:widowControl w:val="0"/>
        <w:ind w:left="0" w:firstLine="0"/>
        <w:jc w:val="center"/>
        <w:rPr>
          <w:b/>
        </w:rPr>
      </w:pPr>
      <w:r w:rsidRPr="0031377F">
        <w:rPr>
          <w:b/>
        </w:rPr>
        <w:t>ВИРІШИЛА:</w:t>
      </w:r>
    </w:p>
    <w:p w:rsidR="008E1624" w:rsidRPr="0031377F" w:rsidRDefault="008E1624" w:rsidP="00DA3D40">
      <w:pPr>
        <w:pStyle w:val="a3"/>
        <w:keepNext/>
        <w:widowControl w:val="0"/>
        <w:ind w:left="0" w:firstLine="959"/>
        <w:jc w:val="center"/>
      </w:pPr>
    </w:p>
    <w:p w:rsidR="00655F93" w:rsidRPr="000C5746" w:rsidRDefault="009C1830" w:rsidP="00791A34">
      <w:pPr>
        <w:pStyle w:val="a6"/>
        <w:numPr>
          <w:ilvl w:val="0"/>
          <w:numId w:val="1"/>
        </w:numPr>
        <w:ind w:left="0"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Унести </w:t>
      </w:r>
      <w:r w:rsidR="00D36FBC">
        <w:rPr>
          <w:sz w:val="28"/>
          <w:lang w:val="uk-UA"/>
        </w:rPr>
        <w:t xml:space="preserve">зміни до </w:t>
      </w:r>
      <w:r w:rsidR="004A6B8A" w:rsidRPr="005E7F76">
        <w:rPr>
          <w:sz w:val="28"/>
          <w:lang w:val="uk-UA"/>
        </w:rPr>
        <w:t>Статут</w:t>
      </w:r>
      <w:r w:rsidR="00D36FBC">
        <w:rPr>
          <w:sz w:val="28"/>
          <w:lang w:val="uk-UA"/>
        </w:rPr>
        <w:t>у</w:t>
      </w:r>
      <w:r w:rsidR="004A6B8A" w:rsidRPr="005E7F76">
        <w:rPr>
          <w:sz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="004A6B8A" w:rsidRPr="005E7F76">
        <w:rPr>
          <w:sz w:val="28"/>
          <w:lang w:val="uk-UA"/>
        </w:rPr>
        <w:t>омунальн</w:t>
      </w:r>
      <w:r w:rsidR="00DD77C9">
        <w:rPr>
          <w:sz w:val="28"/>
          <w:lang w:val="uk-UA"/>
        </w:rPr>
        <w:t xml:space="preserve">ого некомерційного підприємства </w:t>
      </w:r>
      <w:r w:rsidR="00F946E4" w:rsidRPr="005E7F76">
        <w:rPr>
          <w:sz w:val="28"/>
          <w:szCs w:val="28"/>
          <w:lang w:val="uk-UA"/>
        </w:rPr>
        <w:t>«Клінічна лікарня Святого Пантелеймона</w:t>
      </w:r>
      <w:r w:rsidR="007263FD" w:rsidRPr="005E7F76">
        <w:rPr>
          <w:sz w:val="28"/>
          <w:szCs w:val="28"/>
          <w:lang w:val="uk-UA"/>
        </w:rPr>
        <w:t>» Су</w:t>
      </w:r>
      <w:r w:rsidR="00A46339">
        <w:rPr>
          <w:sz w:val="28"/>
          <w:szCs w:val="28"/>
          <w:lang w:val="uk-UA"/>
        </w:rPr>
        <w:t>мської міської ради</w:t>
      </w:r>
      <w:r>
        <w:rPr>
          <w:sz w:val="28"/>
          <w:szCs w:val="28"/>
          <w:lang w:val="uk-UA"/>
        </w:rPr>
        <w:t xml:space="preserve">, затвердженого рішенням Сумської міської ради від </w:t>
      </w:r>
      <w:r w:rsidRPr="00345B49">
        <w:rPr>
          <w:sz w:val="28"/>
          <w:szCs w:val="28"/>
          <w:lang w:val="uk-UA"/>
        </w:rPr>
        <w:t xml:space="preserve">24 березня 2021 року </w:t>
      </w:r>
      <w:r w:rsidR="00496EC8">
        <w:rPr>
          <w:sz w:val="28"/>
          <w:szCs w:val="28"/>
          <w:lang w:val="uk-UA"/>
        </w:rPr>
        <w:br/>
      </w:r>
      <w:r w:rsidR="00DD77C9">
        <w:rPr>
          <w:sz w:val="28"/>
          <w:szCs w:val="28"/>
          <w:lang w:val="uk-UA"/>
        </w:rPr>
        <w:t>№</w:t>
      </w:r>
      <w:r w:rsidR="00B3730D">
        <w:rPr>
          <w:sz w:val="28"/>
          <w:szCs w:val="28"/>
          <w:lang w:val="uk-UA"/>
        </w:rPr>
        <w:t xml:space="preserve"> </w:t>
      </w:r>
      <w:r w:rsidRPr="00345B49">
        <w:rPr>
          <w:sz w:val="28"/>
          <w:szCs w:val="28"/>
          <w:lang w:val="uk-UA"/>
        </w:rPr>
        <w:t>648-МР «Про прийняття прав засновника, зміну назви та затвердження Статуту комунального закладу охорони здоров’я»</w:t>
      </w:r>
      <w:r w:rsidR="0054100F">
        <w:rPr>
          <w:sz w:val="28"/>
          <w:szCs w:val="28"/>
          <w:lang w:val="uk-UA"/>
        </w:rPr>
        <w:t xml:space="preserve"> (зі змінами)</w:t>
      </w:r>
      <w:r w:rsidRPr="00345B49">
        <w:rPr>
          <w:sz w:val="28"/>
          <w:szCs w:val="28"/>
          <w:lang w:val="uk-UA"/>
        </w:rPr>
        <w:t>, виклавши його в новій редакції</w:t>
      </w:r>
      <w:r>
        <w:rPr>
          <w:sz w:val="28"/>
          <w:szCs w:val="28"/>
          <w:lang w:val="uk-UA"/>
        </w:rPr>
        <w:t xml:space="preserve"> згідно з додатком до цього</w:t>
      </w:r>
      <w:r w:rsidR="00A46339">
        <w:rPr>
          <w:sz w:val="28"/>
          <w:szCs w:val="28"/>
          <w:lang w:val="uk-UA"/>
        </w:rPr>
        <w:t xml:space="preserve"> рішення.</w:t>
      </w:r>
    </w:p>
    <w:p w:rsidR="000C5746" w:rsidRPr="007C5BD1" w:rsidRDefault="000C5746" w:rsidP="00791A34">
      <w:pPr>
        <w:pStyle w:val="a6"/>
        <w:numPr>
          <w:ilvl w:val="0"/>
          <w:numId w:val="1"/>
        </w:numPr>
        <w:ind w:left="0" w:firstLine="993"/>
        <w:jc w:val="both"/>
        <w:rPr>
          <w:sz w:val="28"/>
          <w:lang w:val="uk-UA"/>
        </w:rPr>
      </w:pPr>
      <w:r w:rsidRPr="000C5746">
        <w:rPr>
          <w:sz w:val="28"/>
          <w:lang w:val="uk-UA"/>
        </w:rPr>
        <w:t>Начальнику Управління охорони здоров’я Сумськ</w:t>
      </w:r>
      <w:r w:rsidR="00090685">
        <w:rPr>
          <w:sz w:val="28"/>
          <w:lang w:val="uk-UA"/>
        </w:rPr>
        <w:t xml:space="preserve">ої міської ради Олені Чумаченко </w:t>
      </w:r>
      <w:r w:rsidRPr="000C5746">
        <w:rPr>
          <w:sz w:val="28"/>
          <w:lang w:val="uk-UA"/>
        </w:rPr>
        <w:t>привести п</w:t>
      </w:r>
      <w:r w:rsidR="00230DD0">
        <w:rPr>
          <w:sz w:val="28"/>
          <w:lang w:val="uk-UA"/>
        </w:rPr>
        <w:t xml:space="preserve">оложення контракту, укладеного </w:t>
      </w:r>
      <w:r w:rsidRPr="000C5746">
        <w:rPr>
          <w:sz w:val="28"/>
          <w:lang w:val="uk-UA"/>
        </w:rPr>
        <w:t>з керівником комунального некомерційного підприємства «Клінічна лікарня Святого Пантелеймона»</w:t>
      </w:r>
      <w:r>
        <w:rPr>
          <w:sz w:val="28"/>
          <w:lang w:val="uk-UA"/>
        </w:rPr>
        <w:t xml:space="preserve"> </w:t>
      </w:r>
      <w:r w:rsidRPr="000C5746">
        <w:rPr>
          <w:sz w:val="28"/>
          <w:lang w:val="uk-UA"/>
        </w:rPr>
        <w:t>Сумської міської ради</w:t>
      </w:r>
      <w:r w:rsidR="000A1DB8">
        <w:rPr>
          <w:sz w:val="28"/>
          <w:lang w:val="uk-UA"/>
        </w:rPr>
        <w:t>,</w:t>
      </w:r>
      <w:r w:rsidRPr="000C5746">
        <w:rPr>
          <w:sz w:val="28"/>
          <w:lang w:val="uk-UA"/>
        </w:rPr>
        <w:t xml:space="preserve"> у відповідність до цього рішення.</w:t>
      </w:r>
    </w:p>
    <w:p w:rsidR="006D714E" w:rsidRPr="0054100F" w:rsidRDefault="009C1830" w:rsidP="00791A34">
      <w:pPr>
        <w:numPr>
          <w:ilvl w:val="0"/>
          <w:numId w:val="1"/>
        </w:numPr>
        <w:tabs>
          <w:tab w:val="left" w:pos="-180"/>
        </w:tabs>
        <w:spacing w:line="276" w:lineRule="auto"/>
        <w:ind w:left="0" w:firstLine="993"/>
        <w:jc w:val="both"/>
        <w:rPr>
          <w:sz w:val="28"/>
          <w:szCs w:val="28"/>
          <w:lang w:val="uk-UA"/>
        </w:rPr>
      </w:pPr>
      <w:r w:rsidRPr="0054100F">
        <w:rPr>
          <w:sz w:val="28"/>
          <w:szCs w:val="28"/>
          <w:lang w:val="uk-UA"/>
        </w:rPr>
        <w:t xml:space="preserve">Організацію виконання </w:t>
      </w:r>
      <w:r w:rsidR="009F5FB4" w:rsidRPr="0054100F">
        <w:rPr>
          <w:sz w:val="28"/>
          <w:szCs w:val="28"/>
          <w:lang w:val="uk-UA"/>
        </w:rPr>
        <w:t>цього рішення покласти на Управління охорони здоров’я Сумськ</w:t>
      </w:r>
      <w:r w:rsidR="00090685">
        <w:rPr>
          <w:sz w:val="28"/>
          <w:szCs w:val="28"/>
          <w:lang w:val="uk-UA"/>
        </w:rPr>
        <w:t>ої міської ради (Олена Чумаченко</w:t>
      </w:r>
      <w:r w:rsidR="009F5FB4" w:rsidRPr="0054100F">
        <w:rPr>
          <w:sz w:val="28"/>
          <w:szCs w:val="28"/>
          <w:lang w:val="uk-UA"/>
        </w:rPr>
        <w:t>)</w:t>
      </w:r>
      <w:r w:rsidR="000C00A6" w:rsidRPr="0054100F">
        <w:rPr>
          <w:sz w:val="28"/>
          <w:szCs w:val="28"/>
          <w:lang w:val="uk-UA"/>
        </w:rPr>
        <w:t>, а к</w:t>
      </w:r>
      <w:r w:rsidR="009F5FB4" w:rsidRPr="0054100F">
        <w:rPr>
          <w:sz w:val="28"/>
          <w:szCs w:val="28"/>
          <w:lang w:val="uk-UA"/>
        </w:rPr>
        <w:t xml:space="preserve">оординацію виконання даного рішення покласти </w:t>
      </w:r>
      <w:r w:rsidR="00F946E4" w:rsidRPr="0054100F">
        <w:rPr>
          <w:sz w:val="28"/>
          <w:szCs w:val="28"/>
          <w:lang w:val="uk-UA"/>
        </w:rPr>
        <w:t xml:space="preserve">на </w:t>
      </w:r>
      <w:r w:rsidR="0054100F" w:rsidRPr="0054100F">
        <w:rPr>
          <w:sz w:val="28"/>
          <w:szCs w:val="28"/>
          <w:lang w:val="uk-UA"/>
        </w:rPr>
        <w:t xml:space="preserve">першого </w:t>
      </w:r>
      <w:r w:rsidR="00F946E4" w:rsidRPr="0054100F">
        <w:rPr>
          <w:sz w:val="28"/>
          <w:szCs w:val="28"/>
          <w:lang w:val="uk-UA"/>
        </w:rPr>
        <w:t>заступника</w:t>
      </w:r>
      <w:r w:rsidR="0054100F" w:rsidRPr="0054100F">
        <w:rPr>
          <w:sz w:val="28"/>
          <w:szCs w:val="28"/>
          <w:lang w:val="uk-UA"/>
        </w:rPr>
        <w:t xml:space="preserve"> </w:t>
      </w:r>
      <w:r w:rsidR="004A6B8A" w:rsidRPr="0054100F">
        <w:rPr>
          <w:sz w:val="28"/>
          <w:szCs w:val="28"/>
          <w:lang w:val="uk-UA"/>
        </w:rPr>
        <w:t xml:space="preserve">міського голови </w:t>
      </w:r>
      <w:r w:rsidR="00090685">
        <w:rPr>
          <w:sz w:val="28"/>
          <w:szCs w:val="28"/>
          <w:lang w:val="uk-UA"/>
        </w:rPr>
        <w:t>Артема Кузнецова.</w:t>
      </w:r>
    </w:p>
    <w:p w:rsidR="006D714E" w:rsidRPr="0054100F" w:rsidRDefault="006D714E" w:rsidP="006D714E">
      <w:pPr>
        <w:tabs>
          <w:tab w:val="left" w:pos="-180"/>
        </w:tabs>
        <w:jc w:val="both"/>
        <w:rPr>
          <w:sz w:val="16"/>
          <w:szCs w:val="16"/>
          <w:lang w:val="uk-UA"/>
        </w:rPr>
      </w:pPr>
    </w:p>
    <w:p w:rsidR="008E6682" w:rsidRDefault="008E6682" w:rsidP="006D714E">
      <w:pPr>
        <w:tabs>
          <w:tab w:val="left" w:pos="-180"/>
        </w:tabs>
        <w:jc w:val="both"/>
        <w:rPr>
          <w:b/>
          <w:sz w:val="16"/>
          <w:szCs w:val="16"/>
          <w:lang w:val="uk-UA"/>
        </w:rPr>
      </w:pPr>
    </w:p>
    <w:p w:rsidR="00090685" w:rsidRDefault="00090685" w:rsidP="006D714E">
      <w:pPr>
        <w:tabs>
          <w:tab w:val="left" w:pos="-180"/>
        </w:tabs>
        <w:jc w:val="both"/>
        <w:rPr>
          <w:b/>
          <w:sz w:val="16"/>
          <w:szCs w:val="16"/>
          <w:lang w:val="uk-UA"/>
        </w:rPr>
      </w:pPr>
    </w:p>
    <w:p w:rsidR="00090685" w:rsidRDefault="00090685" w:rsidP="006D714E">
      <w:pPr>
        <w:tabs>
          <w:tab w:val="left" w:pos="-180"/>
        </w:tabs>
        <w:jc w:val="both"/>
        <w:rPr>
          <w:b/>
          <w:sz w:val="16"/>
          <w:szCs w:val="16"/>
          <w:lang w:val="uk-UA"/>
        </w:rPr>
      </w:pPr>
    </w:p>
    <w:p w:rsidR="008E1624" w:rsidRPr="005A235E" w:rsidRDefault="0054100F" w:rsidP="008E1624">
      <w:pPr>
        <w:tabs>
          <w:tab w:val="left" w:pos="360"/>
        </w:tabs>
        <w:spacing w:line="286" w:lineRule="auto"/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8E1624" w:rsidRPr="005A235E">
        <w:rPr>
          <w:sz w:val="28"/>
          <w:szCs w:val="28"/>
          <w:lang w:val="uk-UA"/>
        </w:rPr>
        <w:t xml:space="preserve">                                  </w:t>
      </w:r>
      <w:r w:rsidR="007C5BD1">
        <w:rPr>
          <w:sz w:val="28"/>
          <w:szCs w:val="28"/>
          <w:lang w:val="uk-UA"/>
        </w:rPr>
        <w:t xml:space="preserve">       </w:t>
      </w:r>
      <w:r w:rsidR="009F5FB4">
        <w:rPr>
          <w:sz w:val="28"/>
          <w:szCs w:val="28"/>
          <w:lang w:val="uk-UA"/>
        </w:rPr>
        <w:t xml:space="preserve">     </w:t>
      </w:r>
      <w:r w:rsidR="007C5BD1">
        <w:rPr>
          <w:sz w:val="28"/>
          <w:szCs w:val="28"/>
          <w:lang w:val="uk-UA"/>
        </w:rPr>
        <w:t xml:space="preserve">     </w:t>
      </w:r>
      <w:r w:rsidR="008E1624" w:rsidRPr="005A235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Артем КОБЗАР</w:t>
      </w:r>
    </w:p>
    <w:p w:rsidR="00090685" w:rsidRPr="00090685" w:rsidRDefault="00090685" w:rsidP="0054100F">
      <w:pPr>
        <w:tabs>
          <w:tab w:val="left" w:pos="360"/>
        </w:tabs>
        <w:spacing w:line="286" w:lineRule="auto"/>
        <w:ind w:right="-5"/>
        <w:jc w:val="both"/>
        <w:rPr>
          <w:sz w:val="16"/>
          <w:szCs w:val="16"/>
          <w:lang w:val="uk-UA"/>
        </w:rPr>
      </w:pPr>
    </w:p>
    <w:p w:rsidR="00090685" w:rsidRPr="00090685" w:rsidRDefault="00090685" w:rsidP="0054100F">
      <w:pPr>
        <w:tabs>
          <w:tab w:val="left" w:pos="360"/>
        </w:tabs>
        <w:spacing w:line="286" w:lineRule="auto"/>
        <w:ind w:right="-5"/>
        <w:jc w:val="both"/>
        <w:rPr>
          <w:sz w:val="16"/>
          <w:szCs w:val="16"/>
          <w:lang w:val="uk-UA"/>
        </w:rPr>
      </w:pPr>
      <w:bookmarkStart w:id="1" w:name="_GoBack"/>
      <w:bookmarkEnd w:id="1"/>
    </w:p>
    <w:p w:rsidR="0054100F" w:rsidRPr="0054100F" w:rsidRDefault="0054100F" w:rsidP="0054100F">
      <w:pPr>
        <w:tabs>
          <w:tab w:val="left" w:pos="360"/>
        </w:tabs>
        <w:spacing w:line="286" w:lineRule="auto"/>
        <w:ind w:right="-5"/>
        <w:jc w:val="both"/>
        <w:rPr>
          <w:sz w:val="24"/>
          <w:szCs w:val="24"/>
          <w:lang w:val="uk-UA"/>
        </w:rPr>
      </w:pPr>
      <w:r w:rsidRPr="0054100F">
        <w:rPr>
          <w:sz w:val="24"/>
          <w:szCs w:val="24"/>
          <w:lang w:val="uk-UA"/>
        </w:rPr>
        <w:t xml:space="preserve">Виконавець: </w:t>
      </w:r>
      <w:r w:rsidR="007D75E0" w:rsidRPr="007D75E0">
        <w:rPr>
          <w:sz w:val="24"/>
          <w:szCs w:val="24"/>
          <w:lang w:val="uk-UA"/>
        </w:rPr>
        <w:t xml:space="preserve">Олена ЧУМАЧЕНКО </w:t>
      </w:r>
    </w:p>
    <w:p w:rsidR="0054100F" w:rsidRPr="0054100F" w:rsidRDefault="0054100F" w:rsidP="0054100F">
      <w:pPr>
        <w:tabs>
          <w:tab w:val="left" w:pos="360"/>
        </w:tabs>
        <w:spacing w:line="286" w:lineRule="auto"/>
        <w:ind w:right="-5"/>
        <w:jc w:val="both"/>
        <w:rPr>
          <w:sz w:val="24"/>
          <w:szCs w:val="24"/>
          <w:lang w:val="uk-UA"/>
        </w:rPr>
      </w:pPr>
      <w:r w:rsidRPr="0054100F">
        <w:rPr>
          <w:sz w:val="24"/>
          <w:szCs w:val="24"/>
          <w:lang w:val="uk-UA"/>
        </w:rPr>
        <w:t>_________ ___ ___2024</w:t>
      </w:r>
    </w:p>
    <w:sectPr w:rsidR="0054100F" w:rsidRPr="0054100F" w:rsidSect="0009068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661"/>
    <w:multiLevelType w:val="multilevel"/>
    <w:tmpl w:val="1FE267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A71127"/>
    <w:multiLevelType w:val="hybridMultilevel"/>
    <w:tmpl w:val="9B9408CC"/>
    <w:lvl w:ilvl="0" w:tplc="D1229D3E">
      <w:start w:val="1"/>
      <w:numFmt w:val="decimal"/>
      <w:lvlText w:val="%1."/>
      <w:lvlJc w:val="left"/>
      <w:pPr>
        <w:ind w:left="10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32A36408"/>
    <w:multiLevelType w:val="multilevel"/>
    <w:tmpl w:val="B790AB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A18648E"/>
    <w:multiLevelType w:val="multilevel"/>
    <w:tmpl w:val="6CF8073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  <w:color w:val="auto"/>
      </w:rPr>
    </w:lvl>
  </w:abstractNum>
  <w:abstractNum w:abstractNumId="4" w15:restartNumberingAfterBreak="0">
    <w:nsid w:val="6B457854"/>
    <w:multiLevelType w:val="hybridMultilevel"/>
    <w:tmpl w:val="2AB832FC"/>
    <w:lvl w:ilvl="0" w:tplc="9352260A">
      <w:start w:val="1"/>
      <w:numFmt w:val="bullet"/>
      <w:lvlText w:val="-"/>
      <w:lvlJc w:val="left"/>
      <w:pPr>
        <w:ind w:left="1654" w:hanging="94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F50D13"/>
    <w:multiLevelType w:val="multilevel"/>
    <w:tmpl w:val="AC081F0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0420"/>
    <w:rsid w:val="00027295"/>
    <w:rsid w:val="00027664"/>
    <w:rsid w:val="00081CB0"/>
    <w:rsid w:val="00090685"/>
    <w:rsid w:val="00090F8A"/>
    <w:rsid w:val="000949BE"/>
    <w:rsid w:val="000A1DB8"/>
    <w:rsid w:val="000B496E"/>
    <w:rsid w:val="000B65A0"/>
    <w:rsid w:val="000C00A6"/>
    <w:rsid w:val="000C5746"/>
    <w:rsid w:val="000C6B85"/>
    <w:rsid w:val="000D0DD2"/>
    <w:rsid w:val="000D6020"/>
    <w:rsid w:val="000E7C57"/>
    <w:rsid w:val="00105F32"/>
    <w:rsid w:val="0015708E"/>
    <w:rsid w:val="00166324"/>
    <w:rsid w:val="001734BA"/>
    <w:rsid w:val="001C6BBC"/>
    <w:rsid w:val="001D0693"/>
    <w:rsid w:val="001E244B"/>
    <w:rsid w:val="001F0FF8"/>
    <w:rsid w:val="002242B4"/>
    <w:rsid w:val="00230DD0"/>
    <w:rsid w:val="00246BD4"/>
    <w:rsid w:val="00251D80"/>
    <w:rsid w:val="002568DC"/>
    <w:rsid w:val="002623FF"/>
    <w:rsid w:val="00276209"/>
    <w:rsid w:val="0029305C"/>
    <w:rsid w:val="00297C24"/>
    <w:rsid w:val="002A2CDE"/>
    <w:rsid w:val="002B1E5E"/>
    <w:rsid w:val="002D07B2"/>
    <w:rsid w:val="00302B92"/>
    <w:rsid w:val="0031377F"/>
    <w:rsid w:val="00323B6E"/>
    <w:rsid w:val="00330E70"/>
    <w:rsid w:val="0033128F"/>
    <w:rsid w:val="003341E2"/>
    <w:rsid w:val="00345B49"/>
    <w:rsid w:val="00355A58"/>
    <w:rsid w:val="0036054B"/>
    <w:rsid w:val="0036262E"/>
    <w:rsid w:val="003644BC"/>
    <w:rsid w:val="003956FB"/>
    <w:rsid w:val="003B3996"/>
    <w:rsid w:val="003B6BA4"/>
    <w:rsid w:val="003D0DD1"/>
    <w:rsid w:val="003D17AB"/>
    <w:rsid w:val="003F6ED6"/>
    <w:rsid w:val="00412711"/>
    <w:rsid w:val="00421FF7"/>
    <w:rsid w:val="00433E14"/>
    <w:rsid w:val="00473CCE"/>
    <w:rsid w:val="004762A2"/>
    <w:rsid w:val="00481B6F"/>
    <w:rsid w:val="00496EC8"/>
    <w:rsid w:val="004A6B8A"/>
    <w:rsid w:val="004B022B"/>
    <w:rsid w:val="004B4248"/>
    <w:rsid w:val="004D1C63"/>
    <w:rsid w:val="004F0DE2"/>
    <w:rsid w:val="004F6715"/>
    <w:rsid w:val="004F7672"/>
    <w:rsid w:val="00503547"/>
    <w:rsid w:val="0054100F"/>
    <w:rsid w:val="0055415E"/>
    <w:rsid w:val="0058738D"/>
    <w:rsid w:val="005B3DC7"/>
    <w:rsid w:val="005D3CA5"/>
    <w:rsid w:val="005E7F76"/>
    <w:rsid w:val="005F487D"/>
    <w:rsid w:val="00612409"/>
    <w:rsid w:val="00620A0E"/>
    <w:rsid w:val="00635BFE"/>
    <w:rsid w:val="006512C3"/>
    <w:rsid w:val="006529B2"/>
    <w:rsid w:val="00654A5B"/>
    <w:rsid w:val="00655F93"/>
    <w:rsid w:val="00656C89"/>
    <w:rsid w:val="00673BD3"/>
    <w:rsid w:val="006940B9"/>
    <w:rsid w:val="006C1419"/>
    <w:rsid w:val="006D10BC"/>
    <w:rsid w:val="006D4112"/>
    <w:rsid w:val="006D714E"/>
    <w:rsid w:val="007164B0"/>
    <w:rsid w:val="007263FD"/>
    <w:rsid w:val="00730A05"/>
    <w:rsid w:val="007333BF"/>
    <w:rsid w:val="00744986"/>
    <w:rsid w:val="00751697"/>
    <w:rsid w:val="00765F74"/>
    <w:rsid w:val="00772436"/>
    <w:rsid w:val="00781F42"/>
    <w:rsid w:val="00791A34"/>
    <w:rsid w:val="007A2D2F"/>
    <w:rsid w:val="007C4751"/>
    <w:rsid w:val="007C5BD1"/>
    <w:rsid w:val="007D75E0"/>
    <w:rsid w:val="007E260D"/>
    <w:rsid w:val="007E7A37"/>
    <w:rsid w:val="007F2D8E"/>
    <w:rsid w:val="00801EE3"/>
    <w:rsid w:val="00802028"/>
    <w:rsid w:val="008029E5"/>
    <w:rsid w:val="00831F2B"/>
    <w:rsid w:val="00835690"/>
    <w:rsid w:val="008755E8"/>
    <w:rsid w:val="008B028D"/>
    <w:rsid w:val="008C462C"/>
    <w:rsid w:val="008E1624"/>
    <w:rsid w:val="008E6682"/>
    <w:rsid w:val="00913B0B"/>
    <w:rsid w:val="00925CAD"/>
    <w:rsid w:val="00936774"/>
    <w:rsid w:val="00940420"/>
    <w:rsid w:val="00986619"/>
    <w:rsid w:val="0099702A"/>
    <w:rsid w:val="009A5F48"/>
    <w:rsid w:val="009B3035"/>
    <w:rsid w:val="009C1830"/>
    <w:rsid w:val="009F54CB"/>
    <w:rsid w:val="009F5FB4"/>
    <w:rsid w:val="009F645C"/>
    <w:rsid w:val="00A44D68"/>
    <w:rsid w:val="00A46339"/>
    <w:rsid w:val="00A6195F"/>
    <w:rsid w:val="00A669EE"/>
    <w:rsid w:val="00A677D0"/>
    <w:rsid w:val="00A97502"/>
    <w:rsid w:val="00AB08B3"/>
    <w:rsid w:val="00B00B87"/>
    <w:rsid w:val="00B030FA"/>
    <w:rsid w:val="00B23A84"/>
    <w:rsid w:val="00B3730D"/>
    <w:rsid w:val="00B40A11"/>
    <w:rsid w:val="00B42802"/>
    <w:rsid w:val="00B55A93"/>
    <w:rsid w:val="00B56263"/>
    <w:rsid w:val="00B7327F"/>
    <w:rsid w:val="00B90934"/>
    <w:rsid w:val="00B922DB"/>
    <w:rsid w:val="00BE500E"/>
    <w:rsid w:val="00BE6C5F"/>
    <w:rsid w:val="00BF68E1"/>
    <w:rsid w:val="00C153D7"/>
    <w:rsid w:val="00C2320A"/>
    <w:rsid w:val="00C4466C"/>
    <w:rsid w:val="00C47758"/>
    <w:rsid w:val="00C618BF"/>
    <w:rsid w:val="00C94217"/>
    <w:rsid w:val="00CA6830"/>
    <w:rsid w:val="00CC43A7"/>
    <w:rsid w:val="00CE791B"/>
    <w:rsid w:val="00CF7B98"/>
    <w:rsid w:val="00D11F39"/>
    <w:rsid w:val="00D33343"/>
    <w:rsid w:val="00D36FBC"/>
    <w:rsid w:val="00D404B5"/>
    <w:rsid w:val="00D63F41"/>
    <w:rsid w:val="00D75D1B"/>
    <w:rsid w:val="00DA3D40"/>
    <w:rsid w:val="00DA5EAB"/>
    <w:rsid w:val="00DB157B"/>
    <w:rsid w:val="00DD171D"/>
    <w:rsid w:val="00DD77C9"/>
    <w:rsid w:val="00E03694"/>
    <w:rsid w:val="00E14389"/>
    <w:rsid w:val="00E2191D"/>
    <w:rsid w:val="00E23F85"/>
    <w:rsid w:val="00E35D94"/>
    <w:rsid w:val="00E37A99"/>
    <w:rsid w:val="00E715BF"/>
    <w:rsid w:val="00EA2A47"/>
    <w:rsid w:val="00EA6D4B"/>
    <w:rsid w:val="00EA7336"/>
    <w:rsid w:val="00ED019A"/>
    <w:rsid w:val="00ED32EF"/>
    <w:rsid w:val="00EE4DF9"/>
    <w:rsid w:val="00F07AC5"/>
    <w:rsid w:val="00F1211A"/>
    <w:rsid w:val="00F1362B"/>
    <w:rsid w:val="00F16136"/>
    <w:rsid w:val="00F168BF"/>
    <w:rsid w:val="00F37E99"/>
    <w:rsid w:val="00F73B20"/>
    <w:rsid w:val="00F749D3"/>
    <w:rsid w:val="00F83136"/>
    <w:rsid w:val="00F84495"/>
    <w:rsid w:val="00F946E4"/>
    <w:rsid w:val="00F94971"/>
    <w:rsid w:val="00FD35CB"/>
    <w:rsid w:val="00FD3F89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24FA"/>
  <w15:docId w15:val="{99DF1B9F-26D0-4326-9822-188F61C5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40420"/>
    <w:pPr>
      <w:keepNext/>
      <w:jc w:val="center"/>
      <w:outlineLvl w:val="0"/>
    </w:pPr>
    <w:rPr>
      <w:b/>
      <w:sz w:val="4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42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940420"/>
    <w:pPr>
      <w:ind w:left="709" w:firstLine="720"/>
    </w:pPr>
    <w:rPr>
      <w:sz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940420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Normal (Web)"/>
    <w:basedOn w:val="a"/>
    <w:uiPriority w:val="99"/>
    <w:unhideWhenUsed/>
    <w:rsid w:val="00940420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ий текст2"/>
    <w:rsid w:val="00940420"/>
    <w:rPr>
      <w:rFonts w:ascii="Times New Roman" w:hAnsi="Times New Roman" w:cs="Times New Roman"/>
      <w:spacing w:val="0"/>
      <w:sz w:val="25"/>
      <w:szCs w:val="25"/>
      <w:lang w:bidi="ar-SA"/>
    </w:rPr>
  </w:style>
  <w:style w:type="paragraph" w:styleId="a6">
    <w:name w:val="List Paragraph"/>
    <w:basedOn w:val="a"/>
    <w:uiPriority w:val="34"/>
    <w:qFormat/>
    <w:rsid w:val="00940420"/>
    <w:pPr>
      <w:ind w:left="720"/>
      <w:contextualSpacing/>
    </w:pPr>
  </w:style>
  <w:style w:type="character" w:customStyle="1" w:styleId="docdata">
    <w:name w:val="docdata"/>
    <w:aliases w:val="docy,v5,4219,baiaagaaboqcaaad0gqaaavydaaaaaaaaaaaaaaaaaaaaaaaaaaaaaaaaaaaaaaaaaaaaaaaaaaaaaaaaaaaaaaaaaaaaaaaaaaaaaaaaaaaaaaaaaaaaaaaaaaaaaaaaaaaaaaaaaaaaaaaaaaaaaaaaaaaaaaaaaaaaaaaaaaaaaaaaaaaaaaaaaaaaaaaaaaaaaaaaaaaaaaaaaaaaaaaaaaaaaaaaaaaaaaa"/>
    <w:rsid w:val="00940420"/>
  </w:style>
  <w:style w:type="paragraph" w:styleId="a7">
    <w:name w:val="Balloon Text"/>
    <w:basedOn w:val="a"/>
    <w:link w:val="a8"/>
    <w:uiPriority w:val="99"/>
    <w:semiHidden/>
    <w:unhideWhenUsed/>
    <w:rsid w:val="009404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42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5F9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rvts23">
    <w:name w:val="rvts23"/>
    <w:rsid w:val="0015708E"/>
  </w:style>
  <w:style w:type="character" w:styleId="a9">
    <w:name w:val="Hyperlink"/>
    <w:basedOn w:val="a0"/>
    <w:uiPriority w:val="99"/>
    <w:semiHidden/>
    <w:unhideWhenUsed/>
    <w:rsid w:val="00781F42"/>
    <w:rPr>
      <w:color w:val="0000FF"/>
      <w:u w:val="single"/>
    </w:rPr>
  </w:style>
  <w:style w:type="paragraph" w:styleId="aa">
    <w:name w:val="No Spacing"/>
    <w:uiPriority w:val="1"/>
    <w:qFormat/>
    <w:rsid w:val="00B4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9">
    <w:name w:val="rvts9"/>
    <w:basedOn w:val="a0"/>
    <w:rsid w:val="00620A0E"/>
  </w:style>
  <w:style w:type="table" w:styleId="ab">
    <w:name w:val="Table Grid"/>
    <w:basedOn w:val="a1"/>
    <w:rsid w:val="00CF7B98"/>
    <w:pPr>
      <w:spacing w:after="0" w:line="240" w:lineRule="auto"/>
    </w:pPr>
    <w:rPr>
      <w:rFonts w:eastAsiaTheme="minorEastAsia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F88E-8926-47A8-9EDD-46C0404F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20</cp:revision>
  <cp:lastPrinted>2024-10-01T09:06:00Z</cp:lastPrinted>
  <dcterms:created xsi:type="dcterms:W3CDTF">2023-05-03T06:39:00Z</dcterms:created>
  <dcterms:modified xsi:type="dcterms:W3CDTF">2024-10-01T09:07:00Z</dcterms:modified>
</cp:coreProperties>
</file>