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B94355" w:rsidRPr="00B40261" w:rsidTr="0034296B">
        <w:trPr>
          <w:trHeight w:val="1122"/>
          <w:jc w:val="center"/>
        </w:trPr>
        <w:tc>
          <w:tcPr>
            <w:tcW w:w="4252" w:type="dxa"/>
          </w:tcPr>
          <w:p w:rsidR="00B94355" w:rsidRPr="00B40261" w:rsidRDefault="00B94355" w:rsidP="0034296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hideMark/>
          </w:tcPr>
          <w:p w:rsidR="00B94355" w:rsidRDefault="00B94355" w:rsidP="001839E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26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8625" cy="609600"/>
                  <wp:effectExtent l="0" t="0" r="9525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094" w:rsidRPr="00B40261" w:rsidRDefault="00DE0094" w:rsidP="001839E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2" w:type="dxa"/>
          </w:tcPr>
          <w:p w:rsidR="00E27B7D" w:rsidRPr="002B4C0E" w:rsidRDefault="00E27B7D" w:rsidP="007A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94355" w:rsidRPr="00B40261" w:rsidRDefault="00B94355" w:rsidP="0095760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6"/>
          <w:szCs w:val="36"/>
          <w:lang w:val="uk-UA" w:eastAsia="ru-RU"/>
        </w:rPr>
      </w:pPr>
      <w:r w:rsidRPr="00B40261">
        <w:rPr>
          <w:rFonts w:ascii="Times New Roman" w:eastAsia="Times New Roman" w:hAnsi="Times New Roman" w:cs="Times New Roman"/>
          <w:caps/>
          <w:sz w:val="36"/>
          <w:szCs w:val="36"/>
          <w:lang w:val="uk-UA" w:eastAsia="ru-RU"/>
        </w:rPr>
        <w:t>Сумська міська рада</w:t>
      </w:r>
    </w:p>
    <w:p w:rsidR="00B94355" w:rsidRPr="00B40261" w:rsidRDefault="00B94355" w:rsidP="00B94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uk-UA" w:eastAsia="ru-RU"/>
        </w:rPr>
      </w:pPr>
      <w:r w:rsidRPr="00B40261">
        <w:rPr>
          <w:rFonts w:ascii="Times New Roman" w:eastAsia="Times New Roman" w:hAnsi="Times New Roman" w:cs="Times New Roman"/>
          <w:sz w:val="28"/>
          <w:szCs w:val="36"/>
          <w:lang w:val="uk-UA" w:eastAsia="ru-RU"/>
        </w:rPr>
        <w:t>VІ</w:t>
      </w:r>
      <w:r w:rsidR="00201980">
        <w:rPr>
          <w:rFonts w:ascii="Times New Roman" w:eastAsia="Times New Roman" w:hAnsi="Times New Roman" w:cs="Times New Roman"/>
          <w:sz w:val="28"/>
          <w:szCs w:val="36"/>
          <w:lang w:val="en-US" w:eastAsia="ru-RU"/>
        </w:rPr>
        <w:t>I</w:t>
      </w:r>
      <w:r w:rsidR="00DF34D8">
        <w:rPr>
          <w:rFonts w:ascii="Times New Roman" w:eastAsia="Times New Roman" w:hAnsi="Times New Roman" w:cs="Times New Roman"/>
          <w:sz w:val="28"/>
          <w:szCs w:val="36"/>
          <w:lang w:val="uk-UA" w:eastAsia="ru-RU"/>
        </w:rPr>
        <w:t xml:space="preserve">І СКЛИКАННЯ </w:t>
      </w:r>
      <w:r w:rsidR="00DE0094">
        <w:rPr>
          <w:rFonts w:ascii="Times New Roman" w:eastAsia="Times New Roman" w:hAnsi="Times New Roman" w:cs="Times New Roman"/>
          <w:sz w:val="28"/>
          <w:szCs w:val="36"/>
          <w:lang w:val="en-US" w:eastAsia="ru-RU"/>
        </w:rPr>
        <w:t>LX</w:t>
      </w:r>
      <w:r w:rsidRPr="00B40261">
        <w:rPr>
          <w:rFonts w:ascii="Times New Roman" w:eastAsia="Times New Roman" w:hAnsi="Times New Roman" w:cs="Times New Roman"/>
          <w:sz w:val="28"/>
          <w:szCs w:val="36"/>
          <w:lang w:val="uk-UA" w:eastAsia="ru-RU"/>
        </w:rPr>
        <w:t xml:space="preserve"> СЕСІЯ</w:t>
      </w:r>
    </w:p>
    <w:p w:rsidR="00B94355" w:rsidRPr="000434DE" w:rsidRDefault="00B94355" w:rsidP="00B9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434D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B94355" w:rsidRPr="009D322C" w:rsidRDefault="00B94355" w:rsidP="00B9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</w:pPr>
    </w:p>
    <w:p w:rsidR="00B94355" w:rsidRPr="00B17143" w:rsidRDefault="00E27B7D" w:rsidP="00B94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E0094" w:rsidRPr="005358CB">
        <w:rPr>
          <w:rFonts w:ascii="Times New Roman" w:hAnsi="Times New Roman" w:cs="Times New Roman"/>
          <w:sz w:val="28"/>
          <w:szCs w:val="28"/>
          <w:lang w:val="uk-UA"/>
        </w:rPr>
        <w:t>24 грудня</w:t>
      </w:r>
      <w:r w:rsidR="00AC64E5" w:rsidRPr="00B1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A3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DE0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5271</w:t>
      </w:r>
      <w:r w:rsidR="00B94355" w:rsidRPr="00B1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-МР</w:t>
      </w:r>
    </w:p>
    <w:p w:rsidR="00A36523" w:rsidRPr="00B17143" w:rsidRDefault="00B94355" w:rsidP="00A365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  <w:r w:rsidR="00A36523" w:rsidRPr="00B17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pPr w:leftFromText="180" w:rightFromText="180" w:vertAnchor="text" w:horzAnchor="margin" w:tblpX="-142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</w:tblGrid>
      <w:tr w:rsidR="004103AE" w:rsidRPr="009D322C" w:rsidTr="00201980">
        <w:trPr>
          <w:trHeight w:val="748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03AE" w:rsidRPr="00201980" w:rsidRDefault="004103AE" w:rsidP="00E27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r w:rsidRPr="002019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99558F" w:rsidRPr="002019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надання</w:t>
            </w:r>
            <w:r w:rsidR="0099558F" w:rsidRPr="00201980">
              <w:rPr>
                <w:sz w:val="28"/>
                <w:szCs w:val="28"/>
                <w:lang w:val="uk-UA"/>
              </w:rPr>
              <w:t xml:space="preserve"> </w:t>
            </w:r>
            <w:r w:rsidR="0099558F" w:rsidRPr="00201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Приватному акціонерному товариству «Київ-Дніпровське міжгалузеве підприємство промислового залізничного транспорту»</w:t>
            </w:r>
            <w:r w:rsidR="00DB5578" w:rsidRPr="002019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467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дозволу</w:t>
            </w:r>
            <w:r w:rsidR="00DB5578" w:rsidRPr="002019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розроблення технічної документації із земле</w:t>
            </w:r>
            <w:r w:rsidR="00E27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устрою щодо поділу земельної ділян</w:t>
            </w:r>
            <w:r w:rsidR="00DB5578" w:rsidRPr="002019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E27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DB5578" w:rsidRPr="002019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адресою: м. Суми,</w:t>
            </w:r>
            <w:r w:rsidR="008C7A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вул. Івана Дзюби</w:t>
            </w:r>
            <w:r w:rsidR="00E27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2а, площею 3,1193</w:t>
            </w:r>
            <w:r w:rsidR="00201980" w:rsidRPr="002019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</w:t>
            </w:r>
            <w:bookmarkEnd w:id="0"/>
          </w:p>
        </w:tc>
      </w:tr>
    </w:tbl>
    <w:p w:rsidR="004103AE" w:rsidRPr="00201980" w:rsidRDefault="004103AE" w:rsidP="00410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03AE" w:rsidRPr="00201980" w:rsidRDefault="004103AE" w:rsidP="00410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03AE" w:rsidRPr="00201980" w:rsidRDefault="004103AE" w:rsidP="00410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03AE" w:rsidRPr="00201980" w:rsidRDefault="004103AE" w:rsidP="00410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03AE" w:rsidRPr="00201980" w:rsidRDefault="004103AE" w:rsidP="00410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03AE" w:rsidRPr="00201980" w:rsidRDefault="004103AE" w:rsidP="00410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66D7" w:rsidRPr="00201980" w:rsidRDefault="005466D7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5578" w:rsidRPr="00201980" w:rsidRDefault="00DB5578" w:rsidP="00B17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7143" w:rsidRPr="00201980" w:rsidRDefault="00B17143" w:rsidP="00410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1980" w:rsidRDefault="00201980" w:rsidP="00DF34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322C" w:rsidRPr="009D322C" w:rsidRDefault="009D322C" w:rsidP="00DF3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03AE" w:rsidRPr="00D9666E" w:rsidRDefault="004103AE" w:rsidP="007A3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96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B17143" w:rsidRPr="00D96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озглянувши звернення юридичної особи</w:t>
      </w:r>
      <w:r w:rsidR="009D322C" w:rsidRPr="00D96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08.02.2022 №</w:t>
      </w:r>
      <w:r w:rsidR="001E3C5E" w:rsidRPr="00D96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946634, </w:t>
      </w:r>
      <w:r w:rsidRPr="00D96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надані документи, відповідно до </w:t>
      </w:r>
      <w:r w:rsidR="007A3B85" w:rsidRPr="00D96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статей 12, </w:t>
      </w:r>
      <w:r w:rsidR="00B17143" w:rsidRPr="00D96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79-1</w:t>
      </w:r>
      <w:r w:rsidR="00DF34D8" w:rsidRPr="00D96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92</w:t>
      </w:r>
      <w:r w:rsidR="00B17143" w:rsidRPr="00D96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Земельного кодексу України, статті 56 Закону України «Про землеустрій», </w:t>
      </w:r>
      <w:r w:rsidR="007A3B85" w:rsidRPr="00D9666E">
        <w:rPr>
          <w:rFonts w:ascii="Times New Roman" w:hAnsi="Times New Roman" w:cs="Times New Roman"/>
          <w:sz w:val="28"/>
          <w:szCs w:val="28"/>
          <w:lang w:val="uk-UA"/>
        </w:rPr>
        <w:t>абзацу другого частини четвертої статті 15 Закону України «Про доступ до публічної інформації»</w:t>
      </w:r>
      <w:r w:rsidR="00D9666E" w:rsidRPr="00D9666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666E" w:rsidRPr="00D96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беручи до уваги наказ Міністерства юстиції України від 23.02.2024 № 141/8 «Про відмову в задоволенні скарги Сумської міської ради», </w:t>
      </w:r>
      <w:r w:rsidR="007A3B85" w:rsidRPr="00D9666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 від  23 липня 2024  року № 86), керуючись пунктом 34 частини першої статті 26 Закону України «Про місцеве самоврядування в Україні», </w:t>
      </w:r>
      <w:r w:rsidR="007A3B85" w:rsidRPr="00D966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Сумська міська рада  </w:t>
      </w:r>
    </w:p>
    <w:p w:rsidR="007A3B85" w:rsidRPr="009D322C" w:rsidRDefault="007A3B85" w:rsidP="007A3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A18F6" w:rsidRPr="00201980" w:rsidRDefault="008A18F6" w:rsidP="008A18F6">
      <w:pPr>
        <w:spacing w:before="120" w:after="0" w:line="200" w:lineRule="exact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20198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ВИРІШИЛА:</w:t>
      </w:r>
    </w:p>
    <w:p w:rsidR="008A18F6" w:rsidRPr="009D322C" w:rsidRDefault="008A18F6" w:rsidP="008A1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02A3" w:rsidRPr="00B81B16" w:rsidRDefault="008A18F6" w:rsidP="001E3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</w:t>
      </w:r>
      <w:r w:rsidR="00421CB0" w:rsidRPr="00201980">
        <w:rPr>
          <w:rFonts w:ascii="Times New Roman" w:hAnsi="Times New Roman" w:cs="Times New Roman"/>
          <w:sz w:val="28"/>
          <w:szCs w:val="28"/>
          <w:lang w:val="uk-UA"/>
        </w:rPr>
        <w:t>Приватному акціонерному товариству «Київ-Дніпровське міжгалузеве підприємство промисл</w:t>
      </w:r>
      <w:r w:rsidR="00C141EA">
        <w:rPr>
          <w:rFonts w:ascii="Times New Roman" w:hAnsi="Times New Roman" w:cs="Times New Roman"/>
          <w:sz w:val="28"/>
          <w:szCs w:val="28"/>
          <w:lang w:val="uk-UA"/>
        </w:rPr>
        <w:t>ового залізничного транспорту»</w:t>
      </w:r>
      <w:r w:rsidR="008C7AAC">
        <w:rPr>
          <w:rFonts w:ascii="Times New Roman" w:hAnsi="Times New Roman" w:cs="Times New Roman"/>
          <w:sz w:val="28"/>
          <w:szCs w:val="28"/>
          <w:lang w:val="uk-UA"/>
        </w:rPr>
        <w:t xml:space="preserve"> (04737111)</w:t>
      </w:r>
      <w:r w:rsidR="00DF34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</w:t>
      </w:r>
      <w:r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розроблення</w:t>
      </w:r>
      <w:r w:rsidR="00607C76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технічної</w:t>
      </w:r>
      <w:r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7C76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документації із землеустрою щодо поділу </w:t>
      </w:r>
      <w:r w:rsidR="00E27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земельної ділянки за адресою</w:t>
      </w:r>
      <w:r w:rsidR="008C7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Суми, вул. Івана Дзюби,</w:t>
      </w:r>
      <w:r w:rsidR="00E27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3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(вул. Комарова), </w:t>
      </w:r>
      <w:r w:rsidR="00E27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2а</w:t>
      </w:r>
      <w:r w:rsidR="00421CB0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608A9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7C76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</w:t>
      </w:r>
      <w:r w:rsidR="00421CB0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</w:t>
      </w:r>
      <w:r w:rsidR="00607C76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номер </w:t>
      </w:r>
      <w:r w:rsidR="00E27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5910136600:03:006:0045</w:t>
      </w:r>
      <w:r w:rsidR="00607C76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01980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</w:t>
      </w:r>
      <w:r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7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3,1193</w:t>
      </w:r>
      <w:r w:rsidR="00465797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</w:t>
      </w:r>
      <w:r w:rsidR="00B81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дві окремі земельні ділянки орієнтовними площами 3,0513 га та 0,0680 га, </w:t>
      </w:r>
      <w:r w:rsidR="00465797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категорія та </w:t>
      </w:r>
      <w:r w:rsidR="005F6C88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цільове</w:t>
      </w:r>
      <w:r w:rsidR="00465797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призначення земельної ділянки: </w:t>
      </w:r>
      <w:r w:rsidR="00421CB0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</w:t>
      </w:r>
      <w:r w:rsidR="00E27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промисловості, транспорту, електронних комунікацій</w:t>
      </w:r>
      <w:r w:rsidR="00AF02A3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енергетики, оборони та і</w:t>
      </w:r>
      <w:r w:rsidR="00421CB0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ншого призначенн</w:t>
      </w:r>
      <w:r w:rsidR="00AF02A3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E27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F02A3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та експлуатації</w:t>
      </w:r>
      <w:r w:rsidR="00421CB0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основних,</w:t>
      </w:r>
      <w:r w:rsidR="00AF02A3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</w:t>
      </w:r>
      <w:r w:rsidR="00421CB0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дсобних </w:t>
      </w:r>
      <w:r w:rsidR="005F6C88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21CB0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</w:t>
      </w:r>
      <w:r w:rsidR="00AF02A3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21CB0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жних буд</w:t>
      </w:r>
      <w:r w:rsidR="00AF02A3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21CB0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вель та </w:t>
      </w:r>
      <w:r w:rsidR="00421CB0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споруд підприємств переробної, машинобудівної та іншої промисловості</w:t>
      </w:r>
      <w:r w:rsidR="008C7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F02A3" w:rsidRPr="00201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02A3" w:rsidRPr="00201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для подальшого </w:t>
      </w:r>
      <w:r w:rsidR="00B81B16">
        <w:rPr>
          <w:rFonts w:ascii="Times New Roman" w:hAnsi="Times New Roman" w:cs="Times New Roman"/>
          <w:sz w:val="28"/>
          <w:szCs w:val="28"/>
          <w:lang w:val="uk-UA"/>
        </w:rPr>
        <w:t>відведення земельної ділян</w:t>
      </w:r>
      <w:r w:rsidR="00AF02A3" w:rsidRPr="0020198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81B16">
        <w:rPr>
          <w:rFonts w:ascii="Times New Roman" w:hAnsi="Times New Roman" w:cs="Times New Roman"/>
          <w:sz w:val="28"/>
          <w:szCs w:val="28"/>
          <w:lang w:val="uk-UA"/>
        </w:rPr>
        <w:t xml:space="preserve">и в постійне користування, для розміщення та обслуговування залізничних </w:t>
      </w:r>
      <w:proofErr w:type="spellStart"/>
      <w:r w:rsidR="00B81B16">
        <w:rPr>
          <w:rFonts w:ascii="Times New Roman" w:hAnsi="Times New Roman" w:cs="Times New Roman"/>
          <w:sz w:val="28"/>
          <w:szCs w:val="28"/>
          <w:lang w:val="uk-UA"/>
        </w:rPr>
        <w:t>під’їздних</w:t>
      </w:r>
      <w:proofErr w:type="spellEnd"/>
      <w:r w:rsidR="00B81B16">
        <w:rPr>
          <w:rFonts w:ascii="Times New Roman" w:hAnsi="Times New Roman" w:cs="Times New Roman"/>
          <w:sz w:val="28"/>
          <w:szCs w:val="28"/>
          <w:lang w:val="uk-UA"/>
        </w:rPr>
        <w:t xml:space="preserve"> колій</w:t>
      </w:r>
      <w:r w:rsidR="00AF02A3" w:rsidRPr="002019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B16" w:rsidRPr="00B81B1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81B16">
        <w:rPr>
          <w:rFonts w:ascii="Times New Roman" w:hAnsi="Times New Roman" w:cs="Times New Roman"/>
          <w:sz w:val="28"/>
          <w:szCs w:val="28"/>
          <w:lang w:val="uk-UA"/>
        </w:rPr>
        <w:t xml:space="preserve"> 40</w:t>
      </w:r>
      <w:r w:rsidR="00B81B16" w:rsidRPr="00B81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B16">
        <w:rPr>
          <w:rFonts w:ascii="Times New Roman" w:hAnsi="Times New Roman" w:cs="Times New Roman"/>
          <w:sz w:val="28"/>
          <w:szCs w:val="28"/>
          <w:lang w:val="uk-UA"/>
        </w:rPr>
        <w:t>та № 41 першо</w:t>
      </w:r>
      <w:r w:rsidR="00AF02A3" w:rsidRPr="00B81B16">
        <w:rPr>
          <w:rFonts w:ascii="Times New Roman" w:hAnsi="Times New Roman" w:cs="Times New Roman"/>
          <w:sz w:val="28"/>
          <w:szCs w:val="28"/>
          <w:lang w:val="uk-UA"/>
        </w:rPr>
        <w:t>го маневрового району</w:t>
      </w:r>
      <w:r w:rsidR="00911C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7AAC" w:rsidRDefault="008C7AAC" w:rsidP="00A3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322C" w:rsidRDefault="009D322C" w:rsidP="00A3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322C" w:rsidRDefault="009D322C" w:rsidP="00A3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322C" w:rsidRPr="009D322C" w:rsidRDefault="009D322C" w:rsidP="00A3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94355" w:rsidRDefault="007A3B85" w:rsidP="00B943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Сумської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Артем КОБЗАР</w:t>
      </w:r>
    </w:p>
    <w:p w:rsidR="009D322C" w:rsidRPr="00B17143" w:rsidRDefault="009D322C" w:rsidP="00B943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7AAC" w:rsidRPr="007A3B85" w:rsidRDefault="007A3B85" w:rsidP="00DF34D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  <w:r w:rsidRPr="007A3B85"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  <w:tab/>
      </w:r>
      <w:r w:rsidRPr="007A3B85"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  <w:tab/>
      </w:r>
    </w:p>
    <w:p w:rsidR="00DE0094" w:rsidRPr="005358CB" w:rsidRDefault="00B94355" w:rsidP="00DE009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322C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Виконавець: </w:t>
      </w:r>
      <w:r w:rsidR="00E27B7D" w:rsidRPr="009D322C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Юрій</w:t>
      </w:r>
      <w:r w:rsidR="00DE0094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</w:t>
      </w:r>
      <w:r w:rsidR="00DE0094" w:rsidRPr="005358CB">
        <w:rPr>
          <w:rFonts w:ascii="Times New Roman" w:hAnsi="Times New Roman" w:cs="Times New Roman"/>
          <w:sz w:val="28"/>
          <w:szCs w:val="28"/>
          <w:lang w:val="uk-UA"/>
        </w:rPr>
        <w:t>КЛИМЕНКО</w:t>
      </w:r>
    </w:p>
    <w:p w:rsidR="004C0A92" w:rsidRPr="009D322C" w:rsidRDefault="004C0A92" w:rsidP="00DF34D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E27B7D" w:rsidRPr="007A3B85" w:rsidRDefault="00E27B7D" w:rsidP="00DF34D8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val="uk-UA" w:eastAsia="ru-RU"/>
        </w:rPr>
      </w:pPr>
    </w:p>
    <w:sectPr w:rsidR="00E27B7D" w:rsidRPr="007A3B85" w:rsidSect="001E3C5E">
      <w:pgSz w:w="11906" w:h="16838"/>
      <w:pgMar w:top="851" w:right="567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87"/>
    <w:rsid w:val="000022CD"/>
    <w:rsid w:val="000024F5"/>
    <w:rsid w:val="00002CF2"/>
    <w:rsid w:val="0002137C"/>
    <w:rsid w:val="000417B1"/>
    <w:rsid w:val="000467C5"/>
    <w:rsid w:val="000F519C"/>
    <w:rsid w:val="0010650C"/>
    <w:rsid w:val="00166965"/>
    <w:rsid w:val="0018361F"/>
    <w:rsid w:val="001839E2"/>
    <w:rsid w:val="001C5426"/>
    <w:rsid w:val="001E3C5E"/>
    <w:rsid w:val="001F5656"/>
    <w:rsid w:val="00201980"/>
    <w:rsid w:val="00201B1D"/>
    <w:rsid w:val="00210ABC"/>
    <w:rsid w:val="002665B2"/>
    <w:rsid w:val="00272BED"/>
    <w:rsid w:val="002924E2"/>
    <w:rsid w:val="002B4C0E"/>
    <w:rsid w:val="002B6E65"/>
    <w:rsid w:val="002C7890"/>
    <w:rsid w:val="002D4B6D"/>
    <w:rsid w:val="002D6EA1"/>
    <w:rsid w:val="003809D7"/>
    <w:rsid w:val="00395E15"/>
    <w:rsid w:val="003B2CCB"/>
    <w:rsid w:val="003C2CCE"/>
    <w:rsid w:val="004103AE"/>
    <w:rsid w:val="00421CB0"/>
    <w:rsid w:val="00450AA1"/>
    <w:rsid w:val="00465797"/>
    <w:rsid w:val="00487688"/>
    <w:rsid w:val="004C0A92"/>
    <w:rsid w:val="004D1990"/>
    <w:rsid w:val="004D3242"/>
    <w:rsid w:val="004E1AF0"/>
    <w:rsid w:val="004E6370"/>
    <w:rsid w:val="004F0FF3"/>
    <w:rsid w:val="004F4A10"/>
    <w:rsid w:val="00503E90"/>
    <w:rsid w:val="00507C4E"/>
    <w:rsid w:val="00531584"/>
    <w:rsid w:val="00531A42"/>
    <w:rsid w:val="00532010"/>
    <w:rsid w:val="00540106"/>
    <w:rsid w:val="005466D7"/>
    <w:rsid w:val="005771C6"/>
    <w:rsid w:val="005F6C88"/>
    <w:rsid w:val="00600388"/>
    <w:rsid w:val="00602D93"/>
    <w:rsid w:val="00607C76"/>
    <w:rsid w:val="006172DB"/>
    <w:rsid w:val="0064012F"/>
    <w:rsid w:val="006608A9"/>
    <w:rsid w:val="0066543D"/>
    <w:rsid w:val="00667134"/>
    <w:rsid w:val="006D401B"/>
    <w:rsid w:val="00706F7C"/>
    <w:rsid w:val="00712B98"/>
    <w:rsid w:val="007135FC"/>
    <w:rsid w:val="00713C95"/>
    <w:rsid w:val="0073796E"/>
    <w:rsid w:val="00782715"/>
    <w:rsid w:val="00793616"/>
    <w:rsid w:val="007A3B85"/>
    <w:rsid w:val="007C20D1"/>
    <w:rsid w:val="007C3022"/>
    <w:rsid w:val="007F1D7D"/>
    <w:rsid w:val="00802004"/>
    <w:rsid w:val="0080440F"/>
    <w:rsid w:val="00815855"/>
    <w:rsid w:val="008245E4"/>
    <w:rsid w:val="008340BB"/>
    <w:rsid w:val="00853E95"/>
    <w:rsid w:val="00883FB5"/>
    <w:rsid w:val="00897F94"/>
    <w:rsid w:val="008A18F6"/>
    <w:rsid w:val="008A4ECE"/>
    <w:rsid w:val="008B3E7D"/>
    <w:rsid w:val="008C46DF"/>
    <w:rsid w:val="008C7AAC"/>
    <w:rsid w:val="008D6D7F"/>
    <w:rsid w:val="008E69A3"/>
    <w:rsid w:val="00911C50"/>
    <w:rsid w:val="00933F48"/>
    <w:rsid w:val="0095760D"/>
    <w:rsid w:val="0097320E"/>
    <w:rsid w:val="0099558F"/>
    <w:rsid w:val="009968D2"/>
    <w:rsid w:val="009C5103"/>
    <w:rsid w:val="009D322C"/>
    <w:rsid w:val="00A36523"/>
    <w:rsid w:val="00A43524"/>
    <w:rsid w:val="00A54FE3"/>
    <w:rsid w:val="00A57FC3"/>
    <w:rsid w:val="00A96286"/>
    <w:rsid w:val="00AA7603"/>
    <w:rsid w:val="00AC64E5"/>
    <w:rsid w:val="00AE5F93"/>
    <w:rsid w:val="00AF02A3"/>
    <w:rsid w:val="00B17143"/>
    <w:rsid w:val="00B23FA8"/>
    <w:rsid w:val="00B401B6"/>
    <w:rsid w:val="00B646CC"/>
    <w:rsid w:val="00B80E5C"/>
    <w:rsid w:val="00B81B16"/>
    <w:rsid w:val="00B82687"/>
    <w:rsid w:val="00B94355"/>
    <w:rsid w:val="00C06985"/>
    <w:rsid w:val="00C141EA"/>
    <w:rsid w:val="00C32362"/>
    <w:rsid w:val="00C515AB"/>
    <w:rsid w:val="00C53289"/>
    <w:rsid w:val="00C66579"/>
    <w:rsid w:val="00C758F7"/>
    <w:rsid w:val="00C8760A"/>
    <w:rsid w:val="00C87B69"/>
    <w:rsid w:val="00C931C9"/>
    <w:rsid w:val="00CE1BEF"/>
    <w:rsid w:val="00CE2598"/>
    <w:rsid w:val="00D231E8"/>
    <w:rsid w:val="00D402C7"/>
    <w:rsid w:val="00D4469F"/>
    <w:rsid w:val="00D63C63"/>
    <w:rsid w:val="00D843C0"/>
    <w:rsid w:val="00D9666E"/>
    <w:rsid w:val="00DB5578"/>
    <w:rsid w:val="00DD576D"/>
    <w:rsid w:val="00DD6D59"/>
    <w:rsid w:val="00DE0094"/>
    <w:rsid w:val="00DE41E7"/>
    <w:rsid w:val="00DF34D8"/>
    <w:rsid w:val="00DF589D"/>
    <w:rsid w:val="00E27B7D"/>
    <w:rsid w:val="00E31592"/>
    <w:rsid w:val="00E41841"/>
    <w:rsid w:val="00EC3048"/>
    <w:rsid w:val="00F71747"/>
    <w:rsid w:val="00FE659B"/>
    <w:rsid w:val="00FF3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265F"/>
  <w15:docId w15:val="{7F41902C-CE1E-42A5-90AB-BFE75FAC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35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841"/>
    <w:rPr>
      <w:rFonts w:ascii="Segoe UI" w:hAnsi="Segoe UI" w:cs="Segoe UI"/>
      <w:sz w:val="18"/>
      <w:szCs w:val="18"/>
      <w:lang w:val="ru-RU"/>
    </w:rPr>
  </w:style>
  <w:style w:type="paragraph" w:customStyle="1" w:styleId="a5">
    <w:name w:val="Знак"/>
    <w:basedOn w:val="a"/>
    <w:rsid w:val="0002137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vps14">
    <w:name w:val="rvps14"/>
    <w:basedOn w:val="a"/>
    <w:rsid w:val="00DD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54E4-C4B5-4565-B64C-75CC9FBB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Пилипенко Оксана Василівна</cp:lastModifiedBy>
  <cp:revision>3</cp:revision>
  <cp:lastPrinted>2024-12-25T12:06:00Z</cp:lastPrinted>
  <dcterms:created xsi:type="dcterms:W3CDTF">2024-12-25T12:04:00Z</dcterms:created>
  <dcterms:modified xsi:type="dcterms:W3CDTF">2024-12-25T12:08:00Z</dcterms:modified>
</cp:coreProperties>
</file>