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W w:w="9890" w:type="dxa"/>
        <w:tblLayout w:type="fixed"/>
        <w:tblLook w:val="01E0" w:firstRow="1" w:lastRow="1" w:firstColumn="1" w:lastColumn="1" w:noHBand="0" w:noVBand="0"/>
      </w:tblPr>
      <w:tblGrid>
        <w:gridCol w:w="4503"/>
        <w:gridCol w:w="1134"/>
        <w:gridCol w:w="4253"/>
      </w:tblGrid>
      <w:tr w:rsidR="005C4879" w:rsidRPr="005C4879" w:rsidTr="005C4121">
        <w:tc>
          <w:tcPr>
            <w:tcW w:w="4503" w:type="dxa"/>
          </w:tcPr>
          <w:p w:rsidR="005C4879" w:rsidRPr="005C4879" w:rsidRDefault="005C4879" w:rsidP="005C4879">
            <w:pPr>
              <w:spacing w:after="0" w:line="240" w:lineRule="auto"/>
              <w:rPr>
                <w:rFonts w:ascii="Times New Roman" w:eastAsia="Times New Roman" w:hAnsi="Times New Roman" w:cs="Times New Roman"/>
                <w:sz w:val="28"/>
                <w:szCs w:val="28"/>
                <w:lang w:val="uk-UA" w:eastAsia="ru-RU"/>
              </w:rPr>
            </w:pPr>
          </w:p>
        </w:tc>
        <w:tc>
          <w:tcPr>
            <w:tcW w:w="1134" w:type="dxa"/>
          </w:tcPr>
          <w:p w:rsidR="005C4879" w:rsidRPr="005C4879" w:rsidRDefault="005C4879" w:rsidP="005C4879">
            <w:pPr>
              <w:spacing w:after="0" w:line="240" w:lineRule="auto"/>
              <w:ind w:left="43" w:hanging="43"/>
              <w:rPr>
                <w:rFonts w:ascii="Times New Roman" w:eastAsia="Times New Roman" w:hAnsi="Times New Roman" w:cs="Times New Roman"/>
                <w:sz w:val="28"/>
                <w:szCs w:val="28"/>
                <w:lang w:val="uk-UA" w:eastAsia="ru-RU"/>
              </w:rPr>
            </w:pPr>
            <w:r w:rsidRPr="005C4879">
              <w:rPr>
                <w:rFonts w:ascii="Times New Roman" w:eastAsia="Times New Roman" w:hAnsi="Times New Roman" w:cs="Times New Roman"/>
                <w:noProof/>
                <w:sz w:val="28"/>
                <w:szCs w:val="28"/>
                <w:lang w:eastAsia="ru-RU"/>
              </w:rPr>
              <w:drawing>
                <wp:inline distT="0" distB="0" distL="0" distR="0" wp14:anchorId="2CD72FE7" wp14:editId="56558A4E">
                  <wp:extent cx="428625" cy="609600"/>
                  <wp:effectExtent l="0" t="0" r="9525" b="0"/>
                  <wp:docPr id="1" name="Рисунок 1"/>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28625" cy="609600"/>
                          </a:xfrm>
                          <a:prstGeom prst="rect">
                            <a:avLst/>
                          </a:prstGeom>
                          <a:noFill/>
                          <a:ln>
                            <a:noFill/>
                          </a:ln>
                        </pic:spPr>
                      </pic:pic>
                    </a:graphicData>
                  </a:graphic>
                </wp:inline>
              </w:drawing>
            </w:r>
          </w:p>
        </w:tc>
        <w:tc>
          <w:tcPr>
            <w:tcW w:w="4253" w:type="dxa"/>
          </w:tcPr>
          <w:p w:rsidR="005C4879" w:rsidRPr="005C4879" w:rsidRDefault="005C4879" w:rsidP="00EE5272">
            <w:pPr>
              <w:spacing w:after="0" w:line="240" w:lineRule="auto"/>
              <w:jc w:val="center"/>
              <w:rPr>
                <w:rFonts w:ascii="Times New Roman" w:eastAsia="Times New Roman" w:hAnsi="Times New Roman" w:cs="Times New Roman"/>
                <w:sz w:val="28"/>
                <w:szCs w:val="28"/>
                <w:lang w:val="uk-UA" w:eastAsia="ru-RU"/>
              </w:rPr>
            </w:pPr>
          </w:p>
        </w:tc>
      </w:tr>
    </w:tbl>
    <w:p w:rsidR="005C4879" w:rsidRPr="005C4879" w:rsidRDefault="005C4879" w:rsidP="005C4879">
      <w:pPr>
        <w:spacing w:after="0" w:line="240" w:lineRule="auto"/>
        <w:jc w:val="center"/>
        <w:rPr>
          <w:rFonts w:ascii="Times New Roman" w:eastAsia="Times New Roman" w:hAnsi="Times New Roman" w:cs="Times New Roman"/>
          <w:sz w:val="28"/>
          <w:szCs w:val="28"/>
          <w:lang w:val="uk-UA" w:eastAsia="ru-RU"/>
        </w:rPr>
      </w:pPr>
    </w:p>
    <w:p w:rsidR="005C4879" w:rsidRPr="005C4879" w:rsidRDefault="005C4879" w:rsidP="005C4879">
      <w:pPr>
        <w:spacing w:after="0" w:line="240" w:lineRule="auto"/>
        <w:jc w:val="center"/>
        <w:outlineLvl w:val="0"/>
        <w:rPr>
          <w:rFonts w:ascii="Times New Roman" w:eastAsia="Times New Roman" w:hAnsi="Times New Roman" w:cs="Times New Roman"/>
          <w:sz w:val="36"/>
          <w:szCs w:val="36"/>
          <w:lang w:val="uk-UA" w:eastAsia="ru-RU"/>
        </w:rPr>
      </w:pPr>
      <w:r w:rsidRPr="005C4879">
        <w:rPr>
          <w:rFonts w:ascii="Times New Roman" w:eastAsia="Times New Roman" w:hAnsi="Times New Roman" w:cs="Times New Roman"/>
          <w:sz w:val="36"/>
          <w:szCs w:val="36"/>
          <w:lang w:val="uk-UA" w:eastAsia="ru-RU"/>
        </w:rPr>
        <w:t>СУМСЬКА МІСЬКА РАДА</w:t>
      </w:r>
    </w:p>
    <w:p w:rsidR="005C4879" w:rsidRPr="005C4879" w:rsidRDefault="004C2E9A" w:rsidP="005C4879">
      <w:pPr>
        <w:spacing w:after="0" w:line="240" w:lineRule="auto"/>
        <w:jc w:val="center"/>
        <w:outlineLvl w:val="0"/>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8"/>
          <w:lang w:val="uk-UA" w:eastAsia="ru-RU"/>
        </w:rPr>
        <w:t xml:space="preserve">VІІІ </w:t>
      </w:r>
      <w:r w:rsidR="005C4879" w:rsidRPr="005C4879">
        <w:rPr>
          <w:rFonts w:ascii="Times New Roman" w:eastAsia="Times New Roman" w:hAnsi="Times New Roman" w:cs="Times New Roman"/>
          <w:sz w:val="28"/>
          <w:szCs w:val="28"/>
          <w:lang w:val="uk-UA" w:eastAsia="ru-RU"/>
        </w:rPr>
        <w:t xml:space="preserve">СКЛИКАННЯ </w:t>
      </w:r>
      <w:r w:rsidR="007830BF">
        <w:rPr>
          <w:rFonts w:ascii="Times New Roman" w:eastAsia="Times New Roman" w:hAnsi="Times New Roman" w:cs="Times New Roman"/>
          <w:sz w:val="28"/>
          <w:szCs w:val="28"/>
          <w:lang w:val="en-US" w:eastAsia="ru-RU"/>
        </w:rPr>
        <w:t>LXII</w:t>
      </w:r>
      <w:r w:rsidR="005C4879" w:rsidRPr="005C4879">
        <w:rPr>
          <w:rFonts w:ascii="Times New Roman" w:eastAsia="Times New Roman" w:hAnsi="Times New Roman" w:cs="Times New Roman"/>
          <w:sz w:val="28"/>
          <w:szCs w:val="28"/>
          <w:lang w:val="uk-UA" w:eastAsia="ru-RU"/>
        </w:rPr>
        <w:t xml:space="preserve"> СЕСІЯ</w:t>
      </w:r>
    </w:p>
    <w:p w:rsidR="005C4879" w:rsidRPr="005C4879" w:rsidRDefault="005C4879" w:rsidP="005C4879">
      <w:pPr>
        <w:spacing w:after="0" w:line="240" w:lineRule="auto"/>
        <w:jc w:val="center"/>
        <w:outlineLvl w:val="0"/>
        <w:rPr>
          <w:rFonts w:ascii="Times New Roman" w:eastAsia="Times New Roman" w:hAnsi="Times New Roman" w:cs="Times New Roman"/>
          <w:b/>
          <w:sz w:val="32"/>
          <w:szCs w:val="32"/>
          <w:lang w:val="uk-UA" w:eastAsia="ru-RU"/>
        </w:rPr>
      </w:pPr>
      <w:r w:rsidRPr="005C4879">
        <w:rPr>
          <w:rFonts w:ascii="Times New Roman" w:eastAsia="Times New Roman" w:hAnsi="Times New Roman" w:cs="Times New Roman"/>
          <w:b/>
          <w:sz w:val="32"/>
          <w:szCs w:val="32"/>
          <w:lang w:val="uk-UA" w:eastAsia="ru-RU"/>
        </w:rPr>
        <w:t>РІШЕННЯ</w:t>
      </w:r>
    </w:p>
    <w:p w:rsidR="005C4879" w:rsidRPr="005C4879" w:rsidRDefault="005C4879" w:rsidP="005C4879">
      <w:pPr>
        <w:spacing w:after="0" w:line="240" w:lineRule="auto"/>
        <w:jc w:val="center"/>
        <w:outlineLvl w:val="0"/>
        <w:rPr>
          <w:rFonts w:ascii="Times New Roman" w:eastAsia="Times New Roman" w:hAnsi="Times New Roman" w:cs="Times New Roman"/>
          <w:b/>
          <w:sz w:val="28"/>
          <w:szCs w:val="28"/>
          <w:lang w:val="uk-UA" w:eastAsia="ru-RU"/>
        </w:rPr>
      </w:pPr>
    </w:p>
    <w:tbl>
      <w:tblPr>
        <w:tblpPr w:leftFromText="180" w:rightFromText="180" w:vertAnchor="text" w:tblpY="1"/>
        <w:tblOverlap w:val="never"/>
        <w:tblW w:w="0" w:type="auto"/>
        <w:tblLook w:val="01E0" w:firstRow="1" w:lastRow="1" w:firstColumn="1" w:lastColumn="1" w:noHBand="0" w:noVBand="0"/>
      </w:tblPr>
      <w:tblGrid>
        <w:gridCol w:w="5103"/>
      </w:tblGrid>
      <w:tr w:rsidR="005C4879" w:rsidRPr="005C4879" w:rsidTr="00EE5272">
        <w:tc>
          <w:tcPr>
            <w:tcW w:w="5103" w:type="dxa"/>
          </w:tcPr>
          <w:p w:rsidR="005C4879" w:rsidRPr="005C4879" w:rsidRDefault="005C4879" w:rsidP="00300639">
            <w:pPr>
              <w:spacing w:after="0" w:line="240" w:lineRule="auto"/>
              <w:jc w:val="both"/>
              <w:outlineLvl w:val="0"/>
              <w:rPr>
                <w:rFonts w:ascii="Times New Roman" w:eastAsia="Times New Roman" w:hAnsi="Times New Roman" w:cs="Times New Roman"/>
                <w:sz w:val="28"/>
                <w:szCs w:val="28"/>
                <w:lang w:val="uk-UA" w:eastAsia="ru-RU"/>
              </w:rPr>
            </w:pPr>
            <w:r w:rsidRPr="005C4879">
              <w:rPr>
                <w:rFonts w:ascii="Times New Roman" w:eastAsia="Times New Roman" w:hAnsi="Times New Roman" w:cs="Times New Roman"/>
                <w:sz w:val="28"/>
                <w:szCs w:val="28"/>
                <w:lang w:val="uk-UA" w:eastAsia="ru-RU"/>
              </w:rPr>
              <w:t xml:space="preserve">від </w:t>
            </w:r>
            <w:r w:rsidR="00300639" w:rsidRPr="00300639">
              <w:rPr>
                <w:rFonts w:ascii="Times New Roman" w:eastAsia="Times New Roman" w:hAnsi="Times New Roman" w:cs="Times New Roman"/>
                <w:sz w:val="28"/>
                <w:szCs w:val="28"/>
                <w:lang w:eastAsia="ru-RU"/>
              </w:rPr>
              <w:t xml:space="preserve">28 </w:t>
            </w:r>
            <w:r w:rsidR="00300639">
              <w:rPr>
                <w:rFonts w:ascii="Times New Roman" w:eastAsia="Times New Roman" w:hAnsi="Times New Roman" w:cs="Times New Roman"/>
                <w:sz w:val="28"/>
                <w:szCs w:val="28"/>
                <w:lang w:val="uk-UA" w:eastAsia="ru-RU"/>
              </w:rPr>
              <w:t>лютого</w:t>
            </w:r>
            <w:r w:rsidR="00B42F42">
              <w:rPr>
                <w:rFonts w:ascii="Times New Roman" w:eastAsia="Times New Roman" w:hAnsi="Times New Roman" w:cs="Times New Roman"/>
                <w:sz w:val="28"/>
                <w:szCs w:val="28"/>
                <w:lang w:val="uk-UA" w:eastAsia="ru-RU"/>
              </w:rPr>
              <w:t xml:space="preserve"> </w:t>
            </w:r>
            <w:r w:rsidRPr="005C4879">
              <w:rPr>
                <w:rFonts w:ascii="Times New Roman" w:eastAsia="Times New Roman" w:hAnsi="Times New Roman" w:cs="Times New Roman"/>
                <w:sz w:val="28"/>
                <w:szCs w:val="28"/>
                <w:lang w:val="uk-UA" w:eastAsia="ru-RU"/>
              </w:rPr>
              <w:t>20</w:t>
            </w:r>
            <w:r w:rsidR="00A8209B">
              <w:rPr>
                <w:rFonts w:ascii="Times New Roman" w:eastAsia="Times New Roman" w:hAnsi="Times New Roman" w:cs="Times New Roman"/>
                <w:sz w:val="28"/>
                <w:szCs w:val="28"/>
                <w:lang w:val="uk-UA" w:eastAsia="ru-RU"/>
              </w:rPr>
              <w:t>2</w:t>
            </w:r>
            <w:r w:rsidR="00300639">
              <w:rPr>
                <w:rFonts w:ascii="Times New Roman" w:eastAsia="Times New Roman" w:hAnsi="Times New Roman" w:cs="Times New Roman"/>
                <w:sz w:val="28"/>
                <w:szCs w:val="28"/>
                <w:lang w:val="uk-UA" w:eastAsia="ru-RU"/>
              </w:rPr>
              <w:t>5</w:t>
            </w:r>
            <w:r w:rsidRPr="005C4879">
              <w:rPr>
                <w:rFonts w:ascii="Times New Roman" w:eastAsia="Times New Roman" w:hAnsi="Times New Roman" w:cs="Times New Roman"/>
                <w:sz w:val="28"/>
                <w:szCs w:val="28"/>
                <w:lang w:val="uk-UA" w:eastAsia="ru-RU"/>
              </w:rPr>
              <w:t xml:space="preserve"> року №</w:t>
            </w:r>
            <w:r w:rsidR="004C2E9A">
              <w:rPr>
                <w:rFonts w:ascii="Times New Roman" w:eastAsia="Times New Roman" w:hAnsi="Times New Roman" w:cs="Times New Roman"/>
                <w:sz w:val="28"/>
                <w:szCs w:val="28"/>
                <w:lang w:val="uk-UA" w:eastAsia="ru-RU"/>
              </w:rPr>
              <w:t xml:space="preserve"> </w:t>
            </w:r>
            <w:r w:rsidR="00300639">
              <w:rPr>
                <w:rFonts w:ascii="Times New Roman" w:eastAsia="Times New Roman" w:hAnsi="Times New Roman" w:cs="Times New Roman"/>
                <w:sz w:val="28"/>
                <w:szCs w:val="28"/>
                <w:lang w:val="uk-UA" w:eastAsia="ru-RU"/>
              </w:rPr>
              <w:t>5391</w:t>
            </w:r>
            <w:r w:rsidRPr="005C4879">
              <w:rPr>
                <w:rFonts w:ascii="Times New Roman" w:eastAsia="Times New Roman" w:hAnsi="Times New Roman" w:cs="Times New Roman"/>
                <w:sz w:val="28"/>
                <w:szCs w:val="28"/>
                <w:lang w:val="uk-UA" w:eastAsia="ru-RU"/>
              </w:rPr>
              <w:t>-МР</w:t>
            </w:r>
            <w:r w:rsidR="00EE5272">
              <w:rPr>
                <w:rFonts w:ascii="Times New Roman" w:eastAsia="Times New Roman" w:hAnsi="Times New Roman" w:cs="Times New Roman"/>
                <w:sz w:val="28"/>
                <w:szCs w:val="28"/>
                <w:lang w:val="uk-UA" w:eastAsia="ru-RU"/>
              </w:rPr>
              <w:t xml:space="preserve">      </w:t>
            </w:r>
          </w:p>
        </w:tc>
      </w:tr>
      <w:tr w:rsidR="005C4879" w:rsidRPr="005C4879" w:rsidTr="00EE5272">
        <w:trPr>
          <w:trHeight w:val="382"/>
        </w:trPr>
        <w:tc>
          <w:tcPr>
            <w:tcW w:w="5103" w:type="dxa"/>
          </w:tcPr>
          <w:p w:rsidR="005C4879" w:rsidRPr="005C4879" w:rsidRDefault="0099052C" w:rsidP="00EE5272">
            <w:pPr>
              <w:spacing w:after="0" w:line="240" w:lineRule="auto"/>
              <w:jc w:val="both"/>
              <w:outlineLvl w:val="0"/>
              <w:rPr>
                <w:rFonts w:ascii="Times New Roman" w:eastAsia="Times New Roman" w:hAnsi="Times New Roman" w:cs="Times New Roman"/>
                <w:sz w:val="28"/>
                <w:szCs w:val="28"/>
                <w:lang w:val="uk-UA" w:eastAsia="ru-RU"/>
              </w:rPr>
            </w:pPr>
            <w:r w:rsidRPr="0099052C">
              <w:rPr>
                <w:rFonts w:ascii="Times New Roman" w:eastAsia="Times New Roman" w:hAnsi="Times New Roman" w:cs="Times New Roman"/>
                <w:sz w:val="28"/>
                <w:szCs w:val="28"/>
                <w:lang w:val="uk-UA" w:eastAsia="ru-RU"/>
              </w:rPr>
              <w:t>м. Суми</w:t>
            </w:r>
          </w:p>
        </w:tc>
      </w:tr>
      <w:tr w:rsidR="0099052C" w:rsidRPr="005C4879" w:rsidTr="00EE5272">
        <w:trPr>
          <w:trHeight w:val="382"/>
        </w:trPr>
        <w:tc>
          <w:tcPr>
            <w:tcW w:w="5103" w:type="dxa"/>
          </w:tcPr>
          <w:p w:rsidR="0099052C" w:rsidRPr="0099052C" w:rsidRDefault="0099052C" w:rsidP="00EE5272">
            <w:pPr>
              <w:spacing w:after="0" w:line="240" w:lineRule="auto"/>
              <w:jc w:val="both"/>
              <w:outlineLvl w:val="0"/>
              <w:rPr>
                <w:rFonts w:ascii="Times New Roman" w:eastAsia="Times New Roman" w:hAnsi="Times New Roman" w:cs="Times New Roman"/>
                <w:sz w:val="28"/>
                <w:szCs w:val="28"/>
                <w:lang w:val="uk-UA" w:eastAsia="ru-RU"/>
              </w:rPr>
            </w:pPr>
          </w:p>
        </w:tc>
      </w:tr>
      <w:tr w:rsidR="005C4879" w:rsidRPr="00A8209B" w:rsidTr="00EE5272">
        <w:tc>
          <w:tcPr>
            <w:tcW w:w="5103" w:type="dxa"/>
          </w:tcPr>
          <w:p w:rsidR="005C4879" w:rsidRPr="005C4879" w:rsidRDefault="00132C3A" w:rsidP="0021716E">
            <w:pPr>
              <w:jc w:val="both"/>
              <w:outlineLvl w:val="0"/>
              <w:rPr>
                <w:rFonts w:ascii="Times New Roman" w:eastAsia="Times New Roman" w:hAnsi="Times New Roman" w:cs="Times New Roman"/>
                <w:sz w:val="28"/>
                <w:szCs w:val="28"/>
                <w:lang w:val="uk-UA" w:eastAsia="ru-RU"/>
              </w:rPr>
            </w:pPr>
            <w:r w:rsidRPr="00132C3A">
              <w:rPr>
                <w:rFonts w:ascii="Times New Roman" w:hAnsi="Times New Roman" w:cs="Times New Roman"/>
                <w:sz w:val="28"/>
                <w:lang w:val="uk-UA"/>
              </w:rPr>
              <w:t xml:space="preserve">Про </w:t>
            </w:r>
            <w:r w:rsidR="00211688">
              <w:rPr>
                <w:rFonts w:ascii="Times New Roman" w:hAnsi="Times New Roman" w:cs="Times New Roman"/>
                <w:sz w:val="28"/>
                <w:lang w:val="uk-UA"/>
              </w:rPr>
              <w:t xml:space="preserve">продаж 63/100 частин </w:t>
            </w:r>
            <w:r w:rsidR="0021716E">
              <w:rPr>
                <w:rFonts w:ascii="Times New Roman" w:hAnsi="Times New Roman" w:cs="Times New Roman"/>
                <w:sz w:val="28"/>
                <w:lang w:val="uk-UA"/>
              </w:rPr>
              <w:t xml:space="preserve">житлового </w:t>
            </w:r>
            <w:r w:rsidR="00211688">
              <w:rPr>
                <w:rFonts w:ascii="Times New Roman" w:hAnsi="Times New Roman" w:cs="Times New Roman"/>
                <w:sz w:val="28"/>
                <w:lang w:val="uk-UA"/>
              </w:rPr>
              <w:t xml:space="preserve">будинку № 19 по провулку </w:t>
            </w:r>
            <w:r w:rsidR="0099238D">
              <w:rPr>
                <w:rFonts w:ascii="Times New Roman" w:hAnsi="Times New Roman" w:cs="Times New Roman"/>
                <w:sz w:val="28"/>
                <w:lang w:val="uk-UA"/>
              </w:rPr>
              <w:t xml:space="preserve">Ніни </w:t>
            </w:r>
            <w:proofErr w:type="spellStart"/>
            <w:r w:rsidR="0099238D">
              <w:rPr>
                <w:rFonts w:ascii="Times New Roman" w:hAnsi="Times New Roman" w:cs="Times New Roman"/>
                <w:sz w:val="28"/>
                <w:lang w:val="uk-UA"/>
              </w:rPr>
              <w:t>Вірченко</w:t>
            </w:r>
            <w:proofErr w:type="spellEnd"/>
            <w:r w:rsidR="00421C78" w:rsidRPr="00421C78">
              <w:rPr>
                <w:rFonts w:ascii="Times New Roman" w:eastAsia="Times New Roman" w:hAnsi="Times New Roman" w:cs="Times New Roman"/>
                <w:sz w:val="28"/>
                <w:szCs w:val="28"/>
                <w:lang w:val="uk-UA" w:eastAsia="ru-RU"/>
              </w:rPr>
              <w:t xml:space="preserve"> </w:t>
            </w:r>
            <w:r w:rsidR="00391BD5">
              <w:rPr>
                <w:rFonts w:ascii="Times New Roman" w:eastAsia="Times New Roman" w:hAnsi="Times New Roman" w:cs="Times New Roman"/>
                <w:sz w:val="28"/>
                <w:szCs w:val="28"/>
                <w:lang w:val="uk-UA" w:eastAsia="ru-RU"/>
              </w:rPr>
              <w:t xml:space="preserve">(провулку Суворова) </w:t>
            </w:r>
            <w:r w:rsidR="00421C78" w:rsidRPr="00421C78">
              <w:rPr>
                <w:rFonts w:ascii="Times New Roman" w:eastAsia="Times New Roman" w:hAnsi="Times New Roman" w:cs="Times New Roman"/>
                <w:sz w:val="28"/>
                <w:szCs w:val="28"/>
                <w:lang w:val="uk-UA" w:eastAsia="ru-RU"/>
              </w:rPr>
              <w:t>у м. Суми</w:t>
            </w:r>
          </w:p>
        </w:tc>
      </w:tr>
    </w:tbl>
    <w:p w:rsidR="005C4879" w:rsidRPr="005C4879" w:rsidRDefault="00EE5272" w:rsidP="005C4879">
      <w:pPr>
        <w:tabs>
          <w:tab w:val="left" w:pos="709"/>
          <w:tab w:val="left" w:pos="993"/>
          <w:tab w:val="left" w:pos="1418"/>
        </w:tabs>
        <w:spacing w:after="0" w:line="240" w:lineRule="auto"/>
        <w:jc w:val="both"/>
        <w:outlineLvl w:val="0"/>
        <w:rPr>
          <w:rFonts w:ascii="Times New Roman" w:eastAsia="Times New Roman" w:hAnsi="Times New Roman" w:cs="Times New Roman"/>
          <w:b/>
          <w:color w:val="000000"/>
          <w:sz w:val="28"/>
          <w:szCs w:val="28"/>
          <w:lang w:val="uk-UA" w:eastAsia="ru-RU"/>
        </w:rPr>
      </w:pPr>
      <w:r>
        <w:rPr>
          <w:rFonts w:ascii="Times New Roman" w:eastAsia="Times New Roman" w:hAnsi="Times New Roman" w:cs="Times New Roman"/>
          <w:sz w:val="28"/>
          <w:szCs w:val="28"/>
          <w:lang w:val="uk-UA" w:eastAsia="ru-RU"/>
        </w:rPr>
        <w:t xml:space="preserve">                                                </w:t>
      </w:r>
      <w:r>
        <w:rPr>
          <w:rFonts w:ascii="Times New Roman" w:eastAsia="Times New Roman" w:hAnsi="Times New Roman" w:cs="Times New Roman"/>
          <w:sz w:val="28"/>
          <w:szCs w:val="28"/>
          <w:lang w:val="uk-UA" w:eastAsia="ru-RU"/>
        </w:rPr>
        <w:br w:type="textWrapping" w:clear="all"/>
      </w:r>
      <w:r w:rsidR="005C4879" w:rsidRPr="005C4879">
        <w:rPr>
          <w:rFonts w:ascii="Times New Roman" w:eastAsia="Times New Roman" w:hAnsi="Times New Roman" w:cs="Times New Roman"/>
          <w:sz w:val="28"/>
          <w:szCs w:val="28"/>
          <w:lang w:val="uk-UA" w:eastAsia="ru-RU"/>
        </w:rPr>
        <w:tab/>
      </w:r>
      <w:r w:rsidR="0099238D">
        <w:rPr>
          <w:rFonts w:ascii="Times New Roman" w:eastAsia="Times New Roman" w:hAnsi="Times New Roman" w:cs="Times New Roman"/>
          <w:sz w:val="28"/>
          <w:szCs w:val="28"/>
          <w:lang w:val="uk-UA" w:eastAsia="ru-RU"/>
        </w:rPr>
        <w:t xml:space="preserve">Розглянувши звернення громадянина України </w:t>
      </w:r>
      <w:proofErr w:type="spellStart"/>
      <w:r w:rsidR="0099238D">
        <w:rPr>
          <w:rFonts w:ascii="Times New Roman" w:eastAsia="Times New Roman" w:hAnsi="Times New Roman" w:cs="Times New Roman"/>
          <w:sz w:val="28"/>
          <w:szCs w:val="28"/>
          <w:lang w:val="uk-UA" w:eastAsia="ru-RU"/>
        </w:rPr>
        <w:t>Мисіка</w:t>
      </w:r>
      <w:proofErr w:type="spellEnd"/>
      <w:r w:rsidR="0099238D">
        <w:rPr>
          <w:rFonts w:ascii="Times New Roman" w:eastAsia="Times New Roman" w:hAnsi="Times New Roman" w:cs="Times New Roman"/>
          <w:sz w:val="28"/>
          <w:szCs w:val="28"/>
          <w:lang w:val="uk-UA" w:eastAsia="ru-RU"/>
        </w:rPr>
        <w:t xml:space="preserve"> Павла Едуардовича про продаж 63/100 частин </w:t>
      </w:r>
      <w:r w:rsidR="0021716E">
        <w:rPr>
          <w:rFonts w:ascii="Times New Roman" w:eastAsia="Times New Roman" w:hAnsi="Times New Roman" w:cs="Times New Roman"/>
          <w:sz w:val="28"/>
          <w:szCs w:val="28"/>
          <w:lang w:val="uk-UA" w:eastAsia="ru-RU"/>
        </w:rPr>
        <w:t xml:space="preserve">житлового </w:t>
      </w:r>
      <w:r w:rsidR="0099238D">
        <w:rPr>
          <w:rFonts w:ascii="Times New Roman" w:eastAsia="Times New Roman" w:hAnsi="Times New Roman" w:cs="Times New Roman"/>
          <w:sz w:val="28"/>
          <w:szCs w:val="28"/>
          <w:lang w:val="uk-UA" w:eastAsia="ru-RU"/>
        </w:rPr>
        <w:t xml:space="preserve">будинку № 19 по провулку </w:t>
      </w:r>
      <w:r w:rsidR="0099238D" w:rsidRPr="0099238D">
        <w:rPr>
          <w:rFonts w:ascii="Times New Roman" w:eastAsia="Times New Roman" w:hAnsi="Times New Roman" w:cs="Times New Roman"/>
          <w:sz w:val="28"/>
          <w:szCs w:val="28"/>
          <w:lang w:val="uk-UA" w:eastAsia="ru-RU"/>
        </w:rPr>
        <w:t xml:space="preserve">Ніни </w:t>
      </w:r>
      <w:proofErr w:type="spellStart"/>
      <w:r w:rsidR="0099238D" w:rsidRPr="0099238D">
        <w:rPr>
          <w:rFonts w:ascii="Times New Roman" w:eastAsia="Times New Roman" w:hAnsi="Times New Roman" w:cs="Times New Roman"/>
          <w:sz w:val="28"/>
          <w:szCs w:val="28"/>
          <w:lang w:val="uk-UA" w:eastAsia="ru-RU"/>
        </w:rPr>
        <w:t>Вірченко</w:t>
      </w:r>
      <w:proofErr w:type="spellEnd"/>
      <w:r w:rsidR="0099238D" w:rsidRPr="0099238D">
        <w:rPr>
          <w:rFonts w:ascii="Times New Roman" w:eastAsia="Times New Roman" w:hAnsi="Times New Roman" w:cs="Times New Roman"/>
          <w:sz w:val="28"/>
          <w:szCs w:val="28"/>
          <w:lang w:val="uk-UA" w:eastAsia="ru-RU"/>
        </w:rPr>
        <w:t xml:space="preserve"> </w:t>
      </w:r>
      <w:r w:rsidR="00C9370B">
        <w:rPr>
          <w:rFonts w:ascii="Times New Roman" w:eastAsia="Times New Roman" w:hAnsi="Times New Roman" w:cs="Times New Roman"/>
          <w:sz w:val="28"/>
          <w:szCs w:val="28"/>
          <w:lang w:val="uk-UA" w:eastAsia="ru-RU"/>
        </w:rPr>
        <w:t xml:space="preserve">                      </w:t>
      </w:r>
      <w:r w:rsidR="00BA1B67" w:rsidRPr="00BA1B67">
        <w:rPr>
          <w:rFonts w:ascii="Times New Roman" w:eastAsia="Times New Roman" w:hAnsi="Times New Roman" w:cs="Times New Roman"/>
          <w:sz w:val="28"/>
          <w:szCs w:val="28"/>
          <w:lang w:val="uk-UA" w:eastAsia="ru-RU"/>
        </w:rPr>
        <w:t xml:space="preserve">(провулку Суворова) </w:t>
      </w:r>
      <w:r w:rsidR="0099238D" w:rsidRPr="0099238D">
        <w:rPr>
          <w:rFonts w:ascii="Times New Roman" w:eastAsia="Times New Roman" w:hAnsi="Times New Roman" w:cs="Times New Roman"/>
          <w:sz w:val="28"/>
          <w:szCs w:val="28"/>
          <w:lang w:val="uk-UA" w:eastAsia="ru-RU"/>
        </w:rPr>
        <w:t>у м. Суми</w:t>
      </w:r>
      <w:r w:rsidR="00972034">
        <w:rPr>
          <w:rFonts w:ascii="Times New Roman" w:eastAsia="Times New Roman" w:hAnsi="Times New Roman" w:cs="Times New Roman"/>
          <w:sz w:val="28"/>
          <w:szCs w:val="28"/>
          <w:lang w:val="uk-UA" w:eastAsia="ru-RU"/>
        </w:rPr>
        <w:t xml:space="preserve"> </w:t>
      </w:r>
      <w:r w:rsidR="005C4879" w:rsidRPr="005C4879">
        <w:rPr>
          <w:rFonts w:ascii="Times New Roman" w:eastAsia="Times New Roman" w:hAnsi="Times New Roman" w:cs="Times New Roman"/>
          <w:color w:val="000000"/>
          <w:sz w:val="28"/>
          <w:szCs w:val="28"/>
          <w:lang w:val="uk-UA" w:eastAsia="ru-RU"/>
        </w:rPr>
        <w:t xml:space="preserve">та </w:t>
      </w:r>
      <w:r w:rsidR="005C4879" w:rsidRPr="00D85773">
        <w:rPr>
          <w:rFonts w:ascii="Times New Roman" w:eastAsia="Times New Roman" w:hAnsi="Times New Roman" w:cs="Times New Roman"/>
          <w:sz w:val="28"/>
          <w:szCs w:val="24"/>
          <w:lang w:val="uk-UA" w:eastAsia="ru-RU"/>
        </w:rPr>
        <w:t xml:space="preserve">враховуючи рекомендації </w:t>
      </w:r>
      <w:r w:rsidR="005C4879" w:rsidRPr="00D85773">
        <w:rPr>
          <w:rFonts w:ascii="Times New Roman" w:eastAsia="Times New Roman" w:hAnsi="Times New Roman" w:cs="Times New Roman"/>
          <w:sz w:val="28"/>
          <w:szCs w:val="28"/>
          <w:lang w:val="uk-UA" w:eastAsia="ru-RU"/>
        </w:rPr>
        <w:t>постійної комісії з питань законності, взаємодії з правоохоронними органами, запобігання та протидії корупції, місцевого самоврядування, регламенту, депутатської діяльності та етики, з питань майна комунальної власності та приватизації Сумської міської ради</w:t>
      </w:r>
      <w:r w:rsidR="005C4879" w:rsidRPr="00D85773">
        <w:rPr>
          <w:rFonts w:ascii="Times New Roman" w:eastAsia="Times New Roman" w:hAnsi="Times New Roman" w:cs="Times New Roman"/>
          <w:sz w:val="28"/>
          <w:szCs w:val="24"/>
          <w:lang w:val="uk-UA" w:eastAsia="ru-RU"/>
        </w:rPr>
        <w:t xml:space="preserve"> (протокол від</w:t>
      </w:r>
      <w:r w:rsidR="00FD5A9C">
        <w:rPr>
          <w:rFonts w:ascii="Times New Roman" w:eastAsia="Times New Roman" w:hAnsi="Times New Roman" w:cs="Times New Roman"/>
          <w:sz w:val="28"/>
          <w:szCs w:val="24"/>
          <w:lang w:val="uk-UA" w:eastAsia="ru-RU"/>
        </w:rPr>
        <w:t xml:space="preserve"> </w:t>
      </w:r>
      <w:r w:rsidR="00B33A87">
        <w:rPr>
          <w:rFonts w:ascii="Times New Roman" w:eastAsia="Times New Roman" w:hAnsi="Times New Roman" w:cs="Times New Roman"/>
          <w:sz w:val="28"/>
          <w:szCs w:val="24"/>
          <w:lang w:val="uk-UA" w:eastAsia="ru-RU"/>
        </w:rPr>
        <w:t>20 вересня 2024</w:t>
      </w:r>
      <w:r w:rsidR="00A46D1A">
        <w:rPr>
          <w:rFonts w:ascii="Times New Roman" w:eastAsia="Times New Roman" w:hAnsi="Times New Roman" w:cs="Times New Roman"/>
          <w:sz w:val="28"/>
          <w:szCs w:val="24"/>
          <w:lang w:val="uk-UA" w:eastAsia="ru-RU"/>
        </w:rPr>
        <w:t xml:space="preserve"> </w:t>
      </w:r>
      <w:r w:rsidR="00A8209B" w:rsidRPr="00D85773">
        <w:rPr>
          <w:rFonts w:ascii="Times New Roman" w:eastAsia="Times New Roman" w:hAnsi="Times New Roman" w:cs="Times New Roman"/>
          <w:sz w:val="28"/>
          <w:szCs w:val="24"/>
          <w:lang w:val="uk-UA" w:eastAsia="ru-RU"/>
        </w:rPr>
        <w:t>року</w:t>
      </w:r>
      <w:r w:rsidR="00AE29E5">
        <w:rPr>
          <w:rFonts w:ascii="Times New Roman" w:eastAsia="Times New Roman" w:hAnsi="Times New Roman" w:cs="Times New Roman"/>
          <w:sz w:val="28"/>
          <w:szCs w:val="24"/>
          <w:lang w:val="uk-UA" w:eastAsia="ru-RU"/>
        </w:rPr>
        <w:t xml:space="preserve"> №</w:t>
      </w:r>
      <w:r w:rsidR="00B33A87">
        <w:rPr>
          <w:rFonts w:ascii="Times New Roman" w:eastAsia="Times New Roman" w:hAnsi="Times New Roman" w:cs="Times New Roman"/>
          <w:sz w:val="28"/>
          <w:szCs w:val="24"/>
          <w:lang w:val="uk-UA" w:eastAsia="ru-RU"/>
        </w:rPr>
        <w:t xml:space="preserve"> 49</w:t>
      </w:r>
      <w:r w:rsidR="005C4879" w:rsidRPr="00D85773">
        <w:rPr>
          <w:rFonts w:ascii="Times New Roman" w:eastAsia="Times New Roman" w:hAnsi="Times New Roman" w:cs="Times New Roman"/>
          <w:sz w:val="28"/>
          <w:szCs w:val="24"/>
          <w:lang w:val="uk-UA" w:eastAsia="ru-RU"/>
        </w:rPr>
        <w:t xml:space="preserve">), </w:t>
      </w:r>
      <w:r w:rsidR="00FD5A9C">
        <w:rPr>
          <w:rFonts w:ascii="Times New Roman" w:eastAsia="Times New Roman" w:hAnsi="Times New Roman" w:cs="Times New Roman"/>
          <w:sz w:val="28"/>
          <w:szCs w:val="24"/>
          <w:lang w:val="uk-UA" w:eastAsia="ru-RU"/>
        </w:rPr>
        <w:t xml:space="preserve">відповідно до статті 362 </w:t>
      </w:r>
      <w:r w:rsidR="00D01BEF">
        <w:rPr>
          <w:rFonts w:ascii="Times New Roman" w:eastAsia="Times New Roman" w:hAnsi="Times New Roman" w:cs="Times New Roman"/>
          <w:sz w:val="28"/>
          <w:szCs w:val="24"/>
          <w:lang w:val="uk-UA" w:eastAsia="ru-RU"/>
        </w:rPr>
        <w:t xml:space="preserve">Цивільного кодексу України, </w:t>
      </w:r>
      <w:r w:rsidR="005C4879" w:rsidRPr="005C4879">
        <w:rPr>
          <w:rFonts w:ascii="Times New Roman" w:eastAsia="Times New Roman" w:hAnsi="Times New Roman" w:cs="Times New Roman"/>
          <w:sz w:val="28"/>
          <w:szCs w:val="28"/>
          <w:lang w:val="uk-UA" w:eastAsia="ru-RU"/>
        </w:rPr>
        <w:t>к</w:t>
      </w:r>
      <w:r w:rsidR="005C4879" w:rsidRPr="005C4879">
        <w:rPr>
          <w:rFonts w:ascii="Times New Roman" w:eastAsia="Times New Roman" w:hAnsi="Times New Roman" w:cs="Times New Roman"/>
          <w:sz w:val="28"/>
          <w:szCs w:val="24"/>
          <w:lang w:val="uk-UA" w:eastAsia="ru-RU"/>
        </w:rPr>
        <w:t>еруючись пунктом 30 частини першої статті 26</w:t>
      </w:r>
      <w:r w:rsidR="00D01BEF">
        <w:rPr>
          <w:rFonts w:ascii="Times New Roman" w:eastAsia="Times New Roman" w:hAnsi="Times New Roman" w:cs="Times New Roman"/>
          <w:sz w:val="28"/>
          <w:szCs w:val="24"/>
          <w:lang w:val="uk-UA" w:eastAsia="ru-RU"/>
        </w:rPr>
        <w:t>, частинами п’ятою та шостою статті 60</w:t>
      </w:r>
      <w:r w:rsidR="005C4879" w:rsidRPr="005C4879">
        <w:rPr>
          <w:rFonts w:ascii="Times New Roman" w:eastAsia="Times New Roman" w:hAnsi="Times New Roman" w:cs="Times New Roman"/>
          <w:sz w:val="28"/>
          <w:szCs w:val="24"/>
          <w:lang w:val="uk-UA" w:eastAsia="ru-RU"/>
        </w:rPr>
        <w:t xml:space="preserve"> </w:t>
      </w:r>
      <w:r w:rsidR="005C4879" w:rsidRPr="005C4879">
        <w:rPr>
          <w:rFonts w:ascii="Times New Roman" w:eastAsia="Times New Roman" w:hAnsi="Times New Roman" w:cs="Times New Roman"/>
          <w:color w:val="000000"/>
          <w:sz w:val="28"/>
          <w:szCs w:val="28"/>
          <w:lang w:val="uk-UA" w:eastAsia="ru-RU"/>
        </w:rPr>
        <w:t xml:space="preserve">Закону України «Про місцеве самоврядування в Україні», </w:t>
      </w:r>
      <w:r w:rsidR="005C4879" w:rsidRPr="005C4879">
        <w:rPr>
          <w:rFonts w:ascii="Times New Roman" w:eastAsia="Times New Roman" w:hAnsi="Times New Roman" w:cs="Times New Roman"/>
          <w:b/>
          <w:color w:val="000000"/>
          <w:sz w:val="28"/>
          <w:szCs w:val="28"/>
          <w:lang w:val="uk-UA" w:eastAsia="ru-RU"/>
        </w:rPr>
        <w:t>Сумська міська рада</w:t>
      </w:r>
    </w:p>
    <w:p w:rsidR="005C4879" w:rsidRPr="005C4879" w:rsidRDefault="005C4879" w:rsidP="005C4879">
      <w:pPr>
        <w:spacing w:after="0" w:line="240" w:lineRule="auto"/>
        <w:jc w:val="both"/>
        <w:outlineLvl w:val="0"/>
        <w:rPr>
          <w:rFonts w:ascii="Times New Roman" w:eastAsia="Times New Roman" w:hAnsi="Times New Roman" w:cs="Times New Roman"/>
          <w:b/>
          <w:color w:val="000000"/>
          <w:sz w:val="28"/>
          <w:szCs w:val="28"/>
          <w:lang w:val="uk-UA" w:eastAsia="ru-RU"/>
        </w:rPr>
      </w:pPr>
    </w:p>
    <w:p w:rsidR="005C4879" w:rsidRPr="005C4879" w:rsidRDefault="005C4879" w:rsidP="005C4879">
      <w:pPr>
        <w:spacing w:after="0" w:line="240" w:lineRule="auto"/>
        <w:jc w:val="center"/>
        <w:outlineLvl w:val="0"/>
        <w:rPr>
          <w:rFonts w:ascii="Times New Roman" w:eastAsia="Times New Roman" w:hAnsi="Times New Roman" w:cs="Times New Roman"/>
          <w:b/>
          <w:sz w:val="28"/>
          <w:szCs w:val="28"/>
          <w:lang w:val="uk-UA" w:eastAsia="ru-RU"/>
        </w:rPr>
      </w:pPr>
      <w:r w:rsidRPr="005C4879">
        <w:rPr>
          <w:rFonts w:ascii="Times New Roman" w:eastAsia="Times New Roman" w:hAnsi="Times New Roman" w:cs="Times New Roman"/>
          <w:b/>
          <w:sz w:val="28"/>
          <w:szCs w:val="28"/>
          <w:lang w:val="uk-UA" w:eastAsia="ru-RU"/>
        </w:rPr>
        <w:t>ВИРІШИЛА:</w:t>
      </w:r>
    </w:p>
    <w:p w:rsidR="005C4879" w:rsidRPr="005C4879" w:rsidRDefault="005C4879" w:rsidP="005C4879">
      <w:pPr>
        <w:spacing w:after="0" w:line="240" w:lineRule="auto"/>
        <w:jc w:val="center"/>
        <w:outlineLvl w:val="0"/>
        <w:rPr>
          <w:rFonts w:ascii="Times New Roman" w:eastAsia="Times New Roman" w:hAnsi="Times New Roman" w:cs="Times New Roman"/>
          <w:b/>
          <w:sz w:val="28"/>
          <w:szCs w:val="28"/>
          <w:lang w:val="uk-UA" w:eastAsia="ru-RU"/>
        </w:rPr>
      </w:pPr>
    </w:p>
    <w:p w:rsidR="00132C3A" w:rsidRPr="00132C3A" w:rsidRDefault="00A8209B" w:rsidP="004F44E1">
      <w:pPr>
        <w:spacing w:after="0"/>
        <w:jc w:val="both"/>
        <w:outlineLvl w:val="0"/>
        <w:rPr>
          <w:rFonts w:ascii="Times New Roman" w:eastAsia="Times New Roman" w:hAnsi="Times New Roman" w:cs="Times New Roman"/>
          <w:sz w:val="28"/>
          <w:szCs w:val="20"/>
          <w:lang w:val="uk-UA" w:eastAsia="ru-RU"/>
        </w:rPr>
      </w:pPr>
      <w:r>
        <w:rPr>
          <w:rFonts w:ascii="Times New Roman" w:eastAsia="Times New Roman" w:hAnsi="Times New Roman" w:cs="Times New Roman"/>
          <w:sz w:val="28"/>
          <w:szCs w:val="20"/>
          <w:lang w:val="uk-UA" w:eastAsia="ru-RU"/>
        </w:rPr>
        <w:tab/>
      </w:r>
      <w:r w:rsidRPr="00A8209B">
        <w:rPr>
          <w:rFonts w:ascii="Times New Roman" w:eastAsia="Times New Roman" w:hAnsi="Times New Roman" w:cs="Times New Roman"/>
          <w:sz w:val="28"/>
          <w:szCs w:val="20"/>
          <w:lang w:val="uk-UA" w:eastAsia="ru-RU"/>
        </w:rPr>
        <w:t xml:space="preserve">1. </w:t>
      </w:r>
      <w:r w:rsidR="00D01BEF">
        <w:rPr>
          <w:rFonts w:ascii="Times New Roman" w:eastAsia="Times New Roman" w:hAnsi="Times New Roman" w:cs="Times New Roman"/>
          <w:sz w:val="28"/>
          <w:szCs w:val="20"/>
          <w:lang w:val="uk-UA" w:eastAsia="ru-RU"/>
        </w:rPr>
        <w:t xml:space="preserve">Продати 63/100 частин </w:t>
      </w:r>
      <w:r w:rsidR="004913E5">
        <w:rPr>
          <w:rFonts w:ascii="Times New Roman" w:eastAsia="Times New Roman" w:hAnsi="Times New Roman" w:cs="Times New Roman"/>
          <w:sz w:val="28"/>
          <w:szCs w:val="20"/>
          <w:lang w:val="uk-UA" w:eastAsia="ru-RU"/>
        </w:rPr>
        <w:t xml:space="preserve">житлового </w:t>
      </w:r>
      <w:r w:rsidR="00D01BEF">
        <w:rPr>
          <w:rFonts w:ascii="Times New Roman" w:eastAsia="Times New Roman" w:hAnsi="Times New Roman" w:cs="Times New Roman"/>
          <w:sz w:val="28"/>
          <w:szCs w:val="20"/>
          <w:lang w:val="uk-UA" w:eastAsia="ru-RU"/>
        </w:rPr>
        <w:t xml:space="preserve">будинку № 19 по провулку </w:t>
      </w:r>
      <w:r w:rsidR="00D01BEF" w:rsidRPr="00D01BEF">
        <w:rPr>
          <w:rFonts w:ascii="Times New Roman" w:eastAsia="Times New Roman" w:hAnsi="Times New Roman" w:cs="Times New Roman"/>
          <w:sz w:val="28"/>
          <w:szCs w:val="20"/>
          <w:lang w:val="uk-UA" w:eastAsia="ru-RU"/>
        </w:rPr>
        <w:t xml:space="preserve">Ніни </w:t>
      </w:r>
      <w:proofErr w:type="spellStart"/>
      <w:r w:rsidR="00D01BEF" w:rsidRPr="00D01BEF">
        <w:rPr>
          <w:rFonts w:ascii="Times New Roman" w:eastAsia="Times New Roman" w:hAnsi="Times New Roman" w:cs="Times New Roman"/>
          <w:sz w:val="28"/>
          <w:szCs w:val="20"/>
          <w:lang w:val="uk-UA" w:eastAsia="ru-RU"/>
        </w:rPr>
        <w:t>Вірченко</w:t>
      </w:r>
      <w:proofErr w:type="spellEnd"/>
      <w:r w:rsidR="00D01BEF">
        <w:rPr>
          <w:rFonts w:ascii="Times New Roman" w:eastAsia="Times New Roman" w:hAnsi="Times New Roman" w:cs="Times New Roman"/>
          <w:sz w:val="28"/>
          <w:szCs w:val="20"/>
          <w:lang w:val="uk-UA" w:eastAsia="ru-RU"/>
        </w:rPr>
        <w:t xml:space="preserve"> </w:t>
      </w:r>
      <w:r w:rsidR="00BA1B67" w:rsidRPr="00BA1B67">
        <w:rPr>
          <w:rFonts w:ascii="Times New Roman" w:eastAsia="Times New Roman" w:hAnsi="Times New Roman" w:cs="Times New Roman"/>
          <w:sz w:val="28"/>
          <w:szCs w:val="20"/>
          <w:lang w:val="uk-UA" w:eastAsia="ru-RU"/>
        </w:rPr>
        <w:t xml:space="preserve">(провулку Суворова) </w:t>
      </w:r>
      <w:r w:rsidR="00D01BEF" w:rsidRPr="00D01BEF">
        <w:rPr>
          <w:rFonts w:ascii="Times New Roman" w:eastAsia="Times New Roman" w:hAnsi="Times New Roman" w:cs="Times New Roman"/>
          <w:sz w:val="28"/>
          <w:szCs w:val="20"/>
          <w:lang w:val="uk-UA" w:eastAsia="ru-RU"/>
        </w:rPr>
        <w:t>у м. Суми</w:t>
      </w:r>
      <w:r w:rsidR="00D01BEF">
        <w:rPr>
          <w:rFonts w:ascii="Times New Roman" w:eastAsia="Times New Roman" w:hAnsi="Times New Roman" w:cs="Times New Roman"/>
          <w:sz w:val="28"/>
          <w:szCs w:val="20"/>
          <w:lang w:val="uk-UA" w:eastAsia="ru-RU"/>
        </w:rPr>
        <w:t xml:space="preserve"> громадянину України </w:t>
      </w:r>
      <w:proofErr w:type="spellStart"/>
      <w:r w:rsidR="00D01BEF">
        <w:rPr>
          <w:rFonts w:ascii="Times New Roman" w:eastAsia="Times New Roman" w:hAnsi="Times New Roman" w:cs="Times New Roman"/>
          <w:sz w:val="28"/>
          <w:szCs w:val="20"/>
          <w:lang w:val="uk-UA" w:eastAsia="ru-RU"/>
        </w:rPr>
        <w:t>Мисіку</w:t>
      </w:r>
      <w:proofErr w:type="spellEnd"/>
      <w:r w:rsidR="00D01BEF">
        <w:rPr>
          <w:rFonts w:ascii="Times New Roman" w:eastAsia="Times New Roman" w:hAnsi="Times New Roman" w:cs="Times New Roman"/>
          <w:sz w:val="28"/>
          <w:szCs w:val="20"/>
          <w:lang w:val="uk-UA" w:eastAsia="ru-RU"/>
        </w:rPr>
        <w:t xml:space="preserve"> Павлу Едуардовичу</w:t>
      </w:r>
      <w:r w:rsidR="00132C3A" w:rsidRPr="00132C3A">
        <w:rPr>
          <w:rFonts w:ascii="Times New Roman" w:eastAsia="Times New Roman" w:hAnsi="Times New Roman" w:cs="Times New Roman"/>
          <w:sz w:val="28"/>
          <w:szCs w:val="20"/>
          <w:lang w:val="uk-UA" w:eastAsia="ru-RU"/>
        </w:rPr>
        <w:t>.</w:t>
      </w:r>
    </w:p>
    <w:p w:rsidR="00951A4A" w:rsidRPr="00D85773" w:rsidRDefault="00951A4A" w:rsidP="00951A4A">
      <w:pPr>
        <w:tabs>
          <w:tab w:val="center" w:pos="680"/>
          <w:tab w:val="center" w:pos="4153"/>
          <w:tab w:val="right" w:pos="8306"/>
        </w:tabs>
        <w:spacing w:after="0" w:line="240" w:lineRule="auto"/>
        <w:jc w:val="both"/>
        <w:rPr>
          <w:rFonts w:ascii="Times New Roman" w:eastAsia="Times New Roman" w:hAnsi="Times New Roman" w:cs="Times New Roman"/>
          <w:sz w:val="28"/>
          <w:szCs w:val="28"/>
          <w:lang w:val="uk-UA" w:eastAsia="ru-RU"/>
        </w:rPr>
      </w:pPr>
      <w:r>
        <w:rPr>
          <w:rFonts w:ascii="Times New Roman" w:eastAsia="Times New Roman" w:hAnsi="Times New Roman" w:cs="Times New Roman"/>
          <w:sz w:val="28"/>
          <w:szCs w:val="20"/>
          <w:lang w:val="uk-UA" w:eastAsia="ru-RU"/>
        </w:rPr>
        <w:tab/>
      </w:r>
      <w:r w:rsidRPr="00A8209B">
        <w:rPr>
          <w:rFonts w:ascii="Times New Roman" w:eastAsia="Times New Roman" w:hAnsi="Times New Roman" w:cs="Times New Roman"/>
          <w:sz w:val="28"/>
          <w:szCs w:val="20"/>
          <w:lang w:val="uk-UA" w:eastAsia="ru-RU"/>
        </w:rPr>
        <w:tab/>
      </w:r>
      <w:r w:rsidRPr="00D85773">
        <w:rPr>
          <w:rFonts w:ascii="Times New Roman" w:eastAsia="Times New Roman" w:hAnsi="Times New Roman" w:cs="Times New Roman"/>
          <w:sz w:val="28"/>
          <w:szCs w:val="20"/>
          <w:lang w:val="uk-UA" w:eastAsia="ru-RU"/>
        </w:rPr>
        <w:t xml:space="preserve">2. </w:t>
      </w:r>
      <w:r w:rsidR="0088203C">
        <w:rPr>
          <w:rFonts w:ascii="Times New Roman" w:eastAsia="Times New Roman" w:hAnsi="Times New Roman" w:cs="Times New Roman"/>
          <w:sz w:val="28"/>
          <w:szCs w:val="20"/>
          <w:lang w:val="uk-UA" w:eastAsia="ru-RU"/>
        </w:rPr>
        <w:t xml:space="preserve">Уповноважити Управління комунального майна Сумської міської ради (Дмитренка Сергія) укласти договір купівлі-продажу </w:t>
      </w:r>
      <w:r w:rsidR="0088203C" w:rsidRPr="0088203C">
        <w:rPr>
          <w:rFonts w:ascii="Times New Roman" w:eastAsia="Times New Roman" w:hAnsi="Times New Roman" w:cs="Times New Roman"/>
          <w:sz w:val="28"/>
          <w:szCs w:val="20"/>
          <w:lang w:val="uk-UA" w:eastAsia="ru-RU"/>
        </w:rPr>
        <w:t xml:space="preserve">63/100 частин </w:t>
      </w:r>
      <w:r w:rsidR="004913E5">
        <w:rPr>
          <w:rFonts w:ascii="Times New Roman" w:eastAsia="Times New Roman" w:hAnsi="Times New Roman" w:cs="Times New Roman"/>
          <w:sz w:val="28"/>
          <w:szCs w:val="20"/>
          <w:lang w:val="uk-UA" w:eastAsia="ru-RU"/>
        </w:rPr>
        <w:t xml:space="preserve">житлового </w:t>
      </w:r>
      <w:r w:rsidR="0088203C" w:rsidRPr="0088203C">
        <w:rPr>
          <w:rFonts w:ascii="Times New Roman" w:eastAsia="Times New Roman" w:hAnsi="Times New Roman" w:cs="Times New Roman"/>
          <w:sz w:val="28"/>
          <w:szCs w:val="20"/>
          <w:lang w:val="uk-UA" w:eastAsia="ru-RU"/>
        </w:rPr>
        <w:t>будинку</w:t>
      </w:r>
      <w:r w:rsidR="0088203C">
        <w:rPr>
          <w:rFonts w:ascii="Times New Roman" w:eastAsia="Times New Roman" w:hAnsi="Times New Roman" w:cs="Times New Roman"/>
          <w:sz w:val="28"/>
          <w:szCs w:val="20"/>
          <w:lang w:val="uk-UA" w:eastAsia="ru-RU"/>
        </w:rPr>
        <w:t>, вказаного у пункті 1 цього рішення, за ринковою вартістю, визначеною шляхом проведення незалежної оцінки, у порядку, встановленому чинним законодавством</w:t>
      </w:r>
      <w:r w:rsidR="009C4F88" w:rsidRPr="00BD3912">
        <w:rPr>
          <w:rFonts w:ascii="Times New Roman" w:eastAsia="Times New Roman" w:hAnsi="Times New Roman" w:cs="Times New Roman"/>
          <w:sz w:val="28"/>
          <w:szCs w:val="28"/>
          <w:lang w:val="uk-UA" w:eastAsia="ru-RU"/>
        </w:rPr>
        <w:t>.</w:t>
      </w:r>
    </w:p>
    <w:p w:rsidR="003E1C14" w:rsidRDefault="003E1C14" w:rsidP="00951A4A">
      <w:pPr>
        <w:tabs>
          <w:tab w:val="center" w:pos="680"/>
          <w:tab w:val="center" w:pos="4153"/>
          <w:tab w:val="right" w:pos="8306"/>
        </w:tabs>
        <w:spacing w:after="0" w:line="240" w:lineRule="auto"/>
        <w:jc w:val="both"/>
        <w:rPr>
          <w:rFonts w:ascii="Times New Roman" w:eastAsia="Times New Roman" w:hAnsi="Times New Roman" w:cs="Times New Roman"/>
          <w:sz w:val="28"/>
          <w:szCs w:val="20"/>
          <w:lang w:val="uk-UA" w:eastAsia="ru-RU"/>
        </w:rPr>
      </w:pPr>
    </w:p>
    <w:p w:rsidR="00A476CE" w:rsidRDefault="00A476CE" w:rsidP="005C4879">
      <w:pPr>
        <w:tabs>
          <w:tab w:val="center" w:pos="567"/>
          <w:tab w:val="center" w:pos="4153"/>
          <w:tab w:val="right" w:pos="8306"/>
        </w:tabs>
        <w:spacing w:after="0" w:line="240" w:lineRule="auto"/>
        <w:jc w:val="both"/>
        <w:rPr>
          <w:rFonts w:ascii="Times New Roman" w:eastAsia="Times New Roman" w:hAnsi="Times New Roman" w:cs="Times New Roman"/>
          <w:sz w:val="28"/>
          <w:szCs w:val="20"/>
          <w:lang w:val="uk-UA" w:eastAsia="ru-RU"/>
        </w:rPr>
      </w:pPr>
    </w:p>
    <w:p w:rsidR="00CB3C99" w:rsidRDefault="00CB3C99" w:rsidP="005C4879">
      <w:pPr>
        <w:tabs>
          <w:tab w:val="center" w:pos="567"/>
          <w:tab w:val="center" w:pos="4153"/>
          <w:tab w:val="right" w:pos="8306"/>
        </w:tabs>
        <w:spacing w:after="0" w:line="240" w:lineRule="auto"/>
        <w:jc w:val="both"/>
        <w:rPr>
          <w:rFonts w:ascii="Times New Roman" w:eastAsia="Times New Roman" w:hAnsi="Times New Roman" w:cs="Times New Roman"/>
          <w:sz w:val="28"/>
          <w:szCs w:val="20"/>
          <w:lang w:val="uk-UA" w:eastAsia="ru-RU"/>
        </w:rPr>
      </w:pPr>
    </w:p>
    <w:p w:rsidR="00CB3C99" w:rsidRDefault="00CB3C99" w:rsidP="005C4879">
      <w:pPr>
        <w:tabs>
          <w:tab w:val="center" w:pos="567"/>
          <w:tab w:val="center" w:pos="4153"/>
          <w:tab w:val="right" w:pos="8306"/>
        </w:tabs>
        <w:spacing w:after="0" w:line="240" w:lineRule="auto"/>
        <w:jc w:val="both"/>
        <w:rPr>
          <w:rFonts w:ascii="Times New Roman" w:eastAsia="Times New Roman" w:hAnsi="Times New Roman" w:cs="Times New Roman"/>
          <w:sz w:val="28"/>
          <w:szCs w:val="20"/>
          <w:lang w:val="uk-UA" w:eastAsia="ru-RU"/>
        </w:rPr>
      </w:pPr>
    </w:p>
    <w:p w:rsidR="005C4879" w:rsidRPr="00ED6AD8" w:rsidRDefault="00457383" w:rsidP="005C4879">
      <w:pPr>
        <w:tabs>
          <w:tab w:val="center" w:pos="680"/>
          <w:tab w:val="center" w:pos="4153"/>
          <w:tab w:val="right" w:pos="8306"/>
        </w:tabs>
        <w:spacing w:after="0" w:line="240" w:lineRule="auto"/>
        <w:jc w:val="both"/>
        <w:rPr>
          <w:rFonts w:ascii="Times New Roman" w:eastAsia="Times New Roman" w:hAnsi="Times New Roman" w:cs="Times New Roman"/>
          <w:sz w:val="28"/>
          <w:szCs w:val="20"/>
          <w:lang w:val="uk-UA" w:eastAsia="ru-RU"/>
        </w:rPr>
      </w:pPr>
      <w:r w:rsidRPr="00457383">
        <w:rPr>
          <w:rFonts w:ascii="Times New Roman" w:eastAsia="Times New Roman" w:hAnsi="Times New Roman" w:cs="Times New Roman"/>
          <w:sz w:val="28"/>
          <w:szCs w:val="20"/>
          <w:lang w:val="uk-UA" w:eastAsia="ru-RU"/>
        </w:rPr>
        <w:t>Секретар Сумської міської ради                                                       Артем КОБЗАР</w:t>
      </w:r>
    </w:p>
    <w:p w:rsidR="005C4879" w:rsidRPr="004F44E1" w:rsidRDefault="005C4879" w:rsidP="005C4879">
      <w:pPr>
        <w:spacing w:after="0" w:line="240" w:lineRule="auto"/>
        <w:rPr>
          <w:rFonts w:ascii="Times New Roman" w:eastAsia="Times New Roman" w:hAnsi="Times New Roman" w:cs="Times New Roman"/>
          <w:lang w:val="uk-UA" w:eastAsia="ru-RU"/>
        </w:rPr>
      </w:pPr>
    </w:p>
    <w:p w:rsidR="005C4879" w:rsidRPr="00ED6AD8" w:rsidRDefault="005C4879" w:rsidP="005C4879">
      <w:pPr>
        <w:spacing w:after="0" w:line="240" w:lineRule="auto"/>
        <w:rPr>
          <w:rFonts w:ascii="Times New Roman" w:eastAsia="Times New Roman" w:hAnsi="Times New Roman" w:cs="Times New Roman"/>
          <w:sz w:val="24"/>
          <w:szCs w:val="24"/>
          <w:lang w:val="uk-UA" w:eastAsia="ru-RU"/>
        </w:rPr>
      </w:pPr>
      <w:r w:rsidRPr="00ED6AD8">
        <w:rPr>
          <w:rFonts w:ascii="Times New Roman" w:eastAsia="Times New Roman" w:hAnsi="Times New Roman" w:cs="Times New Roman"/>
          <w:sz w:val="24"/>
          <w:szCs w:val="24"/>
          <w:lang w:val="uk-UA" w:eastAsia="ru-RU"/>
        </w:rPr>
        <w:t xml:space="preserve">Виконавець: </w:t>
      </w:r>
      <w:r w:rsidR="003C4716">
        <w:rPr>
          <w:rFonts w:ascii="Times New Roman" w:eastAsia="Times New Roman" w:hAnsi="Times New Roman" w:cs="Times New Roman"/>
          <w:sz w:val="24"/>
          <w:szCs w:val="24"/>
          <w:lang w:val="uk-UA" w:eastAsia="ru-RU"/>
        </w:rPr>
        <w:t>Сергій</w:t>
      </w:r>
      <w:r w:rsidR="00A56665">
        <w:rPr>
          <w:rFonts w:ascii="Times New Roman" w:eastAsia="Times New Roman" w:hAnsi="Times New Roman" w:cs="Times New Roman"/>
          <w:sz w:val="24"/>
          <w:szCs w:val="24"/>
          <w:lang w:val="uk-UA" w:eastAsia="ru-RU"/>
        </w:rPr>
        <w:t xml:space="preserve"> ДМИТРЕНКО</w:t>
      </w:r>
    </w:p>
    <w:p w:rsidR="005C4879" w:rsidRPr="004F44E1" w:rsidRDefault="00972034" w:rsidP="00091FB2">
      <w:pPr>
        <w:spacing w:after="0" w:line="240" w:lineRule="auto"/>
        <w:rPr>
          <w:rFonts w:ascii="Times New Roman" w:eastAsia="Times New Roman" w:hAnsi="Times New Roman" w:cs="Times New Roman"/>
          <w:sz w:val="16"/>
          <w:szCs w:val="16"/>
          <w:lang w:val="uk-UA" w:eastAsia="ru-RU"/>
        </w:rPr>
      </w:pPr>
      <w:r w:rsidRPr="00D85773">
        <w:rPr>
          <w:rFonts w:ascii="Times New Roman" w:eastAsia="Times New Roman" w:hAnsi="Times New Roman" w:cs="Times New Roman"/>
          <w:sz w:val="24"/>
          <w:szCs w:val="24"/>
          <w:lang w:val="uk-UA" w:eastAsia="ru-RU"/>
        </w:rPr>
        <w:t>____________</w:t>
      </w:r>
      <w:r w:rsidR="002242AA" w:rsidRPr="00D85773">
        <w:rPr>
          <w:rFonts w:ascii="Times New Roman" w:eastAsia="Times New Roman" w:hAnsi="Times New Roman" w:cs="Times New Roman"/>
          <w:sz w:val="24"/>
          <w:szCs w:val="24"/>
          <w:lang w:val="uk-UA" w:eastAsia="ru-RU"/>
        </w:rPr>
        <w:t xml:space="preserve"> </w:t>
      </w:r>
    </w:p>
    <w:p w:rsidR="005C4879" w:rsidRPr="005C4879" w:rsidRDefault="005C4879" w:rsidP="00725C8D">
      <w:pPr>
        <w:tabs>
          <w:tab w:val="center" w:pos="4153"/>
          <w:tab w:val="right" w:pos="8306"/>
        </w:tabs>
        <w:spacing w:after="0" w:line="240" w:lineRule="auto"/>
        <w:ind w:firstLine="4536"/>
        <w:jc w:val="both"/>
        <w:rPr>
          <w:rFonts w:ascii="Times New Roman" w:eastAsia="Times New Roman" w:hAnsi="Times New Roman" w:cs="Times New Roman"/>
          <w:sz w:val="20"/>
          <w:szCs w:val="20"/>
          <w:lang w:val="uk-UA" w:eastAsia="ru-RU"/>
        </w:rPr>
      </w:pPr>
      <w:r w:rsidRPr="005C4879">
        <w:rPr>
          <w:rFonts w:ascii="Times New Roman" w:eastAsia="Times New Roman" w:hAnsi="Times New Roman" w:cs="Times New Roman"/>
          <w:sz w:val="20"/>
          <w:szCs w:val="20"/>
          <w:lang w:val="uk-UA" w:eastAsia="ru-RU"/>
        </w:rPr>
        <w:br w:type="page"/>
      </w:r>
    </w:p>
    <w:p w:rsidR="00670D2E" w:rsidRDefault="00670D2E" w:rsidP="005C4879">
      <w:pPr>
        <w:tabs>
          <w:tab w:val="center" w:pos="4153"/>
          <w:tab w:val="right" w:pos="8306"/>
        </w:tabs>
        <w:spacing w:after="0" w:line="240" w:lineRule="auto"/>
        <w:jc w:val="center"/>
        <w:rPr>
          <w:rFonts w:ascii="Times New Roman" w:eastAsia="Times New Roman" w:hAnsi="Times New Roman" w:cs="Times New Roman"/>
          <w:b/>
          <w:sz w:val="28"/>
          <w:szCs w:val="28"/>
          <w:lang w:val="uk-UA" w:eastAsia="ru-RU"/>
        </w:rPr>
        <w:sectPr w:rsidR="00670D2E" w:rsidSect="007F1670">
          <w:pgSz w:w="11906" w:h="16838"/>
          <w:pgMar w:top="567" w:right="567" w:bottom="567" w:left="1701" w:header="709" w:footer="709" w:gutter="0"/>
          <w:cols w:space="708"/>
          <w:docGrid w:linePitch="360"/>
        </w:sectPr>
      </w:pPr>
    </w:p>
    <w:p w:rsidR="005C4879" w:rsidRPr="00B27279" w:rsidRDefault="005C4879" w:rsidP="00963D98">
      <w:pPr>
        <w:tabs>
          <w:tab w:val="center" w:pos="4153"/>
          <w:tab w:val="right" w:pos="8306"/>
        </w:tabs>
        <w:spacing w:after="0" w:line="240" w:lineRule="auto"/>
        <w:jc w:val="center"/>
        <w:rPr>
          <w:rFonts w:ascii="Times New Roman" w:eastAsia="Times New Roman" w:hAnsi="Times New Roman" w:cs="Times New Roman"/>
          <w:sz w:val="24"/>
          <w:szCs w:val="24"/>
          <w:lang w:val="uk-UA" w:eastAsia="ru-RU"/>
        </w:rPr>
      </w:pPr>
      <w:bookmarkStart w:id="0" w:name="_GoBack"/>
      <w:bookmarkEnd w:id="0"/>
    </w:p>
    <w:sectPr w:rsidR="005C4879" w:rsidRPr="00B27279" w:rsidSect="007F5391">
      <w:pgSz w:w="11906" w:h="16838"/>
      <w:pgMar w:top="567" w:right="1701" w:bottom="567" w:left="567"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Segoe UI">
    <w:panose1 w:val="020B0502040204020203"/>
    <w:charset w:val="CC"/>
    <w:family w:val="swiss"/>
    <w:pitch w:val="variable"/>
    <w:sig w:usb0="E4002EFF" w:usb1="C000E47F"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4E875E0"/>
    <w:multiLevelType w:val="hybridMultilevel"/>
    <w:tmpl w:val="AA2E23C4"/>
    <w:lvl w:ilvl="0" w:tplc="0419000F">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 w15:restartNumberingAfterBreak="0">
    <w:nsid w:val="79034CD9"/>
    <w:multiLevelType w:val="hybridMultilevel"/>
    <w:tmpl w:val="EEBAEC12"/>
    <w:lvl w:ilvl="0" w:tplc="0419000F">
      <w:start w:val="1"/>
      <w:numFmt w:val="decimal"/>
      <w:lvlText w:val="%1."/>
      <w:lvlJc w:val="left"/>
      <w:pPr>
        <w:tabs>
          <w:tab w:val="num" w:pos="720"/>
        </w:tabs>
        <w:ind w:left="720" w:hanging="360"/>
      </w:p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70187"/>
    <w:rsid w:val="000065C8"/>
    <w:rsid w:val="00014014"/>
    <w:rsid w:val="00030836"/>
    <w:rsid w:val="00043208"/>
    <w:rsid w:val="00055E2D"/>
    <w:rsid w:val="000563A0"/>
    <w:rsid w:val="00064D48"/>
    <w:rsid w:val="00071AE6"/>
    <w:rsid w:val="000729DE"/>
    <w:rsid w:val="00075D3F"/>
    <w:rsid w:val="00091FB2"/>
    <w:rsid w:val="00093D1C"/>
    <w:rsid w:val="000A1CF1"/>
    <w:rsid w:val="000A1EE4"/>
    <w:rsid w:val="000A3DD8"/>
    <w:rsid w:val="000B36FE"/>
    <w:rsid w:val="000B731B"/>
    <w:rsid w:val="000C6BB9"/>
    <w:rsid w:val="000D4F5A"/>
    <w:rsid w:val="000E4539"/>
    <w:rsid w:val="000F4990"/>
    <w:rsid w:val="00101CCE"/>
    <w:rsid w:val="0010206D"/>
    <w:rsid w:val="001027EF"/>
    <w:rsid w:val="001063E8"/>
    <w:rsid w:val="00120D8B"/>
    <w:rsid w:val="00122C55"/>
    <w:rsid w:val="00132C3A"/>
    <w:rsid w:val="00132F72"/>
    <w:rsid w:val="00136DC1"/>
    <w:rsid w:val="0016193B"/>
    <w:rsid w:val="00174884"/>
    <w:rsid w:val="0018770E"/>
    <w:rsid w:val="001902A0"/>
    <w:rsid w:val="0019248F"/>
    <w:rsid w:val="001B4503"/>
    <w:rsid w:val="001C0BC8"/>
    <w:rsid w:val="001C2512"/>
    <w:rsid w:val="001C769F"/>
    <w:rsid w:val="001D2C04"/>
    <w:rsid w:val="001E2A17"/>
    <w:rsid w:val="001E6A61"/>
    <w:rsid w:val="001E6C9C"/>
    <w:rsid w:val="001E6E3E"/>
    <w:rsid w:val="001F3395"/>
    <w:rsid w:val="00211688"/>
    <w:rsid w:val="0021716E"/>
    <w:rsid w:val="002242AA"/>
    <w:rsid w:val="0023160E"/>
    <w:rsid w:val="002435F2"/>
    <w:rsid w:val="00257255"/>
    <w:rsid w:val="0026266F"/>
    <w:rsid w:val="002647E9"/>
    <w:rsid w:val="00270FB9"/>
    <w:rsid w:val="00294CC9"/>
    <w:rsid w:val="002B2FD9"/>
    <w:rsid w:val="002B4E0E"/>
    <w:rsid w:val="002C769E"/>
    <w:rsid w:val="002D561C"/>
    <w:rsid w:val="002D7B39"/>
    <w:rsid w:val="002E4DEE"/>
    <w:rsid w:val="002F049A"/>
    <w:rsid w:val="002F192C"/>
    <w:rsid w:val="002F65C0"/>
    <w:rsid w:val="002F7646"/>
    <w:rsid w:val="002F7A43"/>
    <w:rsid w:val="00300639"/>
    <w:rsid w:val="003063FA"/>
    <w:rsid w:val="00312BFA"/>
    <w:rsid w:val="003223B1"/>
    <w:rsid w:val="00325E37"/>
    <w:rsid w:val="00353510"/>
    <w:rsid w:val="00367EC4"/>
    <w:rsid w:val="00370496"/>
    <w:rsid w:val="0037610C"/>
    <w:rsid w:val="00385AE0"/>
    <w:rsid w:val="00391BD5"/>
    <w:rsid w:val="00394F69"/>
    <w:rsid w:val="003A2403"/>
    <w:rsid w:val="003A722E"/>
    <w:rsid w:val="003B35F4"/>
    <w:rsid w:val="003C371E"/>
    <w:rsid w:val="003C4716"/>
    <w:rsid w:val="003D22D6"/>
    <w:rsid w:val="003E1C14"/>
    <w:rsid w:val="004214F8"/>
    <w:rsid w:val="00421C78"/>
    <w:rsid w:val="00424FA6"/>
    <w:rsid w:val="004307A6"/>
    <w:rsid w:val="00437085"/>
    <w:rsid w:val="00446083"/>
    <w:rsid w:val="00457383"/>
    <w:rsid w:val="00460399"/>
    <w:rsid w:val="004646AD"/>
    <w:rsid w:val="00467569"/>
    <w:rsid w:val="0047068D"/>
    <w:rsid w:val="004774EA"/>
    <w:rsid w:val="00481325"/>
    <w:rsid w:val="0048591F"/>
    <w:rsid w:val="004913E5"/>
    <w:rsid w:val="0049163B"/>
    <w:rsid w:val="0049652E"/>
    <w:rsid w:val="004A0808"/>
    <w:rsid w:val="004A1750"/>
    <w:rsid w:val="004A6816"/>
    <w:rsid w:val="004A6FC2"/>
    <w:rsid w:val="004C1EE1"/>
    <w:rsid w:val="004C2E9A"/>
    <w:rsid w:val="004C7A8F"/>
    <w:rsid w:val="004D4FE4"/>
    <w:rsid w:val="004D5A9E"/>
    <w:rsid w:val="004D749C"/>
    <w:rsid w:val="004E1C42"/>
    <w:rsid w:val="004E25C7"/>
    <w:rsid w:val="004F44E1"/>
    <w:rsid w:val="005005A1"/>
    <w:rsid w:val="005028A0"/>
    <w:rsid w:val="00510B7D"/>
    <w:rsid w:val="00527951"/>
    <w:rsid w:val="005412B9"/>
    <w:rsid w:val="0056609E"/>
    <w:rsid w:val="00567B66"/>
    <w:rsid w:val="00574545"/>
    <w:rsid w:val="0058308D"/>
    <w:rsid w:val="00583CAB"/>
    <w:rsid w:val="00584F86"/>
    <w:rsid w:val="005860B3"/>
    <w:rsid w:val="005919C4"/>
    <w:rsid w:val="005A7D10"/>
    <w:rsid w:val="005B0656"/>
    <w:rsid w:val="005C392C"/>
    <w:rsid w:val="005C4879"/>
    <w:rsid w:val="005C75DA"/>
    <w:rsid w:val="005D1926"/>
    <w:rsid w:val="005D3722"/>
    <w:rsid w:val="005D39D5"/>
    <w:rsid w:val="005D5C5F"/>
    <w:rsid w:val="005D6058"/>
    <w:rsid w:val="005E5216"/>
    <w:rsid w:val="005F270C"/>
    <w:rsid w:val="005F4880"/>
    <w:rsid w:val="005F4CA1"/>
    <w:rsid w:val="00624854"/>
    <w:rsid w:val="00626484"/>
    <w:rsid w:val="00626C16"/>
    <w:rsid w:val="00633C9A"/>
    <w:rsid w:val="006378DF"/>
    <w:rsid w:val="00646091"/>
    <w:rsid w:val="006472F6"/>
    <w:rsid w:val="00664C81"/>
    <w:rsid w:val="00670D2E"/>
    <w:rsid w:val="00673FC2"/>
    <w:rsid w:val="0067449A"/>
    <w:rsid w:val="00681DDF"/>
    <w:rsid w:val="00690C97"/>
    <w:rsid w:val="0069238B"/>
    <w:rsid w:val="00692FFA"/>
    <w:rsid w:val="006B1CF1"/>
    <w:rsid w:val="006C646C"/>
    <w:rsid w:val="006C6D90"/>
    <w:rsid w:val="006D4D72"/>
    <w:rsid w:val="006D5597"/>
    <w:rsid w:val="006D76AE"/>
    <w:rsid w:val="006E1C0E"/>
    <w:rsid w:val="006E39D4"/>
    <w:rsid w:val="006F00F5"/>
    <w:rsid w:val="00700963"/>
    <w:rsid w:val="007148FC"/>
    <w:rsid w:val="00725958"/>
    <w:rsid w:val="00725C8D"/>
    <w:rsid w:val="00735C2F"/>
    <w:rsid w:val="00737644"/>
    <w:rsid w:val="0074041E"/>
    <w:rsid w:val="00767856"/>
    <w:rsid w:val="007830BF"/>
    <w:rsid w:val="007A1C78"/>
    <w:rsid w:val="007A2FFE"/>
    <w:rsid w:val="007A32FA"/>
    <w:rsid w:val="007B05A5"/>
    <w:rsid w:val="007D096A"/>
    <w:rsid w:val="007D4005"/>
    <w:rsid w:val="007E4AA4"/>
    <w:rsid w:val="007E6A2A"/>
    <w:rsid w:val="007F0270"/>
    <w:rsid w:val="007F1670"/>
    <w:rsid w:val="007F5391"/>
    <w:rsid w:val="00801A77"/>
    <w:rsid w:val="00804F05"/>
    <w:rsid w:val="008079E5"/>
    <w:rsid w:val="0082040F"/>
    <w:rsid w:val="00833876"/>
    <w:rsid w:val="00843138"/>
    <w:rsid w:val="0084320D"/>
    <w:rsid w:val="00850628"/>
    <w:rsid w:val="00854686"/>
    <w:rsid w:val="00855053"/>
    <w:rsid w:val="0085613B"/>
    <w:rsid w:val="00856649"/>
    <w:rsid w:val="00857478"/>
    <w:rsid w:val="00871A4B"/>
    <w:rsid w:val="0088203C"/>
    <w:rsid w:val="008B11E3"/>
    <w:rsid w:val="008B380E"/>
    <w:rsid w:val="008C0060"/>
    <w:rsid w:val="008C51FA"/>
    <w:rsid w:val="008D067B"/>
    <w:rsid w:val="008D184A"/>
    <w:rsid w:val="008D4009"/>
    <w:rsid w:val="008E06D2"/>
    <w:rsid w:val="008F072E"/>
    <w:rsid w:val="009148E5"/>
    <w:rsid w:val="009230EB"/>
    <w:rsid w:val="00951A4A"/>
    <w:rsid w:val="00963D98"/>
    <w:rsid w:val="00972034"/>
    <w:rsid w:val="00975E88"/>
    <w:rsid w:val="0099052C"/>
    <w:rsid w:val="00991CE0"/>
    <w:rsid w:val="0099238D"/>
    <w:rsid w:val="009968BE"/>
    <w:rsid w:val="00996EAA"/>
    <w:rsid w:val="009A7ED4"/>
    <w:rsid w:val="009C4F88"/>
    <w:rsid w:val="009C6E0B"/>
    <w:rsid w:val="009E3D7A"/>
    <w:rsid w:val="00A03FFE"/>
    <w:rsid w:val="00A04A09"/>
    <w:rsid w:val="00A07730"/>
    <w:rsid w:val="00A077B3"/>
    <w:rsid w:val="00A12070"/>
    <w:rsid w:val="00A13E86"/>
    <w:rsid w:val="00A16DED"/>
    <w:rsid w:val="00A46D1A"/>
    <w:rsid w:val="00A476CE"/>
    <w:rsid w:val="00A52E37"/>
    <w:rsid w:val="00A56665"/>
    <w:rsid w:val="00A57FB0"/>
    <w:rsid w:val="00A60AB9"/>
    <w:rsid w:val="00A70187"/>
    <w:rsid w:val="00A8209B"/>
    <w:rsid w:val="00A9240F"/>
    <w:rsid w:val="00AA12B2"/>
    <w:rsid w:val="00AB0410"/>
    <w:rsid w:val="00AB5FCA"/>
    <w:rsid w:val="00AC6A13"/>
    <w:rsid w:val="00AD32D7"/>
    <w:rsid w:val="00AD3F94"/>
    <w:rsid w:val="00AE29E5"/>
    <w:rsid w:val="00AF599D"/>
    <w:rsid w:val="00B0129D"/>
    <w:rsid w:val="00B01F0F"/>
    <w:rsid w:val="00B04B64"/>
    <w:rsid w:val="00B06901"/>
    <w:rsid w:val="00B11C64"/>
    <w:rsid w:val="00B1400F"/>
    <w:rsid w:val="00B27279"/>
    <w:rsid w:val="00B33A87"/>
    <w:rsid w:val="00B42F42"/>
    <w:rsid w:val="00B433D1"/>
    <w:rsid w:val="00B43FF7"/>
    <w:rsid w:val="00B516D8"/>
    <w:rsid w:val="00B536BF"/>
    <w:rsid w:val="00B65C15"/>
    <w:rsid w:val="00B66A2D"/>
    <w:rsid w:val="00B67A1F"/>
    <w:rsid w:val="00BA1B67"/>
    <w:rsid w:val="00BB256A"/>
    <w:rsid w:val="00BC0B35"/>
    <w:rsid w:val="00BC0E62"/>
    <w:rsid w:val="00BC767D"/>
    <w:rsid w:val="00BD2D88"/>
    <w:rsid w:val="00BE0190"/>
    <w:rsid w:val="00BE3A37"/>
    <w:rsid w:val="00BE56A1"/>
    <w:rsid w:val="00BE5B5A"/>
    <w:rsid w:val="00C04F40"/>
    <w:rsid w:val="00C25561"/>
    <w:rsid w:val="00C306CC"/>
    <w:rsid w:val="00C322EB"/>
    <w:rsid w:val="00C45200"/>
    <w:rsid w:val="00C5739B"/>
    <w:rsid w:val="00C63490"/>
    <w:rsid w:val="00C73CD0"/>
    <w:rsid w:val="00C770B4"/>
    <w:rsid w:val="00C7746C"/>
    <w:rsid w:val="00C80937"/>
    <w:rsid w:val="00C82487"/>
    <w:rsid w:val="00C85AEA"/>
    <w:rsid w:val="00C90739"/>
    <w:rsid w:val="00C9370B"/>
    <w:rsid w:val="00CB3C99"/>
    <w:rsid w:val="00CB646B"/>
    <w:rsid w:val="00CB6A22"/>
    <w:rsid w:val="00CD4061"/>
    <w:rsid w:val="00CD4E2B"/>
    <w:rsid w:val="00CE4205"/>
    <w:rsid w:val="00CE5881"/>
    <w:rsid w:val="00CF7D5F"/>
    <w:rsid w:val="00D01BEF"/>
    <w:rsid w:val="00D03557"/>
    <w:rsid w:val="00D20C88"/>
    <w:rsid w:val="00D21489"/>
    <w:rsid w:val="00D22EE3"/>
    <w:rsid w:val="00D31AC2"/>
    <w:rsid w:val="00D32253"/>
    <w:rsid w:val="00D40A37"/>
    <w:rsid w:val="00D64D29"/>
    <w:rsid w:val="00D75562"/>
    <w:rsid w:val="00D85773"/>
    <w:rsid w:val="00DA36A5"/>
    <w:rsid w:val="00DB0D3F"/>
    <w:rsid w:val="00DB5B75"/>
    <w:rsid w:val="00DC3C80"/>
    <w:rsid w:val="00DC5789"/>
    <w:rsid w:val="00DD3755"/>
    <w:rsid w:val="00DE24BD"/>
    <w:rsid w:val="00DE276F"/>
    <w:rsid w:val="00DF32CF"/>
    <w:rsid w:val="00E0325A"/>
    <w:rsid w:val="00E21776"/>
    <w:rsid w:val="00E33628"/>
    <w:rsid w:val="00E34A06"/>
    <w:rsid w:val="00E40C3C"/>
    <w:rsid w:val="00E42422"/>
    <w:rsid w:val="00E44B91"/>
    <w:rsid w:val="00E562C4"/>
    <w:rsid w:val="00E740BF"/>
    <w:rsid w:val="00E77559"/>
    <w:rsid w:val="00E8290E"/>
    <w:rsid w:val="00E90C46"/>
    <w:rsid w:val="00E92F27"/>
    <w:rsid w:val="00E9707F"/>
    <w:rsid w:val="00EB1732"/>
    <w:rsid w:val="00EC3103"/>
    <w:rsid w:val="00ED6AD8"/>
    <w:rsid w:val="00EE5272"/>
    <w:rsid w:val="00EF35A4"/>
    <w:rsid w:val="00F10504"/>
    <w:rsid w:val="00F12FA4"/>
    <w:rsid w:val="00F12FD2"/>
    <w:rsid w:val="00F23224"/>
    <w:rsid w:val="00F24CC0"/>
    <w:rsid w:val="00F3658C"/>
    <w:rsid w:val="00F37526"/>
    <w:rsid w:val="00F43DF0"/>
    <w:rsid w:val="00F45903"/>
    <w:rsid w:val="00F46EFD"/>
    <w:rsid w:val="00F52942"/>
    <w:rsid w:val="00F56D92"/>
    <w:rsid w:val="00F6156F"/>
    <w:rsid w:val="00F6209F"/>
    <w:rsid w:val="00FD5A9C"/>
    <w:rsid w:val="00FE3445"/>
    <w:rsid w:val="00FE6D4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5035E8"/>
  <w15:chartTrackingRefBased/>
  <w15:docId w15:val="{472C1F48-C763-4EEB-BB3E-71E27C9F11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2242AA"/>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aliases w:val="Верхний колонтитул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Знак"/>
    <w:basedOn w:val="a"/>
    <w:link w:val="a4"/>
    <w:rsid w:val="00972034"/>
    <w:pPr>
      <w:tabs>
        <w:tab w:val="center" w:pos="4153"/>
        <w:tab w:val="right" w:pos="8306"/>
      </w:tabs>
      <w:spacing w:after="0" w:line="240" w:lineRule="auto"/>
    </w:pPr>
    <w:rPr>
      <w:rFonts w:ascii="Times New Roman" w:eastAsia="Times New Roman" w:hAnsi="Times New Roman" w:cs="Times New Roman"/>
      <w:sz w:val="20"/>
      <w:szCs w:val="20"/>
      <w:lang w:eastAsia="ru-RU"/>
    </w:rPr>
  </w:style>
  <w:style w:type="character" w:customStyle="1" w:styleId="a4">
    <w:name w:val="Верхний колонтитул Знак"/>
    <w:aliases w:val="Верхний колонтитул Знак Знак Знак Знак Знак Знак Знак Знак Знак Знак Знак Знак Знак Знак Знак,Верхний колонтитул Знак Знак Знак Знак Знак Знак Знак Знак Знак Знак Знак Знак Знак Знак Знак Знак Знак Знак, Знак Знак,Знак Знак"/>
    <w:basedOn w:val="a0"/>
    <w:link w:val="a3"/>
    <w:rsid w:val="00972034"/>
    <w:rPr>
      <w:rFonts w:ascii="Times New Roman" w:eastAsia="Times New Roman" w:hAnsi="Times New Roman" w:cs="Times New Roman"/>
      <w:sz w:val="20"/>
      <w:szCs w:val="20"/>
      <w:lang w:eastAsia="ru-RU"/>
    </w:rPr>
  </w:style>
  <w:style w:type="paragraph" w:styleId="a5">
    <w:name w:val="Balloon Text"/>
    <w:basedOn w:val="a"/>
    <w:link w:val="a6"/>
    <w:uiPriority w:val="99"/>
    <w:semiHidden/>
    <w:unhideWhenUsed/>
    <w:rsid w:val="005D5C5F"/>
    <w:pPr>
      <w:spacing w:after="0" w:line="240" w:lineRule="auto"/>
    </w:pPr>
    <w:rPr>
      <w:rFonts w:ascii="Segoe UI" w:hAnsi="Segoe UI" w:cs="Segoe UI"/>
      <w:sz w:val="18"/>
      <w:szCs w:val="18"/>
    </w:rPr>
  </w:style>
  <w:style w:type="character" w:customStyle="1" w:styleId="a6">
    <w:name w:val="Текст выноски Знак"/>
    <w:basedOn w:val="a0"/>
    <w:link w:val="a5"/>
    <w:uiPriority w:val="99"/>
    <w:semiHidden/>
    <w:rsid w:val="005D5C5F"/>
    <w:rPr>
      <w:rFonts w:ascii="Segoe UI" w:hAnsi="Segoe UI" w:cs="Segoe UI"/>
      <w:sz w:val="18"/>
      <w:szCs w:val="18"/>
    </w:rPr>
  </w:style>
  <w:style w:type="paragraph" w:styleId="a7">
    <w:name w:val="List Paragraph"/>
    <w:basedOn w:val="a"/>
    <w:uiPriority w:val="34"/>
    <w:qFormat/>
    <w:rsid w:val="00ED6AD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png"/><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50144CD-13B9-4D22-926C-7C755185BB0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TotalTime>
  <Pages>2</Pages>
  <Words>241</Words>
  <Characters>1380</Characters>
  <Application>Microsoft Office Word</Application>
  <DocSecurity>0</DocSecurity>
  <Lines>11</Lines>
  <Paragraphs>3</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1618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User-PC</dc:creator>
  <cp:keywords/>
  <dc:description/>
  <cp:lastModifiedBy>Кононенко Олена Володимирівна</cp:lastModifiedBy>
  <cp:revision>12</cp:revision>
  <cp:lastPrinted>2025-02-28T13:09:00Z</cp:lastPrinted>
  <dcterms:created xsi:type="dcterms:W3CDTF">2025-02-28T12:59:00Z</dcterms:created>
  <dcterms:modified xsi:type="dcterms:W3CDTF">2025-02-28T13:37:00Z</dcterms:modified>
</cp:coreProperties>
</file>