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C372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C4735">
        <w:rPr>
          <w:sz w:val="28"/>
          <w:szCs w:val="28"/>
          <w:lang w:val="uk-UA"/>
        </w:rPr>
        <w:t xml:space="preserve"> </w:t>
      </w:r>
      <w:r w:rsidR="00CC4735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C4735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C3726C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CC4735">
        <w:rPr>
          <w:sz w:val="28"/>
          <w:szCs w:val="28"/>
          <w:lang w:val="uk-UA"/>
        </w:rPr>
        <w:t>5625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4D20EC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B854A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</w:t>
            </w:r>
            <w:r w:rsidR="00C3726C">
              <w:rPr>
                <w:sz w:val="28"/>
                <w:szCs w:val="28"/>
                <w:lang w:val="uk-UA"/>
              </w:rPr>
              <w:t>24 грудня</w:t>
            </w:r>
            <w:r w:rsidR="00EA0D7D">
              <w:rPr>
                <w:sz w:val="28"/>
                <w:szCs w:val="28"/>
                <w:lang w:val="uk-UA"/>
              </w:rPr>
              <w:t xml:space="preserve">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</w:t>
            </w:r>
            <w:r w:rsidR="004D20EC">
              <w:rPr>
                <w:sz w:val="28"/>
                <w:szCs w:val="28"/>
                <w:lang w:val="uk-UA"/>
              </w:rPr>
              <w:t>5197</w:t>
            </w:r>
            <w:r w:rsidR="00BE0570">
              <w:rPr>
                <w:sz w:val="28"/>
                <w:szCs w:val="28"/>
                <w:lang w:val="uk-UA"/>
              </w:rPr>
              <w:t>-МР</w:t>
            </w:r>
            <w:r w:rsidR="00EA0D7D">
              <w:rPr>
                <w:sz w:val="28"/>
                <w:szCs w:val="28"/>
                <w:lang w:val="uk-UA"/>
              </w:rPr>
              <w:t xml:space="preserve"> «</w:t>
            </w:r>
            <w:r w:rsidR="004D20EC">
              <w:rPr>
                <w:sz w:val="28"/>
                <w:szCs w:val="28"/>
                <w:lang w:val="uk-UA"/>
              </w:rPr>
              <w:t>Про надання Товариству з обмеженою відповідальністю «Охоронно-детективна агенція Альфа</w:t>
            </w:r>
            <w:r w:rsidR="00C3726C">
              <w:rPr>
                <w:sz w:val="28"/>
                <w:szCs w:val="28"/>
                <w:lang w:val="uk-UA"/>
              </w:rPr>
              <w:t>»</w:t>
            </w:r>
            <w:r w:rsidR="004D20EC">
              <w:rPr>
                <w:sz w:val="28"/>
                <w:szCs w:val="28"/>
                <w:lang w:val="uk-UA"/>
              </w:rPr>
              <w:t xml:space="preserve"> в оренду земельної ділянки за </w:t>
            </w:r>
            <w:proofErr w:type="spellStart"/>
            <w:r w:rsidR="004D20E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4D20EC">
              <w:rPr>
                <w:sz w:val="28"/>
                <w:szCs w:val="28"/>
                <w:lang w:val="uk-UA"/>
              </w:rPr>
              <w:t>:              м. Суми, вул. 1-ша Залізнична, 2, площею 0,40</w:t>
            </w:r>
            <w:r w:rsidR="00B854A3">
              <w:rPr>
                <w:sz w:val="28"/>
                <w:szCs w:val="28"/>
                <w:lang w:val="uk-UA"/>
              </w:rPr>
              <w:t>8</w:t>
            </w:r>
            <w:r w:rsidR="004D20EC">
              <w:rPr>
                <w:sz w:val="28"/>
                <w:szCs w:val="28"/>
                <w:lang w:val="uk-UA"/>
              </w:rPr>
              <w:t>1 га, кадастровий номер 5910136600:06:002:0038»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4D20EC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Pr="004D20E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2"/>
          <w:szCs w:val="12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B854A3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Pr="0018346E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ня</w:t>
      </w:r>
      <w:r w:rsidRPr="001834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Товариства з обмеженою відповідальністю «Охоронно-детективна агенція </w:t>
      </w:r>
      <w:bookmarkStart w:id="0" w:name="_GoBack"/>
      <w:bookmarkEnd w:id="0"/>
      <w:r>
        <w:rPr>
          <w:sz w:val="28"/>
          <w:szCs w:val="28"/>
          <w:lang w:val="uk-UA"/>
        </w:rPr>
        <w:t xml:space="preserve">Альфа» від 03.02.2025 № 715/03.02-07, </w:t>
      </w:r>
      <w:r w:rsidRPr="004252ED">
        <w:rPr>
          <w:sz w:val="28"/>
          <w:szCs w:val="28"/>
          <w:lang w:val="uk-UA"/>
        </w:rPr>
        <w:t>надані документи</w:t>
      </w:r>
      <w:r>
        <w:rPr>
          <w:sz w:val="28"/>
          <w:szCs w:val="28"/>
          <w:lang w:val="uk-UA"/>
        </w:rPr>
        <w:t>, в</w:t>
      </w:r>
      <w:r w:rsidR="000A5E33">
        <w:rPr>
          <w:sz w:val="28"/>
          <w:szCs w:val="28"/>
          <w:lang w:val="uk-UA"/>
        </w:rPr>
        <w:t xml:space="preserve">ідповідно до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E35D4A">
        <w:rPr>
          <w:sz w:val="28"/>
          <w:szCs w:val="28"/>
          <w:lang w:val="uk-UA"/>
        </w:rPr>
        <w:t>25 березня 2025 року № 98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3B06EF" w:rsidRDefault="00BE0570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B854A3">
        <w:rPr>
          <w:sz w:val="28"/>
          <w:szCs w:val="28"/>
          <w:lang w:val="uk-UA"/>
        </w:rPr>
        <w:t xml:space="preserve">у додаток </w:t>
      </w:r>
      <w:r>
        <w:rPr>
          <w:sz w:val="28"/>
          <w:szCs w:val="28"/>
          <w:lang w:val="uk-UA"/>
        </w:rPr>
        <w:t>до рішення Сумської місь</w:t>
      </w:r>
      <w:r w:rsidR="00770663">
        <w:rPr>
          <w:sz w:val="28"/>
          <w:szCs w:val="28"/>
          <w:lang w:val="uk-UA"/>
        </w:rPr>
        <w:t xml:space="preserve">кої ради від </w:t>
      </w:r>
      <w:r w:rsidR="00B26421">
        <w:rPr>
          <w:sz w:val="28"/>
          <w:szCs w:val="28"/>
          <w:lang w:val="uk-UA"/>
        </w:rPr>
        <w:t>24 грудня</w:t>
      </w:r>
      <w:r w:rsidR="0077066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№ </w:t>
      </w:r>
      <w:r w:rsidR="00B854A3">
        <w:rPr>
          <w:sz w:val="28"/>
          <w:szCs w:val="28"/>
          <w:lang w:val="uk-UA"/>
        </w:rPr>
        <w:t>5197</w:t>
      </w:r>
      <w:r>
        <w:rPr>
          <w:sz w:val="28"/>
          <w:szCs w:val="28"/>
          <w:lang w:val="uk-UA"/>
        </w:rPr>
        <w:t>-МР «</w:t>
      </w:r>
      <w:r w:rsidR="00B854A3">
        <w:rPr>
          <w:sz w:val="28"/>
          <w:szCs w:val="28"/>
          <w:lang w:val="uk-UA"/>
        </w:rPr>
        <w:t xml:space="preserve">Про надання Товариству з обмеженою відповідальністю «Охоронно-детективна агенція Альфа» в оренду земельної ділянки за </w:t>
      </w:r>
      <w:proofErr w:type="spellStart"/>
      <w:r w:rsidR="00B854A3">
        <w:rPr>
          <w:sz w:val="28"/>
          <w:szCs w:val="28"/>
          <w:lang w:val="uk-UA"/>
        </w:rPr>
        <w:t>адресою</w:t>
      </w:r>
      <w:proofErr w:type="spellEnd"/>
      <w:r w:rsidR="00B854A3">
        <w:rPr>
          <w:sz w:val="28"/>
          <w:szCs w:val="28"/>
          <w:lang w:val="uk-UA"/>
        </w:rPr>
        <w:t>:              м. Суми, вул. 1-ша Залізнична, 2, площею 0,4081 га, кадастровий номер 5910136600:06:002:0038</w:t>
      </w:r>
      <w:r>
        <w:rPr>
          <w:sz w:val="28"/>
          <w:szCs w:val="28"/>
          <w:lang w:val="uk-UA"/>
        </w:rPr>
        <w:t>»,</w:t>
      </w:r>
      <w:r w:rsidR="004216AD">
        <w:rPr>
          <w:sz w:val="28"/>
          <w:szCs w:val="28"/>
          <w:lang w:val="uk-UA"/>
        </w:rPr>
        <w:t xml:space="preserve"> </w:t>
      </w:r>
      <w:r w:rsidR="00580141">
        <w:rPr>
          <w:sz w:val="28"/>
          <w:szCs w:val="28"/>
          <w:lang w:val="uk-UA"/>
        </w:rPr>
        <w:t>стосовно</w:t>
      </w:r>
      <w:r w:rsidR="002A512F">
        <w:rPr>
          <w:sz w:val="28"/>
          <w:szCs w:val="28"/>
          <w:lang w:val="uk-UA"/>
        </w:rPr>
        <w:t xml:space="preserve"> надання в оренду земельної ділянки Товариству з обмеженою відповідальністю «Охоронно-детективна агенція Альфа», що стосується функціонального призначення земельної ділянки, адреси земельної ділянки, кадастрового номера, а саме: графу 2 додатку замість слів, цифр та знаків «під розміщеними нежитловими приміщеннями (контора, прибудова, ганки, вагова, прибудова, навіси, вбиральня, замощення, ворота і огорожа), вул. 1-ша Залізнична, 2, 5910136600:06:002:0038 (номер запису про право власності/довірчої власності в Державному реєстрі речових прав на нерухоме майно:41284155 від 30.03.2021 р., реєстраційний номер об</w:t>
      </w:r>
      <w:r w:rsidR="00EC25D7" w:rsidRPr="00EC25D7">
        <w:rPr>
          <w:sz w:val="28"/>
          <w:szCs w:val="28"/>
          <w:lang w:val="uk-UA"/>
        </w:rPr>
        <w:t>’</w:t>
      </w:r>
      <w:r w:rsidR="002A512F">
        <w:rPr>
          <w:sz w:val="28"/>
          <w:szCs w:val="28"/>
          <w:lang w:val="uk-UA"/>
        </w:rPr>
        <w:t xml:space="preserve">єкта </w:t>
      </w:r>
      <w:r w:rsidR="002A512F">
        <w:rPr>
          <w:sz w:val="28"/>
          <w:szCs w:val="28"/>
          <w:lang w:val="uk-UA"/>
        </w:rPr>
        <w:lastRenderedPageBreak/>
        <w:t xml:space="preserve">нерухомого майна: 2272678659101) записати слова, цифри та знаки «11.02 «для розміщення та експлуатації основних, підсобних і допоміжних будівель та споруд підприємств переробної, машинобудівної та іншої промисловості», під розміщеними нежитловими приміщеннями (контора, прибудова, ганки, вагова, прибудова, навіси, вбиральня, замощення, ворота і огорожа), </w:t>
      </w:r>
      <w:r w:rsidR="00E35D4A">
        <w:rPr>
          <w:sz w:val="28"/>
          <w:szCs w:val="28"/>
          <w:lang w:val="uk-UA"/>
        </w:rPr>
        <w:t xml:space="preserve">                                               </w:t>
      </w:r>
      <w:r w:rsidR="002A512F">
        <w:rPr>
          <w:sz w:val="28"/>
          <w:szCs w:val="28"/>
          <w:lang w:val="uk-UA"/>
        </w:rPr>
        <w:t>вул. 1-ша Залізнична, 2, 5910136600:06:002:0038 (номер запису про право власності/довірчої власності в Державному реєстрі речових прав на нерухоме майно:41284155 від 30.03.2021 р., реєстраційний номер об</w:t>
      </w:r>
      <w:r w:rsidR="005C009B" w:rsidRPr="005C009B">
        <w:rPr>
          <w:sz w:val="28"/>
          <w:szCs w:val="28"/>
          <w:lang w:val="uk-UA"/>
        </w:rPr>
        <w:t>’</w:t>
      </w:r>
      <w:r w:rsidR="002A512F">
        <w:rPr>
          <w:sz w:val="28"/>
          <w:szCs w:val="28"/>
          <w:lang w:val="uk-UA"/>
        </w:rPr>
        <w:t>єкта нерухомого майна: 2272678659101)</w:t>
      </w:r>
      <w:r w:rsidR="00EC25D7">
        <w:rPr>
          <w:sz w:val="28"/>
          <w:szCs w:val="28"/>
          <w:lang w:val="uk-UA"/>
        </w:rPr>
        <w:t xml:space="preserve"> у зв</w:t>
      </w:r>
      <w:r w:rsidR="00EC25D7" w:rsidRPr="00EC25D7">
        <w:rPr>
          <w:sz w:val="28"/>
          <w:szCs w:val="28"/>
          <w:lang w:val="uk-UA"/>
        </w:rPr>
        <w:t>’</w:t>
      </w:r>
      <w:r w:rsidR="00EC25D7">
        <w:rPr>
          <w:sz w:val="28"/>
          <w:szCs w:val="28"/>
          <w:lang w:val="uk-UA"/>
        </w:rPr>
        <w:t>язку із зверненням юридичної особи.</w:t>
      </w:r>
      <w:r w:rsidR="002A512F">
        <w:rPr>
          <w:sz w:val="28"/>
          <w:szCs w:val="28"/>
          <w:lang w:val="uk-UA"/>
        </w:rPr>
        <w:t xml:space="preserve">  </w:t>
      </w: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B70788" w:rsidRDefault="00B70788" w:rsidP="007A6C85">
      <w:pPr>
        <w:jc w:val="both"/>
        <w:rPr>
          <w:sz w:val="28"/>
          <w:szCs w:val="28"/>
          <w:lang w:val="uk-UA"/>
        </w:rPr>
      </w:pPr>
    </w:p>
    <w:p w:rsidR="005C009B" w:rsidRDefault="005C009B" w:rsidP="007A6C85">
      <w:pPr>
        <w:jc w:val="both"/>
        <w:rPr>
          <w:sz w:val="28"/>
          <w:szCs w:val="28"/>
          <w:lang w:val="uk-UA"/>
        </w:rPr>
      </w:pPr>
    </w:p>
    <w:p w:rsidR="005C009B" w:rsidRDefault="005C009B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C4735">
        <w:rPr>
          <w:sz w:val="24"/>
          <w:szCs w:val="24"/>
          <w:lang w:val="uk-UA"/>
        </w:rPr>
        <w:t>Олена СТАРИНСЬКА</w:t>
      </w:r>
    </w:p>
    <w:p w:rsidR="006A195B" w:rsidRDefault="006A195B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EC25D7" w:rsidRDefault="00EC25D7" w:rsidP="007A6C85">
      <w:pPr>
        <w:ind w:right="174"/>
        <w:jc w:val="both"/>
        <w:rPr>
          <w:sz w:val="22"/>
          <w:szCs w:val="22"/>
          <w:lang w:val="uk-UA"/>
        </w:rPr>
      </w:pPr>
    </w:p>
    <w:p w:rsidR="00EC25D7" w:rsidRDefault="00EC25D7" w:rsidP="007A6C85">
      <w:pPr>
        <w:ind w:right="174"/>
        <w:jc w:val="both"/>
        <w:rPr>
          <w:sz w:val="22"/>
          <w:szCs w:val="22"/>
          <w:lang w:val="uk-UA"/>
        </w:rPr>
      </w:pPr>
    </w:p>
    <w:p w:rsidR="00EC25D7" w:rsidRDefault="00EC25D7" w:rsidP="007A6C85">
      <w:pPr>
        <w:ind w:right="174"/>
        <w:jc w:val="both"/>
        <w:rPr>
          <w:sz w:val="22"/>
          <w:szCs w:val="22"/>
          <w:lang w:val="uk-UA"/>
        </w:rPr>
      </w:pPr>
    </w:p>
    <w:p w:rsidR="00EC25D7" w:rsidRDefault="00EC25D7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95509A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A54412" w:rsidRPr="00B527DC" w:rsidRDefault="00A54412" w:rsidP="00CC4735">
      <w:pPr>
        <w:tabs>
          <w:tab w:val="left" w:pos="-1683"/>
        </w:tabs>
        <w:ind w:right="-4"/>
        <w:rPr>
          <w:sz w:val="28"/>
          <w:szCs w:val="28"/>
          <w:lang w:val="uk-UA"/>
        </w:rPr>
      </w:pPr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956"/>
    <w:multiLevelType w:val="hybridMultilevel"/>
    <w:tmpl w:val="E084D03A"/>
    <w:lvl w:ilvl="0" w:tplc="5812307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</w:lvl>
    <w:lvl w:ilvl="3" w:tplc="0422000F" w:tentative="1">
      <w:start w:val="1"/>
      <w:numFmt w:val="decimal"/>
      <w:lvlText w:val="%4."/>
      <w:lvlJc w:val="left"/>
      <w:pPr>
        <w:ind w:left="2572" w:hanging="360"/>
      </w:p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</w:lvl>
    <w:lvl w:ilvl="6" w:tplc="0422000F" w:tentative="1">
      <w:start w:val="1"/>
      <w:numFmt w:val="decimal"/>
      <w:lvlText w:val="%7."/>
      <w:lvlJc w:val="left"/>
      <w:pPr>
        <w:ind w:left="4732" w:hanging="360"/>
      </w:p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6F4449F9"/>
    <w:multiLevelType w:val="hybridMultilevel"/>
    <w:tmpl w:val="8500B6F2"/>
    <w:lvl w:ilvl="0" w:tplc="3370B4F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92" w:hanging="360"/>
      </w:pPr>
    </w:lvl>
    <w:lvl w:ilvl="2" w:tplc="0422001B" w:tentative="1">
      <w:start w:val="1"/>
      <w:numFmt w:val="lowerRoman"/>
      <w:lvlText w:val="%3."/>
      <w:lvlJc w:val="right"/>
      <w:pPr>
        <w:ind w:left="2212" w:hanging="180"/>
      </w:pPr>
    </w:lvl>
    <w:lvl w:ilvl="3" w:tplc="0422000F" w:tentative="1">
      <w:start w:val="1"/>
      <w:numFmt w:val="decimal"/>
      <w:lvlText w:val="%4."/>
      <w:lvlJc w:val="left"/>
      <w:pPr>
        <w:ind w:left="2932" w:hanging="360"/>
      </w:pPr>
    </w:lvl>
    <w:lvl w:ilvl="4" w:tplc="04220019" w:tentative="1">
      <w:start w:val="1"/>
      <w:numFmt w:val="lowerLetter"/>
      <w:lvlText w:val="%5."/>
      <w:lvlJc w:val="left"/>
      <w:pPr>
        <w:ind w:left="3652" w:hanging="360"/>
      </w:pPr>
    </w:lvl>
    <w:lvl w:ilvl="5" w:tplc="0422001B" w:tentative="1">
      <w:start w:val="1"/>
      <w:numFmt w:val="lowerRoman"/>
      <w:lvlText w:val="%6."/>
      <w:lvlJc w:val="right"/>
      <w:pPr>
        <w:ind w:left="4372" w:hanging="180"/>
      </w:pPr>
    </w:lvl>
    <w:lvl w:ilvl="6" w:tplc="0422000F" w:tentative="1">
      <w:start w:val="1"/>
      <w:numFmt w:val="decimal"/>
      <w:lvlText w:val="%7."/>
      <w:lvlJc w:val="left"/>
      <w:pPr>
        <w:ind w:left="5092" w:hanging="360"/>
      </w:pPr>
    </w:lvl>
    <w:lvl w:ilvl="7" w:tplc="04220019" w:tentative="1">
      <w:start w:val="1"/>
      <w:numFmt w:val="lowerLetter"/>
      <w:lvlText w:val="%8."/>
      <w:lvlJc w:val="left"/>
      <w:pPr>
        <w:ind w:left="5812" w:hanging="360"/>
      </w:pPr>
    </w:lvl>
    <w:lvl w:ilvl="8" w:tplc="0422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CD7"/>
    <w:rsid w:val="00042EE9"/>
    <w:rsid w:val="0004334D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F3585"/>
    <w:rsid w:val="000F6345"/>
    <w:rsid w:val="00107DCD"/>
    <w:rsid w:val="001145BF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66D"/>
    <w:rsid w:val="001F7D67"/>
    <w:rsid w:val="00230739"/>
    <w:rsid w:val="0023264A"/>
    <w:rsid w:val="002344DD"/>
    <w:rsid w:val="0025269E"/>
    <w:rsid w:val="00264E74"/>
    <w:rsid w:val="00286A79"/>
    <w:rsid w:val="0029536C"/>
    <w:rsid w:val="00297872"/>
    <w:rsid w:val="002A512F"/>
    <w:rsid w:val="002A62F6"/>
    <w:rsid w:val="002C52DF"/>
    <w:rsid w:val="002C5BC3"/>
    <w:rsid w:val="002D31F0"/>
    <w:rsid w:val="002D6C1A"/>
    <w:rsid w:val="002E1A0C"/>
    <w:rsid w:val="002E36C4"/>
    <w:rsid w:val="002F2655"/>
    <w:rsid w:val="00304189"/>
    <w:rsid w:val="00340947"/>
    <w:rsid w:val="00342D83"/>
    <w:rsid w:val="00346DCA"/>
    <w:rsid w:val="00372AF4"/>
    <w:rsid w:val="003A0688"/>
    <w:rsid w:val="003A28B9"/>
    <w:rsid w:val="003B06EF"/>
    <w:rsid w:val="003D4E84"/>
    <w:rsid w:val="003D6DD2"/>
    <w:rsid w:val="004001FE"/>
    <w:rsid w:val="004076E0"/>
    <w:rsid w:val="00417616"/>
    <w:rsid w:val="004216AD"/>
    <w:rsid w:val="004226CB"/>
    <w:rsid w:val="00423EF9"/>
    <w:rsid w:val="00424B23"/>
    <w:rsid w:val="004252ED"/>
    <w:rsid w:val="00436E20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D20EC"/>
    <w:rsid w:val="004E0D83"/>
    <w:rsid w:val="004E1F0C"/>
    <w:rsid w:val="004E2827"/>
    <w:rsid w:val="004F4D77"/>
    <w:rsid w:val="00503188"/>
    <w:rsid w:val="005048B0"/>
    <w:rsid w:val="005327A0"/>
    <w:rsid w:val="00535001"/>
    <w:rsid w:val="00547DEA"/>
    <w:rsid w:val="00553EF2"/>
    <w:rsid w:val="0056091A"/>
    <w:rsid w:val="005609DE"/>
    <w:rsid w:val="005646A4"/>
    <w:rsid w:val="00571E1E"/>
    <w:rsid w:val="00574E12"/>
    <w:rsid w:val="00580141"/>
    <w:rsid w:val="00581AC3"/>
    <w:rsid w:val="0059094A"/>
    <w:rsid w:val="00590C46"/>
    <w:rsid w:val="005929AD"/>
    <w:rsid w:val="005B06E6"/>
    <w:rsid w:val="005C009B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5777B"/>
    <w:rsid w:val="00670890"/>
    <w:rsid w:val="00677669"/>
    <w:rsid w:val="00696F2D"/>
    <w:rsid w:val="006A195B"/>
    <w:rsid w:val="006B193C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B7437"/>
    <w:rsid w:val="007D0131"/>
    <w:rsid w:val="007E6167"/>
    <w:rsid w:val="007F289D"/>
    <w:rsid w:val="00800D55"/>
    <w:rsid w:val="00813D00"/>
    <w:rsid w:val="00813E92"/>
    <w:rsid w:val="00827E82"/>
    <w:rsid w:val="00836C35"/>
    <w:rsid w:val="00860723"/>
    <w:rsid w:val="00871944"/>
    <w:rsid w:val="008935C7"/>
    <w:rsid w:val="008B5723"/>
    <w:rsid w:val="008C21A3"/>
    <w:rsid w:val="008C7716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09A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76E9B"/>
    <w:rsid w:val="00A82025"/>
    <w:rsid w:val="00AB62F8"/>
    <w:rsid w:val="00AC383F"/>
    <w:rsid w:val="00AD7201"/>
    <w:rsid w:val="00B017BF"/>
    <w:rsid w:val="00B26421"/>
    <w:rsid w:val="00B271AD"/>
    <w:rsid w:val="00B423CD"/>
    <w:rsid w:val="00B44D66"/>
    <w:rsid w:val="00B527DC"/>
    <w:rsid w:val="00B611BC"/>
    <w:rsid w:val="00B70788"/>
    <w:rsid w:val="00B72257"/>
    <w:rsid w:val="00B854A3"/>
    <w:rsid w:val="00B85B42"/>
    <w:rsid w:val="00B949E5"/>
    <w:rsid w:val="00BA2297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3705E"/>
    <w:rsid w:val="00C3726C"/>
    <w:rsid w:val="00C42665"/>
    <w:rsid w:val="00C454B2"/>
    <w:rsid w:val="00C45FA8"/>
    <w:rsid w:val="00C578C7"/>
    <w:rsid w:val="00C65FD5"/>
    <w:rsid w:val="00C714D7"/>
    <w:rsid w:val="00C76C8D"/>
    <w:rsid w:val="00C86EA6"/>
    <w:rsid w:val="00CA75F9"/>
    <w:rsid w:val="00CB1976"/>
    <w:rsid w:val="00CB42ED"/>
    <w:rsid w:val="00CC4735"/>
    <w:rsid w:val="00CE25ED"/>
    <w:rsid w:val="00CF0215"/>
    <w:rsid w:val="00CF0241"/>
    <w:rsid w:val="00CF0574"/>
    <w:rsid w:val="00CF42C2"/>
    <w:rsid w:val="00CF5091"/>
    <w:rsid w:val="00D21B0B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E062EE"/>
    <w:rsid w:val="00E24076"/>
    <w:rsid w:val="00E35D4A"/>
    <w:rsid w:val="00E60F4C"/>
    <w:rsid w:val="00E614A2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C25D7"/>
    <w:rsid w:val="00ED4D2A"/>
    <w:rsid w:val="00EE0453"/>
    <w:rsid w:val="00EE3C27"/>
    <w:rsid w:val="00EE4A58"/>
    <w:rsid w:val="00EF343C"/>
    <w:rsid w:val="00EF584D"/>
    <w:rsid w:val="00F15225"/>
    <w:rsid w:val="00F33AEB"/>
    <w:rsid w:val="00F50120"/>
    <w:rsid w:val="00F51A67"/>
    <w:rsid w:val="00F80FE0"/>
    <w:rsid w:val="00F87EEB"/>
    <w:rsid w:val="00F902D5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DE2A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D5434-9CCE-492D-85F8-02838EC1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174</cp:revision>
  <cp:lastPrinted>2025-03-31T10:32:00Z</cp:lastPrinted>
  <dcterms:created xsi:type="dcterms:W3CDTF">2018-10-12T08:17:00Z</dcterms:created>
  <dcterms:modified xsi:type="dcterms:W3CDTF">2025-06-06T09:59:00Z</dcterms:modified>
</cp:coreProperties>
</file>