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6C6E2E">
        <w:rPr>
          <w:sz w:val="28"/>
          <w:szCs w:val="28"/>
          <w:lang w:val="en-US"/>
        </w:rPr>
        <w:t>LXVIII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C6E2E">
        <w:rPr>
          <w:sz w:val="28"/>
          <w:szCs w:val="28"/>
          <w:lang w:val="uk-UA"/>
        </w:rPr>
        <w:t xml:space="preserve"> </w:t>
      </w:r>
      <w:r w:rsidR="006C6E2E" w:rsidRPr="006C6E2E">
        <w:rPr>
          <w:sz w:val="28"/>
          <w:szCs w:val="28"/>
        </w:rPr>
        <w:t xml:space="preserve">05 </w:t>
      </w:r>
      <w:r w:rsidR="006C6E2E">
        <w:rPr>
          <w:sz w:val="28"/>
          <w:szCs w:val="28"/>
          <w:lang w:val="uk-UA"/>
        </w:rPr>
        <w:t xml:space="preserve">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</w:t>
      </w:r>
      <w:r w:rsidR="006C6E2E">
        <w:rPr>
          <w:sz w:val="28"/>
          <w:szCs w:val="28"/>
          <w:lang w:val="uk-UA"/>
        </w:rPr>
        <w:t>5783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346C7D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6C6E2E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346C7D">
              <w:rPr>
                <w:sz w:val="28"/>
                <w:szCs w:val="28"/>
                <w:lang w:val="uk-UA"/>
              </w:rPr>
              <w:t>15.09.1993      № 562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346C7D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="006C6E2E">
              <w:rPr>
                <w:sz w:val="28"/>
                <w:szCs w:val="28"/>
                <w:lang w:val="uk-UA"/>
              </w:rPr>
              <w:t xml:space="preserve">               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346C7D" w:rsidRPr="00346C7D">
              <w:rPr>
                <w:bCs/>
                <w:sz w:val="28"/>
                <w:szCs w:val="28"/>
                <w:lang w:val="uk-UA" w:eastAsia="x-none"/>
              </w:rPr>
              <w:t xml:space="preserve"> </w:t>
            </w:r>
            <w:r w:rsidR="00346C7D" w:rsidRPr="00346C7D">
              <w:rPr>
                <w:bCs/>
                <w:sz w:val="28"/>
                <w:szCs w:val="28"/>
                <w:lang w:val="uk-UA"/>
              </w:rPr>
              <w:t>Корж Ользі Григорівні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1D58E8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346C7D" w:rsidRPr="00346C7D">
              <w:rPr>
                <w:sz w:val="28"/>
                <w:szCs w:val="28"/>
                <w:lang w:val="uk-UA" w:eastAsia="x-none"/>
              </w:rPr>
              <w:t xml:space="preserve"> </w:t>
            </w:r>
            <w:proofErr w:type="spellStart"/>
            <w:r w:rsidR="00346C7D" w:rsidRPr="00346C7D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="00346C7D" w:rsidRPr="00346C7D">
              <w:rPr>
                <w:sz w:val="28"/>
                <w:szCs w:val="28"/>
                <w:lang w:val="uk-UA"/>
              </w:rPr>
              <w:t>. Будівельників, 3, площею 0,0590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346C7D" w:rsidRPr="00346C7D">
        <w:rPr>
          <w:sz w:val="28"/>
          <w:szCs w:val="28"/>
          <w:lang w:val="uk-UA"/>
        </w:rPr>
        <w:t>від 03.04.2025 № 1550872/14.03-08</w:t>
      </w:r>
      <w:r w:rsidR="00416190">
        <w:rPr>
          <w:bCs/>
          <w:sz w:val="28"/>
          <w:szCs w:val="28"/>
          <w:lang w:val="uk-UA"/>
        </w:rPr>
        <w:t>,</w:t>
      </w:r>
      <w:r w:rsidR="00346C7D" w:rsidRPr="00346C7D">
        <w:rPr>
          <w:sz w:val="28"/>
          <w:szCs w:val="28"/>
          <w:lang w:val="uk-UA"/>
        </w:rPr>
        <w:t xml:space="preserve"> </w:t>
      </w:r>
      <w:r w:rsidR="00346C7D" w:rsidRPr="00346C7D">
        <w:rPr>
          <w:bCs/>
          <w:sz w:val="28"/>
          <w:szCs w:val="28"/>
          <w:lang w:val="uk-UA"/>
        </w:rPr>
        <w:t>від 10.03.2025 № 1547883/14.03-08</w:t>
      </w:r>
      <w:r w:rsidR="00346C7D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621D0A">
        <w:rPr>
          <w:sz w:val="28"/>
          <w:szCs w:val="28"/>
          <w:lang w:val="uk-UA" w:eastAsia="x-none"/>
        </w:rPr>
        <w:t xml:space="preserve">, </w:t>
      </w:r>
      <w:r w:rsidR="00621D0A" w:rsidRPr="00621D0A">
        <w:rPr>
          <w:sz w:val="28"/>
          <w:szCs w:val="28"/>
          <w:lang w:val="uk-UA" w:eastAsia="x-none"/>
        </w:rPr>
        <w:t>підпункту 5 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416190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416190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346C7D" w:rsidRPr="00346C7D" w:rsidRDefault="008B6B75" w:rsidP="00346C7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</w:t>
      </w:r>
      <w:r w:rsidR="00346C7D" w:rsidRPr="00346C7D">
        <w:rPr>
          <w:bCs/>
          <w:sz w:val="28"/>
          <w:szCs w:val="28"/>
          <w:lang w:val="uk-UA"/>
        </w:rPr>
        <w:t xml:space="preserve">що втратив чинність пункт 448 додатку № 1 до рішення Виконавчого комітету Сумської міської Ради народних депутатів від 15.09.1993 № 562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346C7D" w:rsidRPr="00346C7D">
        <w:rPr>
          <w:bCs/>
          <w:sz w:val="28"/>
          <w:szCs w:val="28"/>
          <w:lang w:val="uk-UA"/>
        </w:rPr>
        <w:t>адресою</w:t>
      </w:r>
      <w:proofErr w:type="spellEnd"/>
      <w:r w:rsidR="00346C7D" w:rsidRPr="00346C7D">
        <w:rPr>
          <w:bCs/>
          <w:sz w:val="28"/>
          <w:szCs w:val="28"/>
          <w:lang w:val="uk-UA"/>
        </w:rPr>
        <w:t xml:space="preserve">: м. Суми, </w:t>
      </w:r>
      <w:r w:rsidR="00346C7D">
        <w:rPr>
          <w:bCs/>
          <w:sz w:val="28"/>
          <w:szCs w:val="28"/>
          <w:lang w:val="uk-UA"/>
        </w:rPr>
        <w:t xml:space="preserve">                                     </w:t>
      </w:r>
      <w:proofErr w:type="spellStart"/>
      <w:r w:rsidR="00346C7D" w:rsidRPr="00346C7D">
        <w:rPr>
          <w:bCs/>
          <w:sz w:val="28"/>
          <w:szCs w:val="28"/>
          <w:lang w:val="uk-UA"/>
        </w:rPr>
        <w:t>пров</w:t>
      </w:r>
      <w:proofErr w:type="spellEnd"/>
      <w:r w:rsidR="00346C7D" w:rsidRPr="00346C7D">
        <w:rPr>
          <w:bCs/>
          <w:sz w:val="28"/>
          <w:szCs w:val="28"/>
          <w:lang w:val="uk-UA"/>
        </w:rPr>
        <w:t xml:space="preserve">. Будівельників, 3, площею 0,06 га – </w:t>
      </w:r>
      <w:proofErr w:type="spellStart"/>
      <w:r w:rsidR="00346C7D" w:rsidRPr="00346C7D">
        <w:rPr>
          <w:bCs/>
          <w:sz w:val="28"/>
          <w:szCs w:val="28"/>
          <w:lang w:val="uk-UA"/>
        </w:rPr>
        <w:t>Мальонкіну</w:t>
      </w:r>
      <w:proofErr w:type="spellEnd"/>
      <w:r w:rsidR="00346C7D" w:rsidRPr="00346C7D">
        <w:rPr>
          <w:bCs/>
          <w:sz w:val="28"/>
          <w:szCs w:val="28"/>
          <w:lang w:val="uk-UA"/>
        </w:rPr>
        <w:t xml:space="preserve"> Григорію Петровичу, у зв’язку з </w:t>
      </w:r>
      <w:proofErr w:type="spellStart"/>
      <w:r w:rsidR="00346C7D" w:rsidRPr="00346C7D">
        <w:rPr>
          <w:bCs/>
          <w:sz w:val="28"/>
          <w:szCs w:val="28"/>
          <w:lang w:val="uk-UA"/>
        </w:rPr>
        <w:t>неоформленням</w:t>
      </w:r>
      <w:proofErr w:type="spellEnd"/>
      <w:r w:rsidR="00346C7D" w:rsidRPr="00346C7D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Корж Ольги Григорівни.</w:t>
      </w:r>
    </w:p>
    <w:p w:rsidR="007958A4" w:rsidRPr="007958A4" w:rsidRDefault="007958A4" w:rsidP="007958A4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346C7D" w:rsidRPr="00346C7D">
        <w:rPr>
          <w:bCs/>
          <w:sz w:val="28"/>
          <w:szCs w:val="28"/>
          <w:lang w:val="uk-UA" w:eastAsia="x-none"/>
        </w:rPr>
        <w:t>у власність Корж Ользі Григорівні</w:t>
      </w:r>
      <w:r w:rsidR="00F45AFD">
        <w:rPr>
          <w:bCs/>
          <w:sz w:val="28"/>
          <w:szCs w:val="28"/>
          <w:lang w:val="uk-UA" w:eastAsia="x-none"/>
        </w:rPr>
        <w:t xml:space="preserve"> </w:t>
      </w:r>
      <w:r w:rsidR="00416190">
        <w:rPr>
          <w:sz w:val="28"/>
          <w:szCs w:val="28"/>
          <w:lang w:val="uk-UA" w:eastAsia="x-none"/>
        </w:rPr>
        <w:t>земельну ділянку</w:t>
      </w:r>
      <w:r w:rsidR="00416190" w:rsidRPr="00416190">
        <w:rPr>
          <w:sz w:val="28"/>
          <w:szCs w:val="28"/>
          <w:lang w:val="uk-UA" w:eastAsia="x-none"/>
        </w:rPr>
        <w:t xml:space="preserve"> за </w:t>
      </w:r>
      <w:proofErr w:type="spellStart"/>
      <w:r w:rsidR="00416190" w:rsidRPr="00416190">
        <w:rPr>
          <w:sz w:val="28"/>
          <w:szCs w:val="28"/>
          <w:lang w:val="uk-UA" w:eastAsia="x-none"/>
        </w:rPr>
        <w:t>адресою</w:t>
      </w:r>
      <w:proofErr w:type="spellEnd"/>
      <w:r w:rsidR="00416190" w:rsidRPr="00416190">
        <w:rPr>
          <w:sz w:val="28"/>
          <w:szCs w:val="28"/>
          <w:lang w:val="uk-UA" w:eastAsia="x-none"/>
        </w:rPr>
        <w:t>:</w:t>
      </w:r>
      <w:r w:rsidR="00F45AFD">
        <w:rPr>
          <w:sz w:val="28"/>
          <w:szCs w:val="28"/>
          <w:lang w:val="uk-UA" w:eastAsia="x-none"/>
        </w:rPr>
        <w:t xml:space="preserve"> </w:t>
      </w:r>
      <w:r w:rsidR="00346C7D" w:rsidRPr="00346C7D">
        <w:rPr>
          <w:sz w:val="28"/>
          <w:szCs w:val="28"/>
          <w:lang w:val="uk-UA" w:eastAsia="x-none"/>
        </w:rPr>
        <w:t xml:space="preserve">м. Суми, </w:t>
      </w:r>
      <w:r w:rsidR="00614D3F">
        <w:rPr>
          <w:sz w:val="28"/>
          <w:szCs w:val="28"/>
          <w:lang w:val="uk-UA" w:eastAsia="x-none"/>
        </w:rPr>
        <w:t xml:space="preserve">                     </w:t>
      </w:r>
      <w:bookmarkStart w:id="0" w:name="_GoBack"/>
      <w:bookmarkEnd w:id="0"/>
      <w:proofErr w:type="spellStart"/>
      <w:r w:rsidR="00346C7D" w:rsidRPr="00346C7D">
        <w:rPr>
          <w:sz w:val="28"/>
          <w:szCs w:val="28"/>
          <w:lang w:val="uk-UA" w:eastAsia="x-none"/>
        </w:rPr>
        <w:t>пров</w:t>
      </w:r>
      <w:proofErr w:type="spellEnd"/>
      <w:r w:rsidR="00346C7D" w:rsidRPr="00346C7D">
        <w:rPr>
          <w:sz w:val="28"/>
          <w:szCs w:val="28"/>
          <w:lang w:val="uk-UA" w:eastAsia="x-none"/>
        </w:rPr>
        <w:t>. Будівельників, 3, площею 0,0590 га, кадастровий номер 5910136600:04:030:0011</w:t>
      </w:r>
      <w:r w:rsidR="00416190">
        <w:rPr>
          <w:sz w:val="28"/>
          <w:szCs w:val="28"/>
          <w:lang w:val="uk-UA" w:eastAsia="x-none"/>
        </w:rPr>
        <w:t xml:space="preserve">, </w:t>
      </w:r>
      <w:r w:rsidR="003C4B31">
        <w:rPr>
          <w:sz w:val="28"/>
          <w:szCs w:val="28"/>
          <w:lang w:val="uk-UA"/>
        </w:rPr>
        <w:t>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</w:t>
      </w:r>
      <w:r w:rsidR="00416190">
        <w:rPr>
          <w:sz w:val="28"/>
          <w:szCs w:val="28"/>
          <w:lang w:val="uk-UA"/>
        </w:rPr>
        <w:t xml:space="preserve">ь і споруд (присадибна ділянка), </w:t>
      </w:r>
      <w:r w:rsidR="00416190" w:rsidRPr="00416190">
        <w:rPr>
          <w:iCs/>
          <w:sz w:val="28"/>
          <w:szCs w:val="28"/>
          <w:lang w:val="uk-UA"/>
        </w:rPr>
        <w:t xml:space="preserve">(номер відомостей про речове право в Державному реєстрі речових </w:t>
      </w:r>
      <w:r w:rsidR="00F45AFD">
        <w:rPr>
          <w:iCs/>
          <w:sz w:val="28"/>
          <w:szCs w:val="28"/>
          <w:lang w:val="uk-UA"/>
        </w:rPr>
        <w:t>прав на нерухоме майно: 57848994 від 02.12</w:t>
      </w:r>
      <w:r w:rsidR="00416190" w:rsidRPr="00416190">
        <w:rPr>
          <w:iCs/>
          <w:sz w:val="28"/>
          <w:szCs w:val="28"/>
          <w:lang w:val="uk-UA"/>
        </w:rPr>
        <w:t>.2024, реєстраційний номер об’єкта нерухомого майна:</w:t>
      </w:r>
      <w:r w:rsidR="00F45AFD">
        <w:rPr>
          <w:iCs/>
          <w:sz w:val="28"/>
          <w:szCs w:val="28"/>
          <w:lang w:val="uk-UA"/>
        </w:rPr>
        <w:t xml:space="preserve"> 3056139659080</w:t>
      </w:r>
      <w:r w:rsidR="00416190" w:rsidRPr="00416190">
        <w:rPr>
          <w:iCs/>
          <w:sz w:val="28"/>
          <w:szCs w:val="28"/>
          <w:lang w:val="uk-UA"/>
        </w:rPr>
        <w:t>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Pr="00414310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6C6E2E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6C6E2E">
        <w:rPr>
          <w:sz w:val="24"/>
          <w:szCs w:val="24"/>
          <w:lang w:val="uk-UA"/>
        </w:rPr>
        <w:t>СТАРИНСЬКА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14D3F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45AFD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A20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D602-1B6D-49CB-90F5-DCBE5ECD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101</cp:revision>
  <cp:lastPrinted>2025-05-12T07:00:00Z</cp:lastPrinted>
  <dcterms:created xsi:type="dcterms:W3CDTF">2022-02-17T07:19:00Z</dcterms:created>
  <dcterms:modified xsi:type="dcterms:W3CDTF">2025-06-09T08:02:00Z</dcterms:modified>
</cp:coreProperties>
</file>