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AEE" w:rsidRDefault="00580A7B" w:rsidP="00196705">
      <w:pPr>
        <w:spacing w:line="240" w:lineRule="auto"/>
        <w:ind w:left="9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D1E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1E68">
        <w:rPr>
          <w:rFonts w:ascii="Times New Roman" w:eastAsia="Times New Roman" w:hAnsi="Times New Roman" w:cs="Times New Roman"/>
          <w:sz w:val="24"/>
          <w:szCs w:val="24"/>
        </w:rPr>
        <w:tab/>
      </w:r>
      <w:r w:rsidR="00BD1E68">
        <w:rPr>
          <w:rFonts w:ascii="Times New Roman" w:eastAsia="Times New Roman" w:hAnsi="Times New Roman" w:cs="Times New Roman"/>
          <w:sz w:val="24"/>
          <w:szCs w:val="24"/>
        </w:rPr>
        <w:tab/>
      </w:r>
      <w:r w:rsidR="00BD1E6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B0AEE" w:rsidRDefault="00FB0AEE" w:rsidP="00196705">
      <w:pPr>
        <w:spacing w:line="240" w:lineRule="auto"/>
        <w:ind w:left="9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B0AEE" w:rsidRDefault="00FB0AEE" w:rsidP="00196705">
      <w:pPr>
        <w:spacing w:line="240" w:lineRule="auto"/>
        <w:ind w:left="9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80A7B" w:rsidRPr="00196705" w:rsidRDefault="00FB0AEE" w:rsidP="00196705">
      <w:pPr>
        <w:spacing w:line="240" w:lineRule="auto"/>
        <w:ind w:left="936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80A7B" w:rsidRPr="00BD1E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0A7B">
        <w:rPr>
          <w:rFonts w:ascii="Times New Roman" w:eastAsia="Times New Roman" w:hAnsi="Times New Roman" w:cs="Times New Roman"/>
          <w:sz w:val="24"/>
          <w:szCs w:val="24"/>
        </w:rPr>
        <w:t xml:space="preserve">Додаток </w:t>
      </w:r>
      <w:r w:rsidR="004A0EE6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087B80" w:rsidRDefault="000901BF" w:rsidP="00087B80">
      <w:pPr>
        <w:spacing w:line="240" w:lineRule="auto"/>
        <w:ind w:left="99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до рішення Сумської м</w:t>
      </w:r>
      <w:r w:rsidR="007056F3">
        <w:rPr>
          <w:rFonts w:ascii="Times New Roman" w:eastAsia="Times New Roman" w:hAnsi="Times New Roman" w:cs="Times New Roman"/>
          <w:sz w:val="24"/>
          <w:szCs w:val="24"/>
          <w:lang w:val="uk-UA"/>
        </w:rPr>
        <w:t>іської ради «</w:t>
      </w:r>
      <w:r w:rsidR="007056F3" w:rsidRPr="007056F3">
        <w:rPr>
          <w:rFonts w:ascii="Times New Roman" w:eastAsia="Times New Roman" w:hAnsi="Times New Roman" w:cs="Times New Roman"/>
          <w:sz w:val="24"/>
          <w:szCs w:val="24"/>
          <w:lang w:val="uk-UA"/>
        </w:rPr>
        <w:t>Про стан виконання програми «Воєнний стан: інформування Сумської міської територіальної громади» на 2023 рік, затвердженої рішенням Сумської міської ради від 30 листопада    2022 року № 3241-МР (зі змінами)</w:t>
      </w:r>
      <w:r w:rsidR="00087B80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580A7B" w:rsidRDefault="00257839" w:rsidP="00087B80">
      <w:pPr>
        <w:spacing w:line="240" w:lineRule="auto"/>
        <w:ind w:left="99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від 05 червня 2025 року № 5801-МР</w:t>
      </w:r>
      <w:r w:rsidR="00580A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0A7B" w:rsidRDefault="00580A7B" w:rsidP="00580A7B">
      <w:pPr>
        <w:ind w:left="100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A7B" w:rsidRDefault="00580A7B" w:rsidP="00580A7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Інформація про виконання програми</w:t>
      </w:r>
    </w:p>
    <w:p w:rsidR="00580A7B" w:rsidRPr="00580A7B" w:rsidRDefault="00580A7B" w:rsidP="00580A7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80A7B">
        <w:rPr>
          <w:rFonts w:ascii="Times New Roman" w:eastAsia="Times New Roman" w:hAnsi="Times New Roman" w:cs="Times New Roman"/>
          <w:b/>
          <w:sz w:val="28"/>
          <w:szCs w:val="28"/>
        </w:rPr>
        <w:t>за 2023 рік</w:t>
      </w:r>
    </w:p>
    <w:p w:rsidR="00580A7B" w:rsidRPr="00046194" w:rsidRDefault="00580A7B" w:rsidP="00580A7B">
      <w:pPr>
        <w:tabs>
          <w:tab w:val="left" w:pos="4680"/>
        </w:tabs>
        <w:jc w:val="both"/>
        <w:rPr>
          <w:rFonts w:ascii="Times New Roman" w:hAnsi="Times New Roman"/>
          <w:kern w:val="2"/>
          <w:sz w:val="16"/>
          <w:szCs w:val="16"/>
          <w:u w:val="single"/>
          <w:lang w:val="uk-UA"/>
        </w:rPr>
      </w:pPr>
      <w:r w:rsidRPr="000461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1. </w:t>
      </w:r>
      <w:r w:rsidRPr="00046194">
        <w:rPr>
          <w:rFonts w:ascii="Times New Roman" w:hAnsi="Times New Roman"/>
          <w:sz w:val="28"/>
          <w:szCs w:val="28"/>
          <w:u w:val="single"/>
          <w:lang w:val="uk-UA"/>
        </w:rPr>
        <w:t xml:space="preserve">Програма </w:t>
      </w:r>
      <w:r w:rsidRPr="00046194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«Воєнний стан: інформування Сумської міської територіальної громади» на 2023 рік, затверджена рішенням Сумської міської ради </w:t>
      </w:r>
      <w:r w:rsidRPr="00046194">
        <w:rPr>
          <w:rFonts w:ascii="Times New Roman" w:hAnsi="Times New Roman"/>
          <w:kern w:val="2"/>
          <w:sz w:val="28"/>
          <w:u w:val="single"/>
          <w:lang w:val="uk-UA"/>
        </w:rPr>
        <w:t>від 30 листопада 2022 року № 3241-МР (зі змінами)</w:t>
      </w:r>
    </w:p>
    <w:p w:rsidR="00580A7B" w:rsidRDefault="00580A7B" w:rsidP="00580A7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(найменування програми, дата і номер рішення про її затвердження)</w:t>
      </w:r>
    </w:p>
    <w:p w:rsidR="00580A7B" w:rsidRPr="00046194" w:rsidRDefault="00580A7B" w:rsidP="00580A7B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461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2. </w:t>
      </w:r>
      <w:r w:rsidRPr="00046194">
        <w:rPr>
          <w:rFonts w:ascii="Times New Roman" w:eastAsia="Times New Roman" w:hAnsi="Times New Roman" w:cs="Times New Roman"/>
          <w:sz w:val="28"/>
          <w:szCs w:val="28"/>
          <w:u w:val="single"/>
        </w:rPr>
        <w:t>Управління суспільних комунікацій Сумської міської ради</w:t>
      </w:r>
    </w:p>
    <w:p w:rsidR="00580A7B" w:rsidRDefault="00580A7B" w:rsidP="00580A7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(відповідальний виконавець програми)</w:t>
      </w:r>
    </w:p>
    <w:p w:rsidR="00580A7B" w:rsidRDefault="00580A7B" w:rsidP="00580A7B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94C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тис грн </w:t>
      </w:r>
    </w:p>
    <w:tbl>
      <w:tblPr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8"/>
        <w:gridCol w:w="995"/>
        <w:gridCol w:w="3969"/>
        <w:gridCol w:w="850"/>
        <w:gridCol w:w="851"/>
        <w:gridCol w:w="567"/>
        <w:gridCol w:w="851"/>
        <w:gridCol w:w="820"/>
        <w:gridCol w:w="597"/>
        <w:gridCol w:w="897"/>
        <w:gridCol w:w="946"/>
        <w:gridCol w:w="548"/>
      </w:tblGrid>
      <w:tr w:rsidR="00580A7B" w:rsidTr="00DD434C">
        <w:trPr>
          <w:trHeight w:val="334"/>
          <w:jc w:val="center"/>
        </w:trPr>
        <w:tc>
          <w:tcPr>
            <w:tcW w:w="3678" w:type="dxa"/>
            <w:vMerge w:val="restart"/>
            <w:vAlign w:val="center"/>
          </w:tcPr>
          <w:p w:rsidR="00580A7B" w:rsidRPr="00174297" w:rsidRDefault="00580A7B" w:rsidP="00DD43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42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Назва завдання та заходу</w:t>
            </w:r>
            <w:r w:rsidRPr="0017429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5" w:type="dxa"/>
            <w:vMerge w:val="restart"/>
            <w:vAlign w:val="center"/>
          </w:tcPr>
          <w:p w:rsidR="00580A7B" w:rsidRPr="00174297" w:rsidRDefault="00580A7B" w:rsidP="00DD434C">
            <w:pPr>
              <w:spacing w:line="240" w:lineRule="auto"/>
              <w:ind w:right="-60" w:hanging="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42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КПКВК</w:t>
            </w:r>
          </w:p>
        </w:tc>
        <w:tc>
          <w:tcPr>
            <w:tcW w:w="3969" w:type="dxa"/>
            <w:vMerge w:val="restart"/>
            <w:vAlign w:val="center"/>
          </w:tcPr>
          <w:p w:rsidR="00580A7B" w:rsidRPr="00174297" w:rsidRDefault="00580A7B" w:rsidP="00DD43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42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Інформація про виконання заходу/завдання </w:t>
            </w:r>
          </w:p>
        </w:tc>
        <w:tc>
          <w:tcPr>
            <w:tcW w:w="2268" w:type="dxa"/>
            <w:gridSpan w:val="3"/>
            <w:vAlign w:val="center"/>
          </w:tcPr>
          <w:p w:rsidR="00580A7B" w:rsidRPr="00174297" w:rsidRDefault="00580A7B" w:rsidP="00DD434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42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Обсяги фінансування програми</w:t>
            </w:r>
          </w:p>
        </w:tc>
        <w:tc>
          <w:tcPr>
            <w:tcW w:w="2268" w:type="dxa"/>
            <w:gridSpan w:val="3"/>
            <w:vAlign w:val="center"/>
          </w:tcPr>
          <w:p w:rsidR="00580A7B" w:rsidRPr="00174297" w:rsidRDefault="00580A7B" w:rsidP="00DD434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42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Затверджено у бюджеті СМТГ (зі змінами)</w:t>
            </w:r>
          </w:p>
        </w:tc>
        <w:tc>
          <w:tcPr>
            <w:tcW w:w="2391" w:type="dxa"/>
            <w:gridSpan w:val="3"/>
            <w:vAlign w:val="center"/>
          </w:tcPr>
          <w:p w:rsidR="00580A7B" w:rsidRPr="00174297" w:rsidRDefault="00580A7B" w:rsidP="00DD434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42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Виконано</w:t>
            </w:r>
          </w:p>
        </w:tc>
      </w:tr>
      <w:tr w:rsidR="00174297" w:rsidTr="00A21217">
        <w:trPr>
          <w:trHeight w:val="810"/>
          <w:jc w:val="center"/>
        </w:trPr>
        <w:tc>
          <w:tcPr>
            <w:tcW w:w="3678" w:type="dxa"/>
            <w:vMerge/>
            <w:vAlign w:val="center"/>
          </w:tcPr>
          <w:p w:rsidR="00580A7B" w:rsidRPr="00174297" w:rsidRDefault="00580A7B" w:rsidP="00DD43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vAlign w:val="center"/>
          </w:tcPr>
          <w:p w:rsidR="00580A7B" w:rsidRPr="00174297" w:rsidRDefault="00580A7B" w:rsidP="00DD43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:rsidR="00580A7B" w:rsidRPr="00174297" w:rsidRDefault="00580A7B" w:rsidP="00DD43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80A7B" w:rsidRPr="00174297" w:rsidRDefault="00580A7B" w:rsidP="00DD434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42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Усього</w:t>
            </w:r>
          </w:p>
        </w:tc>
        <w:tc>
          <w:tcPr>
            <w:tcW w:w="851" w:type="dxa"/>
            <w:vAlign w:val="center"/>
          </w:tcPr>
          <w:p w:rsidR="00580A7B" w:rsidRPr="00174297" w:rsidRDefault="00580A7B" w:rsidP="00DD434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74297">
              <w:rPr>
                <w:rFonts w:ascii="Times New Roman" w:eastAsia="Times New Roman" w:hAnsi="Times New Roman" w:cs="Times New Roman"/>
                <w:sz w:val="16"/>
                <w:szCs w:val="16"/>
              </w:rPr>
              <w:t>заг</w:t>
            </w:r>
            <w:proofErr w:type="spellEnd"/>
            <w:r w:rsidRPr="00174297">
              <w:rPr>
                <w:rFonts w:ascii="Times New Roman" w:eastAsia="Times New Roman" w:hAnsi="Times New Roman" w:cs="Times New Roman"/>
                <w:sz w:val="16"/>
                <w:szCs w:val="16"/>
              </w:rPr>
              <w:t>. фонд</w:t>
            </w:r>
          </w:p>
        </w:tc>
        <w:tc>
          <w:tcPr>
            <w:tcW w:w="567" w:type="dxa"/>
            <w:vAlign w:val="center"/>
          </w:tcPr>
          <w:p w:rsidR="00174297" w:rsidRPr="00174297" w:rsidRDefault="00174297" w:rsidP="00DD434C">
            <w:pPr>
              <w:keepNext/>
              <w:spacing w:line="240" w:lineRule="auto"/>
              <w:ind w:left="-106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4297">
              <w:rPr>
                <w:rFonts w:ascii="Times New Roman" w:eastAsia="Times New Roman" w:hAnsi="Times New Roman" w:cs="Times New Roman"/>
                <w:sz w:val="16"/>
                <w:szCs w:val="16"/>
              </w:rPr>
              <w:t>спец.</w:t>
            </w:r>
          </w:p>
          <w:p w:rsidR="00580A7B" w:rsidRPr="00174297" w:rsidRDefault="00580A7B" w:rsidP="00DD434C">
            <w:pPr>
              <w:keepNext/>
              <w:spacing w:line="240" w:lineRule="auto"/>
              <w:ind w:left="-106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4297">
              <w:rPr>
                <w:rFonts w:ascii="Times New Roman" w:eastAsia="Times New Roman" w:hAnsi="Times New Roman" w:cs="Times New Roman"/>
                <w:sz w:val="16"/>
                <w:szCs w:val="16"/>
              </w:rPr>
              <w:t>фонд</w:t>
            </w:r>
          </w:p>
        </w:tc>
        <w:tc>
          <w:tcPr>
            <w:tcW w:w="851" w:type="dxa"/>
            <w:vAlign w:val="center"/>
          </w:tcPr>
          <w:p w:rsidR="00580A7B" w:rsidRPr="00174297" w:rsidRDefault="00580A7B" w:rsidP="00DD434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42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Усього</w:t>
            </w:r>
          </w:p>
        </w:tc>
        <w:tc>
          <w:tcPr>
            <w:tcW w:w="820" w:type="dxa"/>
            <w:vAlign w:val="center"/>
          </w:tcPr>
          <w:p w:rsidR="00580A7B" w:rsidRPr="00174297" w:rsidRDefault="00580A7B" w:rsidP="00DD434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74297">
              <w:rPr>
                <w:rFonts w:ascii="Times New Roman" w:eastAsia="Times New Roman" w:hAnsi="Times New Roman" w:cs="Times New Roman"/>
                <w:sz w:val="16"/>
                <w:szCs w:val="16"/>
              </w:rPr>
              <w:t>заг</w:t>
            </w:r>
            <w:proofErr w:type="spellEnd"/>
            <w:r w:rsidRPr="00174297">
              <w:rPr>
                <w:rFonts w:ascii="Times New Roman" w:eastAsia="Times New Roman" w:hAnsi="Times New Roman" w:cs="Times New Roman"/>
                <w:sz w:val="16"/>
                <w:szCs w:val="16"/>
              </w:rPr>
              <w:t>. фонд</w:t>
            </w:r>
          </w:p>
        </w:tc>
        <w:tc>
          <w:tcPr>
            <w:tcW w:w="597" w:type="dxa"/>
            <w:vAlign w:val="center"/>
          </w:tcPr>
          <w:p w:rsidR="00580A7B" w:rsidRPr="00174297" w:rsidRDefault="00580A7B" w:rsidP="00DD434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4297">
              <w:rPr>
                <w:rFonts w:ascii="Times New Roman" w:eastAsia="Times New Roman" w:hAnsi="Times New Roman" w:cs="Times New Roman"/>
                <w:sz w:val="16"/>
                <w:szCs w:val="16"/>
              </w:rPr>
              <w:t>спец. фонд</w:t>
            </w:r>
          </w:p>
        </w:tc>
        <w:tc>
          <w:tcPr>
            <w:tcW w:w="897" w:type="dxa"/>
            <w:vAlign w:val="center"/>
          </w:tcPr>
          <w:p w:rsidR="00580A7B" w:rsidRPr="00174297" w:rsidRDefault="00580A7B" w:rsidP="00DD434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42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Усього</w:t>
            </w:r>
          </w:p>
        </w:tc>
        <w:tc>
          <w:tcPr>
            <w:tcW w:w="946" w:type="dxa"/>
            <w:vAlign w:val="center"/>
          </w:tcPr>
          <w:p w:rsidR="00580A7B" w:rsidRPr="00174297" w:rsidRDefault="00580A7B" w:rsidP="00DD434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74297">
              <w:rPr>
                <w:rFonts w:ascii="Times New Roman" w:eastAsia="Times New Roman" w:hAnsi="Times New Roman" w:cs="Times New Roman"/>
                <w:sz w:val="16"/>
                <w:szCs w:val="16"/>
              </w:rPr>
              <w:t>заг</w:t>
            </w:r>
            <w:proofErr w:type="spellEnd"/>
            <w:r w:rsidRPr="00174297">
              <w:rPr>
                <w:rFonts w:ascii="Times New Roman" w:eastAsia="Times New Roman" w:hAnsi="Times New Roman" w:cs="Times New Roman"/>
                <w:sz w:val="16"/>
                <w:szCs w:val="16"/>
              </w:rPr>
              <w:t>. фонд</w:t>
            </w:r>
          </w:p>
        </w:tc>
        <w:tc>
          <w:tcPr>
            <w:tcW w:w="548" w:type="dxa"/>
            <w:vAlign w:val="center"/>
          </w:tcPr>
          <w:p w:rsidR="00A21217" w:rsidRPr="00A21217" w:rsidRDefault="00A21217" w:rsidP="00A21217">
            <w:pPr>
              <w:keepNext/>
              <w:spacing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ц.</w:t>
            </w:r>
          </w:p>
          <w:p w:rsidR="00580A7B" w:rsidRPr="00174297" w:rsidRDefault="00580A7B" w:rsidP="00A21217">
            <w:pPr>
              <w:keepNext/>
              <w:spacing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4297">
              <w:rPr>
                <w:rFonts w:ascii="Times New Roman" w:eastAsia="Times New Roman" w:hAnsi="Times New Roman" w:cs="Times New Roman"/>
                <w:sz w:val="16"/>
                <w:szCs w:val="16"/>
              </w:rPr>
              <w:t>фонд</w:t>
            </w:r>
          </w:p>
        </w:tc>
      </w:tr>
      <w:tr w:rsidR="00174297" w:rsidTr="00A21217">
        <w:trPr>
          <w:trHeight w:val="139"/>
          <w:jc w:val="center"/>
        </w:trPr>
        <w:tc>
          <w:tcPr>
            <w:tcW w:w="3678" w:type="dxa"/>
            <w:vAlign w:val="center"/>
          </w:tcPr>
          <w:p w:rsidR="00580A7B" w:rsidRPr="00DD434C" w:rsidRDefault="00580A7B" w:rsidP="00DD43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434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vAlign w:val="center"/>
          </w:tcPr>
          <w:p w:rsidR="00580A7B" w:rsidRPr="00DD434C" w:rsidRDefault="00580A7B" w:rsidP="00DD43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80A7B" w:rsidRPr="00DD434C" w:rsidRDefault="00580A7B" w:rsidP="00DD43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434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580A7B" w:rsidRPr="00DD434C" w:rsidRDefault="00580A7B" w:rsidP="00DD434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434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580A7B" w:rsidRPr="00DD434C" w:rsidRDefault="00580A7B" w:rsidP="00DD434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434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580A7B" w:rsidRPr="00DD434C" w:rsidRDefault="00580A7B" w:rsidP="00DD43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434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580A7B" w:rsidRPr="00DD434C" w:rsidRDefault="00580A7B" w:rsidP="00DD43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434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0" w:type="dxa"/>
            <w:vAlign w:val="center"/>
          </w:tcPr>
          <w:p w:rsidR="00580A7B" w:rsidRPr="00DD434C" w:rsidRDefault="00580A7B" w:rsidP="00DD43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434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97" w:type="dxa"/>
            <w:vAlign w:val="center"/>
          </w:tcPr>
          <w:p w:rsidR="00580A7B" w:rsidRPr="00DD434C" w:rsidRDefault="00580A7B" w:rsidP="00DD43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434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97" w:type="dxa"/>
            <w:vAlign w:val="center"/>
          </w:tcPr>
          <w:p w:rsidR="00580A7B" w:rsidRPr="00DD434C" w:rsidRDefault="00580A7B" w:rsidP="00DD434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434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46" w:type="dxa"/>
            <w:vAlign w:val="center"/>
          </w:tcPr>
          <w:p w:rsidR="00580A7B" w:rsidRPr="00DD434C" w:rsidRDefault="00580A7B" w:rsidP="00DD43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434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8" w:type="dxa"/>
            <w:vAlign w:val="center"/>
          </w:tcPr>
          <w:p w:rsidR="00580A7B" w:rsidRPr="00DD434C" w:rsidRDefault="00580A7B" w:rsidP="00DD434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434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D0541" w:rsidTr="00A21217">
        <w:trPr>
          <w:trHeight w:val="372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541" w:rsidRDefault="009D0541" w:rsidP="00DD43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Всього на виконання програми, в т.ч. за джерелами фінансування:</w:t>
            </w:r>
          </w:p>
        </w:tc>
        <w:tc>
          <w:tcPr>
            <w:tcW w:w="995" w:type="dxa"/>
            <w:vAlign w:val="center"/>
          </w:tcPr>
          <w:p w:rsidR="009D0541" w:rsidRDefault="009D0541" w:rsidP="00DD43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9D0541" w:rsidRDefault="009D0541" w:rsidP="00DD43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D0541" w:rsidRPr="00174297" w:rsidRDefault="009D0541" w:rsidP="00DD43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2 760,0</w:t>
            </w:r>
          </w:p>
        </w:tc>
        <w:tc>
          <w:tcPr>
            <w:tcW w:w="851" w:type="dxa"/>
            <w:vAlign w:val="center"/>
          </w:tcPr>
          <w:p w:rsidR="009D0541" w:rsidRPr="00174297" w:rsidRDefault="009D0541" w:rsidP="00DD434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2 760,0</w:t>
            </w:r>
          </w:p>
        </w:tc>
        <w:tc>
          <w:tcPr>
            <w:tcW w:w="567" w:type="dxa"/>
            <w:vAlign w:val="center"/>
          </w:tcPr>
          <w:p w:rsidR="009D0541" w:rsidRPr="00174297" w:rsidRDefault="009D0541" w:rsidP="00DD434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9D0541" w:rsidRPr="00A21217" w:rsidRDefault="00A21217" w:rsidP="00DD43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2121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1 360</w:t>
            </w:r>
            <w:r w:rsidR="009D0541" w:rsidRPr="00A2121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820" w:type="dxa"/>
            <w:vAlign w:val="center"/>
          </w:tcPr>
          <w:p w:rsidR="009D0541" w:rsidRPr="00A21217" w:rsidRDefault="00A21217" w:rsidP="00A212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2121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1 360,0</w:t>
            </w:r>
          </w:p>
        </w:tc>
        <w:tc>
          <w:tcPr>
            <w:tcW w:w="597" w:type="dxa"/>
            <w:vAlign w:val="center"/>
          </w:tcPr>
          <w:p w:rsidR="009D0541" w:rsidRPr="007B43C9" w:rsidRDefault="009D0541" w:rsidP="006C52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97" w:type="dxa"/>
            <w:vAlign w:val="center"/>
          </w:tcPr>
          <w:p w:rsidR="009D0541" w:rsidRPr="00F45099" w:rsidRDefault="004870A1" w:rsidP="00F450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450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F45099" w:rsidRPr="00F450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  <w:r w:rsidRPr="00F450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="00A1308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28,6</w:t>
            </w:r>
          </w:p>
        </w:tc>
        <w:tc>
          <w:tcPr>
            <w:tcW w:w="946" w:type="dxa"/>
            <w:vAlign w:val="center"/>
          </w:tcPr>
          <w:p w:rsidR="009D0541" w:rsidRPr="00F45099" w:rsidRDefault="004870A1" w:rsidP="00DD434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450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1 3</w:t>
            </w:r>
            <w:r w:rsidR="00A1308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28,6</w:t>
            </w:r>
          </w:p>
        </w:tc>
        <w:tc>
          <w:tcPr>
            <w:tcW w:w="548" w:type="dxa"/>
            <w:vAlign w:val="center"/>
          </w:tcPr>
          <w:p w:rsidR="009D0541" w:rsidRPr="006C523E" w:rsidRDefault="006C523E" w:rsidP="006C523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A13089" w:rsidTr="00A21217">
        <w:trPr>
          <w:trHeight w:val="133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13089" w:rsidRDefault="00A13089" w:rsidP="00A130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ТГ</w:t>
            </w:r>
          </w:p>
        </w:tc>
        <w:tc>
          <w:tcPr>
            <w:tcW w:w="995" w:type="dxa"/>
            <w:vAlign w:val="center"/>
          </w:tcPr>
          <w:p w:rsidR="00A13089" w:rsidRDefault="00A13089" w:rsidP="00A130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13089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3089" w:rsidRPr="00174297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2 760,0</w:t>
            </w:r>
          </w:p>
        </w:tc>
        <w:tc>
          <w:tcPr>
            <w:tcW w:w="851" w:type="dxa"/>
            <w:vAlign w:val="center"/>
          </w:tcPr>
          <w:p w:rsidR="00A13089" w:rsidRPr="00174297" w:rsidRDefault="00A13089" w:rsidP="00A1308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2 760,0</w:t>
            </w:r>
          </w:p>
        </w:tc>
        <w:tc>
          <w:tcPr>
            <w:tcW w:w="567" w:type="dxa"/>
            <w:vAlign w:val="center"/>
          </w:tcPr>
          <w:p w:rsidR="00A13089" w:rsidRPr="00174297" w:rsidRDefault="00A13089" w:rsidP="00A1308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13089" w:rsidRPr="00A21217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2121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1 360,0</w:t>
            </w:r>
          </w:p>
        </w:tc>
        <w:tc>
          <w:tcPr>
            <w:tcW w:w="820" w:type="dxa"/>
            <w:vAlign w:val="center"/>
          </w:tcPr>
          <w:p w:rsidR="00A13089" w:rsidRPr="00A21217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2121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1 360,0</w:t>
            </w:r>
          </w:p>
        </w:tc>
        <w:tc>
          <w:tcPr>
            <w:tcW w:w="597" w:type="dxa"/>
            <w:vAlign w:val="center"/>
          </w:tcPr>
          <w:p w:rsidR="00A13089" w:rsidRPr="007B43C9" w:rsidRDefault="00A13089" w:rsidP="00A130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97" w:type="dxa"/>
            <w:vAlign w:val="center"/>
          </w:tcPr>
          <w:p w:rsidR="00A13089" w:rsidRPr="00F45099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450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1 3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28,6</w:t>
            </w:r>
          </w:p>
        </w:tc>
        <w:tc>
          <w:tcPr>
            <w:tcW w:w="946" w:type="dxa"/>
            <w:vAlign w:val="center"/>
          </w:tcPr>
          <w:p w:rsidR="00A13089" w:rsidRPr="00F45099" w:rsidRDefault="00A13089" w:rsidP="00A1308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450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1 3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28,6</w:t>
            </w:r>
          </w:p>
        </w:tc>
        <w:tc>
          <w:tcPr>
            <w:tcW w:w="548" w:type="dxa"/>
            <w:vAlign w:val="center"/>
          </w:tcPr>
          <w:p w:rsidR="00A13089" w:rsidRPr="006C523E" w:rsidRDefault="00A13089" w:rsidP="00A1308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A13089" w:rsidTr="00FB0AEE">
        <w:trPr>
          <w:trHeight w:val="814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089" w:rsidRDefault="00A13089" w:rsidP="00A130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7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1. Всебічне, об’єктивне та оперативне інформування мешканців територіальної громади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сього, в т.ч. за джерелами фінансування:</w:t>
            </w:r>
          </w:p>
        </w:tc>
        <w:tc>
          <w:tcPr>
            <w:tcW w:w="995" w:type="dxa"/>
            <w:vAlign w:val="center"/>
          </w:tcPr>
          <w:p w:rsidR="00A13089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13089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3089" w:rsidRPr="00174297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2 760,0</w:t>
            </w:r>
          </w:p>
        </w:tc>
        <w:tc>
          <w:tcPr>
            <w:tcW w:w="851" w:type="dxa"/>
            <w:vAlign w:val="center"/>
          </w:tcPr>
          <w:p w:rsidR="00A13089" w:rsidRPr="00174297" w:rsidRDefault="00A13089" w:rsidP="00A1308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2 760,0</w:t>
            </w:r>
          </w:p>
        </w:tc>
        <w:tc>
          <w:tcPr>
            <w:tcW w:w="567" w:type="dxa"/>
            <w:vAlign w:val="center"/>
          </w:tcPr>
          <w:p w:rsidR="00A13089" w:rsidRPr="005B271E" w:rsidRDefault="00A13089" w:rsidP="00A1308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13089" w:rsidRPr="00A21217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2121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1 360,0</w:t>
            </w:r>
          </w:p>
        </w:tc>
        <w:tc>
          <w:tcPr>
            <w:tcW w:w="820" w:type="dxa"/>
            <w:vAlign w:val="center"/>
          </w:tcPr>
          <w:p w:rsidR="00A13089" w:rsidRPr="00A21217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2121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1 360,0</w:t>
            </w:r>
          </w:p>
        </w:tc>
        <w:tc>
          <w:tcPr>
            <w:tcW w:w="597" w:type="dxa"/>
            <w:vAlign w:val="center"/>
          </w:tcPr>
          <w:p w:rsidR="00A13089" w:rsidRPr="007B43C9" w:rsidRDefault="00A13089" w:rsidP="00A130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97" w:type="dxa"/>
            <w:vAlign w:val="center"/>
          </w:tcPr>
          <w:p w:rsidR="00A13089" w:rsidRPr="00F45099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450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1 3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28,6</w:t>
            </w:r>
          </w:p>
        </w:tc>
        <w:tc>
          <w:tcPr>
            <w:tcW w:w="946" w:type="dxa"/>
            <w:vAlign w:val="center"/>
          </w:tcPr>
          <w:p w:rsidR="00A13089" w:rsidRPr="00F45099" w:rsidRDefault="00A13089" w:rsidP="00A1308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450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1 3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28,6</w:t>
            </w:r>
          </w:p>
        </w:tc>
        <w:tc>
          <w:tcPr>
            <w:tcW w:w="548" w:type="dxa"/>
            <w:vAlign w:val="center"/>
          </w:tcPr>
          <w:p w:rsidR="00A13089" w:rsidRPr="004870A1" w:rsidRDefault="00A13089" w:rsidP="00A1308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A13089" w:rsidTr="00FB0AEE">
        <w:trPr>
          <w:trHeight w:val="127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13089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ТГ</w:t>
            </w:r>
          </w:p>
        </w:tc>
        <w:tc>
          <w:tcPr>
            <w:tcW w:w="995" w:type="dxa"/>
            <w:vAlign w:val="center"/>
          </w:tcPr>
          <w:p w:rsidR="00A13089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13089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3089" w:rsidRPr="00174297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2 760,0</w:t>
            </w:r>
          </w:p>
        </w:tc>
        <w:tc>
          <w:tcPr>
            <w:tcW w:w="851" w:type="dxa"/>
            <w:vAlign w:val="center"/>
          </w:tcPr>
          <w:p w:rsidR="00A13089" w:rsidRPr="00174297" w:rsidRDefault="00A13089" w:rsidP="00A1308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2 760,0</w:t>
            </w:r>
          </w:p>
        </w:tc>
        <w:tc>
          <w:tcPr>
            <w:tcW w:w="567" w:type="dxa"/>
            <w:vAlign w:val="center"/>
          </w:tcPr>
          <w:p w:rsidR="00A13089" w:rsidRPr="005B271E" w:rsidRDefault="00A13089" w:rsidP="00A1308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13089" w:rsidRPr="00A21217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2121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1 360,0</w:t>
            </w:r>
          </w:p>
        </w:tc>
        <w:tc>
          <w:tcPr>
            <w:tcW w:w="820" w:type="dxa"/>
            <w:vAlign w:val="center"/>
          </w:tcPr>
          <w:p w:rsidR="00A13089" w:rsidRPr="00A21217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2121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1 360,0</w:t>
            </w:r>
          </w:p>
        </w:tc>
        <w:tc>
          <w:tcPr>
            <w:tcW w:w="597" w:type="dxa"/>
            <w:vAlign w:val="center"/>
          </w:tcPr>
          <w:p w:rsidR="00A13089" w:rsidRPr="007B43C9" w:rsidRDefault="00A13089" w:rsidP="00A130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97" w:type="dxa"/>
            <w:vAlign w:val="center"/>
          </w:tcPr>
          <w:p w:rsidR="00A13089" w:rsidRPr="00F45099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450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1 3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28,6</w:t>
            </w:r>
          </w:p>
        </w:tc>
        <w:tc>
          <w:tcPr>
            <w:tcW w:w="946" w:type="dxa"/>
            <w:vAlign w:val="center"/>
          </w:tcPr>
          <w:p w:rsidR="00A13089" w:rsidRPr="00F45099" w:rsidRDefault="00A13089" w:rsidP="00A1308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450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1 3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28,6</w:t>
            </w:r>
          </w:p>
        </w:tc>
        <w:tc>
          <w:tcPr>
            <w:tcW w:w="548" w:type="dxa"/>
            <w:vAlign w:val="center"/>
          </w:tcPr>
          <w:p w:rsidR="00A13089" w:rsidRPr="004870A1" w:rsidRDefault="00A13089" w:rsidP="00A1308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A13089" w:rsidTr="00FB0AEE">
        <w:trPr>
          <w:trHeight w:val="827"/>
          <w:jc w:val="center"/>
        </w:trPr>
        <w:tc>
          <w:tcPr>
            <w:tcW w:w="3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089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Захід </w:t>
            </w:r>
            <w:r w:rsidRPr="005B27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 Виготовлення та трансляція відеоконтенту місцевими телевізійними каналами для СМТГ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всього, в т.ч. за джерелами фінансування:</w:t>
            </w:r>
          </w:p>
        </w:tc>
        <w:tc>
          <w:tcPr>
            <w:tcW w:w="995" w:type="dxa"/>
            <w:vAlign w:val="center"/>
          </w:tcPr>
          <w:p w:rsidR="00A13089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13089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7C6"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Інформацію щодо життєдіяльності СМТГ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</w:t>
            </w:r>
            <w:r w:rsidRPr="007577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умовах воєнного стану розміщено на телеканалах СТС та АТВ</w:t>
            </w:r>
          </w:p>
        </w:tc>
        <w:tc>
          <w:tcPr>
            <w:tcW w:w="850" w:type="dxa"/>
            <w:vAlign w:val="center"/>
          </w:tcPr>
          <w:p w:rsidR="00A13089" w:rsidRPr="002F134A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1 720,0</w:t>
            </w:r>
          </w:p>
        </w:tc>
        <w:tc>
          <w:tcPr>
            <w:tcW w:w="851" w:type="dxa"/>
            <w:vAlign w:val="center"/>
          </w:tcPr>
          <w:p w:rsidR="00A13089" w:rsidRPr="002F134A" w:rsidRDefault="00A13089" w:rsidP="00A1308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1 720,0</w:t>
            </w:r>
          </w:p>
        </w:tc>
        <w:tc>
          <w:tcPr>
            <w:tcW w:w="567" w:type="dxa"/>
            <w:vAlign w:val="center"/>
          </w:tcPr>
          <w:p w:rsidR="00A13089" w:rsidRPr="002F134A" w:rsidRDefault="00A13089" w:rsidP="00A1308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13089" w:rsidRPr="00703A3F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660,0</w:t>
            </w:r>
          </w:p>
        </w:tc>
        <w:tc>
          <w:tcPr>
            <w:tcW w:w="820" w:type="dxa"/>
            <w:vAlign w:val="center"/>
          </w:tcPr>
          <w:p w:rsidR="00A13089" w:rsidRPr="00703A3F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660,0</w:t>
            </w:r>
          </w:p>
        </w:tc>
        <w:tc>
          <w:tcPr>
            <w:tcW w:w="597" w:type="dxa"/>
            <w:vAlign w:val="center"/>
          </w:tcPr>
          <w:p w:rsidR="00A13089" w:rsidRPr="00703A3F" w:rsidRDefault="00A13089" w:rsidP="00A130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97" w:type="dxa"/>
            <w:vAlign w:val="center"/>
          </w:tcPr>
          <w:p w:rsidR="00A13089" w:rsidRPr="006C523E" w:rsidRDefault="00A13089" w:rsidP="00A130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638,6</w:t>
            </w:r>
          </w:p>
        </w:tc>
        <w:tc>
          <w:tcPr>
            <w:tcW w:w="946" w:type="dxa"/>
            <w:vAlign w:val="center"/>
          </w:tcPr>
          <w:p w:rsidR="00A13089" w:rsidRPr="006C523E" w:rsidRDefault="00A13089" w:rsidP="00A1308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638,6</w:t>
            </w:r>
          </w:p>
        </w:tc>
        <w:tc>
          <w:tcPr>
            <w:tcW w:w="548" w:type="dxa"/>
            <w:vAlign w:val="center"/>
          </w:tcPr>
          <w:p w:rsidR="00A13089" w:rsidRPr="006C523E" w:rsidRDefault="00A13089" w:rsidP="00A1308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A13089" w:rsidTr="00A21217">
        <w:trPr>
          <w:trHeight w:val="114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13089" w:rsidRPr="00896552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 в т.ч.</w:t>
            </w:r>
          </w:p>
        </w:tc>
        <w:tc>
          <w:tcPr>
            <w:tcW w:w="995" w:type="dxa"/>
            <w:vAlign w:val="center"/>
          </w:tcPr>
          <w:p w:rsidR="00A13089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13089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3089" w:rsidRPr="002F134A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1 720,0</w:t>
            </w:r>
          </w:p>
        </w:tc>
        <w:tc>
          <w:tcPr>
            <w:tcW w:w="851" w:type="dxa"/>
            <w:vAlign w:val="center"/>
          </w:tcPr>
          <w:p w:rsidR="00A13089" w:rsidRPr="002F134A" w:rsidRDefault="00A13089" w:rsidP="00A1308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1 720,0</w:t>
            </w:r>
          </w:p>
        </w:tc>
        <w:tc>
          <w:tcPr>
            <w:tcW w:w="567" w:type="dxa"/>
            <w:vAlign w:val="center"/>
          </w:tcPr>
          <w:p w:rsidR="00A13089" w:rsidRPr="002F134A" w:rsidRDefault="00A13089" w:rsidP="00A1308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13089" w:rsidRPr="00703A3F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660,0</w:t>
            </w:r>
          </w:p>
        </w:tc>
        <w:tc>
          <w:tcPr>
            <w:tcW w:w="820" w:type="dxa"/>
            <w:vAlign w:val="center"/>
          </w:tcPr>
          <w:p w:rsidR="00A13089" w:rsidRPr="00703A3F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660,0</w:t>
            </w:r>
          </w:p>
        </w:tc>
        <w:tc>
          <w:tcPr>
            <w:tcW w:w="597" w:type="dxa"/>
            <w:vAlign w:val="center"/>
          </w:tcPr>
          <w:p w:rsidR="00A13089" w:rsidRPr="00703A3F" w:rsidRDefault="00A13089" w:rsidP="00A130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97" w:type="dxa"/>
            <w:vAlign w:val="center"/>
          </w:tcPr>
          <w:p w:rsidR="00A13089" w:rsidRPr="006C523E" w:rsidRDefault="00A13089" w:rsidP="00A130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638,6</w:t>
            </w:r>
          </w:p>
        </w:tc>
        <w:tc>
          <w:tcPr>
            <w:tcW w:w="946" w:type="dxa"/>
            <w:vAlign w:val="center"/>
          </w:tcPr>
          <w:p w:rsidR="00A13089" w:rsidRPr="006C523E" w:rsidRDefault="00A13089" w:rsidP="00A1308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638,6</w:t>
            </w:r>
          </w:p>
        </w:tc>
        <w:tc>
          <w:tcPr>
            <w:tcW w:w="548" w:type="dxa"/>
            <w:vAlign w:val="center"/>
          </w:tcPr>
          <w:p w:rsidR="00A13089" w:rsidRPr="006C523E" w:rsidRDefault="00A13089" w:rsidP="00A1308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A13089" w:rsidTr="00A21217">
        <w:trPr>
          <w:trHeight w:val="168"/>
          <w:jc w:val="center"/>
        </w:trPr>
        <w:tc>
          <w:tcPr>
            <w:tcW w:w="3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089" w:rsidRPr="00896552" w:rsidRDefault="00A13089" w:rsidP="00A13089">
            <w:pPr>
              <w:spacing w:line="240" w:lineRule="auto"/>
              <w:ind w:right="57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Захід </w:t>
            </w:r>
            <w:r w:rsidRPr="008965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1.2. Наповнення мережі Інтернет контентом для СМТГ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сього, в т.ч. за джерелами фінансування</w:t>
            </w:r>
            <w:r w:rsidRPr="008965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995" w:type="dxa"/>
            <w:vAlign w:val="center"/>
          </w:tcPr>
          <w:p w:rsidR="00A13089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3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0210160</w:t>
            </w:r>
          </w:p>
        </w:tc>
        <w:tc>
          <w:tcPr>
            <w:tcW w:w="3969" w:type="dxa"/>
            <w:vAlign w:val="center"/>
          </w:tcPr>
          <w:p w:rsidR="00A13089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7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Інформацію щодо життєдіяльності СМТГ в умовах воєнного стану розміщено на сайтах: </w:t>
            </w:r>
            <w:proofErr w:type="spellStart"/>
            <w:r w:rsidRPr="007577C6">
              <w:rPr>
                <w:rFonts w:ascii="Times New Roman" w:eastAsia="Times New Roman" w:hAnsi="Times New Roman" w:cs="Times New Roman"/>
                <w:sz w:val="20"/>
                <w:szCs w:val="20"/>
              </w:rPr>
              <w:t>Sumy</w:t>
            </w:r>
            <w:proofErr w:type="spellEnd"/>
            <w:r w:rsidRPr="007577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77C6">
              <w:rPr>
                <w:rFonts w:ascii="Times New Roman" w:eastAsia="Times New Roman" w:hAnsi="Times New Roman" w:cs="Times New Roman"/>
                <w:sz w:val="20"/>
                <w:szCs w:val="20"/>
              </w:rPr>
              <w:t>Post</w:t>
            </w:r>
            <w:proofErr w:type="spellEnd"/>
            <w:r w:rsidRPr="007577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577C6">
              <w:rPr>
                <w:rFonts w:ascii="Times New Roman" w:eastAsia="Times New Roman" w:hAnsi="Times New Roman" w:cs="Times New Roman"/>
                <w:sz w:val="20"/>
                <w:szCs w:val="20"/>
              </w:rPr>
              <w:t>Rama</w:t>
            </w:r>
            <w:proofErr w:type="spellEnd"/>
            <w:r w:rsidRPr="007577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0542, </w:t>
            </w:r>
            <w:proofErr w:type="spellStart"/>
            <w:r w:rsidRPr="007577C6">
              <w:rPr>
                <w:rFonts w:ascii="Times New Roman" w:eastAsia="Times New Roman" w:hAnsi="Times New Roman" w:cs="Times New Roman"/>
                <w:sz w:val="20"/>
                <w:szCs w:val="20"/>
              </w:rPr>
              <w:t>Every</w:t>
            </w:r>
            <w:proofErr w:type="spellEnd"/>
            <w:r w:rsidRPr="007577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77C6">
              <w:rPr>
                <w:rFonts w:ascii="Times New Roman" w:eastAsia="Times New Roman" w:hAnsi="Times New Roman" w:cs="Times New Roman"/>
                <w:sz w:val="20"/>
                <w:szCs w:val="20"/>
              </w:rPr>
              <w:t>Day</w:t>
            </w:r>
            <w:proofErr w:type="spellEnd"/>
            <w:r w:rsidRPr="007577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STS, </w:t>
            </w:r>
            <w:proofErr w:type="spellStart"/>
            <w:r w:rsidRPr="007577C6">
              <w:rPr>
                <w:rFonts w:ascii="Times New Roman" w:eastAsia="Times New Roman" w:hAnsi="Times New Roman" w:cs="Times New Roman"/>
                <w:sz w:val="20"/>
                <w:szCs w:val="20"/>
              </w:rPr>
              <w:t>Debaty</w:t>
            </w:r>
            <w:proofErr w:type="spellEnd"/>
            <w:r w:rsidRPr="007577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77C6">
              <w:rPr>
                <w:rFonts w:ascii="Times New Roman" w:eastAsia="Times New Roman" w:hAnsi="Times New Roman" w:cs="Times New Roman"/>
                <w:sz w:val="20"/>
                <w:szCs w:val="20"/>
              </w:rPr>
              <w:t>Sumy</w:t>
            </w:r>
            <w:proofErr w:type="spellEnd"/>
          </w:p>
        </w:tc>
        <w:tc>
          <w:tcPr>
            <w:tcW w:w="850" w:type="dxa"/>
            <w:vAlign w:val="center"/>
          </w:tcPr>
          <w:p w:rsidR="00A13089" w:rsidRPr="002F134A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51" w:type="dxa"/>
            <w:vAlign w:val="center"/>
          </w:tcPr>
          <w:p w:rsidR="00A13089" w:rsidRPr="002F134A" w:rsidRDefault="00A13089" w:rsidP="00A1308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567" w:type="dxa"/>
            <w:vAlign w:val="center"/>
          </w:tcPr>
          <w:p w:rsidR="00A13089" w:rsidRPr="002F134A" w:rsidRDefault="00A13089" w:rsidP="00A1308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13089" w:rsidRPr="00703A3F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286,0</w:t>
            </w:r>
          </w:p>
        </w:tc>
        <w:tc>
          <w:tcPr>
            <w:tcW w:w="820" w:type="dxa"/>
            <w:vAlign w:val="center"/>
          </w:tcPr>
          <w:p w:rsidR="00A13089" w:rsidRPr="00703A3F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286,0</w:t>
            </w:r>
          </w:p>
        </w:tc>
        <w:tc>
          <w:tcPr>
            <w:tcW w:w="597" w:type="dxa"/>
            <w:vAlign w:val="center"/>
          </w:tcPr>
          <w:p w:rsidR="00A13089" w:rsidRPr="00703A3F" w:rsidRDefault="00A13089" w:rsidP="00A130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97" w:type="dxa"/>
            <w:vAlign w:val="center"/>
          </w:tcPr>
          <w:p w:rsidR="00A13089" w:rsidRPr="00703A3F" w:rsidRDefault="00A13089" w:rsidP="00A130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286,0</w:t>
            </w:r>
          </w:p>
        </w:tc>
        <w:tc>
          <w:tcPr>
            <w:tcW w:w="946" w:type="dxa"/>
            <w:vAlign w:val="center"/>
          </w:tcPr>
          <w:p w:rsidR="00A13089" w:rsidRPr="00703A3F" w:rsidRDefault="00A13089" w:rsidP="00A130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286,0</w:t>
            </w:r>
          </w:p>
        </w:tc>
        <w:tc>
          <w:tcPr>
            <w:tcW w:w="548" w:type="dxa"/>
            <w:vAlign w:val="center"/>
          </w:tcPr>
          <w:p w:rsidR="00A13089" w:rsidRPr="00703A3F" w:rsidRDefault="00A13089" w:rsidP="00A130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A13089" w:rsidTr="00A21217">
        <w:trPr>
          <w:trHeight w:val="168"/>
          <w:jc w:val="center"/>
        </w:trPr>
        <w:tc>
          <w:tcPr>
            <w:tcW w:w="3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089" w:rsidRDefault="00A13089" w:rsidP="00A13089">
            <w:pPr>
              <w:spacing w:line="240" w:lineRule="auto"/>
              <w:ind w:right="57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ТГ</w:t>
            </w:r>
          </w:p>
        </w:tc>
        <w:tc>
          <w:tcPr>
            <w:tcW w:w="995" w:type="dxa"/>
            <w:vAlign w:val="center"/>
          </w:tcPr>
          <w:p w:rsidR="00A13089" w:rsidRPr="002F134A" w:rsidRDefault="00A13089" w:rsidP="00A13089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13089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3089" w:rsidRPr="002F134A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400.0</w:t>
            </w:r>
          </w:p>
        </w:tc>
        <w:tc>
          <w:tcPr>
            <w:tcW w:w="851" w:type="dxa"/>
            <w:vAlign w:val="center"/>
          </w:tcPr>
          <w:p w:rsidR="00A13089" w:rsidRPr="002F134A" w:rsidRDefault="00A13089" w:rsidP="00A1308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567" w:type="dxa"/>
            <w:vAlign w:val="center"/>
          </w:tcPr>
          <w:p w:rsidR="00A13089" w:rsidRDefault="00A13089" w:rsidP="00A1308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13089" w:rsidRPr="00703A3F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286,0</w:t>
            </w:r>
          </w:p>
        </w:tc>
        <w:tc>
          <w:tcPr>
            <w:tcW w:w="820" w:type="dxa"/>
            <w:vAlign w:val="center"/>
          </w:tcPr>
          <w:p w:rsidR="00A13089" w:rsidRPr="00703A3F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286,0</w:t>
            </w:r>
          </w:p>
        </w:tc>
        <w:tc>
          <w:tcPr>
            <w:tcW w:w="597" w:type="dxa"/>
            <w:vAlign w:val="center"/>
          </w:tcPr>
          <w:p w:rsidR="00A13089" w:rsidRPr="00703A3F" w:rsidRDefault="00A13089" w:rsidP="00A130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97" w:type="dxa"/>
            <w:vAlign w:val="center"/>
          </w:tcPr>
          <w:p w:rsidR="00A13089" w:rsidRPr="00703A3F" w:rsidRDefault="00A13089" w:rsidP="00A130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286,0</w:t>
            </w:r>
          </w:p>
        </w:tc>
        <w:tc>
          <w:tcPr>
            <w:tcW w:w="946" w:type="dxa"/>
            <w:vAlign w:val="center"/>
          </w:tcPr>
          <w:p w:rsidR="00A13089" w:rsidRPr="00703A3F" w:rsidRDefault="00A13089" w:rsidP="00A130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286,0</w:t>
            </w:r>
          </w:p>
        </w:tc>
        <w:tc>
          <w:tcPr>
            <w:tcW w:w="548" w:type="dxa"/>
            <w:vAlign w:val="center"/>
          </w:tcPr>
          <w:p w:rsidR="00A13089" w:rsidRPr="00703A3F" w:rsidRDefault="00A13089" w:rsidP="00A130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A13089" w:rsidTr="00A21217">
        <w:trPr>
          <w:trHeight w:val="198"/>
          <w:jc w:val="center"/>
        </w:trPr>
        <w:tc>
          <w:tcPr>
            <w:tcW w:w="3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089" w:rsidRPr="00896552" w:rsidRDefault="00A13089" w:rsidP="00A13089">
            <w:pPr>
              <w:spacing w:line="240" w:lineRule="auto"/>
              <w:ind w:right="-11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Захід </w:t>
            </w:r>
            <w:r w:rsidRPr="00896552">
              <w:rPr>
                <w:rFonts w:ascii="Times New Roman" w:hAnsi="Times New Roman" w:cs="Times New Roman"/>
                <w:bCs/>
                <w:sz w:val="20"/>
                <w:szCs w:val="20"/>
              </w:rPr>
              <w:t>1.3. Інформаційне наповнення та забезпечення підтримки роботи офіційного сайту СМР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сього, в т.ч. за джерелами фінансування</w:t>
            </w:r>
            <w:r w:rsidRPr="0089655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5" w:type="dxa"/>
            <w:vAlign w:val="center"/>
          </w:tcPr>
          <w:p w:rsidR="00A13089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3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0210160</w:t>
            </w:r>
          </w:p>
        </w:tc>
        <w:tc>
          <w:tcPr>
            <w:tcW w:w="3969" w:type="dxa"/>
            <w:vAlign w:val="center"/>
          </w:tcPr>
          <w:p w:rsidR="00A13089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Протягом року з</w:t>
            </w:r>
            <w:r w:rsidRPr="007577C6">
              <w:rPr>
                <w:rFonts w:ascii="Times New Roman" w:eastAsia="Times New Roman" w:hAnsi="Times New Roman" w:cs="Times New Roman"/>
                <w:sz w:val="20"/>
                <w:szCs w:val="20"/>
              </w:rPr>
              <w:t>дійснювалась технічна підтримка офіційного сайту СМР</w:t>
            </w:r>
          </w:p>
        </w:tc>
        <w:tc>
          <w:tcPr>
            <w:tcW w:w="850" w:type="dxa"/>
            <w:vAlign w:val="center"/>
          </w:tcPr>
          <w:p w:rsidR="00A13089" w:rsidRPr="002F134A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140,0</w:t>
            </w:r>
          </w:p>
        </w:tc>
        <w:tc>
          <w:tcPr>
            <w:tcW w:w="851" w:type="dxa"/>
            <w:vAlign w:val="center"/>
          </w:tcPr>
          <w:p w:rsidR="00A13089" w:rsidRPr="002F134A" w:rsidRDefault="00A13089" w:rsidP="00A1308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140,0</w:t>
            </w:r>
          </w:p>
        </w:tc>
        <w:tc>
          <w:tcPr>
            <w:tcW w:w="567" w:type="dxa"/>
            <w:vAlign w:val="center"/>
          </w:tcPr>
          <w:p w:rsidR="00A13089" w:rsidRPr="002F134A" w:rsidRDefault="00A13089" w:rsidP="00A1308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13089" w:rsidRPr="00383656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134</w:t>
            </w:r>
            <w:r w:rsidRPr="003836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820" w:type="dxa"/>
            <w:vAlign w:val="center"/>
          </w:tcPr>
          <w:p w:rsidR="00A13089" w:rsidRPr="00383656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134</w:t>
            </w:r>
            <w:r w:rsidRPr="003836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597" w:type="dxa"/>
            <w:vAlign w:val="center"/>
          </w:tcPr>
          <w:p w:rsidR="00A13089" w:rsidRPr="00383656" w:rsidRDefault="00A13089" w:rsidP="00A130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836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97" w:type="dxa"/>
            <w:vAlign w:val="center"/>
          </w:tcPr>
          <w:p w:rsidR="00A13089" w:rsidRPr="00383656" w:rsidRDefault="00A13089" w:rsidP="00A130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836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133,0</w:t>
            </w:r>
          </w:p>
        </w:tc>
        <w:tc>
          <w:tcPr>
            <w:tcW w:w="946" w:type="dxa"/>
            <w:vAlign w:val="center"/>
          </w:tcPr>
          <w:p w:rsidR="00A13089" w:rsidRPr="00383656" w:rsidRDefault="00A13089" w:rsidP="00A130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836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133,0</w:t>
            </w:r>
          </w:p>
        </w:tc>
        <w:tc>
          <w:tcPr>
            <w:tcW w:w="548" w:type="dxa"/>
            <w:vAlign w:val="center"/>
          </w:tcPr>
          <w:p w:rsidR="00A13089" w:rsidRPr="00383656" w:rsidRDefault="00A13089" w:rsidP="00A130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836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A13089" w:rsidTr="00A21217">
        <w:trPr>
          <w:trHeight w:val="198"/>
          <w:jc w:val="center"/>
        </w:trPr>
        <w:tc>
          <w:tcPr>
            <w:tcW w:w="3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089" w:rsidRDefault="00A13089" w:rsidP="00A13089">
            <w:pPr>
              <w:spacing w:line="240" w:lineRule="auto"/>
              <w:ind w:right="-112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ТГ</w:t>
            </w:r>
          </w:p>
        </w:tc>
        <w:tc>
          <w:tcPr>
            <w:tcW w:w="995" w:type="dxa"/>
            <w:vAlign w:val="center"/>
          </w:tcPr>
          <w:p w:rsidR="00A13089" w:rsidRPr="002F134A" w:rsidRDefault="00A13089" w:rsidP="00A13089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13089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3089" w:rsidRPr="002F134A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140,0</w:t>
            </w:r>
          </w:p>
        </w:tc>
        <w:tc>
          <w:tcPr>
            <w:tcW w:w="851" w:type="dxa"/>
            <w:vAlign w:val="center"/>
          </w:tcPr>
          <w:p w:rsidR="00A13089" w:rsidRPr="002F134A" w:rsidRDefault="00A13089" w:rsidP="00A1308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140,0</w:t>
            </w:r>
          </w:p>
        </w:tc>
        <w:tc>
          <w:tcPr>
            <w:tcW w:w="567" w:type="dxa"/>
            <w:vAlign w:val="center"/>
          </w:tcPr>
          <w:p w:rsidR="00A13089" w:rsidRDefault="00A13089" w:rsidP="00A1308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13089" w:rsidRPr="00383656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134</w:t>
            </w:r>
            <w:r w:rsidRPr="003836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820" w:type="dxa"/>
            <w:vAlign w:val="center"/>
          </w:tcPr>
          <w:p w:rsidR="00A13089" w:rsidRPr="00383656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134</w:t>
            </w:r>
            <w:r w:rsidRPr="003836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597" w:type="dxa"/>
            <w:vAlign w:val="center"/>
          </w:tcPr>
          <w:p w:rsidR="00A13089" w:rsidRPr="00383656" w:rsidRDefault="00A13089" w:rsidP="00A130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97" w:type="dxa"/>
            <w:vAlign w:val="center"/>
          </w:tcPr>
          <w:p w:rsidR="00A13089" w:rsidRPr="00383656" w:rsidRDefault="00A13089" w:rsidP="00A130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836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133,0</w:t>
            </w:r>
          </w:p>
        </w:tc>
        <w:tc>
          <w:tcPr>
            <w:tcW w:w="946" w:type="dxa"/>
            <w:vAlign w:val="center"/>
          </w:tcPr>
          <w:p w:rsidR="00A13089" w:rsidRPr="00383656" w:rsidRDefault="00A13089" w:rsidP="00A130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836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133,0</w:t>
            </w:r>
          </w:p>
        </w:tc>
        <w:tc>
          <w:tcPr>
            <w:tcW w:w="548" w:type="dxa"/>
            <w:vAlign w:val="center"/>
          </w:tcPr>
          <w:p w:rsidR="00A13089" w:rsidRPr="00383656" w:rsidRDefault="00A13089" w:rsidP="00A130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A13089" w:rsidTr="00A21217">
        <w:trPr>
          <w:trHeight w:val="198"/>
          <w:jc w:val="center"/>
        </w:trPr>
        <w:tc>
          <w:tcPr>
            <w:tcW w:w="3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089" w:rsidRPr="00896552" w:rsidRDefault="00A13089" w:rsidP="00A1308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Захід </w:t>
            </w:r>
            <w:r w:rsidRPr="008965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1.4.</w:t>
            </w:r>
            <w:r w:rsidRPr="008965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Виготовлення та трансляція </w:t>
            </w:r>
            <w:proofErr w:type="spellStart"/>
            <w:r w:rsidRPr="00896552">
              <w:rPr>
                <w:rFonts w:ascii="Times New Roman" w:hAnsi="Times New Roman" w:cs="Times New Roman"/>
                <w:bCs/>
                <w:sz w:val="20"/>
                <w:szCs w:val="20"/>
              </w:rPr>
              <w:t>аудіоконтенту</w:t>
            </w:r>
            <w:proofErr w:type="spellEnd"/>
            <w:r w:rsidRPr="008965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місцевими станціями </w:t>
            </w:r>
            <w:r w:rsidRPr="0089655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FM</w:t>
            </w:r>
            <w:r w:rsidRPr="00896552">
              <w:rPr>
                <w:rFonts w:ascii="Times New Roman" w:hAnsi="Times New Roman" w:cs="Times New Roman"/>
                <w:bCs/>
                <w:sz w:val="20"/>
                <w:szCs w:val="20"/>
              </w:rPr>
              <w:t>-радіо для СМТГ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сього, в т.ч. за джерелами фінансування</w:t>
            </w:r>
            <w:r w:rsidRPr="0089655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5" w:type="dxa"/>
            <w:vAlign w:val="center"/>
          </w:tcPr>
          <w:p w:rsidR="00A13089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3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0210160</w:t>
            </w:r>
          </w:p>
        </w:tc>
        <w:tc>
          <w:tcPr>
            <w:tcW w:w="3969" w:type="dxa"/>
            <w:vAlign w:val="center"/>
          </w:tcPr>
          <w:p w:rsidR="00A13089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577C6">
              <w:rPr>
                <w:rFonts w:ascii="Times New Roman" w:eastAsia="Times New Roman" w:hAnsi="Times New Roman" w:cs="Times New Roman"/>
                <w:sz w:val="20"/>
                <w:szCs w:val="20"/>
              </w:rPr>
              <w:t>Аудіоконтент</w:t>
            </w:r>
            <w:proofErr w:type="spellEnd"/>
            <w:r w:rsidRPr="007577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«Сумські новини одним </w:t>
            </w:r>
            <w:proofErr w:type="spellStart"/>
            <w:r w:rsidRPr="007577C6">
              <w:rPr>
                <w:rFonts w:ascii="Times New Roman" w:eastAsia="Times New Roman" w:hAnsi="Times New Roman" w:cs="Times New Roman"/>
                <w:sz w:val="20"/>
                <w:szCs w:val="20"/>
              </w:rPr>
              <w:t>абзацем</w:t>
            </w:r>
            <w:proofErr w:type="spellEnd"/>
            <w:r w:rsidRPr="007577C6">
              <w:rPr>
                <w:rFonts w:ascii="Times New Roman" w:eastAsia="Times New Roman" w:hAnsi="Times New Roman" w:cs="Times New Roman"/>
                <w:sz w:val="20"/>
                <w:szCs w:val="20"/>
              </w:rPr>
              <w:t>» було розміщено на Радіо «</w:t>
            </w:r>
            <w:proofErr w:type="spellStart"/>
            <w:r w:rsidRPr="007577C6">
              <w:rPr>
                <w:rFonts w:ascii="Times New Roman" w:eastAsia="Times New Roman" w:hAnsi="Times New Roman" w:cs="Times New Roman"/>
                <w:sz w:val="20"/>
                <w:szCs w:val="20"/>
              </w:rPr>
              <w:t>Рокс</w:t>
            </w:r>
            <w:proofErr w:type="spellEnd"/>
            <w:r w:rsidRPr="007577C6">
              <w:rPr>
                <w:rFonts w:ascii="Times New Roman" w:eastAsia="Times New Roman" w:hAnsi="Times New Roman" w:cs="Times New Roman"/>
                <w:sz w:val="20"/>
                <w:szCs w:val="20"/>
              </w:rPr>
              <w:t>», «НАШЕ» радіо, Радіо «Мелодія ФМ», Радіо «Хіт ФМ»,  «Радіо «</w:t>
            </w:r>
            <w:proofErr w:type="spellStart"/>
            <w:r w:rsidRPr="007577C6">
              <w:rPr>
                <w:rFonts w:ascii="Times New Roman" w:eastAsia="Times New Roman" w:hAnsi="Times New Roman" w:cs="Times New Roman"/>
                <w:sz w:val="20"/>
                <w:szCs w:val="20"/>
              </w:rPr>
              <w:t>Байрактар</w:t>
            </w:r>
            <w:proofErr w:type="spellEnd"/>
            <w:r w:rsidRPr="007577C6">
              <w:rPr>
                <w:rFonts w:ascii="Times New Roman" w:eastAsia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7577C6">
              <w:rPr>
                <w:rFonts w:ascii="Times New Roman" w:eastAsia="Times New Roman" w:hAnsi="Times New Roman" w:cs="Times New Roman"/>
                <w:sz w:val="20"/>
                <w:szCs w:val="20"/>
              </w:rPr>
              <w:t>Релакс</w:t>
            </w:r>
            <w:proofErr w:type="spellEnd"/>
            <w:r w:rsidRPr="007577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ФМ»</w:t>
            </w:r>
          </w:p>
        </w:tc>
        <w:tc>
          <w:tcPr>
            <w:tcW w:w="850" w:type="dxa"/>
            <w:vAlign w:val="center"/>
          </w:tcPr>
          <w:p w:rsidR="00A13089" w:rsidRPr="002F134A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250,0</w:t>
            </w:r>
          </w:p>
        </w:tc>
        <w:tc>
          <w:tcPr>
            <w:tcW w:w="851" w:type="dxa"/>
            <w:vAlign w:val="center"/>
          </w:tcPr>
          <w:p w:rsidR="00A13089" w:rsidRPr="002F134A" w:rsidRDefault="00A13089" w:rsidP="00A1308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250,0</w:t>
            </w:r>
          </w:p>
        </w:tc>
        <w:tc>
          <w:tcPr>
            <w:tcW w:w="567" w:type="dxa"/>
            <w:vAlign w:val="center"/>
          </w:tcPr>
          <w:p w:rsidR="00A13089" w:rsidRDefault="00A13089" w:rsidP="00A1308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13089" w:rsidRPr="00383656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180,0</w:t>
            </w:r>
          </w:p>
        </w:tc>
        <w:tc>
          <w:tcPr>
            <w:tcW w:w="820" w:type="dxa"/>
            <w:vAlign w:val="center"/>
          </w:tcPr>
          <w:p w:rsidR="00A13089" w:rsidRPr="00383656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180,0</w:t>
            </w:r>
          </w:p>
        </w:tc>
        <w:tc>
          <w:tcPr>
            <w:tcW w:w="597" w:type="dxa"/>
            <w:vAlign w:val="center"/>
          </w:tcPr>
          <w:p w:rsidR="00A13089" w:rsidRPr="00383656" w:rsidRDefault="00A13089" w:rsidP="00A130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97" w:type="dxa"/>
            <w:vAlign w:val="center"/>
          </w:tcPr>
          <w:p w:rsidR="00A13089" w:rsidRPr="00383656" w:rsidRDefault="00A13089" w:rsidP="00A130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171,0</w:t>
            </w:r>
          </w:p>
        </w:tc>
        <w:tc>
          <w:tcPr>
            <w:tcW w:w="946" w:type="dxa"/>
            <w:vAlign w:val="center"/>
          </w:tcPr>
          <w:p w:rsidR="00A13089" w:rsidRPr="00383656" w:rsidRDefault="00A13089" w:rsidP="00A130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171,0</w:t>
            </w:r>
          </w:p>
        </w:tc>
        <w:tc>
          <w:tcPr>
            <w:tcW w:w="548" w:type="dxa"/>
            <w:vAlign w:val="center"/>
          </w:tcPr>
          <w:p w:rsidR="00A13089" w:rsidRPr="00383656" w:rsidRDefault="00A13089" w:rsidP="00A1308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A13089" w:rsidTr="00A21217">
        <w:trPr>
          <w:trHeight w:val="198"/>
          <w:jc w:val="center"/>
        </w:trPr>
        <w:tc>
          <w:tcPr>
            <w:tcW w:w="3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089" w:rsidRDefault="00A13089" w:rsidP="00A1308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ТГ</w:t>
            </w:r>
          </w:p>
        </w:tc>
        <w:tc>
          <w:tcPr>
            <w:tcW w:w="995" w:type="dxa"/>
            <w:vAlign w:val="center"/>
          </w:tcPr>
          <w:p w:rsidR="00A13089" w:rsidRPr="002F134A" w:rsidRDefault="00A13089" w:rsidP="00A13089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13089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3089" w:rsidRPr="002F134A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250,0</w:t>
            </w:r>
          </w:p>
        </w:tc>
        <w:tc>
          <w:tcPr>
            <w:tcW w:w="851" w:type="dxa"/>
            <w:vAlign w:val="center"/>
          </w:tcPr>
          <w:p w:rsidR="00A13089" w:rsidRPr="002F134A" w:rsidRDefault="00A13089" w:rsidP="00A1308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250,0</w:t>
            </w:r>
          </w:p>
        </w:tc>
        <w:tc>
          <w:tcPr>
            <w:tcW w:w="567" w:type="dxa"/>
            <w:vAlign w:val="center"/>
          </w:tcPr>
          <w:p w:rsidR="00A13089" w:rsidRDefault="00A13089" w:rsidP="00A1308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13089" w:rsidRPr="00383656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180,0</w:t>
            </w:r>
          </w:p>
        </w:tc>
        <w:tc>
          <w:tcPr>
            <w:tcW w:w="820" w:type="dxa"/>
            <w:vAlign w:val="center"/>
          </w:tcPr>
          <w:p w:rsidR="00A13089" w:rsidRPr="00383656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180,0</w:t>
            </w:r>
          </w:p>
        </w:tc>
        <w:tc>
          <w:tcPr>
            <w:tcW w:w="597" w:type="dxa"/>
            <w:vAlign w:val="center"/>
          </w:tcPr>
          <w:p w:rsidR="00A13089" w:rsidRPr="00383656" w:rsidRDefault="00A13089" w:rsidP="00A130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97" w:type="dxa"/>
            <w:vAlign w:val="center"/>
          </w:tcPr>
          <w:p w:rsidR="00A13089" w:rsidRPr="00383656" w:rsidRDefault="00A13089" w:rsidP="00A130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171,0</w:t>
            </w:r>
          </w:p>
        </w:tc>
        <w:tc>
          <w:tcPr>
            <w:tcW w:w="946" w:type="dxa"/>
            <w:vAlign w:val="center"/>
          </w:tcPr>
          <w:p w:rsidR="00A13089" w:rsidRPr="00383656" w:rsidRDefault="00A13089" w:rsidP="00A130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171,0</w:t>
            </w:r>
          </w:p>
        </w:tc>
        <w:tc>
          <w:tcPr>
            <w:tcW w:w="548" w:type="dxa"/>
            <w:vAlign w:val="center"/>
          </w:tcPr>
          <w:p w:rsidR="00A13089" w:rsidRPr="00383656" w:rsidRDefault="00A13089" w:rsidP="00A1308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A13089" w:rsidTr="00A21217">
        <w:trPr>
          <w:trHeight w:val="198"/>
          <w:jc w:val="center"/>
        </w:trPr>
        <w:tc>
          <w:tcPr>
            <w:tcW w:w="3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089" w:rsidRPr="00896552" w:rsidRDefault="00A13089" w:rsidP="00A130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Захід </w:t>
            </w:r>
            <w:r w:rsidRPr="008965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1.5. </w:t>
            </w:r>
            <w:r w:rsidRPr="00896552">
              <w:rPr>
                <w:rFonts w:ascii="Times New Roman" w:hAnsi="Times New Roman" w:cs="Times New Roman"/>
                <w:sz w:val="20"/>
                <w:szCs w:val="20"/>
              </w:rPr>
              <w:t>Виготовлення та розміщення контенту у місцевих друкованих ЗМІ для СМТГ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сього, в т.ч. за джерелами фінансування</w:t>
            </w:r>
            <w:r w:rsidRPr="008965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5" w:type="dxa"/>
            <w:vAlign w:val="center"/>
          </w:tcPr>
          <w:p w:rsidR="00A13089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3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0210160</w:t>
            </w:r>
          </w:p>
        </w:tc>
        <w:tc>
          <w:tcPr>
            <w:tcW w:w="3969" w:type="dxa"/>
            <w:vAlign w:val="center"/>
          </w:tcPr>
          <w:p w:rsidR="00A13089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7C6"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Інформацію щодо життєдіяльності СМТГ умовах воєнного стану розміщено в газеті «Всі Суми Панорама Медіа»</w:t>
            </w:r>
          </w:p>
        </w:tc>
        <w:tc>
          <w:tcPr>
            <w:tcW w:w="850" w:type="dxa"/>
            <w:vAlign w:val="center"/>
          </w:tcPr>
          <w:p w:rsidR="00A13089" w:rsidRPr="002F134A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250,0</w:t>
            </w:r>
          </w:p>
        </w:tc>
        <w:tc>
          <w:tcPr>
            <w:tcW w:w="851" w:type="dxa"/>
            <w:vAlign w:val="center"/>
          </w:tcPr>
          <w:p w:rsidR="00A13089" w:rsidRPr="002F134A" w:rsidRDefault="00A13089" w:rsidP="00A1308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250,0</w:t>
            </w:r>
          </w:p>
        </w:tc>
        <w:tc>
          <w:tcPr>
            <w:tcW w:w="567" w:type="dxa"/>
            <w:vAlign w:val="center"/>
          </w:tcPr>
          <w:p w:rsidR="00A13089" w:rsidRDefault="00A13089" w:rsidP="00A1308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13089" w:rsidRPr="00383656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20" w:type="dxa"/>
            <w:vAlign w:val="center"/>
          </w:tcPr>
          <w:p w:rsidR="00A13089" w:rsidRPr="00383656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597" w:type="dxa"/>
            <w:vAlign w:val="center"/>
          </w:tcPr>
          <w:p w:rsidR="00A13089" w:rsidRPr="00383656" w:rsidRDefault="00A13089" w:rsidP="00A130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97" w:type="dxa"/>
            <w:vAlign w:val="center"/>
          </w:tcPr>
          <w:p w:rsidR="00A13089" w:rsidRPr="00383656" w:rsidRDefault="00A13089" w:rsidP="00A130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946" w:type="dxa"/>
            <w:vAlign w:val="center"/>
          </w:tcPr>
          <w:p w:rsidR="00A13089" w:rsidRPr="00383656" w:rsidRDefault="00A13089" w:rsidP="00A130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548" w:type="dxa"/>
            <w:vAlign w:val="center"/>
          </w:tcPr>
          <w:p w:rsidR="00A13089" w:rsidRPr="00383656" w:rsidRDefault="00A13089" w:rsidP="00A130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A13089" w:rsidTr="00A21217">
        <w:trPr>
          <w:trHeight w:val="198"/>
          <w:jc w:val="center"/>
        </w:trPr>
        <w:tc>
          <w:tcPr>
            <w:tcW w:w="3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089" w:rsidRDefault="00A13089" w:rsidP="00A1308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ТГ</w:t>
            </w:r>
          </w:p>
        </w:tc>
        <w:tc>
          <w:tcPr>
            <w:tcW w:w="995" w:type="dxa"/>
            <w:vAlign w:val="center"/>
          </w:tcPr>
          <w:p w:rsidR="00A13089" w:rsidRPr="002F134A" w:rsidRDefault="00A13089" w:rsidP="00A13089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13089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3089" w:rsidRPr="002F134A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250,0</w:t>
            </w:r>
          </w:p>
        </w:tc>
        <w:tc>
          <w:tcPr>
            <w:tcW w:w="851" w:type="dxa"/>
            <w:vAlign w:val="center"/>
          </w:tcPr>
          <w:p w:rsidR="00A13089" w:rsidRPr="002F134A" w:rsidRDefault="00A13089" w:rsidP="00A1308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250,0</w:t>
            </w:r>
          </w:p>
        </w:tc>
        <w:tc>
          <w:tcPr>
            <w:tcW w:w="567" w:type="dxa"/>
            <w:vAlign w:val="center"/>
          </w:tcPr>
          <w:p w:rsidR="00A13089" w:rsidRDefault="00A13089" w:rsidP="00A1308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13089" w:rsidRPr="00383656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20" w:type="dxa"/>
            <w:vAlign w:val="center"/>
          </w:tcPr>
          <w:p w:rsidR="00A13089" w:rsidRPr="00383656" w:rsidRDefault="00A13089" w:rsidP="00A13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597" w:type="dxa"/>
            <w:vAlign w:val="center"/>
          </w:tcPr>
          <w:p w:rsidR="00A13089" w:rsidRPr="00383656" w:rsidRDefault="00A13089" w:rsidP="00A130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97" w:type="dxa"/>
            <w:vAlign w:val="center"/>
          </w:tcPr>
          <w:p w:rsidR="00A13089" w:rsidRPr="00383656" w:rsidRDefault="00A13089" w:rsidP="00A130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946" w:type="dxa"/>
            <w:vAlign w:val="center"/>
          </w:tcPr>
          <w:p w:rsidR="00A13089" w:rsidRPr="00383656" w:rsidRDefault="00A13089" w:rsidP="00A130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548" w:type="dxa"/>
            <w:vAlign w:val="center"/>
          </w:tcPr>
          <w:p w:rsidR="00A13089" w:rsidRPr="00383656" w:rsidRDefault="00A13089" w:rsidP="00A130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</w:tbl>
    <w:p w:rsidR="002B1F65" w:rsidRDefault="002B1F65" w:rsidP="00DD434C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B1F65" w:rsidRDefault="002B1F65" w:rsidP="00DD434C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B1F65" w:rsidRDefault="002B1F65" w:rsidP="00580A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7EF0" w:rsidRDefault="00F27EF0" w:rsidP="00580A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B1F65" w:rsidRPr="002F134A" w:rsidRDefault="002B1F65" w:rsidP="00580A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7EF0" w:rsidRDefault="00F27EF0" w:rsidP="00F27EF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Сумської міської ради</w:t>
      </w:r>
      <w:r w:rsidR="00CE6BDE">
        <w:rPr>
          <w:rFonts w:ascii="Times New Roman" w:hAnsi="Times New Roman"/>
          <w:sz w:val="28"/>
          <w:szCs w:val="28"/>
          <w:lang w:val="uk-UA"/>
        </w:rPr>
        <w:tab/>
      </w:r>
      <w:r w:rsidR="00CE6BDE">
        <w:rPr>
          <w:rFonts w:ascii="Times New Roman" w:hAnsi="Times New Roman"/>
          <w:sz w:val="28"/>
          <w:szCs w:val="28"/>
          <w:lang w:val="uk-UA"/>
        </w:rPr>
        <w:tab/>
      </w:r>
      <w:r w:rsidR="00CE6BDE">
        <w:rPr>
          <w:rFonts w:ascii="Times New Roman" w:hAnsi="Times New Roman"/>
          <w:sz w:val="28"/>
          <w:szCs w:val="28"/>
          <w:lang w:val="uk-UA"/>
        </w:rPr>
        <w:tab/>
      </w:r>
      <w:r w:rsidR="00CE6BDE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Артем КОБЗАР</w:t>
      </w:r>
    </w:p>
    <w:p w:rsidR="00F27EF0" w:rsidRDefault="00F27EF0" w:rsidP="00F27EF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20BCB" w:rsidRDefault="00FB0AEE" w:rsidP="001D2D9A">
      <w:pPr>
        <w:spacing w:line="240" w:lineRule="auto"/>
      </w:pPr>
      <w:r>
        <w:rPr>
          <w:rFonts w:ascii="Times New Roman" w:hAnsi="Times New Roman"/>
          <w:sz w:val="24"/>
          <w:szCs w:val="24"/>
          <w:lang w:val="uk-UA"/>
        </w:rPr>
        <w:t>Виконавець: Ліна ДРИГУС</w:t>
      </w:r>
      <w:r w:rsidR="00F27EF0">
        <w:t xml:space="preserve"> </w:t>
      </w:r>
      <w:bookmarkStart w:id="0" w:name="_GoBack"/>
      <w:bookmarkEnd w:id="0"/>
    </w:p>
    <w:sectPr w:rsidR="00920BCB" w:rsidSect="00FB0AEE">
      <w:pgSz w:w="16834" w:h="11909" w:orient="landscape"/>
      <w:pgMar w:top="566" w:right="566" w:bottom="284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7B"/>
    <w:rsid w:val="00001847"/>
    <w:rsid w:val="000165B7"/>
    <w:rsid w:val="00046194"/>
    <w:rsid w:val="000571AB"/>
    <w:rsid w:val="00087B80"/>
    <w:rsid w:val="000901BF"/>
    <w:rsid w:val="000924C7"/>
    <w:rsid w:val="00101AD0"/>
    <w:rsid w:val="00122188"/>
    <w:rsid w:val="00135E05"/>
    <w:rsid w:val="001451D9"/>
    <w:rsid w:val="0014616D"/>
    <w:rsid w:val="00174297"/>
    <w:rsid w:val="00185FCD"/>
    <w:rsid w:val="00196705"/>
    <w:rsid w:val="001B10F0"/>
    <w:rsid w:val="001D0948"/>
    <w:rsid w:val="001D2D9A"/>
    <w:rsid w:val="002069DF"/>
    <w:rsid w:val="002159D3"/>
    <w:rsid w:val="00216557"/>
    <w:rsid w:val="00257839"/>
    <w:rsid w:val="00271AFD"/>
    <w:rsid w:val="00297236"/>
    <w:rsid w:val="002B1F65"/>
    <w:rsid w:val="002F134A"/>
    <w:rsid w:val="00370C22"/>
    <w:rsid w:val="00377B8A"/>
    <w:rsid w:val="00383656"/>
    <w:rsid w:val="00396D39"/>
    <w:rsid w:val="00473D74"/>
    <w:rsid w:val="004823DF"/>
    <w:rsid w:val="004870A1"/>
    <w:rsid w:val="004A0EE6"/>
    <w:rsid w:val="005054CB"/>
    <w:rsid w:val="00511568"/>
    <w:rsid w:val="00527DA7"/>
    <w:rsid w:val="0054640C"/>
    <w:rsid w:val="00557DC2"/>
    <w:rsid w:val="00575AAA"/>
    <w:rsid w:val="00580A7B"/>
    <w:rsid w:val="005B271E"/>
    <w:rsid w:val="005C2B40"/>
    <w:rsid w:val="005E5077"/>
    <w:rsid w:val="006C523E"/>
    <w:rsid w:val="00703A3F"/>
    <w:rsid w:val="007056F3"/>
    <w:rsid w:val="007265EE"/>
    <w:rsid w:val="007421CF"/>
    <w:rsid w:val="00747DF3"/>
    <w:rsid w:val="007577C6"/>
    <w:rsid w:val="00794CEB"/>
    <w:rsid w:val="007B43C9"/>
    <w:rsid w:val="007C1C40"/>
    <w:rsid w:val="007D197D"/>
    <w:rsid w:val="00806954"/>
    <w:rsid w:val="00845F3B"/>
    <w:rsid w:val="00896552"/>
    <w:rsid w:val="008A1A5A"/>
    <w:rsid w:val="008D3D22"/>
    <w:rsid w:val="00920BCB"/>
    <w:rsid w:val="009420A9"/>
    <w:rsid w:val="009A3F7E"/>
    <w:rsid w:val="009D0541"/>
    <w:rsid w:val="00A13089"/>
    <w:rsid w:val="00A21217"/>
    <w:rsid w:val="00A429A1"/>
    <w:rsid w:val="00A46BC4"/>
    <w:rsid w:val="00A941C5"/>
    <w:rsid w:val="00AB484E"/>
    <w:rsid w:val="00B1796A"/>
    <w:rsid w:val="00B3702D"/>
    <w:rsid w:val="00BD1E68"/>
    <w:rsid w:val="00BF71A2"/>
    <w:rsid w:val="00C3419C"/>
    <w:rsid w:val="00CA7175"/>
    <w:rsid w:val="00CA793E"/>
    <w:rsid w:val="00CE6BDE"/>
    <w:rsid w:val="00CF16C1"/>
    <w:rsid w:val="00D4616D"/>
    <w:rsid w:val="00DD434C"/>
    <w:rsid w:val="00DE3452"/>
    <w:rsid w:val="00E13B49"/>
    <w:rsid w:val="00E43105"/>
    <w:rsid w:val="00E50732"/>
    <w:rsid w:val="00F152D3"/>
    <w:rsid w:val="00F16925"/>
    <w:rsid w:val="00F27EF0"/>
    <w:rsid w:val="00F45099"/>
    <w:rsid w:val="00F615BC"/>
    <w:rsid w:val="00F80BE8"/>
    <w:rsid w:val="00F94FC4"/>
    <w:rsid w:val="00F97953"/>
    <w:rsid w:val="00F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F92C"/>
  <w15:chartTrackingRefBased/>
  <w15:docId w15:val="{A726C41F-6F54-429D-A0A7-2E34F4B1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80A7B"/>
    <w:pPr>
      <w:spacing w:after="0" w:line="276" w:lineRule="auto"/>
    </w:pPr>
    <w:rPr>
      <w:rFonts w:ascii="Arial" w:eastAsia="Arial" w:hAnsi="Arial" w:cs="Arial"/>
      <w:lang w:val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A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1AD0"/>
    <w:rPr>
      <w:rFonts w:ascii="Segoe UI" w:eastAsia="Arial" w:hAnsi="Segoe UI" w:cs="Segoe UI"/>
      <w:sz w:val="18"/>
      <w:szCs w:val="18"/>
      <w:lang w:val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3815E-A745-4115-8EA4-CA63A4858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2927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Таранець Наталія Анатоліївна</dc:creator>
  <cp:keywords/>
  <dc:description/>
  <cp:lastModifiedBy>Таранець Наталія Анатоліївна</cp:lastModifiedBy>
  <cp:revision>41</cp:revision>
  <cp:lastPrinted>2025-06-09T07:07:00Z</cp:lastPrinted>
  <dcterms:created xsi:type="dcterms:W3CDTF">2023-12-20T06:52:00Z</dcterms:created>
  <dcterms:modified xsi:type="dcterms:W3CDTF">2025-06-10T11:24:00Z</dcterms:modified>
</cp:coreProperties>
</file>