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4C1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4C10DA">
        <w:rPr>
          <w:rFonts w:eastAsia="Times New Roman" w:cs="Times New Roman"/>
          <w:szCs w:val="36"/>
          <w:lang w:val="en-US" w:eastAsia="ru-RU"/>
        </w:rPr>
        <w:t xml:space="preserve">LXXI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4C10DA">
        <w:rPr>
          <w:rFonts w:eastAsia="Times New Roman" w:cs="Times New Roman"/>
          <w:szCs w:val="28"/>
          <w:lang w:val="en-US" w:eastAsia="ru-RU"/>
        </w:rPr>
        <w:t xml:space="preserve">29 </w:t>
      </w:r>
      <w:r w:rsidR="004C10DA">
        <w:rPr>
          <w:rFonts w:eastAsia="Times New Roman" w:cs="Times New Roman"/>
          <w:szCs w:val="28"/>
          <w:lang w:eastAsia="ru-RU"/>
        </w:rPr>
        <w:t xml:space="preserve">вересня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4C10DA">
        <w:rPr>
          <w:rFonts w:eastAsia="Times New Roman" w:cs="Times New Roman"/>
          <w:szCs w:val="28"/>
          <w:lang w:eastAsia="ru-RU"/>
        </w:rPr>
        <w:t>6030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4C10DA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4158D6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A197D">
              <w:rPr>
                <w:szCs w:val="28"/>
              </w:rPr>
              <w:t>Про втрат</w:t>
            </w:r>
            <w:r>
              <w:rPr>
                <w:szCs w:val="28"/>
              </w:rPr>
              <w:t xml:space="preserve">у чинності </w:t>
            </w:r>
            <w:r w:rsidR="004158D6">
              <w:rPr>
                <w:bCs/>
                <w:szCs w:val="28"/>
              </w:rPr>
              <w:t xml:space="preserve"> пункту 94</w:t>
            </w:r>
            <w:r w:rsidR="004158D6" w:rsidRPr="00EF0B17">
              <w:rPr>
                <w:bCs/>
                <w:szCs w:val="28"/>
              </w:rPr>
              <w:t xml:space="preserve"> додатку № </w:t>
            </w:r>
            <w:r w:rsidR="004158D6">
              <w:rPr>
                <w:bCs/>
                <w:szCs w:val="28"/>
              </w:rPr>
              <w:t>6</w:t>
            </w:r>
            <w:r w:rsidR="004158D6" w:rsidRPr="00EF0B17">
              <w:rPr>
                <w:bCs/>
                <w:szCs w:val="28"/>
              </w:rPr>
              <w:t xml:space="preserve"> до </w:t>
            </w:r>
            <w:r>
              <w:rPr>
                <w:szCs w:val="28"/>
              </w:rPr>
              <w:t>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Виконавчого комітету </w:t>
            </w:r>
            <w:r>
              <w:rPr>
                <w:szCs w:val="28"/>
              </w:rPr>
              <w:t xml:space="preserve">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572391">
              <w:rPr>
                <w:szCs w:val="28"/>
              </w:rPr>
              <w:t>16.12</w:t>
            </w:r>
            <w:r w:rsidR="00F7036F">
              <w:rPr>
                <w:szCs w:val="28"/>
              </w:rPr>
              <w:t>.1993</w:t>
            </w:r>
            <w:r w:rsidR="007C5C73"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№ </w:t>
            </w:r>
            <w:r w:rsidR="00572391">
              <w:rPr>
                <w:szCs w:val="28"/>
              </w:rPr>
              <w:t>723</w:t>
            </w:r>
            <w:r w:rsidR="00F7036F">
              <w:rPr>
                <w:szCs w:val="28"/>
              </w:rPr>
              <w:t xml:space="preserve"> </w:t>
            </w:r>
            <w:r w:rsidR="007C5C73">
              <w:rPr>
                <w:szCs w:val="28"/>
              </w:rPr>
              <w:t xml:space="preserve">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572391">
              <w:rPr>
                <w:szCs w:val="28"/>
              </w:rPr>
              <w:t>власність земель</w:t>
            </w:r>
            <w:r w:rsidR="007C5C73">
              <w:rPr>
                <w:szCs w:val="28"/>
              </w:rPr>
              <w:t>»</w:t>
            </w:r>
            <w:r w:rsidR="009E7B4A">
              <w:rPr>
                <w:szCs w:val="28"/>
              </w:rPr>
              <w:t xml:space="preserve"> </w:t>
            </w:r>
            <w:bookmarkEnd w:id="0"/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72391" w:rsidRPr="008F40BB" w:rsidRDefault="00572391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F40BB" w:rsidRPr="00B34E0C" w:rsidRDefault="00D470AD" w:rsidP="008F40BB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572391">
        <w:rPr>
          <w:rFonts w:eastAsia="Times New Roman" w:cs="Times New Roman"/>
          <w:szCs w:val="28"/>
          <w:lang w:eastAsia="x-none"/>
        </w:rPr>
        <w:t xml:space="preserve"> звернення громадянина </w:t>
      </w:r>
      <w:r w:rsidR="00CE2550">
        <w:rPr>
          <w:rFonts w:eastAsia="Times New Roman" w:cs="Times New Roman"/>
          <w:szCs w:val="28"/>
          <w:lang w:eastAsia="x-none"/>
        </w:rPr>
        <w:t xml:space="preserve">від </w:t>
      </w:r>
      <w:r w:rsidR="00572391">
        <w:rPr>
          <w:rFonts w:eastAsia="Times New Roman" w:cs="Times New Roman"/>
          <w:szCs w:val="28"/>
          <w:lang w:eastAsia="x-none"/>
        </w:rPr>
        <w:t>12.05.2025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572391">
        <w:rPr>
          <w:rFonts w:eastAsia="Times New Roman" w:cs="Times New Roman"/>
          <w:szCs w:val="28"/>
          <w:lang w:eastAsia="x-none"/>
        </w:rPr>
        <w:t>1574720</w:t>
      </w:r>
      <w:r w:rsidR="008F40BB">
        <w:rPr>
          <w:rFonts w:eastAsia="Times New Roman" w:cs="Times New Roman"/>
          <w:szCs w:val="28"/>
          <w:lang w:eastAsia="x-none"/>
        </w:rPr>
        <w:t>,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8F40BB">
        <w:t xml:space="preserve">надані документи, відповідно до статей 12, 122 Земельного кодексу України, частини четвертої статті 15 Закону України «Про доступ до публічної інформації», </w:t>
      </w:r>
      <w:r w:rsidR="008F40BB">
        <w:rPr>
          <w:szCs w:val="28"/>
        </w:rPr>
        <w:t xml:space="preserve">враховуючи рекомендації </w:t>
      </w:r>
      <w:r w:rsidR="008F40BB" w:rsidRPr="007F0C33">
        <w:rPr>
          <w:szCs w:val="28"/>
        </w:rPr>
        <w:t>постійної комісії</w:t>
      </w:r>
      <w:r w:rsidR="008F40BB" w:rsidRPr="008B6D39">
        <w:rPr>
          <w:szCs w:val="28"/>
        </w:rPr>
        <w:t xml:space="preserve"> </w:t>
      </w:r>
      <w:r w:rsidR="008F40BB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8F40BB">
        <w:rPr>
          <w:szCs w:val="28"/>
        </w:rPr>
        <w:t xml:space="preserve"> </w:t>
      </w:r>
      <w:r w:rsidR="008F40BB" w:rsidRPr="008B6D39">
        <w:rPr>
          <w:szCs w:val="28"/>
        </w:rPr>
        <w:t>Сумської міської ради</w:t>
      </w:r>
      <w:r w:rsidR="008F40BB">
        <w:rPr>
          <w:szCs w:val="28"/>
        </w:rPr>
        <w:t xml:space="preserve"> (протокол від </w:t>
      </w:r>
      <w:r w:rsidR="00EC0526">
        <w:rPr>
          <w:szCs w:val="28"/>
        </w:rPr>
        <w:t>22.07.2025</w:t>
      </w:r>
      <w:r w:rsidR="008F40BB">
        <w:rPr>
          <w:szCs w:val="28"/>
        </w:rPr>
        <w:t xml:space="preserve"> </w:t>
      </w:r>
      <w:r w:rsidR="008F40BB" w:rsidRPr="00242B77">
        <w:rPr>
          <w:szCs w:val="28"/>
        </w:rPr>
        <w:t>№</w:t>
      </w:r>
      <w:r w:rsidR="008F40BB">
        <w:rPr>
          <w:szCs w:val="28"/>
        </w:rPr>
        <w:t xml:space="preserve"> </w:t>
      </w:r>
      <w:r w:rsidR="008F40BB" w:rsidRPr="00572391">
        <w:rPr>
          <w:szCs w:val="28"/>
        </w:rPr>
        <w:t>101</w:t>
      </w:r>
      <w:r w:rsidR="008F40BB">
        <w:rPr>
          <w:szCs w:val="28"/>
        </w:rPr>
        <w:t>)</w:t>
      </w:r>
      <w:r w:rsidR="008F40BB" w:rsidRPr="00272C07">
        <w:rPr>
          <w:szCs w:val="28"/>
        </w:rPr>
        <w:t xml:space="preserve">, </w:t>
      </w:r>
      <w:r w:rsidR="008F40BB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8F40BB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8F40BB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572391" w:rsidRPr="00572391" w:rsidRDefault="002B7E54" w:rsidP="00572391">
      <w:pPr>
        <w:spacing w:line="240" w:lineRule="auto"/>
        <w:ind w:firstLine="708"/>
        <w:rPr>
          <w:bCs/>
          <w:szCs w:val="28"/>
          <w:lang w:val="ru-RU"/>
        </w:rPr>
      </w:pPr>
      <w:r w:rsidRPr="002B7E54">
        <w:rPr>
          <w:szCs w:val="28"/>
        </w:rPr>
        <w:t xml:space="preserve">Визнати таким, </w:t>
      </w:r>
      <w:r w:rsidR="00572391">
        <w:rPr>
          <w:bCs/>
          <w:szCs w:val="28"/>
        </w:rPr>
        <w:t>що втратив чинність пункт 94</w:t>
      </w:r>
      <w:r w:rsidR="00572391" w:rsidRPr="00EF0B17">
        <w:rPr>
          <w:bCs/>
          <w:szCs w:val="28"/>
        </w:rPr>
        <w:t xml:space="preserve"> додатку № </w:t>
      </w:r>
      <w:r w:rsidR="00572391">
        <w:rPr>
          <w:bCs/>
          <w:szCs w:val="28"/>
        </w:rPr>
        <w:t>6</w:t>
      </w:r>
      <w:r w:rsidR="00572391" w:rsidRPr="00EF0B17">
        <w:rPr>
          <w:bCs/>
          <w:szCs w:val="28"/>
        </w:rPr>
        <w:t xml:space="preserve"> до рішення Виконавчого комітету Сумської міської Ради народних депутатів від </w:t>
      </w:r>
      <w:r w:rsidR="00572391">
        <w:rPr>
          <w:bCs/>
          <w:szCs w:val="28"/>
        </w:rPr>
        <w:t>16.12.1993 № 723</w:t>
      </w:r>
      <w:r w:rsidR="00572391" w:rsidRPr="00EF0B17">
        <w:rPr>
          <w:bCs/>
          <w:szCs w:val="28"/>
        </w:rPr>
        <w:t xml:space="preserve"> «Про передачу в приватну власність земель» стосовно надання у приватну власність земельної ділянки за адресою: м. Суми, вул</w:t>
      </w:r>
      <w:r w:rsidR="00572391">
        <w:rPr>
          <w:bCs/>
          <w:szCs w:val="28"/>
        </w:rPr>
        <w:t xml:space="preserve">. </w:t>
      </w:r>
      <w:proofErr w:type="spellStart"/>
      <w:r w:rsidR="00572391">
        <w:rPr>
          <w:bCs/>
          <w:szCs w:val="28"/>
        </w:rPr>
        <w:t>Косовщинська</w:t>
      </w:r>
      <w:proofErr w:type="spellEnd"/>
      <w:r w:rsidR="00572391">
        <w:rPr>
          <w:bCs/>
          <w:szCs w:val="28"/>
        </w:rPr>
        <w:t>, 28 (так у документі)</w:t>
      </w:r>
      <w:r w:rsidR="00572391" w:rsidRPr="00EF0B17">
        <w:rPr>
          <w:bCs/>
          <w:szCs w:val="28"/>
        </w:rPr>
        <w:t xml:space="preserve"> площею 0,0</w:t>
      </w:r>
      <w:r w:rsidR="00572391">
        <w:rPr>
          <w:bCs/>
          <w:szCs w:val="28"/>
        </w:rPr>
        <w:t>8</w:t>
      </w:r>
      <w:r w:rsidR="00572391" w:rsidRPr="00EF0B17">
        <w:rPr>
          <w:bCs/>
          <w:szCs w:val="28"/>
        </w:rPr>
        <w:t xml:space="preserve"> га – </w:t>
      </w:r>
      <w:r w:rsidR="00572391">
        <w:rPr>
          <w:bCs/>
          <w:szCs w:val="28"/>
        </w:rPr>
        <w:t>Герману Віктору Тимофійовичу</w:t>
      </w:r>
      <w:r w:rsidR="00572391" w:rsidRPr="00EF0B17">
        <w:rPr>
          <w:bCs/>
          <w:szCs w:val="28"/>
        </w:rPr>
        <w:t xml:space="preserve">, у зв’язку з </w:t>
      </w:r>
      <w:proofErr w:type="spellStart"/>
      <w:r w:rsidR="00572391" w:rsidRPr="00EF0B17">
        <w:rPr>
          <w:bCs/>
          <w:szCs w:val="28"/>
        </w:rPr>
        <w:t>неоформленням</w:t>
      </w:r>
      <w:proofErr w:type="spellEnd"/>
      <w:r w:rsidR="00572391" w:rsidRPr="00EF0B17">
        <w:rPr>
          <w:bCs/>
          <w:szCs w:val="28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572391">
        <w:rPr>
          <w:bCs/>
          <w:szCs w:val="28"/>
        </w:rPr>
        <w:t>Шокуна</w:t>
      </w:r>
      <w:proofErr w:type="spellEnd"/>
      <w:r w:rsidR="00572391">
        <w:rPr>
          <w:bCs/>
          <w:szCs w:val="28"/>
        </w:rPr>
        <w:t xml:space="preserve"> Дмитра Миколайовича</w:t>
      </w:r>
      <w:r w:rsidR="00572391">
        <w:rPr>
          <w:bCs/>
          <w:szCs w:val="28"/>
          <w:lang w:val="ru-RU"/>
        </w:rPr>
        <w:t>.</w:t>
      </w: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572391" w:rsidRDefault="00572391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4C10DA" w:rsidRDefault="004C10D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4C10DA" w:rsidRDefault="004C10D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35C6A" w:rsidSect="004C10DA">
      <w:pgSz w:w="11906" w:h="16838"/>
      <w:pgMar w:top="709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11F"/>
    <w:rsid w:val="000A5972"/>
    <w:rsid w:val="000A659C"/>
    <w:rsid w:val="000A796E"/>
    <w:rsid w:val="000B0E38"/>
    <w:rsid w:val="000B1E92"/>
    <w:rsid w:val="000B23D0"/>
    <w:rsid w:val="000B30CD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2F71C5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158D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0DA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72391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D5D26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40BB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2949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C0526"/>
    <w:rsid w:val="00EC2178"/>
    <w:rsid w:val="00EC2DA6"/>
    <w:rsid w:val="00EC354C"/>
    <w:rsid w:val="00EC4F6B"/>
    <w:rsid w:val="00EC5C8F"/>
    <w:rsid w:val="00ED020C"/>
    <w:rsid w:val="00ED0F71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BA5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styleId="a6">
    <w:name w:val="No Spacing"/>
    <w:uiPriority w:val="1"/>
    <w:qFormat/>
    <w:rsid w:val="005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FE74-A3DA-4283-B477-1F11073B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2</cp:revision>
  <cp:lastPrinted>2025-09-30T08:14:00Z</cp:lastPrinted>
  <dcterms:created xsi:type="dcterms:W3CDTF">2025-09-30T08:19:00Z</dcterms:created>
  <dcterms:modified xsi:type="dcterms:W3CDTF">2025-09-30T08:19:00Z</dcterms:modified>
</cp:coreProperties>
</file>