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02"/>
      </w:tblGrid>
      <w:tr w:rsidR="00494769" w:rsidTr="00494769">
        <w:trPr>
          <w:trHeight w:val="1264"/>
          <w:jc w:val="center"/>
        </w:trPr>
        <w:tc>
          <w:tcPr>
            <w:tcW w:w="4283" w:type="dxa"/>
          </w:tcPr>
          <w:p w:rsidR="00494769" w:rsidRDefault="0029748D">
            <w:pPr>
              <w:pStyle w:val="a3"/>
              <w:rPr>
                <w:sz w:val="32"/>
                <w:szCs w:val="32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16" w:type="dxa"/>
            <w:hideMark/>
          </w:tcPr>
          <w:p w:rsidR="00494769" w:rsidRDefault="00494769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4900" w:rsidRDefault="00974900" w:rsidP="004834B3">
            <w:pPr>
              <w:pStyle w:val="a3"/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02" w:type="dxa"/>
            <w:hideMark/>
          </w:tcPr>
          <w:p w:rsidR="00494769" w:rsidRDefault="00494769" w:rsidP="00A34DC9">
            <w:pPr>
              <w:jc w:val="center"/>
              <w:rPr>
                <w:lang w:val="uk-UA"/>
              </w:rPr>
            </w:pPr>
          </w:p>
        </w:tc>
      </w:tr>
    </w:tbl>
    <w:p w:rsidR="00494769" w:rsidRDefault="00494769" w:rsidP="001A354F">
      <w:pPr>
        <w:jc w:val="center"/>
        <w:rPr>
          <w:caps/>
          <w:sz w:val="36"/>
          <w:szCs w:val="36"/>
          <w:lang w:val="uk-UA"/>
        </w:rPr>
      </w:pPr>
      <w:r>
        <w:rPr>
          <w:caps/>
          <w:sz w:val="36"/>
          <w:szCs w:val="36"/>
          <w:lang w:val="uk-UA"/>
        </w:rPr>
        <w:t>Сумська міська рада</w:t>
      </w:r>
    </w:p>
    <w:p w:rsidR="00974900" w:rsidRPr="002600FD" w:rsidRDefault="00974900" w:rsidP="00974900">
      <w:pPr>
        <w:jc w:val="center"/>
        <w:rPr>
          <w:sz w:val="28"/>
          <w:szCs w:val="28"/>
          <w:lang w:val="uk-UA"/>
        </w:rPr>
      </w:pPr>
      <w:r w:rsidRPr="002600FD">
        <w:rPr>
          <w:sz w:val="28"/>
          <w:szCs w:val="28"/>
          <w:lang w:val="en-US"/>
        </w:rPr>
        <w:t>V</w:t>
      </w:r>
      <w:r w:rsidRPr="002600FD">
        <w:rPr>
          <w:sz w:val="28"/>
          <w:szCs w:val="28"/>
          <w:lang w:val="uk-UA"/>
        </w:rPr>
        <w:t>І</w:t>
      </w:r>
      <w:r w:rsidRPr="002600FD">
        <w:rPr>
          <w:sz w:val="28"/>
          <w:szCs w:val="28"/>
          <w:lang w:val="en-US"/>
        </w:rPr>
        <w:t>I</w:t>
      </w:r>
      <w:r w:rsidRPr="002600FD">
        <w:rPr>
          <w:sz w:val="28"/>
          <w:szCs w:val="28"/>
          <w:lang w:val="uk-UA"/>
        </w:rPr>
        <w:t xml:space="preserve">I СКЛИКАННЯ </w:t>
      </w:r>
      <w:r w:rsidRPr="002600FD">
        <w:rPr>
          <w:sz w:val="28"/>
          <w:szCs w:val="28"/>
          <w:lang w:val="en-US"/>
        </w:rPr>
        <w:t>LXXI</w:t>
      </w:r>
      <w:r w:rsidRPr="002600FD">
        <w:rPr>
          <w:sz w:val="28"/>
          <w:szCs w:val="28"/>
          <w:lang w:val="uk-UA"/>
        </w:rPr>
        <w:t xml:space="preserve"> СЕСІЯ</w:t>
      </w:r>
    </w:p>
    <w:p w:rsidR="00494769" w:rsidRDefault="00494769" w:rsidP="0049476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РІШЕННЯ</w:t>
      </w:r>
    </w:p>
    <w:p w:rsidR="00494769" w:rsidRPr="001A354F" w:rsidRDefault="00494769" w:rsidP="00494769">
      <w:pPr>
        <w:jc w:val="center"/>
        <w:rPr>
          <w:b/>
          <w:sz w:val="27"/>
          <w:szCs w:val="27"/>
          <w:lang w:val="uk-UA"/>
        </w:rPr>
      </w:pPr>
    </w:p>
    <w:p w:rsidR="00494769" w:rsidRPr="00010DBF" w:rsidRDefault="00010DBF" w:rsidP="00494769">
      <w:pPr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 xml:space="preserve">від </w:t>
      </w:r>
      <w:r w:rsidR="00974900" w:rsidRPr="00C9543F">
        <w:rPr>
          <w:sz w:val="28"/>
          <w:szCs w:val="28"/>
          <w:lang w:val="uk-UA"/>
        </w:rPr>
        <w:t>29 вересня</w:t>
      </w:r>
      <w:r w:rsidR="008779E5" w:rsidRPr="00010DBF">
        <w:rPr>
          <w:sz w:val="28"/>
          <w:szCs w:val="28"/>
          <w:lang w:val="uk-UA"/>
        </w:rPr>
        <w:t xml:space="preserve"> </w:t>
      </w:r>
      <w:r w:rsidRPr="00010DBF">
        <w:rPr>
          <w:sz w:val="28"/>
          <w:szCs w:val="28"/>
          <w:lang w:val="uk-UA"/>
        </w:rPr>
        <w:t>202</w:t>
      </w:r>
      <w:r w:rsidR="00974900">
        <w:rPr>
          <w:sz w:val="28"/>
          <w:szCs w:val="28"/>
          <w:lang w:val="uk-UA"/>
        </w:rPr>
        <w:t>5</w:t>
      </w:r>
      <w:r w:rsidRPr="00010DBF">
        <w:rPr>
          <w:sz w:val="28"/>
          <w:szCs w:val="28"/>
          <w:lang w:val="uk-UA"/>
        </w:rPr>
        <w:t xml:space="preserve"> року № </w:t>
      </w:r>
      <w:r w:rsidR="00974900">
        <w:rPr>
          <w:sz w:val="28"/>
          <w:szCs w:val="28"/>
          <w:lang w:val="uk-UA"/>
        </w:rPr>
        <w:t>6091</w:t>
      </w:r>
      <w:r w:rsidR="00494769" w:rsidRPr="00010DBF">
        <w:rPr>
          <w:sz w:val="28"/>
          <w:szCs w:val="28"/>
          <w:lang w:val="uk-UA"/>
        </w:rPr>
        <w:t>-МР</w:t>
      </w:r>
    </w:p>
    <w:p w:rsidR="000A182E" w:rsidRDefault="00494769" w:rsidP="00494769">
      <w:pPr>
        <w:ind w:right="4579"/>
        <w:rPr>
          <w:sz w:val="28"/>
          <w:szCs w:val="28"/>
          <w:lang w:val="uk-UA"/>
        </w:rPr>
      </w:pPr>
      <w:r w:rsidRPr="00010DBF">
        <w:rPr>
          <w:sz w:val="28"/>
          <w:szCs w:val="28"/>
          <w:lang w:val="uk-UA"/>
        </w:rPr>
        <w:t>м. Суми</w:t>
      </w:r>
    </w:p>
    <w:p w:rsidR="00974900" w:rsidRPr="00010DBF" w:rsidRDefault="00974900" w:rsidP="00494769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13144F" w:rsidRPr="00974900" w:rsidTr="004834B3">
        <w:trPr>
          <w:trHeight w:val="1134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719B5" w:rsidRPr="00010DBF" w:rsidRDefault="00F53AB3" w:rsidP="00F53AB3">
            <w:pPr>
              <w:autoSpaceDE w:val="0"/>
              <w:autoSpaceDN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F53AB3">
              <w:rPr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</w:t>
            </w:r>
            <w:r w:rsidRPr="00F53AB3">
              <w:rPr>
                <w:color w:val="000000"/>
                <w:sz w:val="28"/>
                <w:szCs w:val="28"/>
                <w:lang w:val="uk-UA"/>
              </w:rPr>
              <w:t xml:space="preserve"> зі зміною цільового призначення та </w:t>
            </w:r>
            <w:r w:rsidRPr="00F53AB3">
              <w:rPr>
                <w:sz w:val="28"/>
                <w:szCs w:val="28"/>
                <w:lang w:val="uk-UA"/>
              </w:rPr>
              <w:t xml:space="preserve">надання </w:t>
            </w:r>
            <w:r w:rsidR="00E56352">
              <w:rPr>
                <w:color w:val="000000" w:themeColor="text1"/>
                <w:sz w:val="28"/>
                <w:szCs w:val="28"/>
                <w:lang w:val="uk-UA"/>
              </w:rPr>
              <w:t>Об’єднанню співвласників багатоквартирного будинку «</w:t>
            </w:r>
            <w:proofErr w:type="spellStart"/>
            <w:r w:rsidR="00E56352">
              <w:rPr>
                <w:color w:val="000000" w:themeColor="text1"/>
                <w:sz w:val="28"/>
                <w:szCs w:val="28"/>
                <w:lang w:val="uk-UA"/>
              </w:rPr>
              <w:t>Враца</w:t>
            </w:r>
            <w:proofErr w:type="spellEnd"/>
            <w:r w:rsidR="00E56352">
              <w:rPr>
                <w:color w:val="000000" w:themeColor="text1"/>
                <w:sz w:val="28"/>
                <w:szCs w:val="28"/>
                <w:lang w:val="uk-UA"/>
              </w:rPr>
              <w:t>»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F53AB3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 постійне користування земельної ділянки за адресою</w:t>
            </w:r>
            <w:r w:rsidR="00C35360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: 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м. Суми, </w:t>
            </w:r>
            <w:r w:rsidR="00E56352">
              <w:rPr>
                <w:color w:val="000000" w:themeColor="text1"/>
                <w:sz w:val="28"/>
                <w:szCs w:val="28"/>
                <w:lang w:val="uk-UA"/>
              </w:rPr>
              <w:t xml:space="preserve">вул. Герасима </w:t>
            </w:r>
            <w:proofErr w:type="spellStart"/>
            <w:r w:rsidR="00E56352">
              <w:rPr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 w:rsidR="00E56352">
              <w:rPr>
                <w:color w:val="000000" w:themeColor="text1"/>
                <w:sz w:val="28"/>
                <w:szCs w:val="28"/>
                <w:lang w:val="uk-UA"/>
              </w:rPr>
              <w:t>, 8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C35360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площею </w:t>
            </w:r>
            <w:r w:rsidR="00C43464" w:rsidRPr="00010DBF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 w:rsidR="00E56352">
              <w:rPr>
                <w:color w:val="000000" w:themeColor="text1"/>
                <w:sz w:val="28"/>
                <w:szCs w:val="28"/>
                <w:lang w:val="uk-UA"/>
              </w:rPr>
              <w:t>5121</w:t>
            </w:r>
            <w:r w:rsidR="00B72AFD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8779E5" w:rsidRPr="00010DBF">
              <w:rPr>
                <w:color w:val="000000" w:themeColor="text1"/>
                <w:sz w:val="28"/>
                <w:szCs w:val="28"/>
                <w:lang w:val="uk-UA"/>
              </w:rPr>
              <w:t>га</w:t>
            </w:r>
            <w:r w:rsidR="0013144F" w:rsidRPr="00010DBF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494769" w:rsidRPr="00010DBF" w:rsidRDefault="00494769" w:rsidP="00494769">
      <w:pPr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right="4296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jc w:val="both"/>
        <w:rPr>
          <w:color w:val="000000" w:themeColor="text1"/>
          <w:sz w:val="28"/>
          <w:szCs w:val="28"/>
          <w:lang w:val="uk-UA"/>
        </w:rPr>
      </w:pPr>
    </w:p>
    <w:p w:rsidR="00494769" w:rsidRPr="00010DBF" w:rsidRDefault="00494769" w:rsidP="00494769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E6788D" w:rsidRPr="00010DBF" w:rsidRDefault="00E6788D" w:rsidP="00E6788D">
      <w:pPr>
        <w:jc w:val="both"/>
        <w:rPr>
          <w:color w:val="000000" w:themeColor="text1"/>
          <w:sz w:val="28"/>
          <w:szCs w:val="28"/>
          <w:lang w:val="uk-UA"/>
        </w:rPr>
      </w:pPr>
    </w:p>
    <w:p w:rsidR="001A354F" w:rsidRPr="00010DBF" w:rsidRDefault="001A354F" w:rsidP="001A354F">
      <w:pPr>
        <w:jc w:val="both"/>
        <w:rPr>
          <w:sz w:val="28"/>
          <w:szCs w:val="28"/>
          <w:lang w:val="uk-UA"/>
        </w:rPr>
      </w:pPr>
    </w:p>
    <w:p w:rsidR="0048779B" w:rsidRPr="00010DBF" w:rsidRDefault="0048779B" w:rsidP="001A354F">
      <w:pPr>
        <w:jc w:val="both"/>
        <w:rPr>
          <w:sz w:val="28"/>
          <w:szCs w:val="28"/>
          <w:lang w:val="uk-UA"/>
        </w:rPr>
      </w:pPr>
    </w:p>
    <w:p w:rsidR="00D83484" w:rsidRDefault="00D83484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53AB3" w:rsidRDefault="00F53AB3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53AB3" w:rsidRDefault="00F53AB3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494769" w:rsidRDefault="00B72AFD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 w:rsidRPr="00010DBF">
        <w:rPr>
          <w:color w:val="000000" w:themeColor="text1"/>
          <w:sz w:val="28"/>
          <w:szCs w:val="28"/>
          <w:lang w:val="uk-UA"/>
        </w:rPr>
        <w:t xml:space="preserve">Розглянувши звернення </w:t>
      </w:r>
      <w:r w:rsidR="00E56352">
        <w:rPr>
          <w:color w:val="000000" w:themeColor="text1"/>
          <w:sz w:val="28"/>
          <w:szCs w:val="28"/>
          <w:lang w:val="uk-UA"/>
        </w:rPr>
        <w:t xml:space="preserve"> юридичної особи від 24.06.2024 № 1400164</w:t>
      </w:r>
      <w:r w:rsidRPr="00010DBF">
        <w:rPr>
          <w:color w:val="000000" w:themeColor="text1"/>
          <w:sz w:val="28"/>
          <w:szCs w:val="28"/>
          <w:lang w:val="uk-UA"/>
        </w:rPr>
        <w:t xml:space="preserve">, надані документи, відповідно до статей 12, 20, </w:t>
      </w:r>
      <w:r w:rsidR="00F53AB3">
        <w:rPr>
          <w:color w:val="000000" w:themeColor="text1"/>
          <w:sz w:val="28"/>
          <w:szCs w:val="28"/>
          <w:lang w:val="uk-UA"/>
        </w:rPr>
        <w:t xml:space="preserve">42, 92, </w:t>
      </w:r>
      <w:r w:rsidRPr="00010DBF">
        <w:rPr>
          <w:color w:val="000000" w:themeColor="text1"/>
          <w:sz w:val="28"/>
          <w:szCs w:val="28"/>
          <w:lang w:val="uk-UA"/>
        </w:rPr>
        <w:t xml:space="preserve">122, </w:t>
      </w:r>
      <w:r w:rsidR="00F53AB3">
        <w:rPr>
          <w:color w:val="000000" w:themeColor="text1"/>
          <w:sz w:val="28"/>
          <w:szCs w:val="28"/>
          <w:lang w:val="uk-UA"/>
        </w:rPr>
        <w:t xml:space="preserve">123 </w:t>
      </w:r>
      <w:r w:rsidRPr="00010DBF">
        <w:rPr>
          <w:color w:val="000000" w:themeColor="text1"/>
          <w:sz w:val="28"/>
          <w:szCs w:val="28"/>
          <w:lang w:val="uk-UA"/>
        </w:rPr>
        <w:t xml:space="preserve">пункту </w:t>
      </w:r>
      <w:r w:rsidRPr="00010DBF">
        <w:rPr>
          <w:iCs/>
          <w:color w:val="000000" w:themeColor="text1"/>
          <w:sz w:val="28"/>
          <w:szCs w:val="28"/>
          <w:shd w:val="clear" w:color="auto" w:fill="FFFFFF"/>
          <w:lang w:val="uk-UA"/>
        </w:rPr>
        <w:t>6 частини другої статті 186</w:t>
      </w:r>
      <w:r w:rsidRPr="00010DBF">
        <w:rPr>
          <w:color w:val="000000" w:themeColor="text1"/>
          <w:sz w:val="28"/>
          <w:szCs w:val="28"/>
          <w:lang w:val="uk-UA"/>
        </w:rPr>
        <w:t xml:space="preserve"> Земельного кодексу України, статті 50 Закону України «Про землеустрій», </w:t>
      </w:r>
      <w:r w:rsidR="0021335F" w:rsidRPr="0067199A">
        <w:rPr>
          <w:sz w:val="28"/>
          <w:szCs w:val="28"/>
          <w:lang w:val="uk-UA"/>
        </w:rPr>
        <w:t>частини четвертої статті 15 Закону України «Про д</w:t>
      </w:r>
      <w:r w:rsidR="0021335F">
        <w:rPr>
          <w:sz w:val="28"/>
          <w:szCs w:val="28"/>
          <w:lang w:val="uk-UA"/>
        </w:rPr>
        <w:t>оступ до публічної інформації</w:t>
      </w:r>
      <w:r w:rsidR="000B52B4">
        <w:rPr>
          <w:sz w:val="28"/>
          <w:szCs w:val="28"/>
          <w:lang w:val="uk-UA"/>
        </w:rPr>
        <w:t>»</w:t>
      </w:r>
      <w:r w:rsidRPr="00010DBF">
        <w:rPr>
          <w:color w:val="000000" w:themeColor="text1"/>
          <w:sz w:val="28"/>
          <w:szCs w:val="28"/>
          <w:lang w:val="uk-UA"/>
        </w:rPr>
        <w:t xml:space="preserve">, </w:t>
      </w:r>
      <w:r w:rsidR="00A34DC9" w:rsidRPr="00EB6893">
        <w:rPr>
          <w:iCs/>
          <w:sz w:val="28"/>
          <w:szCs w:val="28"/>
          <w:lang w:val="uk-UA"/>
        </w:rPr>
        <w:t>беручи до уваги наказ Східного міжрегіонального управління Міністерства юстиції від 23.02.2024 № 141/8 «Про відмову в задоволенні скарги Сумської міської ради»</w:t>
      </w:r>
      <w:r w:rsidR="00A34DC9">
        <w:rPr>
          <w:iCs/>
          <w:sz w:val="28"/>
          <w:szCs w:val="28"/>
          <w:lang w:val="uk-UA"/>
        </w:rPr>
        <w:t xml:space="preserve">, </w:t>
      </w:r>
      <w:r w:rsidR="00A34DC9" w:rsidRPr="0065732E">
        <w:rPr>
          <w:sz w:val="28"/>
          <w:szCs w:val="28"/>
          <w:lang w:val="uk-UA"/>
        </w:rPr>
        <w:t xml:space="preserve">враховуючи </w:t>
      </w:r>
      <w:r w:rsidR="00A34DC9" w:rsidRPr="00F81C91">
        <w:rPr>
          <w:sz w:val="28"/>
          <w:szCs w:val="28"/>
          <w:lang w:val="uk-UA"/>
        </w:rPr>
        <w:t>рекомендації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</w:t>
      </w:r>
      <w:r w:rsidR="00A34DC9">
        <w:rPr>
          <w:sz w:val="28"/>
          <w:szCs w:val="28"/>
          <w:lang w:val="uk-UA"/>
        </w:rPr>
        <w:t xml:space="preserve"> </w:t>
      </w:r>
      <w:r w:rsidR="00A34DC9" w:rsidRPr="00F81C91">
        <w:rPr>
          <w:sz w:val="28"/>
          <w:szCs w:val="28"/>
          <w:lang w:val="uk-UA"/>
        </w:rPr>
        <w:t xml:space="preserve"> від </w:t>
      </w:r>
      <w:r w:rsidR="00F53AB3">
        <w:rPr>
          <w:sz w:val="28"/>
          <w:szCs w:val="28"/>
          <w:lang w:val="uk-UA"/>
        </w:rPr>
        <w:t xml:space="preserve">13 серпня 2024 року </w:t>
      </w:r>
      <w:r w:rsidR="00A34DC9" w:rsidRPr="00F81C91">
        <w:rPr>
          <w:sz w:val="28"/>
          <w:szCs w:val="28"/>
          <w:lang w:val="uk-UA"/>
        </w:rPr>
        <w:t xml:space="preserve">№ </w:t>
      </w:r>
      <w:r w:rsidR="00F53AB3">
        <w:rPr>
          <w:sz w:val="28"/>
          <w:szCs w:val="28"/>
          <w:lang w:val="uk-UA"/>
        </w:rPr>
        <w:t>88</w:t>
      </w:r>
      <w:r w:rsidR="00A34DC9" w:rsidRPr="00F81C91">
        <w:rPr>
          <w:sz w:val="28"/>
          <w:szCs w:val="28"/>
          <w:lang w:val="uk-UA"/>
        </w:rPr>
        <w:t>)</w:t>
      </w:r>
      <w:r w:rsidR="005F157F">
        <w:rPr>
          <w:sz w:val="28"/>
          <w:szCs w:val="28"/>
          <w:lang w:val="uk-UA"/>
        </w:rPr>
        <w:t>,</w:t>
      </w:r>
      <w:r w:rsidR="00A34DC9">
        <w:rPr>
          <w:sz w:val="28"/>
          <w:szCs w:val="28"/>
          <w:lang w:val="uk-UA"/>
        </w:rPr>
        <w:t xml:space="preserve"> </w:t>
      </w:r>
      <w:r w:rsidR="00494769" w:rsidRPr="00010DBF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494769" w:rsidRPr="00010DBF">
        <w:rPr>
          <w:b/>
          <w:sz w:val="28"/>
          <w:szCs w:val="28"/>
          <w:lang w:val="uk-UA"/>
        </w:rPr>
        <w:t>Сумська міська рада</w:t>
      </w:r>
      <w:r w:rsidR="00494769" w:rsidRPr="00010DBF">
        <w:rPr>
          <w:sz w:val="28"/>
          <w:szCs w:val="28"/>
          <w:lang w:val="uk-UA"/>
        </w:rPr>
        <w:t xml:space="preserve">  </w:t>
      </w:r>
    </w:p>
    <w:p w:rsidR="00D83484" w:rsidRPr="000B52B4" w:rsidRDefault="00D83484" w:rsidP="00A57101">
      <w:pPr>
        <w:widowControl w:val="0"/>
        <w:tabs>
          <w:tab w:val="left" w:pos="84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AF7866" w:rsidRDefault="00494769" w:rsidP="00A57101">
      <w:pPr>
        <w:ind w:firstLine="709"/>
        <w:jc w:val="center"/>
        <w:rPr>
          <w:b/>
          <w:sz w:val="28"/>
          <w:szCs w:val="28"/>
          <w:lang w:val="uk-UA"/>
        </w:rPr>
      </w:pPr>
      <w:r w:rsidRPr="00010DBF">
        <w:rPr>
          <w:b/>
          <w:sz w:val="28"/>
          <w:szCs w:val="28"/>
          <w:lang w:val="uk-UA"/>
        </w:rPr>
        <w:t>ВИРІШИЛА:</w:t>
      </w:r>
    </w:p>
    <w:p w:rsidR="00D83484" w:rsidRPr="000B52B4" w:rsidRDefault="00D83484" w:rsidP="00A57101">
      <w:pPr>
        <w:ind w:firstLine="709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412257" w:rsidRPr="00860F0C" w:rsidRDefault="00412257" w:rsidP="00A57101">
      <w:pPr>
        <w:ind w:firstLine="709"/>
        <w:jc w:val="center"/>
        <w:rPr>
          <w:b/>
          <w:sz w:val="4"/>
          <w:szCs w:val="4"/>
          <w:lang w:val="uk-UA"/>
        </w:rPr>
      </w:pPr>
    </w:p>
    <w:p w:rsidR="000B52B4" w:rsidRPr="000B52B4" w:rsidRDefault="00A34DC9" w:rsidP="000B52B4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F438A">
        <w:rPr>
          <w:sz w:val="28"/>
          <w:szCs w:val="28"/>
          <w:lang w:val="uk-UA"/>
        </w:rPr>
        <w:t>Затвердити</w:t>
      </w:r>
      <w:r w:rsidR="00F9238D">
        <w:rPr>
          <w:sz w:val="28"/>
          <w:szCs w:val="28"/>
          <w:lang w:val="uk-UA"/>
        </w:rPr>
        <w:t xml:space="preserve"> </w:t>
      </w:r>
      <w:r w:rsidRPr="00DF438A">
        <w:rPr>
          <w:sz w:val="28"/>
          <w:szCs w:val="28"/>
          <w:lang w:val="uk-UA"/>
        </w:rPr>
        <w:t xml:space="preserve">проект землеустрою щодо відведення земельної ділянки, змінити її цільове призначення </w:t>
      </w:r>
      <w:r w:rsidR="00266186" w:rsidRPr="00DB73CD">
        <w:rPr>
          <w:sz w:val="28"/>
          <w:szCs w:val="28"/>
          <w:lang w:val="uk-UA"/>
        </w:rPr>
        <w:t>«під розміщеним магазином» на землі «для будівництва та обслуговування багатоквартирного житлового будинку з об’єктами торгово-розважальної та ринкової інфраструктури» (код виду цільового призначення</w:t>
      </w:r>
      <w:r w:rsidR="000B52B4">
        <w:rPr>
          <w:sz w:val="28"/>
          <w:szCs w:val="28"/>
          <w:lang w:val="uk-UA"/>
        </w:rPr>
        <w:t xml:space="preserve"> </w:t>
      </w:r>
      <w:r w:rsidR="00266186" w:rsidRPr="00DB73CD">
        <w:rPr>
          <w:sz w:val="28"/>
          <w:szCs w:val="28"/>
          <w:lang w:val="uk-UA"/>
        </w:rPr>
        <w:t>-</w:t>
      </w:r>
      <w:r w:rsidR="000B52B4">
        <w:rPr>
          <w:sz w:val="28"/>
          <w:szCs w:val="28"/>
          <w:lang w:val="uk-UA"/>
        </w:rPr>
        <w:t xml:space="preserve"> </w:t>
      </w:r>
      <w:r w:rsidR="00266186" w:rsidRPr="00DB73CD">
        <w:rPr>
          <w:sz w:val="28"/>
          <w:szCs w:val="28"/>
          <w:lang w:val="uk-UA"/>
        </w:rPr>
        <w:t>02.10</w:t>
      </w:r>
      <w:r w:rsidR="000B52B4">
        <w:rPr>
          <w:sz w:val="28"/>
          <w:szCs w:val="28"/>
          <w:lang w:val="uk-UA"/>
        </w:rPr>
        <w:t xml:space="preserve">) </w:t>
      </w:r>
      <w:r w:rsidR="00F42BB9">
        <w:rPr>
          <w:sz w:val="28"/>
          <w:szCs w:val="28"/>
          <w:lang w:val="uk-UA"/>
        </w:rPr>
        <w:t xml:space="preserve"> </w:t>
      </w:r>
      <w:r w:rsidR="00F42BB9" w:rsidRPr="005E0B94">
        <w:rPr>
          <w:sz w:val="28"/>
          <w:szCs w:val="28"/>
          <w:lang w:val="uk-UA"/>
        </w:rPr>
        <w:t>у межах категорії земель ж</w:t>
      </w:r>
      <w:r w:rsidR="00F42BB9">
        <w:rPr>
          <w:sz w:val="28"/>
          <w:szCs w:val="28"/>
          <w:lang w:val="uk-UA"/>
        </w:rPr>
        <w:t xml:space="preserve">итлової та громадської забудови та надати </w:t>
      </w:r>
      <w:r w:rsidR="00F42BB9" w:rsidRPr="00922FB9">
        <w:rPr>
          <w:color w:val="000000"/>
          <w:sz w:val="28"/>
          <w:szCs w:val="28"/>
          <w:lang w:val="uk-UA"/>
        </w:rPr>
        <w:t>Об’єднанню співвласників багатоквартирного будинку «</w:t>
      </w:r>
      <w:proofErr w:type="spellStart"/>
      <w:r w:rsidR="00F42BB9" w:rsidRPr="00922FB9">
        <w:rPr>
          <w:color w:val="000000"/>
          <w:sz w:val="28"/>
          <w:szCs w:val="28"/>
          <w:lang w:val="uk-UA"/>
        </w:rPr>
        <w:t>Враца</w:t>
      </w:r>
      <w:proofErr w:type="spellEnd"/>
      <w:r w:rsidR="00F42BB9" w:rsidRPr="00922FB9">
        <w:rPr>
          <w:color w:val="000000"/>
          <w:sz w:val="28"/>
          <w:szCs w:val="28"/>
          <w:lang w:val="uk-UA"/>
        </w:rPr>
        <w:t>»</w:t>
      </w:r>
      <w:r w:rsidR="00F42BB9">
        <w:rPr>
          <w:color w:val="000000"/>
          <w:sz w:val="28"/>
          <w:szCs w:val="28"/>
          <w:lang w:val="uk-UA"/>
        </w:rPr>
        <w:t xml:space="preserve"> (39812620)</w:t>
      </w:r>
      <w:r w:rsidR="00F42BB9" w:rsidRPr="00DF438A">
        <w:rPr>
          <w:sz w:val="28"/>
          <w:szCs w:val="28"/>
          <w:lang w:val="uk-UA"/>
        </w:rPr>
        <w:t xml:space="preserve"> </w:t>
      </w:r>
      <w:r w:rsidR="00F42BB9">
        <w:rPr>
          <w:sz w:val="28"/>
          <w:szCs w:val="28"/>
          <w:lang w:val="uk-UA"/>
        </w:rPr>
        <w:t xml:space="preserve">в постійне користування земельну ділянку </w:t>
      </w:r>
      <w:r>
        <w:rPr>
          <w:sz w:val="28"/>
          <w:szCs w:val="28"/>
          <w:lang w:val="uk-UA"/>
        </w:rPr>
        <w:t xml:space="preserve"> за адресою: </w:t>
      </w:r>
      <w:r w:rsidR="00F42BB9">
        <w:rPr>
          <w:sz w:val="28"/>
          <w:szCs w:val="28"/>
          <w:lang w:val="uk-UA"/>
        </w:rPr>
        <w:t xml:space="preserve">                               </w:t>
      </w:r>
      <w:r>
        <w:rPr>
          <w:sz w:val="28"/>
          <w:szCs w:val="28"/>
          <w:lang w:val="uk-UA"/>
        </w:rPr>
        <w:t xml:space="preserve">м. Суми, </w:t>
      </w:r>
      <w:r w:rsidR="00E56352">
        <w:rPr>
          <w:color w:val="000000" w:themeColor="text1"/>
          <w:sz w:val="28"/>
          <w:szCs w:val="28"/>
          <w:lang w:val="uk-UA"/>
        </w:rPr>
        <w:t>вул. Герасима</w:t>
      </w:r>
      <w:r w:rsidR="00D83484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56352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E56352">
        <w:rPr>
          <w:color w:val="000000" w:themeColor="text1"/>
          <w:sz w:val="28"/>
          <w:szCs w:val="28"/>
          <w:lang w:val="uk-UA"/>
        </w:rPr>
        <w:t>, 8</w:t>
      </w:r>
      <w:r w:rsidRPr="00010DBF">
        <w:rPr>
          <w:color w:val="000000" w:themeColor="text1"/>
          <w:sz w:val="28"/>
          <w:szCs w:val="28"/>
          <w:lang w:val="uk-UA"/>
        </w:rPr>
        <w:t xml:space="preserve">, </w:t>
      </w:r>
      <w:r w:rsidRPr="00DF438A">
        <w:rPr>
          <w:sz w:val="28"/>
          <w:szCs w:val="28"/>
          <w:lang w:val="uk-UA"/>
        </w:rPr>
        <w:t>кадастровий номер 59</w:t>
      </w:r>
      <w:r w:rsidR="00E56352">
        <w:rPr>
          <w:sz w:val="28"/>
          <w:szCs w:val="28"/>
          <w:lang w:val="uk-UA"/>
        </w:rPr>
        <w:t>10136300:04:002:0007</w:t>
      </w:r>
      <w:r>
        <w:rPr>
          <w:sz w:val="28"/>
          <w:szCs w:val="28"/>
          <w:lang w:val="uk-UA"/>
        </w:rPr>
        <w:t xml:space="preserve">, </w:t>
      </w:r>
      <w:r w:rsidRPr="00010DBF">
        <w:rPr>
          <w:color w:val="000000" w:themeColor="text1"/>
          <w:sz w:val="28"/>
          <w:szCs w:val="28"/>
          <w:lang w:val="uk-UA"/>
        </w:rPr>
        <w:t>площею 0,</w:t>
      </w:r>
      <w:r w:rsidR="00E56352">
        <w:rPr>
          <w:color w:val="000000" w:themeColor="text1"/>
          <w:sz w:val="28"/>
          <w:szCs w:val="28"/>
          <w:lang w:val="uk-UA"/>
        </w:rPr>
        <w:t>5121</w:t>
      </w:r>
      <w:r>
        <w:rPr>
          <w:sz w:val="28"/>
          <w:szCs w:val="28"/>
          <w:lang w:val="uk-UA"/>
        </w:rPr>
        <w:t xml:space="preserve"> га</w:t>
      </w:r>
      <w:r w:rsidR="000B52B4">
        <w:rPr>
          <w:sz w:val="28"/>
          <w:szCs w:val="28"/>
          <w:lang w:val="uk-UA"/>
        </w:rPr>
        <w:t>. К</w:t>
      </w:r>
      <w:r w:rsidR="000B52B4" w:rsidRPr="000B52B4">
        <w:rPr>
          <w:color w:val="000000"/>
          <w:sz w:val="28"/>
          <w:szCs w:val="28"/>
          <w:lang w:val="uk-UA"/>
        </w:rPr>
        <w:t xml:space="preserve">атегорія та цільове призначення </w:t>
      </w:r>
      <w:r w:rsidR="000B52B4" w:rsidRPr="000B52B4">
        <w:rPr>
          <w:color w:val="000000"/>
          <w:sz w:val="28"/>
          <w:szCs w:val="28"/>
          <w:lang w:val="uk-UA"/>
        </w:rPr>
        <w:lastRenderedPageBreak/>
        <w:t>земельної ділянки: землі</w:t>
      </w:r>
      <w:r w:rsidR="000B52B4" w:rsidRPr="000B52B4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B52B4" w:rsidRPr="000B52B4">
        <w:rPr>
          <w:bCs/>
          <w:color w:val="000000"/>
          <w:sz w:val="28"/>
          <w:szCs w:val="28"/>
          <w:shd w:val="clear" w:color="auto" w:fill="FFFFFF"/>
          <w:lang w:val="uk-UA"/>
        </w:rPr>
        <w:t>житлової та громадської забудови</w:t>
      </w:r>
      <w:r w:rsidR="000B52B4" w:rsidRPr="000B52B4">
        <w:rPr>
          <w:bCs/>
          <w:color w:val="000000"/>
          <w:sz w:val="28"/>
          <w:szCs w:val="28"/>
          <w:lang w:val="uk-UA"/>
        </w:rPr>
        <w:t xml:space="preserve"> </w:t>
      </w:r>
      <w:r w:rsidR="000B52B4" w:rsidRPr="000B52B4">
        <w:rPr>
          <w:color w:val="000000"/>
          <w:sz w:val="28"/>
          <w:szCs w:val="28"/>
          <w:shd w:val="clear" w:color="auto" w:fill="FFFFFF"/>
          <w:lang w:val="uk-UA"/>
        </w:rPr>
        <w:t>для будівництва і обслуговування багатоквартирного житлового будинку з об’єктами торгово-розважал</w:t>
      </w:r>
      <w:r w:rsidR="000B52B4">
        <w:rPr>
          <w:color w:val="000000"/>
          <w:sz w:val="28"/>
          <w:szCs w:val="28"/>
          <w:shd w:val="clear" w:color="auto" w:fill="FFFFFF"/>
          <w:lang w:val="uk-UA"/>
        </w:rPr>
        <w:t xml:space="preserve">ьної та ринкової інфраструктури </w:t>
      </w:r>
      <w:r w:rsidR="000B52B4" w:rsidRPr="00DB73CD">
        <w:rPr>
          <w:sz w:val="28"/>
          <w:szCs w:val="28"/>
          <w:lang w:val="uk-UA"/>
        </w:rPr>
        <w:t>(код виду цільового</w:t>
      </w:r>
      <w:r w:rsidR="000B52B4">
        <w:rPr>
          <w:sz w:val="28"/>
          <w:szCs w:val="28"/>
          <w:lang w:val="uk-UA"/>
        </w:rPr>
        <w:t xml:space="preserve">                                 </w:t>
      </w:r>
      <w:r w:rsidR="000B52B4" w:rsidRPr="00DB73CD">
        <w:rPr>
          <w:sz w:val="28"/>
          <w:szCs w:val="28"/>
          <w:lang w:val="uk-UA"/>
        </w:rPr>
        <w:t xml:space="preserve"> призначення</w:t>
      </w:r>
      <w:r w:rsidR="000B52B4">
        <w:rPr>
          <w:sz w:val="28"/>
          <w:szCs w:val="28"/>
          <w:lang w:val="uk-UA"/>
        </w:rPr>
        <w:t xml:space="preserve"> </w:t>
      </w:r>
      <w:r w:rsidR="000B52B4" w:rsidRPr="00DB73CD">
        <w:rPr>
          <w:sz w:val="28"/>
          <w:szCs w:val="28"/>
          <w:lang w:val="uk-UA"/>
        </w:rPr>
        <w:t>-</w:t>
      </w:r>
      <w:r w:rsidR="000B52B4">
        <w:rPr>
          <w:sz w:val="28"/>
          <w:szCs w:val="28"/>
          <w:lang w:val="uk-UA"/>
        </w:rPr>
        <w:t xml:space="preserve"> </w:t>
      </w:r>
      <w:r w:rsidR="000B52B4" w:rsidRPr="00DB73CD">
        <w:rPr>
          <w:sz w:val="28"/>
          <w:szCs w:val="28"/>
          <w:lang w:val="uk-UA"/>
        </w:rPr>
        <w:t>02.10</w:t>
      </w:r>
      <w:r w:rsidR="000B52B4">
        <w:rPr>
          <w:sz w:val="28"/>
          <w:szCs w:val="28"/>
          <w:lang w:val="uk-UA"/>
        </w:rPr>
        <w:t>).</w:t>
      </w:r>
    </w:p>
    <w:p w:rsidR="000B52B4" w:rsidRDefault="000B52B4" w:rsidP="00494769">
      <w:pPr>
        <w:ind w:right="-2"/>
        <w:jc w:val="both"/>
        <w:rPr>
          <w:sz w:val="28"/>
          <w:szCs w:val="28"/>
          <w:lang w:val="uk-UA"/>
        </w:rPr>
      </w:pPr>
    </w:p>
    <w:p w:rsidR="000B52B4" w:rsidRDefault="000B52B4" w:rsidP="00494769">
      <w:pPr>
        <w:ind w:right="-2"/>
        <w:jc w:val="both"/>
        <w:rPr>
          <w:sz w:val="28"/>
          <w:szCs w:val="28"/>
          <w:lang w:val="uk-UA"/>
        </w:rPr>
      </w:pPr>
    </w:p>
    <w:p w:rsidR="000B52B4" w:rsidRDefault="000B52B4" w:rsidP="00494769">
      <w:pPr>
        <w:ind w:right="-2"/>
        <w:jc w:val="both"/>
        <w:rPr>
          <w:sz w:val="28"/>
          <w:szCs w:val="28"/>
          <w:lang w:val="uk-UA"/>
        </w:rPr>
      </w:pPr>
    </w:p>
    <w:p w:rsidR="000B52B4" w:rsidRDefault="000B52B4" w:rsidP="00494769">
      <w:pPr>
        <w:ind w:right="-2"/>
        <w:jc w:val="both"/>
        <w:rPr>
          <w:sz w:val="28"/>
          <w:szCs w:val="28"/>
          <w:lang w:val="uk-UA"/>
        </w:rPr>
      </w:pPr>
    </w:p>
    <w:p w:rsidR="00010DBF" w:rsidRDefault="00860F0C" w:rsidP="00494769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D8348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Артем КОБЗАР</w:t>
      </w:r>
    </w:p>
    <w:p w:rsidR="00D83484" w:rsidRPr="00974900" w:rsidRDefault="00D83484" w:rsidP="00494769">
      <w:pPr>
        <w:ind w:right="-2"/>
        <w:jc w:val="both"/>
        <w:rPr>
          <w:sz w:val="28"/>
          <w:szCs w:val="28"/>
          <w:lang w:val="uk-UA"/>
        </w:rPr>
      </w:pPr>
    </w:p>
    <w:p w:rsidR="00C63FB5" w:rsidRDefault="00494769" w:rsidP="00494769">
      <w:pPr>
        <w:rPr>
          <w:sz w:val="24"/>
          <w:szCs w:val="24"/>
          <w:lang w:val="uk-UA"/>
        </w:rPr>
      </w:pPr>
      <w:r w:rsidRPr="001A354F">
        <w:rPr>
          <w:sz w:val="24"/>
          <w:szCs w:val="24"/>
          <w:lang w:val="uk-UA"/>
        </w:rPr>
        <w:t xml:space="preserve">Виконавець: </w:t>
      </w:r>
      <w:r w:rsidR="00010DBF">
        <w:rPr>
          <w:sz w:val="24"/>
          <w:szCs w:val="24"/>
          <w:lang w:val="uk-UA"/>
        </w:rPr>
        <w:t>Юрій</w:t>
      </w:r>
      <w:r w:rsidR="00974900">
        <w:rPr>
          <w:sz w:val="24"/>
          <w:szCs w:val="24"/>
          <w:lang w:val="uk-UA"/>
        </w:rPr>
        <w:t xml:space="preserve"> КЛИМЕНКО</w:t>
      </w:r>
    </w:p>
    <w:p w:rsidR="00D83484" w:rsidRDefault="00D83484" w:rsidP="00494769">
      <w:pPr>
        <w:rPr>
          <w:sz w:val="24"/>
          <w:szCs w:val="24"/>
          <w:lang w:val="uk-UA"/>
        </w:rPr>
      </w:pPr>
    </w:p>
    <w:sectPr w:rsidR="00D83484" w:rsidSect="00974900">
      <w:pgSz w:w="11906" w:h="16838" w:code="9"/>
      <w:pgMar w:top="851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585"/>
    <w:rsid w:val="00005582"/>
    <w:rsid w:val="00010DBF"/>
    <w:rsid w:val="00012353"/>
    <w:rsid w:val="0006069E"/>
    <w:rsid w:val="00081984"/>
    <w:rsid w:val="000921CE"/>
    <w:rsid w:val="000A182E"/>
    <w:rsid w:val="000B52B4"/>
    <w:rsid w:val="0013144F"/>
    <w:rsid w:val="001633BB"/>
    <w:rsid w:val="00185C01"/>
    <w:rsid w:val="001A354F"/>
    <w:rsid w:val="001A6399"/>
    <w:rsid w:val="001A7F0D"/>
    <w:rsid w:val="001B077A"/>
    <w:rsid w:val="00207F22"/>
    <w:rsid w:val="00211B46"/>
    <w:rsid w:val="0021335F"/>
    <w:rsid w:val="00245699"/>
    <w:rsid w:val="00245C78"/>
    <w:rsid w:val="002600FD"/>
    <w:rsid w:val="00262A51"/>
    <w:rsid w:val="00266186"/>
    <w:rsid w:val="00267CD5"/>
    <w:rsid w:val="00274707"/>
    <w:rsid w:val="00283C5F"/>
    <w:rsid w:val="0029748D"/>
    <w:rsid w:val="002A0CF1"/>
    <w:rsid w:val="002D35E5"/>
    <w:rsid w:val="002E47EF"/>
    <w:rsid w:val="0035345C"/>
    <w:rsid w:val="00365261"/>
    <w:rsid w:val="003A14EE"/>
    <w:rsid w:val="003A4BB1"/>
    <w:rsid w:val="003F63A8"/>
    <w:rsid w:val="00400731"/>
    <w:rsid w:val="00412257"/>
    <w:rsid w:val="00430EC7"/>
    <w:rsid w:val="004342BC"/>
    <w:rsid w:val="00444E36"/>
    <w:rsid w:val="00476346"/>
    <w:rsid w:val="004834B3"/>
    <w:rsid w:val="0048779B"/>
    <w:rsid w:val="0049128C"/>
    <w:rsid w:val="00493386"/>
    <w:rsid w:val="00494769"/>
    <w:rsid w:val="004F6201"/>
    <w:rsid w:val="00517BE0"/>
    <w:rsid w:val="00567F20"/>
    <w:rsid w:val="00571936"/>
    <w:rsid w:val="005F157F"/>
    <w:rsid w:val="005F5714"/>
    <w:rsid w:val="006042CF"/>
    <w:rsid w:val="006118E9"/>
    <w:rsid w:val="00612BCB"/>
    <w:rsid w:val="00622B1B"/>
    <w:rsid w:val="00640410"/>
    <w:rsid w:val="00692184"/>
    <w:rsid w:val="006F2C0B"/>
    <w:rsid w:val="0075404E"/>
    <w:rsid w:val="0075736C"/>
    <w:rsid w:val="007644EF"/>
    <w:rsid w:val="00781549"/>
    <w:rsid w:val="007847F3"/>
    <w:rsid w:val="00792D61"/>
    <w:rsid w:val="007E553E"/>
    <w:rsid w:val="00806B3A"/>
    <w:rsid w:val="00815CB8"/>
    <w:rsid w:val="00815F5E"/>
    <w:rsid w:val="008337D3"/>
    <w:rsid w:val="00860F0C"/>
    <w:rsid w:val="008779E5"/>
    <w:rsid w:val="00885FE5"/>
    <w:rsid w:val="00891267"/>
    <w:rsid w:val="008B1896"/>
    <w:rsid w:val="008B6D54"/>
    <w:rsid w:val="008B7C18"/>
    <w:rsid w:val="008D0B0F"/>
    <w:rsid w:val="00905850"/>
    <w:rsid w:val="009118D4"/>
    <w:rsid w:val="0092154B"/>
    <w:rsid w:val="00934342"/>
    <w:rsid w:val="00934AFB"/>
    <w:rsid w:val="009644D6"/>
    <w:rsid w:val="009719B5"/>
    <w:rsid w:val="00974900"/>
    <w:rsid w:val="00983F18"/>
    <w:rsid w:val="00996E02"/>
    <w:rsid w:val="009A1585"/>
    <w:rsid w:val="009A1C9E"/>
    <w:rsid w:val="009D5934"/>
    <w:rsid w:val="009E6A7B"/>
    <w:rsid w:val="00A1186D"/>
    <w:rsid w:val="00A27559"/>
    <w:rsid w:val="00A34DC9"/>
    <w:rsid w:val="00A4512F"/>
    <w:rsid w:val="00A50701"/>
    <w:rsid w:val="00A5523A"/>
    <w:rsid w:val="00A57101"/>
    <w:rsid w:val="00A879A3"/>
    <w:rsid w:val="00AB1852"/>
    <w:rsid w:val="00AB7BE9"/>
    <w:rsid w:val="00AC6790"/>
    <w:rsid w:val="00AF7866"/>
    <w:rsid w:val="00B04642"/>
    <w:rsid w:val="00B4485F"/>
    <w:rsid w:val="00B44EC5"/>
    <w:rsid w:val="00B72AFD"/>
    <w:rsid w:val="00BB0D36"/>
    <w:rsid w:val="00C1042E"/>
    <w:rsid w:val="00C10CCF"/>
    <w:rsid w:val="00C1514A"/>
    <w:rsid w:val="00C35360"/>
    <w:rsid w:val="00C37CA1"/>
    <w:rsid w:val="00C43464"/>
    <w:rsid w:val="00C52938"/>
    <w:rsid w:val="00C63FB5"/>
    <w:rsid w:val="00C7462B"/>
    <w:rsid w:val="00CB6B2A"/>
    <w:rsid w:val="00CD2AEE"/>
    <w:rsid w:val="00CE6487"/>
    <w:rsid w:val="00CE7710"/>
    <w:rsid w:val="00CF4089"/>
    <w:rsid w:val="00D1227E"/>
    <w:rsid w:val="00D13481"/>
    <w:rsid w:val="00D31072"/>
    <w:rsid w:val="00D50D6F"/>
    <w:rsid w:val="00D81948"/>
    <w:rsid w:val="00D83484"/>
    <w:rsid w:val="00DC78A4"/>
    <w:rsid w:val="00DE43FA"/>
    <w:rsid w:val="00DF398E"/>
    <w:rsid w:val="00DF6D68"/>
    <w:rsid w:val="00E0311A"/>
    <w:rsid w:val="00E16E71"/>
    <w:rsid w:val="00E30330"/>
    <w:rsid w:val="00E4531C"/>
    <w:rsid w:val="00E56352"/>
    <w:rsid w:val="00E6788D"/>
    <w:rsid w:val="00E81955"/>
    <w:rsid w:val="00EA7B35"/>
    <w:rsid w:val="00EB0374"/>
    <w:rsid w:val="00EB38EF"/>
    <w:rsid w:val="00F25802"/>
    <w:rsid w:val="00F369F0"/>
    <w:rsid w:val="00F42BB9"/>
    <w:rsid w:val="00F53AB3"/>
    <w:rsid w:val="00F73104"/>
    <w:rsid w:val="00F74012"/>
    <w:rsid w:val="00F9238D"/>
    <w:rsid w:val="00FE79AC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BCF8B-16CC-4353-B536-2BF2D8FB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947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49476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5">
    <w:name w:val="Знак"/>
    <w:basedOn w:val="a"/>
    <w:rsid w:val="009719B5"/>
    <w:rPr>
      <w:rFonts w:ascii="Verdana" w:hAnsi="Verdana" w:cs="Verdan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267C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7CD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rvps14">
    <w:name w:val="rvps14"/>
    <w:basedOn w:val="a"/>
    <w:rsid w:val="0035345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rvts82">
    <w:name w:val="rvts82"/>
    <w:basedOn w:val="a0"/>
    <w:rsid w:val="0035345C"/>
  </w:style>
  <w:style w:type="character" w:styleId="a8">
    <w:name w:val="Strong"/>
    <w:basedOn w:val="a0"/>
    <w:uiPriority w:val="22"/>
    <w:qFormat/>
    <w:rsid w:val="00A2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8BA0-6387-46CA-9827-DC811F06F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Пилипенко Оксана Василівна</cp:lastModifiedBy>
  <cp:revision>4</cp:revision>
  <cp:lastPrinted>2025-09-30T08:36:00Z</cp:lastPrinted>
  <dcterms:created xsi:type="dcterms:W3CDTF">2025-09-30T06:51:00Z</dcterms:created>
  <dcterms:modified xsi:type="dcterms:W3CDTF">2025-09-30T08:38:00Z</dcterms:modified>
</cp:coreProperties>
</file>