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FE" w:rsidRPr="00037C34" w:rsidRDefault="00AB74FE" w:rsidP="00037C34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bCs/>
          <w:lang w:val="uk-UA"/>
        </w:rPr>
      </w:pPr>
    </w:p>
    <w:tbl>
      <w:tblPr>
        <w:tblpPr w:leftFromText="180" w:rightFromText="180" w:vertAnchor="text" w:horzAnchor="page" w:tblpX="6253" w:tblpY="81"/>
        <w:tblW w:w="0" w:type="auto"/>
        <w:tblLook w:val="0000" w:firstRow="0" w:lastRow="0" w:firstColumn="0" w:lastColumn="0" w:noHBand="0" w:noVBand="0"/>
      </w:tblPr>
      <w:tblGrid>
        <w:gridCol w:w="5070"/>
      </w:tblGrid>
      <w:tr w:rsidR="00C65137" w:rsidRPr="00037C34" w:rsidTr="009E5699">
        <w:trPr>
          <w:trHeight w:val="841"/>
        </w:trPr>
        <w:tc>
          <w:tcPr>
            <w:tcW w:w="5070" w:type="dxa"/>
          </w:tcPr>
          <w:p w:rsidR="00C65137" w:rsidRPr="00C65137" w:rsidRDefault="00C65137" w:rsidP="00C6513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C65137">
              <w:rPr>
                <w:color w:val="000000" w:themeColor="text1"/>
                <w:sz w:val="28"/>
                <w:szCs w:val="28"/>
                <w:lang w:val="uk-UA"/>
              </w:rPr>
              <w:t>Додаток</w:t>
            </w:r>
          </w:p>
          <w:p w:rsidR="00C65137" w:rsidRPr="00C65137" w:rsidRDefault="00C65137" w:rsidP="00C65137">
            <w:pPr>
              <w:tabs>
                <w:tab w:val="left" w:pos="47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65137">
              <w:rPr>
                <w:color w:val="000000" w:themeColor="text1"/>
                <w:sz w:val="28"/>
                <w:szCs w:val="28"/>
                <w:lang w:val="uk-UA"/>
              </w:rPr>
              <w:t>до рішення Сумської міської ради</w:t>
            </w:r>
          </w:p>
          <w:p w:rsidR="00037C34" w:rsidRDefault="00037C34" w:rsidP="00C65137">
            <w:pPr>
              <w:tabs>
                <w:tab w:val="left" w:pos="47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«Про Положення про управління </w:t>
            </w:r>
            <w:r w:rsidRPr="00316499">
              <w:rPr>
                <w:sz w:val="28"/>
                <w:szCs w:val="28"/>
                <w:lang w:val="uk-UA"/>
              </w:rPr>
              <w:t>інвестицій, міжнародної співпраці, охорони довкілля, енергоефективності та кліматичної політики</w:t>
            </w:r>
            <w:r>
              <w:rPr>
                <w:sz w:val="28"/>
                <w:szCs w:val="28"/>
                <w:lang w:val="uk-UA"/>
              </w:rPr>
              <w:t xml:space="preserve"> Сумської міської ради»</w:t>
            </w:r>
          </w:p>
          <w:p w:rsidR="00C65137" w:rsidRPr="00AC332C" w:rsidRDefault="00C65137" w:rsidP="00C65137">
            <w:pPr>
              <w:tabs>
                <w:tab w:val="left" w:pos="4700"/>
              </w:tabs>
              <w:jc w:val="both"/>
              <w:rPr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037C34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від </w:t>
            </w:r>
            <w:r w:rsidR="00AB74FE">
              <w:rPr>
                <w:sz w:val="28"/>
                <w:lang w:val="uk-UA"/>
              </w:rPr>
              <w:t xml:space="preserve">24 грудня 2025 року </w:t>
            </w:r>
            <w:r w:rsidR="00AB74FE">
              <w:rPr>
                <w:sz w:val="28"/>
              </w:rPr>
              <w:t xml:space="preserve"> № </w:t>
            </w:r>
            <w:r w:rsidR="00AB74FE">
              <w:rPr>
                <w:sz w:val="28"/>
                <w:lang w:val="uk-UA"/>
              </w:rPr>
              <w:t>6139</w:t>
            </w:r>
            <w:r w:rsidR="00997E0E">
              <w:rPr>
                <w:sz w:val="28"/>
                <w:lang w:val="uk-UA"/>
              </w:rPr>
              <w:t xml:space="preserve"> </w:t>
            </w:r>
            <w:bookmarkStart w:id="0" w:name="_GoBack"/>
            <w:bookmarkEnd w:id="0"/>
            <w:r w:rsidR="00AB74FE">
              <w:rPr>
                <w:sz w:val="28"/>
                <w:lang w:val="uk-UA"/>
              </w:rPr>
              <w:t>- МР</w:t>
            </w:r>
          </w:p>
        </w:tc>
      </w:tr>
    </w:tbl>
    <w:p w:rsidR="00C65137" w:rsidRPr="00C65137" w:rsidRDefault="00C65137" w:rsidP="00CD15D7">
      <w:pPr>
        <w:jc w:val="both"/>
        <w:rPr>
          <w:color w:val="000000" w:themeColor="text1"/>
          <w:sz w:val="28"/>
          <w:szCs w:val="28"/>
          <w:lang w:val="uk-UA"/>
        </w:rPr>
      </w:pPr>
    </w:p>
    <w:p w:rsidR="00C65137" w:rsidRPr="00C65137" w:rsidRDefault="00C65137" w:rsidP="00C65137">
      <w:pPr>
        <w:jc w:val="center"/>
        <w:rPr>
          <w:b/>
          <w:sz w:val="28"/>
          <w:szCs w:val="28"/>
          <w:lang w:val="uk-UA"/>
        </w:rPr>
      </w:pPr>
    </w:p>
    <w:p w:rsidR="00CD15D7" w:rsidRDefault="00CD15D7" w:rsidP="00C65137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CD15D7" w:rsidRDefault="00CD15D7" w:rsidP="00C65137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CD15D7" w:rsidRDefault="00CD15D7" w:rsidP="00C65137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CD15D7" w:rsidRDefault="00CD15D7" w:rsidP="00C65137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CD15D7" w:rsidRDefault="00CD15D7" w:rsidP="00C65137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CD15D7" w:rsidRDefault="00CD15D7" w:rsidP="00C65137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CD15D7" w:rsidRDefault="00CD15D7" w:rsidP="00037C34">
      <w:pPr>
        <w:rPr>
          <w:b/>
          <w:color w:val="000000" w:themeColor="text1"/>
          <w:sz w:val="28"/>
          <w:szCs w:val="28"/>
          <w:lang w:val="uk-UA"/>
        </w:rPr>
      </w:pPr>
    </w:p>
    <w:p w:rsidR="00037C34" w:rsidRDefault="00037C34" w:rsidP="00037C34">
      <w:pPr>
        <w:rPr>
          <w:b/>
          <w:color w:val="000000" w:themeColor="text1"/>
          <w:sz w:val="28"/>
          <w:szCs w:val="28"/>
          <w:lang w:val="uk-UA"/>
        </w:rPr>
      </w:pPr>
    </w:p>
    <w:p w:rsidR="00037C34" w:rsidRDefault="00037C34" w:rsidP="00037C34">
      <w:pPr>
        <w:rPr>
          <w:b/>
          <w:color w:val="000000" w:themeColor="text1"/>
          <w:sz w:val="28"/>
          <w:szCs w:val="28"/>
          <w:lang w:val="uk-UA"/>
        </w:rPr>
      </w:pPr>
    </w:p>
    <w:p w:rsidR="00C65137" w:rsidRPr="00C65137" w:rsidRDefault="00C65137" w:rsidP="00C65137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C65137">
        <w:rPr>
          <w:b/>
          <w:color w:val="000000" w:themeColor="text1"/>
          <w:sz w:val="28"/>
          <w:szCs w:val="28"/>
          <w:lang w:val="uk-UA"/>
        </w:rPr>
        <w:t>ПОЛОЖЕННЯ</w:t>
      </w:r>
    </w:p>
    <w:p w:rsidR="00C65137" w:rsidRPr="00C65137" w:rsidRDefault="00C65137" w:rsidP="00037C34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C65137">
        <w:rPr>
          <w:b/>
          <w:color w:val="000000" w:themeColor="text1"/>
          <w:sz w:val="28"/>
          <w:szCs w:val="28"/>
          <w:lang w:val="uk-UA"/>
        </w:rPr>
        <w:t>ПРО УПРАВЛІННЯ ІНВЕСТИЦІЙ, МІЖНАРОДНОЇ СПІВПРАЦІ, ОХОРОНИ ДОВКІЛЛЯ, ЕНЕРГОЕФЕКТИВНОСТІ ТА КЛІМАТИЧНОЇ ПОЛІТИКИ</w:t>
      </w:r>
      <w:r w:rsidR="00037C34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C65137">
        <w:rPr>
          <w:b/>
          <w:color w:val="000000" w:themeColor="text1"/>
          <w:sz w:val="28"/>
          <w:szCs w:val="28"/>
          <w:lang w:val="uk-UA"/>
        </w:rPr>
        <w:t>СУМСЬКОЇ МІСЬКОЇ РАДИ</w:t>
      </w:r>
    </w:p>
    <w:p w:rsidR="00C65137" w:rsidRPr="00C65137" w:rsidRDefault="00C65137" w:rsidP="00C65137">
      <w:pPr>
        <w:rPr>
          <w:b/>
          <w:sz w:val="28"/>
          <w:szCs w:val="28"/>
          <w:lang w:val="uk-UA"/>
        </w:rPr>
      </w:pPr>
    </w:p>
    <w:p w:rsidR="00C65137" w:rsidRPr="00C65137" w:rsidRDefault="00C65137" w:rsidP="00C65137">
      <w:pPr>
        <w:jc w:val="center"/>
        <w:rPr>
          <w:b/>
          <w:sz w:val="28"/>
          <w:szCs w:val="28"/>
          <w:lang w:val="uk-UA"/>
        </w:rPr>
      </w:pPr>
      <w:r w:rsidRPr="00C65137">
        <w:rPr>
          <w:b/>
          <w:sz w:val="28"/>
          <w:szCs w:val="28"/>
          <w:lang w:val="uk-UA"/>
        </w:rPr>
        <w:t>РОЗДІЛ І. ЗАГАЛЬНІ ПОЛОЖЕННЯ</w:t>
      </w:r>
    </w:p>
    <w:p w:rsidR="00C65137" w:rsidRPr="00C65137" w:rsidRDefault="00C65137" w:rsidP="00C65137">
      <w:pPr>
        <w:jc w:val="center"/>
        <w:rPr>
          <w:b/>
          <w:sz w:val="28"/>
          <w:szCs w:val="28"/>
          <w:lang w:val="uk-UA"/>
        </w:rPr>
      </w:pPr>
    </w:p>
    <w:p w:rsidR="00C65137" w:rsidRPr="00C65137" w:rsidRDefault="00C65137" w:rsidP="00C65137">
      <w:pPr>
        <w:ind w:firstLine="708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1.1. Управління інвестицій, міжнародної співпраці, охорони довкілля, енергоефективності та кліматичної політики (далі - Управління) утворюється Сумською міською радою та є її виконавчим органом (без статусу юридичної особи). </w:t>
      </w:r>
    </w:p>
    <w:p w:rsidR="00C65137" w:rsidRPr="00C65137" w:rsidRDefault="00C65137" w:rsidP="00C65137">
      <w:pPr>
        <w:ind w:firstLine="708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1.2. Управління підзвітне та підконтрольне Сумській міській раді, підпорядковане Виконавчому комітету Сумської міської ради та міському голові.</w:t>
      </w:r>
    </w:p>
    <w:p w:rsidR="00C65137" w:rsidRPr="00C65137" w:rsidRDefault="00C65137" w:rsidP="00C65137">
      <w:pPr>
        <w:ind w:firstLine="708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1.3. Управління є правонаступником Департаменту фінансів, економіки та інвестицій Сумської міської ради у частині завдань та функцій з питань інвестиційної діяльності, міжнародної співпраці, охорони навколишнього природного середовища, енергозбереження, енергоефективності та адаптації до змін клімату.</w:t>
      </w:r>
    </w:p>
    <w:p w:rsidR="00C65137" w:rsidRPr="00C65137" w:rsidRDefault="00C65137" w:rsidP="00C65137">
      <w:pPr>
        <w:ind w:firstLine="708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1.4. Управління у своїй діяльності керується Конституцією України, Законами України:</w:t>
      </w:r>
      <w:r w:rsidRPr="00C65137">
        <w:rPr>
          <w:lang w:val="uk-UA"/>
        </w:rPr>
        <w:t xml:space="preserve"> </w:t>
      </w:r>
      <w:r w:rsidRPr="00C65137">
        <w:rPr>
          <w:sz w:val="28"/>
          <w:szCs w:val="28"/>
          <w:lang w:val="uk-UA"/>
        </w:rPr>
        <w:t>«Про місцеве самоврядування в Україні», «Про службу в органах місцевого самоврядування», «Про запобігання корупції», «Про інвестиційну діяльність», «Про гуманітарну допомогу», «Про енергетичну ефективність», «Про енергетичну ефективність будівель», «Про альтернативні джерела енергії», «Про охорону навколишнього природного середовища», «Про природно-заповідний фонд України», «Про охорону атмосферного повітря» та іншими законами України, актами Президента України та Кабінету Міністрів України, розпорядчими та нормативними документами міністерств, іншими актами органів виконавчої влади і органів місцевого самоврядування, рішеннями Сумської міської ради, Виконавчого комітету Сумської міської ради, розпорядженнями і дорученнями міського голови, прийнятими в межах його компетенції, вимогами міжнародного та національного стандартів І</w:t>
      </w:r>
      <w:r w:rsidRPr="00C65137">
        <w:rPr>
          <w:sz w:val="28"/>
          <w:szCs w:val="28"/>
          <w:lang w:val="en-US"/>
        </w:rPr>
        <w:t>S</w:t>
      </w:r>
      <w:r w:rsidRPr="00C65137">
        <w:rPr>
          <w:sz w:val="28"/>
          <w:szCs w:val="28"/>
          <w:lang w:val="uk-UA"/>
        </w:rPr>
        <w:t>О 50001, а також цим Положенням.</w:t>
      </w:r>
    </w:p>
    <w:p w:rsidR="00C65137" w:rsidRPr="00C65137" w:rsidRDefault="00C65137" w:rsidP="00C65137">
      <w:pPr>
        <w:ind w:firstLine="708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lastRenderedPageBreak/>
        <w:t>1.5. Управління є уповноваженим виконавчим органом місцевого самоврядування у сфері забезпечення реалізації на території Сумської міської територіальної громади (далі - Сумська міська ТГ) державної політики з питань інвестиційної діяльності, міжнародної співпраці, залучення гуманітарної допомоги, охорони навколишнього природного середовища, енергоефективності, а також забезпечує виконання зобов’язань Сумської міської ради за міжнародною ініціативою «Угода мерів щодо Клімату та Енергії».</w:t>
      </w:r>
    </w:p>
    <w:p w:rsidR="00C65137" w:rsidRPr="00C65137" w:rsidRDefault="00C65137" w:rsidP="00C65137">
      <w:pPr>
        <w:ind w:firstLine="708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1.6. Управління утримується за рахунок коштів бюджету Сумської міської ТГ. Фонд оплати праці працівників та видатки на утримання Управління затверджує Сумська міська рада, граничну чисельність, штати та штатний розпис - Сумський міський голова. </w:t>
      </w:r>
    </w:p>
    <w:p w:rsidR="00C65137" w:rsidRDefault="00C65137" w:rsidP="009E73F7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1.7. На працівників Управління, які відносяться до посадових осіб місцевого самоврядування, поширюється дія Закону України «Про службу в органах місцевого самоврядування», Закону України «Про запобігання корупції» та законодавства України про працю з урахуванням особливостей, передбачених Законом України «Про службу в органах місцевого самоврядування». </w:t>
      </w:r>
    </w:p>
    <w:p w:rsidR="009E73F7" w:rsidRPr="00596615" w:rsidRDefault="009E73F7" w:rsidP="009E73F7">
      <w:pPr>
        <w:pStyle w:val="ac"/>
        <w:tabs>
          <w:tab w:val="left" w:pos="709"/>
          <w:tab w:val="left" w:pos="851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596615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8</w:t>
      </w:r>
      <w:r w:rsidRPr="00596615">
        <w:rPr>
          <w:sz w:val="28"/>
          <w:szCs w:val="28"/>
          <w:lang w:val="uk-UA"/>
        </w:rPr>
        <w:t>. Управління забезпечує організацію здійснення за належністю:</w:t>
      </w:r>
    </w:p>
    <w:p w:rsidR="009E73F7" w:rsidRPr="00596615" w:rsidRDefault="009E73F7" w:rsidP="009E73F7">
      <w:pPr>
        <w:pStyle w:val="ac"/>
        <w:tabs>
          <w:tab w:val="left" w:pos="709"/>
          <w:tab w:val="left" w:pos="851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596615">
        <w:rPr>
          <w:sz w:val="28"/>
          <w:szCs w:val="28"/>
          <w:lang w:val="uk-UA"/>
        </w:rPr>
        <w:t xml:space="preserve">а) </w:t>
      </w:r>
      <w:r w:rsidRPr="005016D4">
        <w:rPr>
          <w:sz w:val="28"/>
          <w:szCs w:val="28"/>
          <w:lang w:val="uk-UA"/>
        </w:rPr>
        <w:t>власних повноважень</w:t>
      </w:r>
      <w:r>
        <w:rPr>
          <w:sz w:val="28"/>
          <w:szCs w:val="28"/>
          <w:lang w:val="uk-UA"/>
        </w:rPr>
        <w:t xml:space="preserve">, визначених </w:t>
      </w:r>
      <w:r w:rsidRPr="00596615">
        <w:rPr>
          <w:sz w:val="28"/>
          <w:szCs w:val="28"/>
          <w:lang w:val="uk-UA"/>
        </w:rPr>
        <w:t>підпункт</w:t>
      </w:r>
      <w:r>
        <w:rPr>
          <w:sz w:val="28"/>
          <w:szCs w:val="28"/>
          <w:lang w:val="uk-UA"/>
        </w:rPr>
        <w:t>ом</w:t>
      </w:r>
      <w:r w:rsidRPr="00596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58</w:t>
      </w:r>
      <w:r w:rsidRPr="00596615">
        <w:rPr>
          <w:sz w:val="28"/>
          <w:szCs w:val="28"/>
          <w:lang w:val="uk-UA"/>
        </w:rPr>
        <w:t xml:space="preserve"> частини першої статті </w:t>
      </w:r>
      <w:r>
        <w:rPr>
          <w:sz w:val="28"/>
          <w:szCs w:val="28"/>
          <w:lang w:val="uk-UA"/>
        </w:rPr>
        <w:t xml:space="preserve">26, </w:t>
      </w:r>
      <w:r w:rsidRPr="00596615">
        <w:rPr>
          <w:sz w:val="28"/>
          <w:szCs w:val="28"/>
          <w:lang w:val="uk-UA"/>
        </w:rPr>
        <w:t>підпунктами 2, 3</w:t>
      </w:r>
      <w:r>
        <w:rPr>
          <w:sz w:val="28"/>
          <w:szCs w:val="28"/>
          <w:lang w:val="uk-UA"/>
        </w:rPr>
        <w:t>, 7</w:t>
      </w:r>
      <w:r w:rsidRPr="00596615">
        <w:rPr>
          <w:sz w:val="28"/>
          <w:szCs w:val="28"/>
          <w:lang w:val="uk-UA"/>
        </w:rPr>
        <w:t xml:space="preserve"> пункту «а» частини першої статті 33, підпунктами 2, 3 пункту «а» статті 35 Закону України «Про місцеве самоврядування в Україні»;</w:t>
      </w:r>
    </w:p>
    <w:p w:rsidR="009E73F7" w:rsidRPr="00C65137" w:rsidRDefault="009E73F7" w:rsidP="009E73F7">
      <w:pPr>
        <w:pStyle w:val="ac"/>
        <w:tabs>
          <w:tab w:val="left" w:pos="709"/>
          <w:tab w:val="left" w:pos="851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596615">
        <w:rPr>
          <w:sz w:val="28"/>
          <w:szCs w:val="28"/>
          <w:lang w:val="uk-UA"/>
        </w:rPr>
        <w:t xml:space="preserve">б) делегованих повноважень, визначених підпунктом 3 пункту «б» статті 28, підпунктами 1, 4, </w:t>
      </w:r>
      <w:r>
        <w:rPr>
          <w:sz w:val="28"/>
          <w:szCs w:val="28"/>
          <w:lang w:val="uk-UA"/>
        </w:rPr>
        <w:t>11</w:t>
      </w:r>
      <w:r w:rsidRPr="0059661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17, 18</w:t>
      </w:r>
      <w:r w:rsidRPr="00596615">
        <w:rPr>
          <w:sz w:val="28"/>
          <w:szCs w:val="28"/>
          <w:lang w:val="uk-UA"/>
        </w:rPr>
        <w:t xml:space="preserve"> пункту «б» частини першої та частиною другою статті 33, підпунктом 3 пункту «б» статті 35 Закону України «Про місцеве самоврядування в Україні»</w:t>
      </w:r>
      <w:r>
        <w:rPr>
          <w:sz w:val="28"/>
          <w:szCs w:val="28"/>
          <w:lang w:val="uk-UA"/>
        </w:rPr>
        <w:t>.</w:t>
      </w:r>
    </w:p>
    <w:p w:rsidR="00C65137" w:rsidRPr="00C65137" w:rsidRDefault="00C65137" w:rsidP="00C65137">
      <w:pPr>
        <w:jc w:val="both"/>
        <w:rPr>
          <w:b/>
          <w:sz w:val="28"/>
          <w:szCs w:val="28"/>
          <w:lang w:val="uk-UA"/>
        </w:rPr>
      </w:pPr>
    </w:p>
    <w:p w:rsidR="00C65137" w:rsidRPr="00C65137" w:rsidRDefault="00C65137" w:rsidP="00C65137">
      <w:pPr>
        <w:jc w:val="center"/>
        <w:rPr>
          <w:b/>
          <w:sz w:val="28"/>
          <w:szCs w:val="28"/>
          <w:lang w:val="uk-UA"/>
        </w:rPr>
      </w:pPr>
      <w:r w:rsidRPr="00C65137">
        <w:rPr>
          <w:b/>
          <w:sz w:val="28"/>
          <w:szCs w:val="28"/>
          <w:lang w:val="uk-UA"/>
        </w:rPr>
        <w:t>РОЗДІЛ П. СТРУКТУРА ТА ОРГАНІЗАЦІЯ РОБОТИ УПРАВЛІННЯ</w:t>
      </w:r>
    </w:p>
    <w:p w:rsidR="00C65137" w:rsidRPr="00C65137" w:rsidRDefault="00C65137" w:rsidP="00C65137">
      <w:pPr>
        <w:jc w:val="center"/>
        <w:rPr>
          <w:b/>
          <w:sz w:val="28"/>
          <w:szCs w:val="28"/>
          <w:lang w:val="uk-UA"/>
        </w:rPr>
      </w:pPr>
    </w:p>
    <w:p w:rsidR="00C65137" w:rsidRPr="00C65137" w:rsidRDefault="00C65137" w:rsidP="00D43A4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65137">
        <w:rPr>
          <w:color w:val="000000" w:themeColor="text1"/>
          <w:sz w:val="28"/>
          <w:szCs w:val="28"/>
          <w:lang w:val="uk-UA"/>
        </w:rPr>
        <w:t>2.1. Структура Управління затверджується Сумською міською радою.</w:t>
      </w:r>
    </w:p>
    <w:p w:rsidR="00C65137" w:rsidRPr="00295838" w:rsidRDefault="00C65137" w:rsidP="00D43A4E">
      <w:pPr>
        <w:widowControl w:val="0"/>
        <w:tabs>
          <w:tab w:val="left" w:pos="8447"/>
        </w:tabs>
        <w:autoSpaceDE w:val="0"/>
        <w:autoSpaceDN w:val="0"/>
        <w:adjustRightInd w:val="0"/>
        <w:spacing w:before="56"/>
        <w:ind w:firstLine="567"/>
        <w:jc w:val="both"/>
        <w:rPr>
          <w:b/>
          <w:bCs/>
          <w:sz w:val="28"/>
          <w:szCs w:val="28"/>
          <w:lang w:val="uk-UA" w:eastAsia="x-none"/>
        </w:rPr>
      </w:pPr>
      <w:r w:rsidRPr="00C65137">
        <w:rPr>
          <w:color w:val="000000" w:themeColor="text1"/>
          <w:sz w:val="28"/>
          <w:szCs w:val="28"/>
          <w:lang w:val="uk-UA"/>
        </w:rPr>
        <w:t>2.2. Положення про Управління затверджується Сумською міською радою. Положення про відділи, сектори Управління затверджуються начальником Управління.</w:t>
      </w:r>
      <w:r w:rsidR="00295838">
        <w:rPr>
          <w:color w:val="000000" w:themeColor="text1"/>
          <w:sz w:val="28"/>
          <w:szCs w:val="28"/>
          <w:lang w:val="uk-UA"/>
        </w:rPr>
        <w:t xml:space="preserve">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2.3. Управління очолює начальник, який призначається на посаду розпорядженням міського голови за рекомендацією конкурсної комісії Сумської міської ради чи за іншою процедурою, передбаченою чинним законодавством України, та звільняється з посади розпорядженням міського голови відповідно до чинного законодавства.</w:t>
      </w:r>
      <w:r w:rsidRPr="00C65137">
        <w:rPr>
          <w:strike/>
          <w:sz w:val="28"/>
          <w:szCs w:val="28"/>
          <w:lang w:val="uk-UA"/>
        </w:rPr>
        <w:t xml:space="preserve">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2.4. Начальник Управління: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2.4.1. Здійснює керівництво роботою Управління, розподіляє посадові обов'язки та контролює їх виконання.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2.4.2. Несе відповідальність за виконання покладених на Управління завдань та функцій, відповідно до вимог чинних нормативно-правових актів та посадової інструкції.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lastRenderedPageBreak/>
        <w:t xml:space="preserve">2.4.3. Вживає заходів щодо заохочення працівників або притягнення їх, у разі необхідності, до дисциплінарної відповідальності у порядку, встановленому чинним законодавством.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2.4.4. Виступає розробником проєктів рішень Сумської міської ради, Виконавчого комітету Сумської міської ради, розпоряджень міського голови.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2.4.5. Проводить особистий прийом громадян з питань, що відносяться до повноважень Управління, згідно з графіком, розміщеним на офіційному веб-сайті Сумської міської ради.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2.4.6. Здійснює інші повноваження відповідно до чинних нормативно-правових актів та посадової інструкції.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2.5. Посадова інструкція начальника Управління затверджується Сумським міським головою.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2.6. На період відсутності начальника Управління його обов'язки виконує заступник начальника Управління або інша посадова особа Управління, визначена розпорядженням міського голови.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2.7. Посадові особи Управління призначаються на посаду розпорядженням міського голови за рекомендацією конкурсної комісії Сумської міської ради чи за іншою процедурою, передбаченою чинним законодавством України, та звільняються з посади розпорядженням міського голови відповідно до вимог чинних нормативно-правових актів.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2.8. Посадові особи Управління діють в межах повноважень, визначених посадовими інструкціями, що затверджуються начальником Управління.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2.9. Посадові особи Управління функціонально підпорядковані начальнику Управління. </w:t>
      </w:r>
    </w:p>
    <w:p w:rsidR="00C65137" w:rsidRPr="00C65137" w:rsidRDefault="00C65137" w:rsidP="00C65137">
      <w:pPr>
        <w:jc w:val="center"/>
        <w:rPr>
          <w:b/>
          <w:sz w:val="28"/>
          <w:szCs w:val="28"/>
          <w:lang w:val="uk-UA"/>
        </w:rPr>
      </w:pPr>
    </w:p>
    <w:p w:rsidR="00C65137" w:rsidRPr="00C65137" w:rsidRDefault="00C65137" w:rsidP="00C65137">
      <w:pPr>
        <w:jc w:val="center"/>
        <w:rPr>
          <w:b/>
          <w:sz w:val="28"/>
          <w:szCs w:val="28"/>
          <w:lang w:val="uk-UA"/>
        </w:rPr>
      </w:pPr>
      <w:r w:rsidRPr="00C65137">
        <w:rPr>
          <w:b/>
          <w:sz w:val="28"/>
          <w:szCs w:val="28"/>
          <w:lang w:val="uk-UA"/>
        </w:rPr>
        <w:t>РОЗДІЛ ІІІ. ЗАВДАННЯ ТА ФУНКЦІЇ УПРАВЛІННЯ</w:t>
      </w:r>
    </w:p>
    <w:p w:rsidR="00C65137" w:rsidRPr="00C65137" w:rsidRDefault="00C65137" w:rsidP="00C65137">
      <w:pPr>
        <w:jc w:val="center"/>
        <w:rPr>
          <w:b/>
          <w:sz w:val="28"/>
          <w:szCs w:val="28"/>
          <w:lang w:val="uk-UA"/>
        </w:rPr>
      </w:pP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3.1. Основними завданнями Управління є: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3.1.1. Здійснення загальної організації та підготовка проєктів програм інвестиційної діяльності, міжнародної співпраці, охорони навколишнього середовища, підвищення енергоефективності в бюджетній сфері; звітів про хід і результати виконання цих програм</w:t>
      </w:r>
      <w:r w:rsidR="00D43A4E">
        <w:rPr>
          <w:sz w:val="28"/>
          <w:szCs w:val="28"/>
          <w:lang w:val="uk-UA"/>
        </w:rPr>
        <w:t xml:space="preserve">, </w:t>
      </w:r>
      <w:r w:rsidRPr="00C65137">
        <w:rPr>
          <w:sz w:val="28"/>
          <w:szCs w:val="28"/>
          <w:lang w:val="uk-UA"/>
        </w:rPr>
        <w:t>забезпечує організацію підготовки пропозицій до середньострокового плану пріоритетних публічних інвестицій Сумської міської територіальної громади;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3.1.2. Сприяння реалізації на території громади міжнародних договорів, донорських проєктів та проєктів, які здійснюються за рахунок кредитних коштів, у тому числі міжнародних фінансових організацій.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3.1.3. Створення сприятливих умов для потенційних інвесторів з питань розвитку економічного, соціального та культурного співробітництва, презентація інвестиційного потенціалу Сумської міської ТГ з метою залучення гуманітарної допомоги, інвестицій, додаткових джерел фінансування та інших коштів для реалізації перспективних проєктів.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3.1.4. Сприяння зовнішньоекономічним зв'язкам підприємств, установ та організацій, розташованих на території Сумської міської ТГ, незалежно від форм власності, </w:t>
      </w:r>
      <w:r w:rsidRPr="00C65137">
        <w:rPr>
          <w:color w:val="000000" w:themeColor="text1"/>
          <w:sz w:val="28"/>
          <w:szCs w:val="28"/>
          <w:lang w:val="uk-UA"/>
        </w:rPr>
        <w:t xml:space="preserve">залученню коштів в економіку Сумської міської ТГ.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lastRenderedPageBreak/>
        <w:t xml:space="preserve">3.1.5. Сприяння формуванню іміджу Сумської міської ТГ як інвестиційно-привабливого міста шляхом поширення інформації про його науковий, економічний та інвестиційний потенціал в Україні та за її межами.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3.1.6. Сприяння встановленню партнерських зв’язків між Сумською міською ТГ та містами зарубіжних країн, розвитку співпраці з містами-партнерами, дружніми містами, міжнародними організаціями та донорськими установами.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3.1.7. Забезпечення діяльності, яка спрямована на поліпшення стану і запобігання забруднення навколишнього природного середовища Сумської міської ТГ.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3.1.8. Забезпечення реалізації державної політики у сфері охорони довкілля, підвищення енергоефективності будівель, ефективного використання природних ресурсів, відновлювальної енергетики, кліматичної адаптації.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3.1.9. Виконання функцій органу управління якістю атмосферного повітря на території агломерації Сумської міської ТГ.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3.1.10. Координація роботи щодо зменшення споживання енергоносіїв в бюджетних установах та закладах, що фінансуються з бюджету Сумської міської ТГ.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3.1.11. Координація роботи за впровадженням проєктів та заходів з підвищення енергоефективності, відновлювальної енергетики в бюджетних установах та закладах, що фінансуються з бюджету Сумської міської ТГ.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3.1.12. Організація роботи в рамках провідної Європейської ініціативи «Угода мерів щодо Клімату та Енергії» з питань реалізації Плану дій сталого енергетичного розвитку та клімату Сумської міської територіальної громади, функціонування системи енергетичного менеджменту у бюджетній сфері відповідно до міжнародного стандарту І</w:t>
      </w:r>
      <w:r w:rsidRPr="00C65137">
        <w:rPr>
          <w:sz w:val="28"/>
          <w:szCs w:val="28"/>
          <w:lang w:val="en-US"/>
        </w:rPr>
        <w:t>S</w:t>
      </w:r>
      <w:r w:rsidRPr="00C65137">
        <w:rPr>
          <w:sz w:val="28"/>
          <w:szCs w:val="28"/>
          <w:lang w:val="uk-UA"/>
        </w:rPr>
        <w:t xml:space="preserve">О 50001 та енергетичної політики міста.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3.1.13. Сприяння роботі по реалізації проєктів з питань енергоефективності, відновлювальної енергетики та кліматичної нейтральності.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3.1.14. Здійснення контролю за виконанням місцевих програм з питань охорони довкілля, підвищення енергоефективності у бюджетних установах та закладах, що фінансуються з бюджету Сумської міської ТГ.</w:t>
      </w:r>
    </w:p>
    <w:p w:rsidR="00C65137" w:rsidRPr="00C65137" w:rsidRDefault="00C65137" w:rsidP="00D43A4E">
      <w:pPr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C65137">
        <w:rPr>
          <w:color w:val="000000" w:themeColor="text1"/>
          <w:sz w:val="28"/>
          <w:szCs w:val="28"/>
          <w:lang w:val="uk-UA"/>
        </w:rPr>
        <w:t>3.1.15. Сприяння здійсненню інвестиційної діяльності на основі місцевого інвестування.</w:t>
      </w:r>
    </w:p>
    <w:p w:rsidR="00C65137" w:rsidRDefault="00C65137" w:rsidP="00D43A4E">
      <w:pPr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C65137">
        <w:rPr>
          <w:color w:val="000000" w:themeColor="text1"/>
          <w:sz w:val="28"/>
          <w:szCs w:val="28"/>
          <w:lang w:val="uk-UA"/>
        </w:rPr>
        <w:t>3.1.16.</w:t>
      </w:r>
      <w:r w:rsidRPr="00C65137">
        <w:rPr>
          <w:lang w:val="uk-UA"/>
        </w:rPr>
        <w:t xml:space="preserve"> </w:t>
      </w:r>
      <w:r w:rsidRPr="00C65137">
        <w:rPr>
          <w:color w:val="000000" w:themeColor="text1"/>
          <w:sz w:val="28"/>
          <w:szCs w:val="28"/>
          <w:lang w:val="uk-UA"/>
        </w:rPr>
        <w:t>Координація діяльності структурних підрозділів, комунальних підприємств, установ та організацій Сумської міської ради щодо ефективного прийому, розподілу і використання гуманітарної допомоги.</w:t>
      </w:r>
    </w:p>
    <w:p w:rsidR="00D43A4E" w:rsidRPr="004B6DB2" w:rsidRDefault="00D43A4E" w:rsidP="00D43A4E">
      <w:pPr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4B6DB2">
        <w:rPr>
          <w:color w:val="000000" w:themeColor="text1"/>
          <w:sz w:val="28"/>
          <w:szCs w:val="28"/>
          <w:lang w:val="uk-UA"/>
        </w:rPr>
        <w:t xml:space="preserve">3.1.17. </w:t>
      </w:r>
      <w:r w:rsidRPr="004B6DB2">
        <w:rPr>
          <w:sz w:val="28"/>
          <w:szCs w:val="28"/>
          <w:lang w:val="uk-UA" w:eastAsia="x-none"/>
        </w:rPr>
        <w:t>Сприяє забезпеченню ефективного використання фінансових ресурсів, бере участь у формуванні та виконанні бюджету, надає аналітичні й інформаційні матеріали для прогнозування та планування, забезпечує дотримання вимог бюджетного законодавства у межах своєї компетенції.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 Управління відповідно до покладених на нього завдань здійснює наступні функції:</w:t>
      </w:r>
    </w:p>
    <w:p w:rsidR="00C65137" w:rsidRPr="00C65137" w:rsidRDefault="00C65137" w:rsidP="00D43A4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65137">
        <w:rPr>
          <w:color w:val="000000" w:themeColor="text1"/>
          <w:sz w:val="28"/>
          <w:szCs w:val="28"/>
          <w:lang w:val="uk-UA"/>
        </w:rPr>
        <w:lastRenderedPageBreak/>
        <w:t>3.2.1. Здійснює, в межах повноважень, договірну роботу щодо договорів, угод, контрактів, меморандумів, стороною яких виступає Сумська міська рада, її Виконавчий комітет або Сумський міський голова.</w:t>
      </w:r>
    </w:p>
    <w:p w:rsidR="00C65137" w:rsidRPr="00C65137" w:rsidRDefault="00C65137" w:rsidP="00D43A4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65137">
        <w:rPr>
          <w:color w:val="000000" w:themeColor="text1"/>
          <w:sz w:val="28"/>
          <w:szCs w:val="28"/>
          <w:lang w:val="uk-UA"/>
        </w:rPr>
        <w:t>3.2.2. Розглядає звернення громадян, громадських об’єднань, підприємств, установ, організацій незалежно від форми власності та інших суб’єктів господарювання, депутатські звернення та запити у порядку, передбаченому чинним законодавством України, забезпечує виконання вимог законодавства України про доступ до публічної інформації.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3.2.3. Є розробником проєктів рішень Сумської міської ради, Виконавчого комітету Сумської міської ради, розпоряджень Сумського міського голови, а на період дії правового режиму воєнного стану в Україні – розпоряджень і наказів Сумської міської військової адміністрації з питань, що належать до повноважень Управління.</w:t>
      </w:r>
    </w:p>
    <w:p w:rsidR="00C65137" w:rsidRPr="00C65137" w:rsidRDefault="00C65137" w:rsidP="00D43A4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3.2.4. Здійснює взаємодію з іншими виконавчими органами Сумської міської ради, органами місцевого самоврядування, депутатами, органами державної влади, підприємствами, установами та організаціями незалежно від форм власності та іншими суб’єктами господарювання, громадськими об’єднаннями і громадянами під час виконання покладених на Відділ завдань.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3.2.5. Здійснює загальну координацію питань міжнародної співпраці Сумської міської ради, її виконавчих органів та комунальних підприємств і установ, зокрема координацію офіційних, робочих (ділових) візитів іноземних делегацій, груп та окремих іноземних громадян до Сумської міської ради та закордонних відряджень офіційних делегацій від Сумської міської ради. </w:t>
      </w:r>
    </w:p>
    <w:p w:rsidR="00C65137" w:rsidRPr="00C65137" w:rsidRDefault="00C65137" w:rsidP="00D43A4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65137">
        <w:rPr>
          <w:color w:val="000000" w:themeColor="text1"/>
          <w:sz w:val="28"/>
          <w:szCs w:val="28"/>
          <w:lang w:val="uk-UA"/>
        </w:rPr>
        <w:t xml:space="preserve">3.2.6. Бере участь в організації правової роботи з документами, які надходять від правоохоронних органів в установленому порядку. </w:t>
      </w:r>
    </w:p>
    <w:p w:rsidR="00C65137" w:rsidRPr="00C65137" w:rsidRDefault="00C65137" w:rsidP="00D43A4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65137">
        <w:rPr>
          <w:color w:val="000000" w:themeColor="text1"/>
          <w:sz w:val="28"/>
          <w:szCs w:val="28"/>
          <w:lang w:val="uk-UA"/>
        </w:rPr>
        <w:t>3.2.7. З моменту утворення Сумської міської військової адміністрації бере участь в організації роботи з актами (розпорядженнями/наказами) Сумської міської військової адміністрації (з питань повноважень органів місцевого самоврядування).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3.2.8. Координує діяльність та надає методичну, інформаційну, організаційну допомогу виконавчим органам Сумської міської ради та підпорядкованим їм комунальним підприємствам і установам з питань участі в кредитних, грантових проєктах, програмах та конкурсах, що підтримуються міжнародними організаціями та донорськими установами.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3.2.9. Представляє інтереси Сумської міської ради, Виконавчого комітету Сумської міської ради та міського голови у відносинах з відповідними муніципалітетами міст іноземних держав, міст-партнерів, дружніх міст, дипломатичними та консульськими установами іноземних держав в Україні та дипломатичними місіями України за кордоном, міжнародними організаціями та донорськими установами, іншими закордонними суб'єктами в межах повноважень Управління з метою подальшого розвитку міжнародної співпраці та участі у міжнародних проєктах та програмах, координує роботу виконавчих органів Сумської міської ради та комунальних підприємств і установ у даному напрямку.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3.2.10. Здійснює роботу щодо підготовки проєктів угод, договорів, меморандумів та протоколів про наміри встановлення дружніх/партнерських </w:t>
      </w:r>
      <w:r w:rsidRPr="00C65137">
        <w:rPr>
          <w:sz w:val="28"/>
          <w:szCs w:val="28"/>
          <w:lang w:val="uk-UA"/>
        </w:rPr>
        <w:lastRenderedPageBreak/>
        <w:t xml:space="preserve">відносин у сфері міжнародної співпраці, стороною яких виступає Сумська міська рада або Виконавчий комітет Сумської міської ради;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3.2.11. Забезпечує ділове листування від імені Сумської міської ради, Виконавчого комітету Сумської міської ради та міського голови з відповідними муніципалітетами міст іноземних держав, міст-партнерів, дружніх міст, дипломатичними та консульськими установами іноземних держав в Україні та дипломатичними місіями України за кордоном, міжнародними організаціями та донорськими установами, іншими закордонними суб'єктами в межах компетенції Управління.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3.2.12. Забезпечує підготовку офіційних, робочих (ділових) візитів представників Сумської міської ради та Виконавчого комітету Сумської міської ради за кордон, забезпечує візовий супровід.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3.2.13. Готує інформаційні, довідкові матеріали про інвестиційний та економічний потенціал Сумської міської ТГ для їх презентації під час зустрічей у рамках офіційних, робочих (ділових) візитів до Сумської міської ТГ іноземних делегацій, груп та окремих іноземних громадян, а також офіційних, робочих (ділових) візитів делегацій від Сумської міської ради та Виконавчого комітету Сумської міської ради за кордон.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3.2.14. Сприяє поширенню інформації про економічний та інвестиційний потенціал Сумської міської ТГ під час участі делегацій від Сумської міської ради у форумах, виставках, інвестиційних та інших представницьких заходах та шляхом трансляції відео, розміщення публікацій в ЗМІ та на веб-ресурсах.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3.2.15. Забезпечує протокольну частину зустрічей під час офіційних, робочих (ділових) візитів іноземних делегацій, груп та окремих іноземних громадян до Сумської міської ради, розробляє програми їх перебування. </w:t>
      </w:r>
    </w:p>
    <w:p w:rsidR="00C65137" w:rsidRPr="00C65137" w:rsidRDefault="00C65137" w:rsidP="00D43A4E">
      <w:pPr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C65137">
        <w:rPr>
          <w:color w:val="000000" w:themeColor="text1"/>
          <w:sz w:val="28"/>
          <w:szCs w:val="28"/>
          <w:lang w:val="uk-UA"/>
        </w:rPr>
        <w:t>3.2.16. Взаємодія з міжнародними, державними, регіональними партнерами та фондами, які надають гуманітарну підтримку — підготовка офіційних листів, меморандумів, угод, логістичних планів, забезпечення комунікації під час поставок.</w:t>
      </w:r>
    </w:p>
    <w:p w:rsidR="00C65137" w:rsidRPr="00C65137" w:rsidRDefault="00C65137" w:rsidP="00D43A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C65137">
        <w:rPr>
          <w:color w:val="000000" w:themeColor="text1"/>
          <w:sz w:val="28"/>
          <w:szCs w:val="28"/>
        </w:rPr>
        <w:t>3.2.1</w:t>
      </w:r>
      <w:r w:rsidRPr="00C65137">
        <w:rPr>
          <w:color w:val="000000" w:themeColor="text1"/>
          <w:sz w:val="28"/>
          <w:szCs w:val="28"/>
          <w:lang w:val="uk-UA"/>
        </w:rPr>
        <w:t>7</w:t>
      </w:r>
      <w:r w:rsidRPr="00C65137">
        <w:rPr>
          <w:color w:val="000000" w:themeColor="text1"/>
          <w:sz w:val="28"/>
          <w:szCs w:val="28"/>
        </w:rPr>
        <w:t>. Моніторинг потреб громади та формування заявок на отримання гуманітарної допомоги — збір, узагальнення інформації про нагальні потреби, підготовка зведених запитів для подання до обласних, національних і міжнародних структур.</w:t>
      </w:r>
    </w:p>
    <w:p w:rsidR="00C65137" w:rsidRPr="00C65137" w:rsidRDefault="00C65137" w:rsidP="00D43A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C65137">
        <w:rPr>
          <w:color w:val="000000" w:themeColor="text1"/>
          <w:sz w:val="28"/>
          <w:szCs w:val="28"/>
        </w:rPr>
        <w:t>3.2.1</w:t>
      </w:r>
      <w:r w:rsidRPr="00C65137">
        <w:rPr>
          <w:color w:val="000000" w:themeColor="text1"/>
          <w:sz w:val="28"/>
          <w:szCs w:val="28"/>
          <w:lang w:val="uk-UA"/>
        </w:rPr>
        <w:t>8</w:t>
      </w:r>
      <w:r w:rsidRPr="00C65137">
        <w:rPr>
          <w:color w:val="000000" w:themeColor="text1"/>
          <w:sz w:val="28"/>
          <w:szCs w:val="28"/>
        </w:rPr>
        <w:t xml:space="preserve">. Сприяння залученню адресної допомоги для полегшення наслідків надзвичайних ситуацій, збройних конфліктів, стихійних лих чи інших кризових обставин. </w:t>
      </w:r>
    </w:p>
    <w:p w:rsidR="00C65137" w:rsidRPr="00C65137" w:rsidRDefault="00C65137" w:rsidP="00D43A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C65137">
        <w:rPr>
          <w:color w:val="000000" w:themeColor="text1"/>
          <w:sz w:val="28"/>
          <w:szCs w:val="28"/>
        </w:rPr>
        <w:t xml:space="preserve">3.2.19. Підготовка, оформлення та подання проєктних заявок, грантових пропозицій та інших ініціатив, спрямованих на залучення ресурсів для реалізації перспективних проєктів та гуманітарної сфери громади. </w:t>
      </w:r>
    </w:p>
    <w:p w:rsidR="00C65137" w:rsidRPr="00C65137" w:rsidRDefault="00C65137" w:rsidP="00D43A4E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C65137">
        <w:rPr>
          <w:color w:val="000000" w:themeColor="text1"/>
          <w:sz w:val="28"/>
          <w:szCs w:val="28"/>
        </w:rPr>
        <w:t>3.2.</w:t>
      </w:r>
      <w:r w:rsidRPr="00C65137">
        <w:rPr>
          <w:color w:val="000000" w:themeColor="text1"/>
          <w:sz w:val="28"/>
          <w:szCs w:val="28"/>
          <w:lang w:val="uk-UA"/>
        </w:rPr>
        <w:t>20</w:t>
      </w:r>
      <w:r w:rsidRPr="00C65137">
        <w:rPr>
          <w:color w:val="000000" w:themeColor="text1"/>
          <w:sz w:val="28"/>
          <w:szCs w:val="28"/>
        </w:rPr>
        <w:t xml:space="preserve">. Забезпечення звітності щодо обсягів отриманої та розподіленої гуманітарної допомоги </w:t>
      </w:r>
      <w:r w:rsidRPr="00C65137">
        <w:rPr>
          <w:color w:val="000000" w:themeColor="text1"/>
          <w:sz w:val="28"/>
          <w:szCs w:val="28"/>
          <w:lang w:val="uk-UA"/>
        </w:rPr>
        <w:t>виконавчими органами</w:t>
      </w:r>
      <w:r w:rsidRPr="00C65137">
        <w:rPr>
          <w:color w:val="000000" w:themeColor="text1"/>
          <w:sz w:val="28"/>
          <w:szCs w:val="28"/>
        </w:rPr>
        <w:t>, комунальними підприємствами, установами та організаціями Сумської міської ради до відповідних керівних органів за необхідності.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3.2.21. Попередньо розглядає плани використання природних ресурсів місцевого значення на території Сумської міської ТГ та вносить на розгляд Виконавчого комітету Сумської міської ради пропозиції з цього питання.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lastRenderedPageBreak/>
        <w:t>3.2.22. Розробляє та подає на затвердження уповноваженим органам Сумської міської ради проєкти місцевих програм розвитку міжнародної співпраці, охорони довкілля, бере участь у підготовці загальнодержавних і регіональних програм охорони довкілля.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3.2.23. Готує і вносить на розгляд уповноваженим органам Сумської міської ради пропозиції щодо прийняття рішень про організацію територій і об'єктів природно-заповідного фонду місцевого значення, вносить пропозиції до відповідних державних органів про оголошення природних об'єктів, що мають екологічну цінність, пам'ятками природи, які охороняються законом.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3.2.24. Здійснює контроль в межах компетенції за додержанням природоохоронного законодавства, використанням і охороною природних ресурсів загальнодержавного та місцевого значення.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3.2.25. Готує та вносить на розгляд уповноважених органів Сумської міської ради пропозицій щодо погодження питань про надання дозволу на спеціальне використання природних ресурсів загальнодержавного значення.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3.2.26. Розглядає та погоджує поточні та перспективні плани роботи підприємств, установ та організацій з питань охорони навколишнього природного середовища і використання природних ресурсів.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3.2.27. Формує проєкт переліку  видатків фонду охорони навколишнього природного середовища Сумської міської ТГ на відповідний бюджетний рік.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3.2.28. Здійснює моніторинг використання коштів на природоохоронні заходи.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3.2.29. Розробляє програму державного моніторингу у галузі охорони атмосферного повітря для агломерації Сумської міської ТГ та подає її для розгляду та надання висновків комісії з питань здійснення державного моніторингу в галузі охорони атмосферного повітря та управління якістю атмосферного повітря на території агломерації Сумської міської ТГ.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3.2.30. Опрацьовує матеріали підприємств, установ та організацій міста про намір отримати дозвіл на викиди забруднюючих речовин в атмосферне повітря стаціонарними джерелами забруднення.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3.2.31. Вносить пропозиції щодо покращення екологічного стану в місті, готує та здійснює контроль за впровадженням проєктів з охорони довкілля.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3.2.32. Приймає участь у спільних з контролюючими службами перевірках природоохоронної діяльності суб’єктів господарювання на території міста.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3.2.33. Забезпечує інформування населення, підприємств, установ, організацій та громадян про стан навколишнього природного середовища.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3.2.34. Здійснює просвітницьку діяльність, спрямовану на підвищення екологічної свідомості громадян.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3.2.35. Здійснює організацію функціонування системи енергетичного менеджменту в бюджетних установах та закладах, що фінансуються з бюджету Сумської міської ТГ, враховуючи вимоги міжнародного стандарту І</w:t>
      </w:r>
      <w:r w:rsidRPr="00C65137">
        <w:rPr>
          <w:sz w:val="28"/>
          <w:szCs w:val="28"/>
          <w:lang w:val="en-US"/>
        </w:rPr>
        <w:t>S</w:t>
      </w:r>
      <w:r w:rsidRPr="00C65137">
        <w:rPr>
          <w:sz w:val="28"/>
          <w:szCs w:val="28"/>
          <w:lang w:val="uk-UA"/>
        </w:rPr>
        <w:t>О 50001.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3.2.36. Здійснює енергомоніторинг у бюджетних установах та закладах, що фінансуються з бюджету Сумської міської ТГ.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lastRenderedPageBreak/>
        <w:t>3.2.37. Координує роботу з проведення енергетичних обстежень, розроблення проєктів та заходів з підвищення енергоефективності, відновлювальної енергетики, з метою зменшення споживання енергоресурсів у бюджетних установах та закладах, що фінансуються з бюджету Сумської міської ТГ.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3.2.38. Забезпечує координацію роботи з впровадження та дотримання енергетичної політики в бюджетних установах та закладах, що фінансуються з бюджету Сумської міської ТГ.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3.2.39. Забезпечує розробку, моніторинг та контроль за виконанням Плану дій сталого енергетичного розвитку та клімату Сумської міської ТГ.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3.2.40. Забезпечує розробку, моніторинг та оцінку реалізації муніципального енергетичного плану Сумської міської ТГ.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3.2.41. Організовує та координує реалізацію міжнародних та всеукраїнських проєктів з питань енергоефективності, відновлювальної енергетики, кліматичної нейтральності.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3.2.42. Здійснює просвітницьку діяльність, спрямовану на підвищення обізнаності мешканців Сумської МТГ з питань енергоефективності та відновлювальної енергетики, зокрема організація та проведення загальноміського заходу Дні сталої енергії.</w:t>
      </w:r>
    </w:p>
    <w:p w:rsidR="00701EBB" w:rsidRDefault="00C65137" w:rsidP="00701EBB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3.2.43.</w:t>
      </w:r>
      <w:r w:rsidRPr="00C65137">
        <w:rPr>
          <w:lang w:val="uk-UA"/>
        </w:rPr>
        <w:t xml:space="preserve"> </w:t>
      </w:r>
      <w:r w:rsidRPr="00C65137">
        <w:rPr>
          <w:sz w:val="28"/>
          <w:szCs w:val="28"/>
          <w:lang w:val="uk-UA"/>
        </w:rPr>
        <w:t>Забезпечує систематичне інформування населення про стан навколишнього природного середовища, енергозбереження, енергоефективної модернізації, впровадження альтернативних джерел енергії, кліматичної адаптації шляхом підготовки відповідної інформації для медіа, офіційних сайтів Сумської міської ради</w:t>
      </w:r>
      <w:r w:rsidR="00701EBB">
        <w:rPr>
          <w:sz w:val="28"/>
          <w:szCs w:val="28"/>
          <w:lang w:val="uk-UA"/>
        </w:rPr>
        <w:t>.</w:t>
      </w:r>
    </w:p>
    <w:p w:rsidR="00701EBB" w:rsidRPr="004B6DB2" w:rsidRDefault="00701EBB" w:rsidP="00701EBB">
      <w:pPr>
        <w:ind w:firstLine="567"/>
        <w:jc w:val="both"/>
        <w:rPr>
          <w:sz w:val="28"/>
          <w:szCs w:val="28"/>
          <w:lang w:val="uk-UA" w:eastAsia="x-none"/>
        </w:rPr>
      </w:pPr>
      <w:r w:rsidRPr="004B6DB2">
        <w:rPr>
          <w:sz w:val="28"/>
          <w:szCs w:val="28"/>
          <w:lang w:val="uk-UA"/>
        </w:rPr>
        <w:t xml:space="preserve">3.2.44. </w:t>
      </w:r>
      <w:r w:rsidRPr="004B6DB2">
        <w:rPr>
          <w:sz w:val="28"/>
          <w:szCs w:val="28"/>
          <w:lang w:val="uk-UA" w:eastAsia="x-none"/>
        </w:rPr>
        <w:t>Бере участь у складанні прогнозу бюджету Сумської міської ТГ в частині, що відноситься до повноважень Управління.</w:t>
      </w:r>
    </w:p>
    <w:p w:rsidR="00701EBB" w:rsidRPr="004B6DB2" w:rsidRDefault="00701EBB" w:rsidP="00701EBB">
      <w:pPr>
        <w:ind w:firstLine="567"/>
        <w:jc w:val="both"/>
        <w:rPr>
          <w:sz w:val="28"/>
          <w:szCs w:val="28"/>
          <w:lang w:val="uk-UA" w:eastAsia="x-none"/>
        </w:rPr>
      </w:pPr>
      <w:r w:rsidRPr="004B6DB2">
        <w:rPr>
          <w:sz w:val="28"/>
          <w:szCs w:val="28"/>
          <w:lang w:val="uk-UA" w:eastAsia="x-none"/>
        </w:rPr>
        <w:t>3.2.45. Бере участь у підготовці аналітичних та презентаційних матеріалів до проєкту рішення про бюджет Сумської міської ТГ.</w:t>
      </w:r>
    </w:p>
    <w:p w:rsidR="00701EBB" w:rsidRPr="004B6DB2" w:rsidRDefault="00701EBB" w:rsidP="00701EBB">
      <w:pPr>
        <w:ind w:firstLine="567"/>
        <w:jc w:val="both"/>
        <w:rPr>
          <w:sz w:val="28"/>
          <w:szCs w:val="28"/>
          <w:lang w:val="uk-UA" w:eastAsia="x-none"/>
        </w:rPr>
      </w:pPr>
      <w:r w:rsidRPr="004B6DB2">
        <w:rPr>
          <w:sz w:val="28"/>
          <w:szCs w:val="28"/>
          <w:lang w:val="uk-UA" w:eastAsia="x-none"/>
        </w:rPr>
        <w:t>3.2.46. Приймає участь у складанні розпису бюджету  Сумської міської ТГ (по видатках в межах компетенції Управління).</w:t>
      </w:r>
    </w:p>
    <w:p w:rsidR="00701EBB" w:rsidRPr="004B6DB2" w:rsidRDefault="00701EBB" w:rsidP="00701EBB">
      <w:pPr>
        <w:ind w:firstLine="567"/>
        <w:jc w:val="both"/>
        <w:rPr>
          <w:sz w:val="28"/>
          <w:szCs w:val="28"/>
          <w:lang w:val="uk-UA" w:eastAsia="x-none"/>
        </w:rPr>
      </w:pPr>
      <w:r w:rsidRPr="004B6DB2">
        <w:rPr>
          <w:sz w:val="28"/>
          <w:szCs w:val="28"/>
          <w:lang w:val="uk-UA" w:eastAsia="x-none"/>
        </w:rPr>
        <w:t>3.2.47. Приймає участь у складанні звітності про виконання бюджету Сумської міської ТГ, підготовці пояснювальних записок до звітів про виконання бюджету (в частині, що відноситься до компетенції Управління).</w:t>
      </w:r>
    </w:p>
    <w:p w:rsidR="008E2D27" w:rsidRDefault="00106CE5" w:rsidP="008E2D27">
      <w:pPr>
        <w:ind w:firstLine="567"/>
        <w:jc w:val="both"/>
        <w:rPr>
          <w:sz w:val="28"/>
          <w:szCs w:val="28"/>
          <w:lang w:val="uk-UA" w:eastAsia="x-none"/>
        </w:rPr>
      </w:pPr>
      <w:r w:rsidRPr="004B6DB2">
        <w:rPr>
          <w:sz w:val="28"/>
          <w:szCs w:val="28"/>
          <w:lang w:val="uk-UA" w:eastAsia="x-none"/>
        </w:rPr>
        <w:t>3.2.4</w:t>
      </w:r>
      <w:r w:rsidR="00291A05">
        <w:rPr>
          <w:sz w:val="28"/>
          <w:szCs w:val="28"/>
          <w:lang w:val="uk-UA" w:eastAsia="x-none"/>
        </w:rPr>
        <w:t>8</w:t>
      </w:r>
      <w:r w:rsidRPr="004B6DB2">
        <w:rPr>
          <w:sz w:val="28"/>
          <w:szCs w:val="28"/>
          <w:lang w:val="uk-UA" w:eastAsia="x-none"/>
        </w:rPr>
        <w:t>. Бере участь в організації заходів з погашення та обслуговування місцевого боргу (в межах компетенції Управління).</w:t>
      </w:r>
    </w:p>
    <w:p w:rsidR="008E2D27" w:rsidRDefault="008E2D27" w:rsidP="008E2D27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x-none"/>
        </w:rPr>
        <w:t>3.2.</w:t>
      </w:r>
      <w:r w:rsidR="00291A05">
        <w:rPr>
          <w:sz w:val="28"/>
          <w:szCs w:val="28"/>
          <w:lang w:val="uk-UA" w:eastAsia="x-none"/>
        </w:rPr>
        <w:t>49</w:t>
      </w:r>
      <w:r>
        <w:rPr>
          <w:sz w:val="28"/>
          <w:szCs w:val="28"/>
          <w:lang w:val="uk-UA" w:eastAsia="x-none"/>
        </w:rPr>
        <w:t xml:space="preserve">. </w:t>
      </w:r>
      <w:r w:rsidRPr="008E2D27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Pr="008E2D27">
        <w:rPr>
          <w:color w:val="000000"/>
          <w:sz w:val="28"/>
          <w:szCs w:val="28"/>
          <w:shd w:val="clear" w:color="auto" w:fill="FFFFFF"/>
        </w:rPr>
        <w:t>иконання функцій органу управління якістю атмосферного повітря на території агломерації Суми</w:t>
      </w:r>
      <w:r w:rsidRPr="008E2D27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3.2.</w:t>
      </w:r>
      <w:r w:rsidR="00106CE5">
        <w:rPr>
          <w:sz w:val="28"/>
          <w:szCs w:val="28"/>
          <w:lang w:val="uk-UA"/>
        </w:rPr>
        <w:t>5</w:t>
      </w:r>
      <w:r w:rsidR="002D0BE7">
        <w:rPr>
          <w:sz w:val="28"/>
          <w:szCs w:val="28"/>
          <w:lang w:val="uk-UA"/>
        </w:rPr>
        <w:t>0</w:t>
      </w:r>
      <w:r w:rsidRPr="00C65137">
        <w:rPr>
          <w:sz w:val="28"/>
          <w:szCs w:val="28"/>
          <w:lang w:val="uk-UA"/>
        </w:rPr>
        <w:t>. Здійснює інші функції та повноваження, пов'язані з виконанням покладених на нього завдань.</w:t>
      </w:r>
    </w:p>
    <w:p w:rsidR="00C65137" w:rsidRPr="00C65137" w:rsidRDefault="00C65137" w:rsidP="00C65137">
      <w:pPr>
        <w:jc w:val="both"/>
        <w:rPr>
          <w:sz w:val="28"/>
          <w:szCs w:val="28"/>
          <w:lang w:val="uk-UA"/>
        </w:rPr>
      </w:pPr>
    </w:p>
    <w:p w:rsidR="00C65137" w:rsidRPr="00C65137" w:rsidRDefault="00C65137" w:rsidP="00C65137">
      <w:pPr>
        <w:jc w:val="center"/>
        <w:rPr>
          <w:b/>
          <w:sz w:val="28"/>
          <w:szCs w:val="28"/>
          <w:lang w:val="uk-UA"/>
        </w:rPr>
      </w:pPr>
      <w:r w:rsidRPr="00C65137">
        <w:rPr>
          <w:b/>
          <w:sz w:val="28"/>
          <w:szCs w:val="28"/>
          <w:lang w:val="uk-UA"/>
        </w:rPr>
        <w:t xml:space="preserve">РОЗДІЛ </w:t>
      </w:r>
      <w:r w:rsidRPr="00C65137">
        <w:rPr>
          <w:b/>
          <w:sz w:val="28"/>
          <w:szCs w:val="28"/>
          <w:lang w:val="en-US"/>
        </w:rPr>
        <w:t>IV</w:t>
      </w:r>
      <w:r w:rsidRPr="00C65137">
        <w:rPr>
          <w:b/>
          <w:sz w:val="28"/>
          <w:szCs w:val="28"/>
          <w:lang w:val="uk-UA"/>
        </w:rPr>
        <w:t>. ПРАВА УПРАВЛІННЯ</w:t>
      </w:r>
    </w:p>
    <w:p w:rsidR="00C65137" w:rsidRPr="00C65137" w:rsidRDefault="00C65137" w:rsidP="00C65137">
      <w:pPr>
        <w:jc w:val="center"/>
        <w:rPr>
          <w:b/>
          <w:sz w:val="28"/>
          <w:szCs w:val="28"/>
          <w:lang w:val="uk-UA"/>
        </w:rPr>
      </w:pP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4.1. Управління має право: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4.1.1. Своєчасно одержувати у встановленому порядку від органів державної влади, органів місцевого самоврядування, підприємств, установ, </w:t>
      </w:r>
      <w:r w:rsidRPr="00C65137">
        <w:rPr>
          <w:sz w:val="28"/>
          <w:szCs w:val="28"/>
          <w:lang w:val="uk-UA"/>
        </w:rPr>
        <w:lastRenderedPageBreak/>
        <w:t xml:space="preserve">організацій незалежно від форм власності інформацію, необхідну для здійснення покладених на Управління повноважень.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4.1.2. Скликати в установленому порядку наради з питань, що належать до компетенції Управління.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4.1.3. Залучати спеціалістів інших виконавчих органів Сумської міської ради, підприємств, установ, організацій, об'єднань громадян, за погодженням з їх керівниками, для розгляду питань, що належать до повноважень Управління.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4.1.4. Брати участь у засіданнях дорадчих і колегіальних органів, нарадах, які проводяться, у разі розгляду на них питань, які відносяться до повноважень Управління.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4.1.5. Інформувати керівництво Сумської міської ради, Сумську міську раду, її Виконавчий комітет та виконавчі органи з питань, що належить до повноважень Управління.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4.1.6. Управління також користується іншими правами, передбаченими Законом України «Про місцеве самоврядування в Україні» та іншими нормативно-правовими актами. </w:t>
      </w:r>
    </w:p>
    <w:p w:rsidR="00C65137" w:rsidRPr="00C65137" w:rsidRDefault="00C65137" w:rsidP="00C65137">
      <w:pPr>
        <w:jc w:val="both"/>
        <w:rPr>
          <w:sz w:val="28"/>
          <w:szCs w:val="28"/>
          <w:lang w:val="uk-UA"/>
        </w:rPr>
      </w:pPr>
    </w:p>
    <w:p w:rsidR="00C65137" w:rsidRPr="00C65137" w:rsidRDefault="00C65137" w:rsidP="00C65137">
      <w:pPr>
        <w:jc w:val="center"/>
        <w:rPr>
          <w:b/>
          <w:sz w:val="28"/>
          <w:szCs w:val="28"/>
          <w:lang w:val="uk-UA"/>
        </w:rPr>
      </w:pPr>
      <w:r w:rsidRPr="00C65137">
        <w:rPr>
          <w:b/>
          <w:sz w:val="28"/>
          <w:szCs w:val="28"/>
          <w:lang w:val="uk-UA"/>
        </w:rPr>
        <w:t xml:space="preserve">РОЗДІЛ </w:t>
      </w:r>
      <w:r w:rsidRPr="00C65137">
        <w:rPr>
          <w:b/>
          <w:sz w:val="28"/>
          <w:szCs w:val="28"/>
          <w:lang w:val="en-US"/>
        </w:rPr>
        <w:t>V</w:t>
      </w:r>
      <w:r w:rsidRPr="00C65137">
        <w:rPr>
          <w:b/>
          <w:sz w:val="28"/>
          <w:szCs w:val="28"/>
          <w:lang w:val="uk-UA"/>
        </w:rPr>
        <w:t>. ВІДПОВІДАЛЬНІСТЬ УПРАВЛІННЯ</w:t>
      </w:r>
    </w:p>
    <w:p w:rsidR="00C65137" w:rsidRPr="00C65137" w:rsidRDefault="00C65137" w:rsidP="00C65137">
      <w:pPr>
        <w:jc w:val="center"/>
        <w:rPr>
          <w:b/>
          <w:sz w:val="28"/>
          <w:szCs w:val="28"/>
          <w:lang w:val="uk-UA"/>
        </w:rPr>
      </w:pP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5.1. Персональну відповідальність за роботу Управління та належне здійснення покладених на нього завдань та функцій несе начальник Управління.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5.2. Працівники Управління можуть бути притягнуті до цивільної, адміністративної, кримінальної та інших видів відповідальності у випадках та у порядку, що передбачені чинним законодавством України.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5.3. Працівники Управління несуть відповідальність за своєчасне та належне виконання обов'язків, передбачених даним Положенням і посадовими інструкціями, у порядку, визначеному чинним законодавством.</w:t>
      </w:r>
    </w:p>
    <w:p w:rsidR="00C65137" w:rsidRPr="00C65137" w:rsidRDefault="00C65137" w:rsidP="00C65137">
      <w:pPr>
        <w:jc w:val="center"/>
        <w:rPr>
          <w:b/>
          <w:sz w:val="28"/>
          <w:szCs w:val="28"/>
          <w:lang w:val="uk-UA"/>
        </w:rPr>
      </w:pPr>
    </w:p>
    <w:p w:rsidR="00C65137" w:rsidRPr="00C65137" w:rsidRDefault="00C65137" w:rsidP="00C65137">
      <w:pPr>
        <w:jc w:val="center"/>
        <w:rPr>
          <w:b/>
          <w:sz w:val="28"/>
          <w:szCs w:val="28"/>
          <w:lang w:val="uk-UA"/>
        </w:rPr>
      </w:pPr>
      <w:r w:rsidRPr="00C65137">
        <w:rPr>
          <w:b/>
          <w:sz w:val="28"/>
          <w:szCs w:val="28"/>
          <w:lang w:val="uk-UA"/>
        </w:rPr>
        <w:t xml:space="preserve">РОЗДІЛ </w:t>
      </w:r>
      <w:r w:rsidRPr="00C65137">
        <w:rPr>
          <w:b/>
          <w:sz w:val="28"/>
          <w:szCs w:val="28"/>
          <w:lang w:val="en-US"/>
        </w:rPr>
        <w:t>VI</w:t>
      </w:r>
      <w:r w:rsidRPr="00C65137">
        <w:rPr>
          <w:b/>
          <w:sz w:val="28"/>
          <w:szCs w:val="28"/>
          <w:lang w:val="uk-UA"/>
        </w:rPr>
        <w:t>. ЗАКЛЮЧНІ ПОЛОЖЕННЯ</w:t>
      </w:r>
    </w:p>
    <w:p w:rsidR="00C65137" w:rsidRPr="00C65137" w:rsidRDefault="00C65137" w:rsidP="00C65137">
      <w:pPr>
        <w:jc w:val="center"/>
        <w:rPr>
          <w:b/>
          <w:sz w:val="28"/>
          <w:szCs w:val="28"/>
          <w:lang w:val="uk-UA"/>
        </w:rPr>
      </w:pP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 xml:space="preserve">6.1. Припинення діяльності Управління здійснюється за рішенням Сумської міської ради відповідно до вимог чинного законодавства України. </w:t>
      </w:r>
    </w:p>
    <w:p w:rsidR="00C65137" w:rsidRPr="00C65137" w:rsidRDefault="00C65137" w:rsidP="00D43A4E">
      <w:pPr>
        <w:ind w:firstLine="567"/>
        <w:jc w:val="both"/>
        <w:rPr>
          <w:sz w:val="28"/>
          <w:szCs w:val="28"/>
          <w:lang w:val="uk-UA"/>
        </w:rPr>
      </w:pPr>
      <w:r w:rsidRPr="00C65137">
        <w:rPr>
          <w:sz w:val="28"/>
          <w:szCs w:val="28"/>
          <w:lang w:val="uk-UA"/>
        </w:rPr>
        <w:t>6.2. Зміни до цього Положення вносяться відповідно до процедури розгляду питань у Сумській міській раді, передбаченої Регламентом роботи Сумської міської ради.</w:t>
      </w:r>
    </w:p>
    <w:p w:rsidR="00C65137" w:rsidRDefault="00C65137" w:rsidP="00C65137">
      <w:pPr>
        <w:jc w:val="both"/>
        <w:rPr>
          <w:color w:val="000000" w:themeColor="text1"/>
          <w:sz w:val="24"/>
          <w:szCs w:val="24"/>
          <w:lang w:val="uk-UA"/>
        </w:rPr>
      </w:pPr>
    </w:p>
    <w:p w:rsidR="00037C34" w:rsidRPr="00C65137" w:rsidRDefault="00037C34" w:rsidP="00C65137">
      <w:pPr>
        <w:jc w:val="both"/>
        <w:rPr>
          <w:color w:val="000000" w:themeColor="text1"/>
          <w:sz w:val="24"/>
          <w:szCs w:val="24"/>
          <w:lang w:val="uk-UA"/>
        </w:rPr>
      </w:pPr>
    </w:p>
    <w:p w:rsidR="00C65137" w:rsidRDefault="00C65137" w:rsidP="00C65137">
      <w:pPr>
        <w:jc w:val="both"/>
        <w:rPr>
          <w:color w:val="000000" w:themeColor="text1"/>
          <w:sz w:val="24"/>
          <w:szCs w:val="24"/>
          <w:lang w:val="uk-UA"/>
        </w:rPr>
      </w:pPr>
    </w:p>
    <w:p w:rsidR="001B236E" w:rsidRPr="00C65137" w:rsidRDefault="001B236E" w:rsidP="00C65137">
      <w:pPr>
        <w:jc w:val="both"/>
        <w:rPr>
          <w:color w:val="000000" w:themeColor="text1"/>
          <w:sz w:val="24"/>
          <w:szCs w:val="24"/>
          <w:lang w:val="uk-UA"/>
        </w:rPr>
      </w:pPr>
    </w:p>
    <w:p w:rsidR="00C65137" w:rsidRPr="00C65137" w:rsidRDefault="00C65137" w:rsidP="00C65137">
      <w:pPr>
        <w:jc w:val="both"/>
        <w:rPr>
          <w:color w:val="000000" w:themeColor="text1"/>
          <w:sz w:val="28"/>
          <w:szCs w:val="28"/>
          <w:lang w:val="uk-UA"/>
        </w:rPr>
      </w:pPr>
      <w:r w:rsidRPr="00C65137">
        <w:rPr>
          <w:color w:val="000000" w:themeColor="text1"/>
          <w:sz w:val="28"/>
          <w:szCs w:val="28"/>
          <w:lang w:val="uk-UA"/>
        </w:rPr>
        <w:t>Секретар Сумської міської ради</w:t>
      </w:r>
      <w:r w:rsidRPr="00C65137">
        <w:rPr>
          <w:color w:val="000000" w:themeColor="text1"/>
          <w:sz w:val="28"/>
          <w:szCs w:val="28"/>
          <w:lang w:val="uk-UA"/>
        </w:rPr>
        <w:tab/>
      </w:r>
      <w:r w:rsidRPr="00C65137">
        <w:rPr>
          <w:color w:val="000000" w:themeColor="text1"/>
          <w:sz w:val="28"/>
          <w:szCs w:val="28"/>
          <w:lang w:val="uk-UA"/>
        </w:rPr>
        <w:tab/>
      </w:r>
      <w:r w:rsidRPr="00C65137">
        <w:rPr>
          <w:color w:val="000000" w:themeColor="text1"/>
          <w:sz w:val="28"/>
          <w:szCs w:val="28"/>
          <w:lang w:val="uk-UA"/>
        </w:rPr>
        <w:tab/>
      </w:r>
      <w:r w:rsidRPr="00C65137">
        <w:rPr>
          <w:color w:val="000000" w:themeColor="text1"/>
          <w:sz w:val="28"/>
          <w:szCs w:val="28"/>
          <w:lang w:val="uk-UA"/>
        </w:rPr>
        <w:tab/>
      </w:r>
      <w:r w:rsidRPr="00C65137">
        <w:rPr>
          <w:color w:val="000000" w:themeColor="text1"/>
          <w:sz w:val="28"/>
          <w:szCs w:val="28"/>
          <w:lang w:val="uk-UA"/>
        </w:rPr>
        <w:tab/>
        <w:t xml:space="preserve">     Артем КОБЗАР</w:t>
      </w:r>
    </w:p>
    <w:p w:rsidR="00C65137" w:rsidRPr="00C65137" w:rsidRDefault="00C65137" w:rsidP="00C65137">
      <w:pPr>
        <w:jc w:val="both"/>
        <w:rPr>
          <w:color w:val="000000" w:themeColor="text1"/>
          <w:sz w:val="24"/>
          <w:szCs w:val="24"/>
          <w:lang w:val="uk-UA"/>
        </w:rPr>
      </w:pPr>
    </w:p>
    <w:p w:rsidR="00C65137" w:rsidRPr="00C65137" w:rsidRDefault="00C65137" w:rsidP="00C65137">
      <w:pPr>
        <w:jc w:val="both"/>
        <w:rPr>
          <w:color w:val="000000" w:themeColor="text1"/>
          <w:szCs w:val="28"/>
          <w:lang w:val="uk-UA"/>
        </w:rPr>
      </w:pPr>
      <w:r w:rsidRPr="00C65137">
        <w:rPr>
          <w:color w:val="000000" w:themeColor="text1"/>
          <w:sz w:val="24"/>
          <w:szCs w:val="24"/>
          <w:lang w:val="uk-UA"/>
        </w:rPr>
        <w:t xml:space="preserve">Виконавець: </w:t>
      </w:r>
      <w:r w:rsidR="003E67CD">
        <w:rPr>
          <w:color w:val="000000" w:themeColor="text1"/>
          <w:szCs w:val="28"/>
          <w:lang w:val="uk-UA"/>
        </w:rPr>
        <w:t>Анастасія</w:t>
      </w:r>
      <w:r w:rsidRPr="00C65137">
        <w:rPr>
          <w:color w:val="000000" w:themeColor="text1"/>
          <w:szCs w:val="28"/>
          <w:lang w:val="uk-UA"/>
        </w:rPr>
        <w:t xml:space="preserve"> </w:t>
      </w:r>
      <w:r w:rsidR="003E67CD">
        <w:rPr>
          <w:color w:val="000000" w:themeColor="text1"/>
          <w:szCs w:val="28"/>
          <w:lang w:val="uk-UA"/>
        </w:rPr>
        <w:t>ТКАЧОВА</w:t>
      </w:r>
      <w:r w:rsidRPr="00C65137">
        <w:rPr>
          <w:color w:val="000000" w:themeColor="text1"/>
          <w:szCs w:val="28"/>
          <w:lang w:val="uk-UA"/>
        </w:rPr>
        <w:t xml:space="preserve"> </w:t>
      </w:r>
    </w:p>
    <w:p w:rsidR="00C65137" w:rsidRPr="00C65137" w:rsidRDefault="00C65137" w:rsidP="00C65137">
      <w:pPr>
        <w:widowControl w:val="0"/>
        <w:tabs>
          <w:tab w:val="left" w:pos="566"/>
        </w:tabs>
        <w:autoSpaceDE w:val="0"/>
        <w:autoSpaceDN w:val="0"/>
        <w:adjustRightInd w:val="0"/>
        <w:rPr>
          <w:color w:val="000000" w:themeColor="text1"/>
          <w:sz w:val="18"/>
          <w:szCs w:val="18"/>
          <w:lang w:val="uk-UA"/>
        </w:rPr>
      </w:pPr>
    </w:p>
    <w:p w:rsidR="00895FC3" w:rsidRDefault="00C65137" w:rsidP="00DF3885">
      <w:pPr>
        <w:widowControl w:val="0"/>
        <w:tabs>
          <w:tab w:val="left" w:pos="566"/>
        </w:tabs>
        <w:autoSpaceDE w:val="0"/>
        <w:autoSpaceDN w:val="0"/>
        <w:adjustRightInd w:val="0"/>
        <w:rPr>
          <w:color w:val="000000" w:themeColor="text1"/>
          <w:lang w:val="uk-UA"/>
        </w:rPr>
      </w:pPr>
      <w:r w:rsidRPr="00C65137">
        <w:rPr>
          <w:color w:val="000000" w:themeColor="text1"/>
          <w:sz w:val="18"/>
          <w:szCs w:val="18"/>
          <w:lang w:val="uk-UA"/>
        </w:rPr>
        <w:t>________________________________</w:t>
      </w:r>
    </w:p>
    <w:p w:rsidR="00DF3885" w:rsidRDefault="00DF3885" w:rsidP="00DF3885">
      <w:pPr>
        <w:widowControl w:val="0"/>
        <w:tabs>
          <w:tab w:val="left" w:pos="566"/>
        </w:tabs>
        <w:autoSpaceDE w:val="0"/>
        <w:autoSpaceDN w:val="0"/>
        <w:adjustRightInd w:val="0"/>
        <w:rPr>
          <w:color w:val="000000" w:themeColor="text1"/>
          <w:lang w:val="uk-UA"/>
        </w:rPr>
      </w:pPr>
    </w:p>
    <w:p w:rsidR="00037C34" w:rsidRDefault="00037C34" w:rsidP="00DF3885">
      <w:pPr>
        <w:widowControl w:val="0"/>
        <w:tabs>
          <w:tab w:val="left" w:pos="566"/>
        </w:tabs>
        <w:autoSpaceDE w:val="0"/>
        <w:autoSpaceDN w:val="0"/>
        <w:adjustRightInd w:val="0"/>
        <w:rPr>
          <w:color w:val="000000" w:themeColor="text1"/>
          <w:lang w:val="uk-UA"/>
        </w:rPr>
      </w:pPr>
    </w:p>
    <w:sectPr w:rsidR="00037C34" w:rsidSect="00D30572">
      <w:pgSz w:w="11906" w:h="16838"/>
      <w:pgMar w:top="1135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8CD" w:rsidRDefault="007B18CD" w:rsidP="006626D0">
      <w:r>
        <w:separator/>
      </w:r>
    </w:p>
  </w:endnote>
  <w:endnote w:type="continuationSeparator" w:id="0">
    <w:p w:rsidR="007B18CD" w:rsidRDefault="007B18CD" w:rsidP="0066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8CD" w:rsidRDefault="007B18CD" w:rsidP="006626D0">
      <w:r>
        <w:separator/>
      </w:r>
    </w:p>
  </w:footnote>
  <w:footnote w:type="continuationSeparator" w:id="0">
    <w:p w:rsidR="007B18CD" w:rsidRDefault="007B18CD" w:rsidP="00662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9A6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09B463F7"/>
    <w:multiLevelType w:val="hybridMultilevel"/>
    <w:tmpl w:val="4AA654AE"/>
    <w:lvl w:ilvl="0" w:tplc="E7B6CEE8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10471E29"/>
    <w:multiLevelType w:val="hybridMultilevel"/>
    <w:tmpl w:val="644048C8"/>
    <w:lvl w:ilvl="0" w:tplc="6E8C6F6E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B3917D9"/>
    <w:multiLevelType w:val="hybridMultilevel"/>
    <w:tmpl w:val="26F632F8"/>
    <w:lvl w:ilvl="0" w:tplc="0422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1985"/>
    <w:multiLevelType w:val="hybridMultilevel"/>
    <w:tmpl w:val="1C32F4E2"/>
    <w:lvl w:ilvl="0" w:tplc="A8345758">
      <w:start w:val="1"/>
      <w:numFmt w:val="decimal"/>
      <w:lvlText w:val="%1."/>
      <w:lvlJc w:val="left"/>
      <w:pPr>
        <w:tabs>
          <w:tab w:val="num" w:pos="360"/>
        </w:tabs>
        <w:ind w:left="360" w:hanging="24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A37A9"/>
    <w:multiLevelType w:val="hybridMultilevel"/>
    <w:tmpl w:val="9FC6E5F2"/>
    <w:lvl w:ilvl="0" w:tplc="2238386E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hint="default"/>
        <w:color w:val="auto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B6695B"/>
    <w:multiLevelType w:val="hybridMultilevel"/>
    <w:tmpl w:val="FE56BA1C"/>
    <w:lvl w:ilvl="0" w:tplc="8F4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A0277C"/>
    <w:multiLevelType w:val="hybridMultilevel"/>
    <w:tmpl w:val="945AD79E"/>
    <w:lvl w:ilvl="0" w:tplc="5184A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317801"/>
    <w:multiLevelType w:val="hybridMultilevel"/>
    <w:tmpl w:val="CF3836DC"/>
    <w:lvl w:ilvl="0" w:tplc="685AE488">
      <w:start w:val="4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57F8013E"/>
    <w:multiLevelType w:val="hybridMultilevel"/>
    <w:tmpl w:val="395610C8"/>
    <w:lvl w:ilvl="0" w:tplc="0F50C40A">
      <w:start w:val="13"/>
      <w:numFmt w:val="bullet"/>
      <w:lvlText w:val="-"/>
      <w:lvlJc w:val="left"/>
      <w:pPr>
        <w:ind w:left="11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0" w15:restartNumberingAfterBreak="0">
    <w:nsid w:val="5A3616F6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5A541347"/>
    <w:multiLevelType w:val="hybridMultilevel"/>
    <w:tmpl w:val="BA8C1DC0"/>
    <w:lvl w:ilvl="0" w:tplc="A8345758">
      <w:start w:val="1"/>
      <w:numFmt w:val="decimal"/>
      <w:lvlText w:val="%1."/>
      <w:lvlJc w:val="left"/>
      <w:pPr>
        <w:tabs>
          <w:tab w:val="num" w:pos="7335"/>
        </w:tabs>
        <w:ind w:left="7335" w:hanging="247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6173397A"/>
    <w:multiLevelType w:val="hybridMultilevel"/>
    <w:tmpl w:val="A92EF58A"/>
    <w:lvl w:ilvl="0" w:tplc="B4826AF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62BC02F0"/>
    <w:multiLevelType w:val="hybridMultilevel"/>
    <w:tmpl w:val="C1520ED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31C04CD"/>
    <w:multiLevelType w:val="multilevel"/>
    <w:tmpl w:val="6A080E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3DE0E13"/>
    <w:multiLevelType w:val="multilevel"/>
    <w:tmpl w:val="23ACCA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41C5BFB"/>
    <w:multiLevelType w:val="hybridMultilevel"/>
    <w:tmpl w:val="ED5EC9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4694A28"/>
    <w:multiLevelType w:val="hybridMultilevel"/>
    <w:tmpl w:val="56686DCA"/>
    <w:lvl w:ilvl="0" w:tplc="91FC0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ABF5EF6"/>
    <w:multiLevelType w:val="hybridMultilevel"/>
    <w:tmpl w:val="781AF57C"/>
    <w:lvl w:ilvl="0" w:tplc="76F64A58">
      <w:start w:val="1"/>
      <w:numFmt w:val="bullet"/>
      <w:lvlText w:val="-"/>
      <w:lvlJc w:val="left"/>
      <w:pPr>
        <w:ind w:left="24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64" w:hanging="360"/>
      </w:pPr>
      <w:rPr>
        <w:rFonts w:ascii="Wingdings" w:hAnsi="Wingdings" w:hint="default"/>
      </w:rPr>
    </w:lvl>
  </w:abstractNum>
  <w:abstractNum w:abstractNumId="19" w15:restartNumberingAfterBreak="0">
    <w:nsid w:val="6D7578F0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 w15:restartNumberingAfterBreak="0">
    <w:nsid w:val="72BA0FA6"/>
    <w:multiLevelType w:val="hybridMultilevel"/>
    <w:tmpl w:val="8DC2DBB4"/>
    <w:lvl w:ilvl="0" w:tplc="B7664940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7A625B73"/>
    <w:multiLevelType w:val="hybridMultilevel"/>
    <w:tmpl w:val="66702D7E"/>
    <w:lvl w:ilvl="0" w:tplc="DC4007E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AD22195"/>
    <w:multiLevelType w:val="hybridMultilevel"/>
    <w:tmpl w:val="62A483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1"/>
  </w:num>
  <w:num w:numId="5">
    <w:abstractNumId w:val="4"/>
  </w:num>
  <w:num w:numId="6">
    <w:abstractNumId w:val="17"/>
  </w:num>
  <w:num w:numId="7">
    <w:abstractNumId w:val="16"/>
  </w:num>
  <w:num w:numId="8">
    <w:abstractNumId w:val="9"/>
  </w:num>
  <w:num w:numId="9">
    <w:abstractNumId w:val="7"/>
  </w:num>
  <w:num w:numId="10">
    <w:abstractNumId w:val="21"/>
  </w:num>
  <w:num w:numId="11">
    <w:abstractNumId w:val="10"/>
  </w:num>
  <w:num w:numId="12">
    <w:abstractNumId w:val="19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8"/>
  </w:num>
  <w:num w:numId="19">
    <w:abstractNumId w:val="12"/>
  </w:num>
  <w:num w:numId="20">
    <w:abstractNumId w:val="14"/>
  </w:num>
  <w:num w:numId="21">
    <w:abstractNumId w:val="2"/>
  </w:num>
  <w:num w:numId="22">
    <w:abstractNumId w:val="20"/>
  </w:num>
  <w:num w:numId="23">
    <w:abstractNumId w:val="22"/>
  </w:num>
  <w:num w:numId="24">
    <w:abstractNumId w:val="3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E"/>
    <w:rsid w:val="000104A3"/>
    <w:rsid w:val="000129C3"/>
    <w:rsid w:val="000153E9"/>
    <w:rsid w:val="00025810"/>
    <w:rsid w:val="00025F1A"/>
    <w:rsid w:val="00026879"/>
    <w:rsid w:val="0003619D"/>
    <w:rsid w:val="00037C34"/>
    <w:rsid w:val="0004300B"/>
    <w:rsid w:val="00044FD2"/>
    <w:rsid w:val="00051A9D"/>
    <w:rsid w:val="00074170"/>
    <w:rsid w:val="00080CB8"/>
    <w:rsid w:val="000C3C68"/>
    <w:rsid w:val="000D170E"/>
    <w:rsid w:val="000F2B15"/>
    <w:rsid w:val="00101D0E"/>
    <w:rsid w:val="00103703"/>
    <w:rsid w:val="001037AD"/>
    <w:rsid w:val="00106CE5"/>
    <w:rsid w:val="00107885"/>
    <w:rsid w:val="00110642"/>
    <w:rsid w:val="00115B92"/>
    <w:rsid w:val="001229CB"/>
    <w:rsid w:val="00126634"/>
    <w:rsid w:val="00127298"/>
    <w:rsid w:val="00130382"/>
    <w:rsid w:val="00141F75"/>
    <w:rsid w:val="001449CB"/>
    <w:rsid w:val="00172AEB"/>
    <w:rsid w:val="001773F5"/>
    <w:rsid w:val="00182BE3"/>
    <w:rsid w:val="00192943"/>
    <w:rsid w:val="001963B1"/>
    <w:rsid w:val="00197648"/>
    <w:rsid w:val="001A67DD"/>
    <w:rsid w:val="001B236E"/>
    <w:rsid w:val="001B6CD1"/>
    <w:rsid w:val="001C47AD"/>
    <w:rsid w:val="001D5DAA"/>
    <w:rsid w:val="001E43B4"/>
    <w:rsid w:val="002213F6"/>
    <w:rsid w:val="002231AB"/>
    <w:rsid w:val="00224867"/>
    <w:rsid w:val="00227758"/>
    <w:rsid w:val="0023326F"/>
    <w:rsid w:val="0024635E"/>
    <w:rsid w:val="00254B07"/>
    <w:rsid w:val="00263CBF"/>
    <w:rsid w:val="00271C09"/>
    <w:rsid w:val="00272D1A"/>
    <w:rsid w:val="00285340"/>
    <w:rsid w:val="00290ACF"/>
    <w:rsid w:val="00291A05"/>
    <w:rsid w:val="002957F4"/>
    <w:rsid w:val="00295838"/>
    <w:rsid w:val="00297E69"/>
    <w:rsid w:val="002C1616"/>
    <w:rsid w:val="002C3B2D"/>
    <w:rsid w:val="002D0BE7"/>
    <w:rsid w:val="002D5E21"/>
    <w:rsid w:val="002F068D"/>
    <w:rsid w:val="002F305E"/>
    <w:rsid w:val="002F6BFE"/>
    <w:rsid w:val="003213FA"/>
    <w:rsid w:val="00327DEC"/>
    <w:rsid w:val="00330D43"/>
    <w:rsid w:val="0033285F"/>
    <w:rsid w:val="00333ACC"/>
    <w:rsid w:val="003401FD"/>
    <w:rsid w:val="003435CC"/>
    <w:rsid w:val="0034399F"/>
    <w:rsid w:val="00365941"/>
    <w:rsid w:val="00372FBF"/>
    <w:rsid w:val="00397B28"/>
    <w:rsid w:val="003A28A7"/>
    <w:rsid w:val="003A6681"/>
    <w:rsid w:val="003B240F"/>
    <w:rsid w:val="003C1A4E"/>
    <w:rsid w:val="003D1CC1"/>
    <w:rsid w:val="003D42F2"/>
    <w:rsid w:val="003E66BE"/>
    <w:rsid w:val="003E67CD"/>
    <w:rsid w:val="003F0D33"/>
    <w:rsid w:val="003F355F"/>
    <w:rsid w:val="003F6D23"/>
    <w:rsid w:val="00411DDD"/>
    <w:rsid w:val="00434173"/>
    <w:rsid w:val="004372CB"/>
    <w:rsid w:val="00443DDB"/>
    <w:rsid w:val="00444C1A"/>
    <w:rsid w:val="004502BE"/>
    <w:rsid w:val="0045410C"/>
    <w:rsid w:val="00455811"/>
    <w:rsid w:val="0046180D"/>
    <w:rsid w:val="004762D4"/>
    <w:rsid w:val="00485E56"/>
    <w:rsid w:val="00491076"/>
    <w:rsid w:val="00494680"/>
    <w:rsid w:val="00496C96"/>
    <w:rsid w:val="004A0470"/>
    <w:rsid w:val="004B0572"/>
    <w:rsid w:val="004B6DB2"/>
    <w:rsid w:val="004C0A16"/>
    <w:rsid w:val="004C723A"/>
    <w:rsid w:val="004D3A20"/>
    <w:rsid w:val="004D6614"/>
    <w:rsid w:val="004E0E51"/>
    <w:rsid w:val="004F160D"/>
    <w:rsid w:val="004F4044"/>
    <w:rsid w:val="004F594D"/>
    <w:rsid w:val="00502279"/>
    <w:rsid w:val="00511E97"/>
    <w:rsid w:val="00516CC7"/>
    <w:rsid w:val="00516CD8"/>
    <w:rsid w:val="00532093"/>
    <w:rsid w:val="005612DA"/>
    <w:rsid w:val="0056339D"/>
    <w:rsid w:val="005704B8"/>
    <w:rsid w:val="00573F2C"/>
    <w:rsid w:val="00576E3E"/>
    <w:rsid w:val="0058430F"/>
    <w:rsid w:val="00584480"/>
    <w:rsid w:val="0058704B"/>
    <w:rsid w:val="005948FB"/>
    <w:rsid w:val="00595385"/>
    <w:rsid w:val="005B6BAF"/>
    <w:rsid w:val="005C1350"/>
    <w:rsid w:val="005C249D"/>
    <w:rsid w:val="005C6E45"/>
    <w:rsid w:val="005D51D5"/>
    <w:rsid w:val="005E2A23"/>
    <w:rsid w:val="005F3C7B"/>
    <w:rsid w:val="005F62DE"/>
    <w:rsid w:val="006010E7"/>
    <w:rsid w:val="00601642"/>
    <w:rsid w:val="006025BD"/>
    <w:rsid w:val="00625A9F"/>
    <w:rsid w:val="006373E4"/>
    <w:rsid w:val="006612F3"/>
    <w:rsid w:val="00662302"/>
    <w:rsid w:val="006626D0"/>
    <w:rsid w:val="00667ED3"/>
    <w:rsid w:val="00684C3A"/>
    <w:rsid w:val="006869BE"/>
    <w:rsid w:val="00686D4F"/>
    <w:rsid w:val="0069309E"/>
    <w:rsid w:val="006937CD"/>
    <w:rsid w:val="00695C0F"/>
    <w:rsid w:val="006A3853"/>
    <w:rsid w:val="006B00A4"/>
    <w:rsid w:val="006B40A9"/>
    <w:rsid w:val="006D74CC"/>
    <w:rsid w:val="006E783E"/>
    <w:rsid w:val="006F269D"/>
    <w:rsid w:val="006F38A7"/>
    <w:rsid w:val="006F3B0D"/>
    <w:rsid w:val="006F47D4"/>
    <w:rsid w:val="00701EBB"/>
    <w:rsid w:val="007059EE"/>
    <w:rsid w:val="007149A0"/>
    <w:rsid w:val="00725D0E"/>
    <w:rsid w:val="00731DF4"/>
    <w:rsid w:val="00732416"/>
    <w:rsid w:val="007435B9"/>
    <w:rsid w:val="00743D66"/>
    <w:rsid w:val="0074798D"/>
    <w:rsid w:val="00747D21"/>
    <w:rsid w:val="007529B4"/>
    <w:rsid w:val="007575E1"/>
    <w:rsid w:val="007B17E5"/>
    <w:rsid w:val="007B18CD"/>
    <w:rsid w:val="007B67EB"/>
    <w:rsid w:val="007C68F1"/>
    <w:rsid w:val="007D0B19"/>
    <w:rsid w:val="007D7B88"/>
    <w:rsid w:val="007E1DF6"/>
    <w:rsid w:val="007E7915"/>
    <w:rsid w:val="007F1BA4"/>
    <w:rsid w:val="00801F67"/>
    <w:rsid w:val="008146F0"/>
    <w:rsid w:val="00817CF5"/>
    <w:rsid w:val="008274D7"/>
    <w:rsid w:val="00841584"/>
    <w:rsid w:val="00843D5B"/>
    <w:rsid w:val="00847B5D"/>
    <w:rsid w:val="0086135F"/>
    <w:rsid w:val="008743AC"/>
    <w:rsid w:val="00892C88"/>
    <w:rsid w:val="0089328F"/>
    <w:rsid w:val="00895FC3"/>
    <w:rsid w:val="008A18C4"/>
    <w:rsid w:val="008A2107"/>
    <w:rsid w:val="008A586E"/>
    <w:rsid w:val="008B4730"/>
    <w:rsid w:val="008D0964"/>
    <w:rsid w:val="008E2D27"/>
    <w:rsid w:val="008E376B"/>
    <w:rsid w:val="008F13B0"/>
    <w:rsid w:val="008F1B60"/>
    <w:rsid w:val="009230A2"/>
    <w:rsid w:val="00932008"/>
    <w:rsid w:val="0093505C"/>
    <w:rsid w:val="009403B5"/>
    <w:rsid w:val="0094793A"/>
    <w:rsid w:val="009862C7"/>
    <w:rsid w:val="0099163A"/>
    <w:rsid w:val="00996C1F"/>
    <w:rsid w:val="00997E0E"/>
    <w:rsid w:val="009B0D5A"/>
    <w:rsid w:val="009D52D2"/>
    <w:rsid w:val="009E73F7"/>
    <w:rsid w:val="009F5462"/>
    <w:rsid w:val="00A30031"/>
    <w:rsid w:val="00A414AE"/>
    <w:rsid w:val="00A430FC"/>
    <w:rsid w:val="00A662C0"/>
    <w:rsid w:val="00A74A13"/>
    <w:rsid w:val="00A75F14"/>
    <w:rsid w:val="00A81A0E"/>
    <w:rsid w:val="00A91224"/>
    <w:rsid w:val="00AA248B"/>
    <w:rsid w:val="00AB74FE"/>
    <w:rsid w:val="00AC332C"/>
    <w:rsid w:val="00AC3D3B"/>
    <w:rsid w:val="00AC5B3A"/>
    <w:rsid w:val="00AC6571"/>
    <w:rsid w:val="00AD5A0C"/>
    <w:rsid w:val="00AE6605"/>
    <w:rsid w:val="00AF080F"/>
    <w:rsid w:val="00AF3C9A"/>
    <w:rsid w:val="00B0608A"/>
    <w:rsid w:val="00B06EFE"/>
    <w:rsid w:val="00B07DB8"/>
    <w:rsid w:val="00B1192F"/>
    <w:rsid w:val="00B13EAF"/>
    <w:rsid w:val="00B2286A"/>
    <w:rsid w:val="00B276B3"/>
    <w:rsid w:val="00B327D2"/>
    <w:rsid w:val="00B50D2A"/>
    <w:rsid w:val="00B57852"/>
    <w:rsid w:val="00B635E2"/>
    <w:rsid w:val="00B66206"/>
    <w:rsid w:val="00B67750"/>
    <w:rsid w:val="00B71B16"/>
    <w:rsid w:val="00B735F0"/>
    <w:rsid w:val="00B836AB"/>
    <w:rsid w:val="00B86258"/>
    <w:rsid w:val="00BA71FF"/>
    <w:rsid w:val="00BC14E3"/>
    <w:rsid w:val="00BC1C27"/>
    <w:rsid w:val="00BC1CE0"/>
    <w:rsid w:val="00BC2D85"/>
    <w:rsid w:val="00BC67E4"/>
    <w:rsid w:val="00BD5341"/>
    <w:rsid w:val="00C0385F"/>
    <w:rsid w:val="00C100AB"/>
    <w:rsid w:val="00C21723"/>
    <w:rsid w:val="00C30D8A"/>
    <w:rsid w:val="00C36A4F"/>
    <w:rsid w:val="00C401F8"/>
    <w:rsid w:val="00C45AFF"/>
    <w:rsid w:val="00C546C5"/>
    <w:rsid w:val="00C608C3"/>
    <w:rsid w:val="00C609FB"/>
    <w:rsid w:val="00C65137"/>
    <w:rsid w:val="00C70073"/>
    <w:rsid w:val="00C85784"/>
    <w:rsid w:val="00C87BBC"/>
    <w:rsid w:val="00C87C2D"/>
    <w:rsid w:val="00C904C5"/>
    <w:rsid w:val="00C95CD1"/>
    <w:rsid w:val="00CA0272"/>
    <w:rsid w:val="00CA6711"/>
    <w:rsid w:val="00CD15D7"/>
    <w:rsid w:val="00CF35C0"/>
    <w:rsid w:val="00D01E2F"/>
    <w:rsid w:val="00D07D87"/>
    <w:rsid w:val="00D1092C"/>
    <w:rsid w:val="00D20900"/>
    <w:rsid w:val="00D30572"/>
    <w:rsid w:val="00D340FD"/>
    <w:rsid w:val="00D34380"/>
    <w:rsid w:val="00D351E2"/>
    <w:rsid w:val="00D36A93"/>
    <w:rsid w:val="00D37C53"/>
    <w:rsid w:val="00D37DAB"/>
    <w:rsid w:val="00D43A4E"/>
    <w:rsid w:val="00D524FF"/>
    <w:rsid w:val="00D54997"/>
    <w:rsid w:val="00D64EFE"/>
    <w:rsid w:val="00D86091"/>
    <w:rsid w:val="00DA534F"/>
    <w:rsid w:val="00DA5D40"/>
    <w:rsid w:val="00DB4AAC"/>
    <w:rsid w:val="00DB5078"/>
    <w:rsid w:val="00DC510C"/>
    <w:rsid w:val="00DE1D5B"/>
    <w:rsid w:val="00DF3885"/>
    <w:rsid w:val="00E032DD"/>
    <w:rsid w:val="00E03AE7"/>
    <w:rsid w:val="00E06A04"/>
    <w:rsid w:val="00E12413"/>
    <w:rsid w:val="00E1305F"/>
    <w:rsid w:val="00E21A6D"/>
    <w:rsid w:val="00E34476"/>
    <w:rsid w:val="00E3731C"/>
    <w:rsid w:val="00E4606D"/>
    <w:rsid w:val="00E50355"/>
    <w:rsid w:val="00E702F9"/>
    <w:rsid w:val="00E80CB0"/>
    <w:rsid w:val="00E811F5"/>
    <w:rsid w:val="00E82B9E"/>
    <w:rsid w:val="00E82CEA"/>
    <w:rsid w:val="00E90404"/>
    <w:rsid w:val="00EC1987"/>
    <w:rsid w:val="00ED060D"/>
    <w:rsid w:val="00ED0A07"/>
    <w:rsid w:val="00ED4C05"/>
    <w:rsid w:val="00EE256E"/>
    <w:rsid w:val="00EE4F52"/>
    <w:rsid w:val="00F0068A"/>
    <w:rsid w:val="00F04F93"/>
    <w:rsid w:val="00F12511"/>
    <w:rsid w:val="00F1502D"/>
    <w:rsid w:val="00F21F4D"/>
    <w:rsid w:val="00F229A4"/>
    <w:rsid w:val="00F23D34"/>
    <w:rsid w:val="00F41C1D"/>
    <w:rsid w:val="00F46529"/>
    <w:rsid w:val="00F5265D"/>
    <w:rsid w:val="00F65884"/>
    <w:rsid w:val="00F65FFC"/>
    <w:rsid w:val="00F709C5"/>
    <w:rsid w:val="00F72140"/>
    <w:rsid w:val="00F7419C"/>
    <w:rsid w:val="00F75257"/>
    <w:rsid w:val="00F7534B"/>
    <w:rsid w:val="00F82242"/>
    <w:rsid w:val="00F858A5"/>
    <w:rsid w:val="00F859B6"/>
    <w:rsid w:val="00FA093C"/>
    <w:rsid w:val="00FA611D"/>
    <w:rsid w:val="00FB143C"/>
    <w:rsid w:val="00FB4225"/>
    <w:rsid w:val="00FE465F"/>
    <w:rsid w:val="00FF5D88"/>
    <w:rsid w:val="00FF70B8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F249"/>
  <w15:docId w15:val="{E0E0E4D0-0640-4943-8A08-6818238B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5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305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F305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1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F305E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305E"/>
    <w:rPr>
      <w:rFonts w:ascii="Cambria" w:eastAsia="Times New Roman" w:hAnsi="Cambria" w:cs="Cambria"/>
      <w:b/>
      <w:bCs/>
      <w:color w:val="4F81BD"/>
      <w:sz w:val="20"/>
      <w:szCs w:val="20"/>
      <w:lang w:eastAsia="ru-RU"/>
    </w:rPr>
  </w:style>
  <w:style w:type="paragraph" w:styleId="a3">
    <w:name w:val="header"/>
    <w:basedOn w:val="a"/>
    <w:link w:val="a4"/>
    <w:rsid w:val="002F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05E"/>
    <w:rPr>
      <w:rFonts w:eastAsia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F305E"/>
    <w:pPr>
      <w:spacing w:after="120" w:line="480" w:lineRule="auto"/>
      <w:ind w:left="283"/>
    </w:pPr>
    <w:rPr>
      <w:rFonts w:eastAsia="Calibri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2F305E"/>
    <w:rPr>
      <w:rFonts w:eastAsia="Calibri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2F305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List Paragraph"/>
    <w:basedOn w:val="a"/>
    <w:uiPriority w:val="34"/>
    <w:qFormat/>
    <w:rsid w:val="002F305E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8A2107"/>
    <w:pPr>
      <w:ind w:left="708"/>
    </w:pPr>
    <w:rPr>
      <w:rFonts w:eastAsia="Calibri"/>
    </w:rPr>
  </w:style>
  <w:style w:type="character" w:customStyle="1" w:styleId="60">
    <w:name w:val="Заголовок 6 Знак"/>
    <w:basedOn w:val="a0"/>
    <w:link w:val="6"/>
    <w:uiPriority w:val="9"/>
    <w:semiHidden/>
    <w:rsid w:val="008A21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table" w:styleId="a7">
    <w:name w:val="Table Grid"/>
    <w:basedOn w:val="a1"/>
    <w:uiPriority w:val="39"/>
    <w:rsid w:val="00BC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75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5E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626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26D0"/>
    <w:rPr>
      <w:rFonts w:eastAsia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39"/>
    <w:rsid w:val="0098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9E73F7"/>
    <w:pPr>
      <w:suppressAutoHyphens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5369-63BD-413D-89D8-44E4EB9E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14717</Words>
  <Characters>8390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Кулак Дар'я Олегівна</cp:lastModifiedBy>
  <cp:revision>4</cp:revision>
  <cp:lastPrinted>2025-12-25T11:35:00Z</cp:lastPrinted>
  <dcterms:created xsi:type="dcterms:W3CDTF">2025-12-25T09:51:00Z</dcterms:created>
  <dcterms:modified xsi:type="dcterms:W3CDTF">2025-12-25T11:35:00Z</dcterms:modified>
</cp:coreProperties>
</file>