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DB7" w:rsidRDefault="00DD4DB7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97F22" w:rsidRPr="00997F22" w:rsidRDefault="00997F22" w:rsidP="003657A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Pr="00BB79CC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bookmarkStart w:id="0" w:name="_GoBack"/>
      <w:r w:rsidRPr="00BB79CC">
        <w:rPr>
          <w:rFonts w:eastAsia="Times New Roman" w:cs="Times New Roman"/>
          <w:szCs w:val="28"/>
          <w:lang w:val="en-US" w:eastAsia="ru-RU"/>
        </w:rPr>
        <w:t>V</w:t>
      </w:r>
      <w:r w:rsidRPr="00BB79CC">
        <w:rPr>
          <w:rFonts w:eastAsia="Times New Roman" w:cs="Times New Roman"/>
          <w:szCs w:val="28"/>
          <w:lang w:eastAsia="ru-RU"/>
        </w:rPr>
        <w:t>І</w:t>
      </w:r>
      <w:r w:rsidRPr="00BB79CC">
        <w:rPr>
          <w:rFonts w:eastAsia="Times New Roman" w:cs="Times New Roman"/>
          <w:szCs w:val="28"/>
          <w:lang w:val="en-US" w:eastAsia="ru-RU"/>
        </w:rPr>
        <w:t>I</w:t>
      </w:r>
      <w:r w:rsidR="00997F22" w:rsidRPr="00BB79CC">
        <w:rPr>
          <w:rFonts w:eastAsia="Times New Roman" w:cs="Times New Roman"/>
          <w:szCs w:val="28"/>
          <w:lang w:eastAsia="ru-RU"/>
        </w:rPr>
        <w:t xml:space="preserve">І СКЛИКАННЯ </w:t>
      </w:r>
      <w:r w:rsidR="00DD4DB7" w:rsidRPr="00BB79CC">
        <w:rPr>
          <w:rFonts w:cs="Times New Roman"/>
          <w:szCs w:val="28"/>
          <w:lang w:val="en-US"/>
        </w:rPr>
        <w:t>LXXV</w:t>
      </w:r>
      <w:r w:rsidRPr="00BB79CC">
        <w:rPr>
          <w:rFonts w:eastAsia="Times New Roman" w:cs="Times New Roman"/>
          <w:szCs w:val="28"/>
          <w:lang w:eastAsia="ru-RU"/>
        </w:rPr>
        <w:t xml:space="preserve"> СЕСІЯ</w:t>
      </w:r>
    </w:p>
    <w:bookmarkEnd w:id="0"/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Pr="00DD4DB7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DD4DB7">
        <w:rPr>
          <w:rFonts w:cs="Times New Roman"/>
          <w:szCs w:val="28"/>
        </w:rPr>
        <w:t>24</w:t>
      </w:r>
      <w:r w:rsidR="00DD4DB7" w:rsidRPr="00DA6E80">
        <w:rPr>
          <w:rFonts w:cs="Times New Roman"/>
          <w:szCs w:val="28"/>
        </w:rPr>
        <w:t xml:space="preserve"> грудня 2025 року</w:t>
      </w:r>
      <w:r w:rsidR="00DD4DB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="00DD4DB7">
        <w:rPr>
          <w:rFonts w:eastAsia="Times New Roman" w:cs="Times New Roman"/>
          <w:szCs w:val="28"/>
          <w:lang w:eastAsia="ru-RU"/>
        </w:rPr>
        <w:t>6248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A68AA" w:rsidP="00357545">
            <w:pPr>
              <w:spacing w:line="240" w:lineRule="auto"/>
              <w:ind w:hanging="11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D5438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57545" w:rsidRPr="003657A3">
              <w:rPr>
                <w:rFonts w:eastAsia="Times New Roman" w:cs="Times New Roman"/>
                <w:szCs w:val="28"/>
                <w:lang w:eastAsia="ru-RU"/>
              </w:rPr>
              <w:t>Каретнику Івану Степановичу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357545" w:rsidRPr="003657A3">
              <w:rPr>
                <w:szCs w:val="28"/>
              </w:rPr>
              <w:t>м. Суми, Громадська організація «Сумс</w:t>
            </w:r>
            <w:r w:rsidR="00357545">
              <w:rPr>
                <w:szCs w:val="28"/>
              </w:rPr>
              <w:t xml:space="preserve">ьке міське об’єднання громадян </w:t>
            </w:r>
            <w:proofErr w:type="spellStart"/>
            <w:r w:rsidR="00357545">
              <w:rPr>
                <w:szCs w:val="28"/>
              </w:rPr>
              <w:t>А</w:t>
            </w:r>
            <w:r w:rsidR="00357545" w:rsidRPr="003657A3">
              <w:rPr>
                <w:szCs w:val="28"/>
              </w:rPr>
              <w:t>втогаражне</w:t>
            </w:r>
            <w:proofErr w:type="spellEnd"/>
            <w:r w:rsidR="00357545" w:rsidRPr="003657A3">
              <w:rPr>
                <w:szCs w:val="28"/>
              </w:rPr>
              <w:t xml:space="preserve"> товариство</w:t>
            </w:r>
            <w:r w:rsidR="00357545">
              <w:rPr>
                <w:szCs w:val="28"/>
              </w:rPr>
              <w:t xml:space="preserve"> </w:t>
            </w:r>
            <w:r w:rsidR="00357545" w:rsidRPr="003657A3">
              <w:rPr>
                <w:szCs w:val="28"/>
              </w:rPr>
              <w:t>«Будівельник», ділянка № 31, орієнтовною площею  0,0025 га</w:t>
            </w:r>
          </w:p>
        </w:tc>
      </w:tr>
    </w:tbl>
    <w:p w:rsidR="002804BD" w:rsidRPr="00DD4DB7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24748A">
        <w:rPr>
          <w:rFonts w:eastAsia="Times New Roman" w:cs="Times New Roman"/>
          <w:szCs w:val="28"/>
          <w:lang w:eastAsia="ru-RU"/>
        </w:rPr>
        <w:t>ина</w:t>
      </w:r>
      <w:r w:rsidR="003657A3">
        <w:rPr>
          <w:rFonts w:eastAsia="Times New Roman" w:cs="Times New Roman"/>
          <w:szCs w:val="28"/>
          <w:lang w:eastAsia="ru-RU"/>
        </w:rPr>
        <w:t xml:space="preserve"> від</w:t>
      </w:r>
      <w:r w:rsidR="00823CFB">
        <w:rPr>
          <w:rFonts w:eastAsia="Times New Roman" w:cs="Times New Roman"/>
          <w:szCs w:val="28"/>
          <w:lang w:eastAsia="ru-RU"/>
        </w:rPr>
        <w:t xml:space="preserve"> </w:t>
      </w:r>
      <w:r w:rsidR="003657A3">
        <w:rPr>
          <w:rFonts w:eastAsia="Times New Roman" w:cs="Times New Roman"/>
          <w:szCs w:val="28"/>
          <w:lang w:eastAsia="ru-RU"/>
        </w:rPr>
        <w:t>03.12.2024</w:t>
      </w:r>
      <w:r w:rsidR="00782AE9">
        <w:rPr>
          <w:rFonts w:eastAsia="Times New Roman" w:cs="Times New Roman"/>
          <w:szCs w:val="28"/>
          <w:lang w:eastAsia="ru-RU"/>
        </w:rPr>
        <w:t xml:space="preserve"> № 1</w:t>
      </w:r>
      <w:r w:rsidR="003657A3">
        <w:rPr>
          <w:rFonts w:eastAsia="Times New Roman" w:cs="Times New Roman"/>
          <w:szCs w:val="28"/>
          <w:lang w:eastAsia="ru-RU"/>
        </w:rPr>
        <w:t>528673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 xml:space="preserve">Земельного кодексу України, </w:t>
      </w:r>
      <w:r w:rsidR="007C6122">
        <w:rPr>
          <w:rFonts w:eastAsia="Times New Roman" w:cs="Times New Roman"/>
          <w:szCs w:val="28"/>
          <w:lang w:eastAsia="ru-RU"/>
        </w:rPr>
        <w:t>підпункту 5 пункту 27 «Перехідних положень»</w:t>
      </w:r>
      <w:r w:rsidR="007C6122" w:rsidRPr="007C6122">
        <w:rPr>
          <w:rFonts w:eastAsia="Times New Roman" w:cs="Times New Roman"/>
          <w:szCs w:val="28"/>
          <w:lang w:eastAsia="ru-RU"/>
        </w:rPr>
        <w:t xml:space="preserve"> </w:t>
      </w:r>
      <w:r w:rsidR="007C6122" w:rsidRPr="0066236D">
        <w:rPr>
          <w:szCs w:val="28"/>
        </w:rPr>
        <w:t>Земельного кодексу України</w:t>
      </w:r>
      <w:r w:rsidR="007C6122">
        <w:rPr>
          <w:szCs w:val="28"/>
        </w:rPr>
        <w:t>,</w:t>
      </w:r>
      <w:r w:rsidR="007C6122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DE0274">
        <w:rPr>
          <w:szCs w:val="28"/>
        </w:rPr>
        <w:t xml:space="preserve">враховуючи рекомендації </w:t>
      </w:r>
      <w:r w:rsidR="00DE0274" w:rsidRPr="007F0C33">
        <w:rPr>
          <w:szCs w:val="28"/>
        </w:rPr>
        <w:t>постійної комісії</w:t>
      </w:r>
      <w:r w:rsidR="00DE0274" w:rsidRPr="008B6D39">
        <w:rPr>
          <w:szCs w:val="28"/>
        </w:rPr>
        <w:t xml:space="preserve"> </w:t>
      </w:r>
      <w:r w:rsidR="00DE0274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DE0274">
        <w:rPr>
          <w:szCs w:val="28"/>
        </w:rPr>
        <w:t xml:space="preserve"> </w:t>
      </w:r>
      <w:r w:rsidR="00DE0274" w:rsidRPr="008B6D39">
        <w:rPr>
          <w:szCs w:val="28"/>
        </w:rPr>
        <w:t>Сумської міської ради</w:t>
      </w:r>
      <w:r w:rsidR="003657A3">
        <w:rPr>
          <w:szCs w:val="28"/>
        </w:rPr>
        <w:t xml:space="preserve"> (протокол від 16 вересня 2025 року № 103</w:t>
      </w:r>
      <w:r w:rsidR="00DE0274">
        <w:rPr>
          <w:szCs w:val="28"/>
        </w:rPr>
        <w:t>)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76D1A" w:rsidRDefault="002804BD" w:rsidP="002804BD">
      <w:pPr>
        <w:spacing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7C6122" w:rsidRDefault="002804BD" w:rsidP="003657A3">
      <w:pPr>
        <w:spacing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CC68F8" w:rsidRPr="003657A3" w:rsidRDefault="003048B3" w:rsidP="003657A3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3657A3">
        <w:rPr>
          <w:rFonts w:eastAsia="Times New Roman" w:cs="Times New Roman"/>
          <w:szCs w:val="28"/>
          <w:lang w:eastAsia="ru-RU"/>
        </w:rPr>
        <w:t xml:space="preserve"> </w:t>
      </w:r>
      <w:r w:rsidR="00BD5438" w:rsidRPr="003657A3">
        <w:rPr>
          <w:rFonts w:eastAsia="Times New Roman" w:cs="Times New Roman"/>
          <w:szCs w:val="28"/>
          <w:lang w:eastAsia="ru-RU"/>
        </w:rPr>
        <w:t>Надати</w:t>
      </w:r>
      <w:r w:rsidR="005613AD" w:rsidRPr="003657A3">
        <w:rPr>
          <w:rFonts w:eastAsia="Times New Roman" w:cs="Times New Roman"/>
          <w:szCs w:val="28"/>
          <w:lang w:eastAsia="ru-RU"/>
        </w:rPr>
        <w:t xml:space="preserve"> </w:t>
      </w:r>
      <w:r w:rsidR="003657A3" w:rsidRPr="003657A3">
        <w:rPr>
          <w:rFonts w:eastAsia="Times New Roman" w:cs="Times New Roman"/>
          <w:szCs w:val="28"/>
          <w:lang w:eastAsia="ru-RU"/>
        </w:rPr>
        <w:t>Каретнику Івану Степановичу</w:t>
      </w:r>
      <w:r w:rsidR="00411C55" w:rsidRPr="003657A3">
        <w:rPr>
          <w:rFonts w:eastAsia="Times New Roman" w:cs="Times New Roman"/>
          <w:szCs w:val="28"/>
          <w:lang w:eastAsia="ru-RU"/>
        </w:rPr>
        <w:t xml:space="preserve"> (</w:t>
      </w:r>
      <w:r w:rsidR="003657A3" w:rsidRPr="003657A3">
        <w:rPr>
          <w:rFonts w:eastAsia="Times New Roman" w:cs="Times New Roman"/>
          <w:szCs w:val="28"/>
          <w:lang w:eastAsia="ru-RU"/>
        </w:rPr>
        <w:t>1860003311</w:t>
      </w:r>
      <w:r w:rsidR="005613AD" w:rsidRPr="003657A3">
        <w:rPr>
          <w:rFonts w:eastAsia="Times New Roman" w:cs="Times New Roman"/>
          <w:szCs w:val="28"/>
          <w:lang w:eastAsia="ru-RU"/>
        </w:rPr>
        <w:t>)</w:t>
      </w:r>
      <w:r w:rsidR="00611B9C" w:rsidRPr="003657A3">
        <w:rPr>
          <w:rFonts w:eastAsia="Times New Roman" w:cs="Times New Roman"/>
          <w:szCs w:val="28"/>
          <w:lang w:eastAsia="ru-RU"/>
        </w:rPr>
        <w:t xml:space="preserve"> </w:t>
      </w:r>
      <w:r w:rsidR="00BD5438" w:rsidRPr="003657A3">
        <w:rPr>
          <w:rFonts w:eastAsia="Times New Roman" w:cs="Times New Roman"/>
          <w:szCs w:val="28"/>
          <w:lang w:eastAsia="ru-RU"/>
        </w:rPr>
        <w:t>дозвіл</w:t>
      </w:r>
      <w:r w:rsidR="001B1A39" w:rsidRPr="003657A3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</w:t>
      </w:r>
      <w:r w:rsidR="003657A3" w:rsidRPr="003657A3">
        <w:rPr>
          <w:szCs w:val="28"/>
        </w:rPr>
        <w:t>за адресою: м. Суми, Громадська організація «Сумс</w:t>
      </w:r>
      <w:r w:rsidR="00823CFB">
        <w:rPr>
          <w:szCs w:val="28"/>
        </w:rPr>
        <w:t xml:space="preserve">ьке міське об’єднання громадян </w:t>
      </w:r>
      <w:proofErr w:type="spellStart"/>
      <w:r w:rsidR="00823CFB">
        <w:rPr>
          <w:szCs w:val="28"/>
        </w:rPr>
        <w:t>А</w:t>
      </w:r>
      <w:r w:rsidR="003657A3" w:rsidRPr="003657A3">
        <w:rPr>
          <w:szCs w:val="28"/>
        </w:rPr>
        <w:t>втогаражне</w:t>
      </w:r>
      <w:proofErr w:type="spellEnd"/>
      <w:r w:rsidR="003657A3" w:rsidRPr="003657A3">
        <w:rPr>
          <w:szCs w:val="28"/>
        </w:rPr>
        <w:t xml:space="preserve"> товариство «Будівельник», ділянка № 31, орієнтовною площею  0,0025 га</w:t>
      </w:r>
      <w:r w:rsidR="000B7015" w:rsidRPr="003657A3">
        <w:rPr>
          <w:szCs w:val="28"/>
        </w:rPr>
        <w:t xml:space="preserve">, </w:t>
      </w:r>
      <w:r w:rsidR="002804BD" w:rsidRPr="003657A3">
        <w:rPr>
          <w:rFonts w:eastAsia="Times New Roman" w:cs="Times New Roman"/>
          <w:szCs w:val="28"/>
          <w:lang w:eastAsia="ru-RU"/>
        </w:rPr>
        <w:t xml:space="preserve">для </w:t>
      </w:r>
      <w:r w:rsidR="001946B0" w:rsidRPr="003657A3">
        <w:rPr>
          <w:rFonts w:eastAsia="Times New Roman" w:cs="Times New Roman"/>
          <w:szCs w:val="28"/>
          <w:lang w:eastAsia="ru-RU"/>
        </w:rPr>
        <w:t xml:space="preserve">будівництва </w:t>
      </w:r>
      <w:r w:rsidR="00411C55" w:rsidRPr="003657A3">
        <w:rPr>
          <w:rFonts w:eastAsia="Times New Roman" w:cs="Times New Roman"/>
          <w:szCs w:val="28"/>
          <w:lang w:eastAsia="ru-RU"/>
        </w:rPr>
        <w:t>індивідуальних гаражів</w:t>
      </w:r>
      <w:r w:rsidR="00876D1A" w:rsidRPr="003657A3">
        <w:rPr>
          <w:rFonts w:eastAsia="Times New Roman" w:cs="Times New Roman"/>
          <w:szCs w:val="28"/>
          <w:lang w:eastAsia="ru-RU"/>
        </w:rPr>
        <w:t xml:space="preserve"> </w:t>
      </w:r>
      <w:r w:rsidR="00876D1A" w:rsidRPr="003657A3">
        <w:rPr>
          <w:color w:val="000000"/>
          <w:szCs w:val="28"/>
          <w:shd w:val="clear" w:color="auto" w:fill="FFFFFF"/>
        </w:rPr>
        <w:t>(код виду цільового призначення – 02.05), н</w:t>
      </w:r>
      <w:r w:rsidR="00174326" w:rsidRPr="003657A3">
        <w:rPr>
          <w:szCs w:val="28"/>
        </w:rPr>
        <w:t>омер запису про право власності</w:t>
      </w:r>
      <w:r w:rsidR="001D73F6">
        <w:rPr>
          <w:szCs w:val="28"/>
        </w:rPr>
        <w:t xml:space="preserve"> в Державному реєстрі речових прав на нерухоме майно</w:t>
      </w:r>
      <w:r w:rsidR="00174326" w:rsidRPr="003657A3">
        <w:rPr>
          <w:szCs w:val="28"/>
        </w:rPr>
        <w:t xml:space="preserve">: </w:t>
      </w:r>
      <w:r w:rsidR="001D73F6">
        <w:rPr>
          <w:szCs w:val="28"/>
        </w:rPr>
        <w:t>34677323 від 14.12.2019</w:t>
      </w:r>
      <w:r w:rsidR="00174326" w:rsidRPr="003657A3">
        <w:rPr>
          <w:szCs w:val="28"/>
        </w:rPr>
        <w:t>, реєстраційн</w:t>
      </w:r>
      <w:r w:rsidR="001D73F6">
        <w:rPr>
          <w:szCs w:val="28"/>
        </w:rPr>
        <w:t>ий номер об’єкта</w:t>
      </w:r>
      <w:r w:rsidR="00174326" w:rsidRPr="003657A3">
        <w:rPr>
          <w:szCs w:val="28"/>
        </w:rPr>
        <w:t xml:space="preserve"> нерухомого майна: </w:t>
      </w:r>
      <w:r w:rsidR="001D73F6">
        <w:rPr>
          <w:szCs w:val="28"/>
        </w:rPr>
        <w:t>1988917859101</w:t>
      </w:r>
      <w:r w:rsidR="00035E36">
        <w:rPr>
          <w:szCs w:val="28"/>
        </w:rPr>
        <w:t>.</w:t>
      </w:r>
    </w:p>
    <w:p w:rsidR="000B7015" w:rsidRDefault="000B7015" w:rsidP="000B7015">
      <w:pPr>
        <w:spacing w:line="240" w:lineRule="auto"/>
        <w:ind w:firstLine="567"/>
        <w:rPr>
          <w:szCs w:val="28"/>
        </w:rPr>
      </w:pPr>
    </w:p>
    <w:p w:rsidR="00DD4DB7" w:rsidRPr="000B7015" w:rsidRDefault="00DD4DB7" w:rsidP="000B7015">
      <w:pPr>
        <w:spacing w:line="240" w:lineRule="auto"/>
        <w:ind w:firstLine="567"/>
        <w:rPr>
          <w:szCs w:val="28"/>
        </w:rPr>
      </w:pPr>
    </w:p>
    <w:p w:rsidR="00CC68F8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Артем КОБЗАР</w:t>
      </w:r>
    </w:p>
    <w:p w:rsidR="003048B3" w:rsidRPr="00DD4DB7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DD4DB7" w:rsidRPr="00DA6E80" w:rsidRDefault="00CC68F8" w:rsidP="00DD4DB7">
      <w:pPr>
        <w:ind w:left="708" w:hanging="708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DD4DB7" w:rsidRPr="00DA6E80">
        <w:rPr>
          <w:rFonts w:cs="Times New Roman"/>
          <w:sz w:val="24"/>
          <w:szCs w:val="24"/>
        </w:rPr>
        <w:t>Анна ВАСИЛЬЧЕНКО</w:t>
      </w:r>
    </w:p>
    <w:p w:rsidR="00530C04" w:rsidRPr="007C6122" w:rsidRDefault="00530C04" w:rsidP="00997F22">
      <w:pPr>
        <w:spacing w:line="240" w:lineRule="auto"/>
        <w:ind w:firstLine="0"/>
        <w:rPr>
          <w:rFonts w:eastAsia="Times New Roman" w:cs="Times New Roman"/>
          <w:sz w:val="4"/>
          <w:szCs w:val="4"/>
          <w:lang w:eastAsia="ru-RU"/>
        </w:rPr>
      </w:pPr>
    </w:p>
    <w:sectPr w:rsidR="00530C04" w:rsidRPr="007C6122" w:rsidSect="00DD4DB7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33B"/>
    <w:multiLevelType w:val="hybridMultilevel"/>
    <w:tmpl w:val="6A42D4D8"/>
    <w:lvl w:ilvl="0" w:tplc="719E2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C75AE9"/>
    <w:multiLevelType w:val="hybridMultilevel"/>
    <w:tmpl w:val="77EACEEC"/>
    <w:lvl w:ilvl="0" w:tplc="B0785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6A138E"/>
    <w:multiLevelType w:val="hybridMultilevel"/>
    <w:tmpl w:val="9DA8CD80"/>
    <w:lvl w:ilvl="0" w:tplc="13B2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6060AA"/>
    <w:multiLevelType w:val="hybridMultilevel"/>
    <w:tmpl w:val="CEFC3A5C"/>
    <w:lvl w:ilvl="0" w:tplc="D70443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4F2A29"/>
    <w:multiLevelType w:val="hybridMultilevel"/>
    <w:tmpl w:val="67AA7FE8"/>
    <w:lvl w:ilvl="0" w:tplc="23500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19"/>
    <w:rsid w:val="00035E36"/>
    <w:rsid w:val="000760DD"/>
    <w:rsid w:val="000A68AA"/>
    <w:rsid w:val="000B7015"/>
    <w:rsid w:val="000C0BBE"/>
    <w:rsid w:val="000E5000"/>
    <w:rsid w:val="00160F08"/>
    <w:rsid w:val="001667D1"/>
    <w:rsid w:val="00174326"/>
    <w:rsid w:val="00192ADF"/>
    <w:rsid w:val="001946B0"/>
    <w:rsid w:val="001B1A39"/>
    <w:rsid w:val="001D73F6"/>
    <w:rsid w:val="001E3399"/>
    <w:rsid w:val="0024748A"/>
    <w:rsid w:val="002804BD"/>
    <w:rsid w:val="002C5374"/>
    <w:rsid w:val="003048B3"/>
    <w:rsid w:val="00357545"/>
    <w:rsid w:val="003657A3"/>
    <w:rsid w:val="00366C94"/>
    <w:rsid w:val="003719E2"/>
    <w:rsid w:val="003F5643"/>
    <w:rsid w:val="00411C55"/>
    <w:rsid w:val="00530C04"/>
    <w:rsid w:val="005613AD"/>
    <w:rsid w:val="005D2B4C"/>
    <w:rsid w:val="005D3AA6"/>
    <w:rsid w:val="005F7629"/>
    <w:rsid w:val="00611B9C"/>
    <w:rsid w:val="006E0992"/>
    <w:rsid w:val="00755E6E"/>
    <w:rsid w:val="00782AE9"/>
    <w:rsid w:val="007C6122"/>
    <w:rsid w:val="007D6EF3"/>
    <w:rsid w:val="008019FC"/>
    <w:rsid w:val="00823CFB"/>
    <w:rsid w:val="00876D1A"/>
    <w:rsid w:val="00877EA8"/>
    <w:rsid w:val="00885DC8"/>
    <w:rsid w:val="00887CA0"/>
    <w:rsid w:val="00895FEC"/>
    <w:rsid w:val="008E2DE8"/>
    <w:rsid w:val="00904F25"/>
    <w:rsid w:val="00997F22"/>
    <w:rsid w:val="009D18A4"/>
    <w:rsid w:val="00A07269"/>
    <w:rsid w:val="00A71152"/>
    <w:rsid w:val="00A71E2A"/>
    <w:rsid w:val="00AC502F"/>
    <w:rsid w:val="00AE30C4"/>
    <w:rsid w:val="00B94329"/>
    <w:rsid w:val="00BA6384"/>
    <w:rsid w:val="00BB79CC"/>
    <w:rsid w:val="00BD2102"/>
    <w:rsid w:val="00BD5438"/>
    <w:rsid w:val="00C32A41"/>
    <w:rsid w:val="00C81811"/>
    <w:rsid w:val="00C85887"/>
    <w:rsid w:val="00CB7087"/>
    <w:rsid w:val="00CC68F8"/>
    <w:rsid w:val="00D37A8A"/>
    <w:rsid w:val="00DD4DB7"/>
    <w:rsid w:val="00DE0274"/>
    <w:rsid w:val="00DE6D56"/>
    <w:rsid w:val="00E52D4F"/>
    <w:rsid w:val="00ED42EB"/>
    <w:rsid w:val="00EF621C"/>
    <w:rsid w:val="00F12361"/>
    <w:rsid w:val="00F172AE"/>
    <w:rsid w:val="00F319FC"/>
    <w:rsid w:val="00F439F1"/>
    <w:rsid w:val="00F97AA6"/>
    <w:rsid w:val="00FB6490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048B3"/>
    <w:pPr>
      <w:ind w:left="720"/>
      <w:contextualSpacing/>
    </w:pPr>
  </w:style>
  <w:style w:type="paragraph" w:customStyle="1" w:styleId="a6">
    <w:name w:val="Знак"/>
    <w:basedOn w:val="a"/>
    <w:rsid w:val="007C6122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4</cp:revision>
  <cp:lastPrinted>2025-12-25T10:04:00Z</cp:lastPrinted>
  <dcterms:created xsi:type="dcterms:W3CDTF">2025-12-25T07:59:00Z</dcterms:created>
  <dcterms:modified xsi:type="dcterms:W3CDTF">2025-12-25T10:04:00Z</dcterms:modified>
</cp:coreProperties>
</file>