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569C5B8E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47FD2C6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34F67F77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9528CA">
        <w:rPr>
          <w:sz w:val="28"/>
          <w:szCs w:val="28"/>
          <w:lang w:val="uk-UA"/>
        </w:rPr>
        <w:t>17.01.2017</w:t>
      </w:r>
      <w:r w:rsidR="00E33884"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>№</w:t>
      </w:r>
      <w:r w:rsidR="009528CA">
        <w:rPr>
          <w:sz w:val="28"/>
          <w:szCs w:val="28"/>
          <w:lang w:val="uk-UA"/>
        </w:rPr>
        <w:t xml:space="preserve"> 31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16FF9605" w14:textId="7CDB0E66" w:rsidR="006D25D3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 w:rsidR="006D25D3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</w:t>
      </w:r>
      <w:r w:rsidR="006D25D3">
        <w:rPr>
          <w:b/>
          <w:bCs/>
          <w:sz w:val="28"/>
          <w:szCs w:val="28"/>
          <w:lang w:val="uk-UA"/>
        </w:rPr>
        <w:t>надання    дозволу         на</w:t>
      </w:r>
    </w:p>
    <w:p w14:paraId="0AD0A2CD" w14:textId="094BD53B" w:rsidR="006A28EA" w:rsidRDefault="00286BCD" w:rsidP="006A28EA">
      <w:pPr>
        <w:jc w:val="both"/>
        <w:rPr>
          <w:b/>
          <w:bCs/>
          <w:sz w:val="28"/>
          <w:szCs w:val="28"/>
          <w:lang w:val="uk-UA"/>
        </w:rPr>
      </w:pPr>
      <w:hyperlink r:id="rId10" w:tooltip="Документ конфіденційний" w:history="1">
        <w:r w:rsidR="006A28EA" w:rsidRPr="005D2556">
          <w:rPr>
            <w:b/>
            <w:bCs/>
            <w:sz w:val="28"/>
            <w:szCs w:val="28"/>
            <w:lang w:val="uk-UA"/>
          </w:rPr>
          <w:t>переведення</w:t>
        </w:r>
        <w:r w:rsidR="006A28EA">
          <w:rPr>
            <w:b/>
            <w:bCs/>
            <w:sz w:val="28"/>
            <w:szCs w:val="28"/>
            <w:lang w:val="uk-UA"/>
          </w:rPr>
          <w:t xml:space="preserve"> </w:t>
        </w:r>
      </w:hyperlink>
      <w:r w:rsidR="006D25D3">
        <w:rPr>
          <w:b/>
          <w:bCs/>
          <w:sz w:val="28"/>
          <w:szCs w:val="28"/>
          <w:lang w:val="uk-UA"/>
        </w:rPr>
        <w:t>житлових будинків</w:t>
      </w:r>
    </w:p>
    <w:p w14:paraId="02D039F3" w14:textId="5B4595B8" w:rsidR="006D25D3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квартирного   типу   в   будинки </w:t>
      </w:r>
    </w:p>
    <w:p w14:paraId="570840CB" w14:textId="1509E3B1" w:rsidR="006D25D3" w:rsidRDefault="006D25D3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садибного типу</w:t>
      </w:r>
    </w:p>
    <w:p w14:paraId="4D84C0FF" w14:textId="77777777"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388765B5" w14:textId="77777777"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 замовник</w:t>
      </w:r>
      <w:r w:rsidR="006D25D3">
        <w:rPr>
          <w:rFonts w:ascii="Times New Roman CYR" w:hAnsi="Times New Roman CYR"/>
        </w:rPr>
        <w:t>ів</w:t>
      </w:r>
      <w:r>
        <w:rPr>
          <w:rFonts w:ascii="Times New Roman CYR" w:hAnsi="Times New Roman CYR"/>
        </w:rPr>
        <w:t xml:space="preserve"> та наданих документів</w:t>
      </w:r>
      <w:r>
        <w:t xml:space="preserve">, </w:t>
      </w:r>
      <w:r w:rsidR="006D25D3">
        <w:t xml:space="preserve">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 (протокол від 11.10.2016 №2), відповідно до рішення виконавчого комітету Сумської міської ради від 26.10.2011 № 673 “Про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нежитлові” </w:t>
      </w:r>
      <w:r w:rsidR="006D25D3" w:rsidRPr="006D25D3">
        <w:t>(</w:t>
      </w:r>
      <w:r w:rsidR="006D25D3">
        <w:t xml:space="preserve">зі змінами), керуючись частиною першою статті 52 Закону України “Про місцеве самоврядування в Україні”,  </w:t>
      </w:r>
      <w:r w:rsidR="006D25D3">
        <w:rPr>
          <w:b/>
        </w:rPr>
        <w:t xml:space="preserve">виконавчий комітет Сумської міської ради </w:t>
      </w:r>
    </w:p>
    <w:p w14:paraId="2DF2ED62" w14:textId="77777777"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14:paraId="54CFAC75" w14:textId="65665207" w:rsidR="00FE7607" w:rsidRDefault="006D25D3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>Надати дозвіл</w:t>
      </w:r>
      <w:r>
        <w:rPr>
          <w:bCs/>
          <w:color w:val="000000"/>
          <w:spacing w:val="-3"/>
          <w:sz w:val="28"/>
          <w:szCs w:val="28"/>
          <w:lang w:val="uk-UA"/>
        </w:rPr>
        <w:t xml:space="preserve"> на переведення житлових будинків квартирного типу в будинки садибного типу згідно з додатком.</w:t>
      </w:r>
    </w:p>
    <w:p w14:paraId="3BFC9ED6" w14:textId="77777777"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14:paraId="4F3AA456" w14:textId="629AE5A9" w:rsidR="006D25D3" w:rsidRPr="006D25D3" w:rsidRDefault="006D25D3" w:rsidP="006D25D3">
      <w:pPr>
        <w:pStyle w:val="af"/>
        <w:numPr>
          <w:ilvl w:val="0"/>
          <w:numId w:val="18"/>
        </w:numPr>
        <w:ind w:left="0" w:firstLine="360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14:paraId="549207A0" w14:textId="77777777"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14:paraId="7C1F3C6D" w14:textId="77777777"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14:paraId="5E9A112F" w14:textId="6F47F606" w:rsidR="007F209D" w:rsidRDefault="006D25D3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7F209D"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16D92C15" w14:textId="77777777" w:rsidR="003E369A" w:rsidRDefault="003E369A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CC" w14:textId="49C66130" w:rsidR="007E5336" w:rsidRPr="007F209D" w:rsidRDefault="00DD5960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40FD202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0795" r="571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  <w:bookmarkStart w:id="0" w:name="_GoBack"/>
      <w:bookmarkEnd w:id="0"/>
    </w:p>
    <w:sectPr w:rsidR="007E5336" w:rsidRPr="007F209D" w:rsidSect="00C50815">
      <w:headerReference w:type="default" r:id="rId11"/>
      <w:head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DF056" w14:textId="77777777" w:rsidR="00286BCD" w:rsidRDefault="00286BCD" w:rsidP="00C50815">
      <w:r>
        <w:separator/>
      </w:r>
    </w:p>
  </w:endnote>
  <w:endnote w:type="continuationSeparator" w:id="0">
    <w:p w14:paraId="5AC73397" w14:textId="77777777" w:rsidR="00286BCD" w:rsidRDefault="00286BC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627D7" w14:textId="77777777" w:rsidR="00286BCD" w:rsidRDefault="00286BCD" w:rsidP="00C50815">
      <w:r>
        <w:separator/>
      </w:r>
    </w:p>
  </w:footnote>
  <w:footnote w:type="continuationSeparator" w:id="0">
    <w:p w14:paraId="0A181DE6" w14:textId="77777777" w:rsidR="00286BCD" w:rsidRDefault="00286BC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4CC1763D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419D2E73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86BCD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3515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739BA"/>
    <w:rsid w:val="004964CC"/>
    <w:rsid w:val="00497B8C"/>
    <w:rsid w:val="004A089D"/>
    <w:rsid w:val="004B127C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14A7E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935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8CA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132CB"/>
    <w:rsid w:val="00F2211E"/>
    <w:rsid w:val="00F377AE"/>
    <w:rsid w:val="00F44DA9"/>
    <w:rsid w:val="00F45D5F"/>
    <w:rsid w:val="00F534E6"/>
    <w:rsid w:val="00F71DB0"/>
    <w:rsid w:val="00F77BC1"/>
    <w:rsid w:val="00F82C89"/>
    <w:rsid w:val="00F91D20"/>
    <w:rsid w:val="00F94387"/>
    <w:rsid w:val="00FB0EB5"/>
    <w:rsid w:val="00FB10B0"/>
    <w:rsid w:val="00FB164D"/>
    <w:rsid w:val="00FC1139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CE564-A533-466F-B80A-F152F285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10</cp:revision>
  <cp:lastPrinted>2017-01-17T15:04:00Z</cp:lastPrinted>
  <dcterms:created xsi:type="dcterms:W3CDTF">2016-11-14T14:06:00Z</dcterms:created>
  <dcterms:modified xsi:type="dcterms:W3CDTF">2017-02-05T16:09:00Z</dcterms:modified>
</cp:coreProperties>
</file>