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5E" w:rsidRPr="00CB6317" w:rsidRDefault="0037335E" w:rsidP="0037335E">
      <w:pPr>
        <w:pStyle w:val="1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37335E" w:rsidRPr="00CB6317" w:rsidTr="005464C1">
        <w:trPr>
          <w:jc w:val="center"/>
        </w:trPr>
        <w:tc>
          <w:tcPr>
            <w:tcW w:w="4252" w:type="dxa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6317">
              <w:rPr>
                <w:noProof/>
              </w:rPr>
              <w:drawing>
                <wp:inline distT="0" distB="0" distL="0" distR="0" wp14:anchorId="3D12C6A8" wp14:editId="145BF7A5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37335E" w:rsidRPr="00CB6317" w:rsidRDefault="0037335E" w:rsidP="0037335E">
      <w:pPr>
        <w:pStyle w:val="1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7335E" w:rsidRPr="00CB6317" w:rsidRDefault="0037335E" w:rsidP="0037335E">
      <w:pPr>
        <w:pStyle w:val="1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37335E" w:rsidRPr="00CB6317" w:rsidRDefault="0037335E" w:rsidP="0037335E">
      <w:pPr>
        <w:pStyle w:val="11"/>
        <w:keepNext/>
        <w:spacing w:line="240" w:lineRule="auto"/>
        <w:jc w:val="center"/>
        <w:rPr>
          <w:b/>
          <w:lang w:val="uk-UA"/>
        </w:rPr>
      </w:pPr>
      <w:r w:rsidRPr="00CB6317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37335E" w:rsidRPr="00CB6317" w:rsidRDefault="0037335E" w:rsidP="0037335E">
      <w:pPr>
        <w:pStyle w:val="1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386576" w:rsidRPr="00CB6317" w:rsidTr="00386576">
        <w:tc>
          <w:tcPr>
            <w:tcW w:w="4788" w:type="dxa"/>
          </w:tcPr>
          <w:p w:rsidR="00386576" w:rsidRPr="00CB6317" w:rsidRDefault="00386576" w:rsidP="00E60CC6">
            <w:pPr>
              <w:pStyle w:val="11"/>
              <w:spacing w:line="240" w:lineRule="auto"/>
              <w:jc w:val="both"/>
              <w:rPr>
                <w:lang w:val="uk-UA"/>
              </w:rPr>
            </w:pP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</w:t>
            </w:r>
            <w:r w:rsidR="00E60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20.02.2018</w:t>
            </w: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  <w:r w:rsidR="00E60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</w:t>
            </w: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86576" w:rsidRPr="00CB6317" w:rsidTr="00386576">
        <w:tc>
          <w:tcPr>
            <w:tcW w:w="4788" w:type="dxa"/>
          </w:tcPr>
          <w:p w:rsidR="00386576" w:rsidRPr="00CB6317" w:rsidRDefault="00386576" w:rsidP="005464C1">
            <w:pPr>
              <w:pStyle w:val="11"/>
              <w:spacing w:line="240" w:lineRule="auto"/>
              <w:rPr>
                <w:lang w:val="uk-UA"/>
              </w:rPr>
            </w:pPr>
          </w:p>
        </w:tc>
      </w:tr>
      <w:tr w:rsidR="00386576" w:rsidRPr="00CB6317" w:rsidTr="00386576">
        <w:tc>
          <w:tcPr>
            <w:tcW w:w="4788" w:type="dxa"/>
          </w:tcPr>
          <w:p w:rsidR="00386576" w:rsidRPr="00CB6317" w:rsidRDefault="00386576" w:rsidP="009D1439">
            <w:pPr>
              <w:pStyle w:val="11"/>
              <w:spacing w:line="240" w:lineRule="auto"/>
              <w:jc w:val="both"/>
              <w:rPr>
                <w:b/>
                <w:lang w:val="uk-UA"/>
              </w:rPr>
            </w:pPr>
            <w:bookmarkStart w:id="0" w:name="_GoBack"/>
            <w:r w:rsidRPr="00CB6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  <w:bookmarkEnd w:id="0"/>
          </w:p>
        </w:tc>
      </w:tr>
    </w:tbl>
    <w:p w:rsidR="0037335E" w:rsidRDefault="0037335E" w:rsidP="0037335E">
      <w:pPr>
        <w:pStyle w:val="11"/>
        <w:spacing w:line="240" w:lineRule="auto"/>
        <w:rPr>
          <w:lang w:val="uk-UA"/>
        </w:rPr>
      </w:pPr>
    </w:p>
    <w:p w:rsidR="009A2D2C" w:rsidRPr="00CB6317" w:rsidRDefault="009A2D2C" w:rsidP="0037335E">
      <w:pPr>
        <w:pStyle w:val="11"/>
        <w:spacing w:line="240" w:lineRule="auto"/>
        <w:rPr>
          <w:lang w:val="uk-UA"/>
        </w:rPr>
      </w:pPr>
    </w:p>
    <w:p w:rsidR="0037335E" w:rsidRPr="00CB6317" w:rsidRDefault="0037335E" w:rsidP="0037335E">
      <w:pPr>
        <w:pStyle w:val="11"/>
        <w:spacing w:line="240" w:lineRule="auto"/>
        <w:ind w:firstLine="708"/>
        <w:jc w:val="both"/>
        <w:rPr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З метою врегулювання окремих організаційно-процедурних питань діяльності виконавчих органів Сумської міської ради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3DA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A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засад функціонування системи запобігання та врегулювання конфлікту інтересів що може виникнути у членів виконавчого комітету під час участі у розгляді, підготовці та прийнятті рішень виконавчого комітету,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35 Закону України «Про запобігання корупції»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«Про доступ до публічної інформації»,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частиною другою статті 52 Закону України «Про місцеве самоврядування в Україні»,  </w:t>
      </w: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7335E" w:rsidRPr="00CB6317" w:rsidRDefault="0037335E" w:rsidP="0037335E">
      <w:pPr>
        <w:pStyle w:val="11"/>
        <w:spacing w:line="240" w:lineRule="auto"/>
        <w:ind w:firstLine="900"/>
        <w:jc w:val="both"/>
        <w:rPr>
          <w:lang w:val="uk-UA"/>
        </w:rPr>
      </w:pPr>
    </w:p>
    <w:p w:rsidR="0037335E" w:rsidRPr="00CB6317" w:rsidRDefault="0037335E" w:rsidP="001862F8">
      <w:pPr>
        <w:pStyle w:val="11"/>
        <w:spacing w:line="240" w:lineRule="auto"/>
        <w:jc w:val="center"/>
        <w:rPr>
          <w:lang w:val="uk-UA"/>
        </w:rPr>
      </w:pP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631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439" w:rsidRPr="00CB6317" w:rsidRDefault="009D1439" w:rsidP="009D1439">
      <w:pPr>
        <w:pStyle w:val="1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Пункт 5 розділу 8 «</w:t>
      </w:r>
      <w:r w:rsidRPr="00CB6317">
        <w:rPr>
          <w:rFonts w:ascii="Times New Roman" w:hAnsi="Times New Roman"/>
          <w:sz w:val="28"/>
          <w:szCs w:val="28"/>
          <w:lang w:val="uk-UA"/>
        </w:rPr>
        <w:t xml:space="preserve">Порядок підготовки i проведення засідань виконавчого комітету. Прийняття рішень.» Регламенту </w:t>
      </w:r>
      <w:r w:rsidR="00702152" w:rsidRPr="00CB6317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36185" w:rsidRPr="00CB6317">
        <w:rPr>
          <w:rFonts w:ascii="Times New Roman" w:hAnsi="Times New Roman"/>
          <w:sz w:val="28"/>
          <w:szCs w:val="28"/>
          <w:lang w:val="uk-UA"/>
        </w:rPr>
        <w:t xml:space="preserve">новим </w:t>
      </w:r>
      <w:r w:rsidR="00702152" w:rsidRPr="00CB6317">
        <w:rPr>
          <w:rFonts w:ascii="Times New Roman" w:hAnsi="Times New Roman"/>
          <w:sz w:val="28"/>
          <w:szCs w:val="28"/>
          <w:lang w:val="uk-UA"/>
        </w:rPr>
        <w:t>абзацом наступного змісту</w:t>
      </w:r>
      <w:r w:rsidRPr="00CB6317">
        <w:rPr>
          <w:rFonts w:ascii="Times New Roman" w:hAnsi="Times New Roman"/>
          <w:sz w:val="28"/>
          <w:szCs w:val="28"/>
          <w:lang w:val="uk-UA"/>
        </w:rPr>
        <w:t>:</w:t>
      </w:r>
    </w:p>
    <w:p w:rsidR="00702152" w:rsidRPr="00CB6317" w:rsidRDefault="00702152" w:rsidP="00702152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«Порядок денний погоджується міським головою не пізніше ніж за </w:t>
      </w:r>
      <w:r w:rsidR="009B13D3"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9B13D3" w:rsidRPr="00CB63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до засідання виконавчого комітету, а у випадку скликання позачергового засідання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– не пізніше ніж за добу до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його проведення.»</w:t>
      </w:r>
    </w:p>
    <w:p w:rsidR="009D1439" w:rsidRPr="00CB6317" w:rsidRDefault="009D1439" w:rsidP="009D1439">
      <w:pPr>
        <w:pStyle w:val="1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52" w:rsidRPr="00CB6317" w:rsidRDefault="00702152" w:rsidP="00F1042B">
      <w:pPr>
        <w:pStyle w:val="1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Регламент розділом 8-1  наступного змісту: </w:t>
      </w:r>
    </w:p>
    <w:p w:rsidR="00702152" w:rsidRPr="00CB6317" w:rsidRDefault="00702152" w:rsidP="00736185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«8-1 «Особливості врегулювання конфлікту інтересів в діяльності членів виконавчого комітету</w:t>
      </w:r>
    </w:p>
    <w:p w:rsidR="00702152" w:rsidRPr="00CB6317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1. У разі виникнення потенційного чи реального конфлікту інтересів під час </w:t>
      </w:r>
      <w:r w:rsidR="00D03E0C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підготовки,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D03E0C" w:rsidRPr="00CB6317">
        <w:rPr>
          <w:rFonts w:ascii="Times New Roman" w:hAnsi="Times New Roman" w:cs="Times New Roman"/>
          <w:sz w:val="28"/>
          <w:szCs w:val="28"/>
          <w:lang w:val="uk-UA"/>
        </w:rPr>
        <w:t>або прийняття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особи, яка входить до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складу виконавчого комітету вона не має права брати участь у прийнятті рішення.</w:t>
      </w:r>
    </w:p>
    <w:p w:rsidR="00702152" w:rsidRPr="00CB6317" w:rsidRDefault="004C3F73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членом виконавчого комітету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потенційного чи реального 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конфлікту інтересів відбувається шляхом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письмової заяви</w:t>
      </w:r>
      <w:r w:rsidR="00490021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(за зразком згідно з д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одатком </w:t>
      </w:r>
      <w:r w:rsidR="001862F8" w:rsidRPr="00CB63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>) не пізніше наступного робочого дня з моменту, коли особа дізналась чи повинна була дізнатися про наявність у неї реального чи потенційного конфлікту інтересів.</w:t>
      </w:r>
    </w:p>
    <w:p w:rsidR="00702152" w:rsidRPr="00CB6317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реального чи потенційного конфлікту інтересів </w:t>
      </w:r>
      <w:r w:rsidR="00D03E0C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у двох примірниках, один з яких 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>адресується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42" w:rsidRPr="00CB6317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Сумської міської ради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(Національному агентству з питань запобігання корупції – у разі якщо заяву подає міський голова)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а інший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(з відміткою про дату отримання)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ся у особи, яка інформує про наявність у неї конфлікту інтересів. </w:t>
      </w:r>
    </w:p>
    <w:p w:rsidR="004C3F73" w:rsidRPr="00CB6317" w:rsidRDefault="00386576" w:rsidP="004C3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разі, якщо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дізна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про існування приватного інтересу в питанні, яке розглядається виконавчим комітетом безпосередньо під час засідання,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він зобов’язаний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про існування конфлікту інтересів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шляхом подання заяви, передбаченої пунктом 2 цього розділу,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та утриматись від участі в голосуванні при розгляді зазначеного питання.</w:t>
      </w:r>
    </w:p>
    <w:p w:rsidR="004C3F73" w:rsidRPr="00CB6317" w:rsidRDefault="004C3F73" w:rsidP="004C3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Заява про конфлікт інтересів члена виконавчого комітету заноситься в протокол засідання виконавчого комітету. </w:t>
      </w:r>
    </w:p>
    <w:p w:rsidR="00F1042B" w:rsidRPr="00CB6317" w:rsidRDefault="00386576" w:rsidP="00F10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>Про наявність у члена виконавчого комітету конфлікту інтересів може повідомити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F1042B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інший член виконкому або учасник засідання, </w:t>
      </w:r>
      <w:r w:rsidR="00F17216" w:rsidRPr="00CB6317">
        <w:rPr>
          <w:rFonts w:ascii="Times New Roman" w:hAnsi="Times New Roman" w:cs="Times New Roman"/>
          <w:sz w:val="28"/>
          <w:szCs w:val="28"/>
          <w:lang w:val="uk-UA"/>
        </w:rPr>
        <w:t>якого безпосередньо стосу</w:t>
      </w:r>
      <w:r w:rsidR="00D03E0C" w:rsidRPr="00CB631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721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ться питання, що розглядається.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Відповідне повідомлення заноситься в протокол засідання виконавчого комітету.</w:t>
      </w:r>
    </w:p>
    <w:p w:rsidR="00702152" w:rsidRPr="00CB6317" w:rsidRDefault="00386576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Врегулювання потенційного чи реального конфлікту інтересів може відбуватися шляхом: </w:t>
      </w:r>
    </w:p>
    <w:p w:rsidR="00702152" w:rsidRPr="00CB6317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неучасті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має конфлікт інтересів, у погодженні проекту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рішення;</w:t>
      </w:r>
    </w:p>
    <w:p w:rsidR="00702152" w:rsidRPr="00CB6317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неучасті </w:t>
      </w:r>
      <w:r w:rsidR="00F17216" w:rsidRPr="00CB631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у голосуванні під час розгляду проекту рішення на 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>засіданні виконавчого комітету.</w:t>
      </w:r>
    </w:p>
    <w:p w:rsidR="00702152" w:rsidRPr="00CB6317" w:rsidRDefault="00386576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разі, якщо неучасть 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у прийнятті рішень призведе до втрати правомочності виконавчого комітету, участь такої особи у прийнятті рішень має здійснюватися під зовнішнім контролем, про що виконавчий комітет</w:t>
      </w:r>
      <w:r w:rsidR="004C3F7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рішення.</w:t>
      </w:r>
    </w:p>
    <w:p w:rsidR="00702152" w:rsidRPr="00CB6317" w:rsidRDefault="00386576" w:rsidP="00702152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7216" w:rsidRPr="00CB6317">
        <w:rPr>
          <w:rFonts w:ascii="Times New Roman" w:hAnsi="Times New Roman" w:cs="Times New Roman"/>
          <w:sz w:val="28"/>
          <w:szCs w:val="28"/>
          <w:lang w:val="uk-UA"/>
        </w:rPr>
        <w:t>. Члени виконавчого комітету за вчинення дій, прийняття рішень в умовах існування реального чи потенційного конфлікту інтересів притягаються до кримінальної, адміністративної, цивільно-правової чи дисциплінарної відповідальності у встановленому законом порядку.</w:t>
      </w:r>
    </w:p>
    <w:p w:rsidR="00702152" w:rsidRPr="00CB6317" w:rsidRDefault="00702152" w:rsidP="00702152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9D1439" w:rsidP="009D1439">
      <w:pPr>
        <w:pStyle w:val="1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Доповнити розділ 14 Регламенту «Робота з нагородними документами» п</w:t>
      </w:r>
      <w:r w:rsidR="0037335E" w:rsidRPr="00CB6317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335E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7 та 8 наступного змісту</w:t>
      </w:r>
      <w:r w:rsidR="0037335E" w:rsidRPr="00CB63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1439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Заохочувальні відзнаки Сумської міської ради поділяються на ІІІ рівні: </w:t>
      </w:r>
    </w:p>
    <w:p w:rsidR="009D1439" w:rsidRPr="00CB6317" w:rsidRDefault="009D1439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І рівень – звання «Почесний громадянин міста Суми», Почесна відзнака Сумської міської ради «За заслуги перед містом» І та ІІ ступенів;</w:t>
      </w:r>
    </w:p>
    <w:p w:rsidR="009D1439" w:rsidRPr="00CB6317" w:rsidRDefault="009D1439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lastRenderedPageBreak/>
        <w:t>ІІ рівень – Почесна відзнака Сумської міської ради «За заслуги перед містом» ІІІ ступеню; Почесна відзнака Сумської міської ради «За майстерність», відзнака «Подяка міського голови (з врученням нагрудного знаку)»;</w:t>
      </w:r>
    </w:p>
    <w:p w:rsidR="009D1439" w:rsidRPr="00CB6317" w:rsidRDefault="009D1439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ІІІ рівень – Почесна грамота міського голови, грамота міського голови, цінні подарунки.</w:t>
      </w:r>
    </w:p>
    <w:p w:rsidR="009D1439" w:rsidRPr="00CB6317" w:rsidRDefault="009D1439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Відзначення ІІ рівнем відзнаки неможливе без попереднього відзначення відзнакою ІІІ рівня, І рівнем – без відзначення відзнакою ІІ рівня.</w:t>
      </w:r>
    </w:p>
    <w:p w:rsidR="0037335E" w:rsidRPr="00CB6317" w:rsidRDefault="009D1439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8. Відзначення особи чи колективу відзнаками Сумської міської ради, виконавчого комітету чи міського голови можливо не раніше ніж через </w:t>
      </w:r>
      <w:r w:rsidR="009B13D3" w:rsidRPr="00CB631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після попереднього відзначення будь-якою з відзнак Сумської міської ради, виконавчого комітету та міського голови</w:t>
      </w:r>
      <w:r w:rsidR="0037335E" w:rsidRPr="00CB6317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137788" w:rsidRPr="00CB6317" w:rsidRDefault="00137788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439" w:rsidRPr="00CB6317" w:rsidRDefault="00EC3DA2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7198D" w:rsidRPr="00CB63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Доповнити Регламент новим додатком </w:t>
      </w:r>
      <w:r w:rsidR="001862F8" w:rsidRPr="00CB63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0021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згідно з додатком до цього рішення.</w:t>
      </w:r>
    </w:p>
    <w:p w:rsidR="00EC3DA2" w:rsidRPr="00CB6317" w:rsidRDefault="00EC3DA2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98D" w:rsidRPr="00CB6317" w:rsidRDefault="0037198D" w:rsidP="003719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Cs/>
          <w:sz w:val="28"/>
          <w:szCs w:val="28"/>
          <w:lang w:val="uk-UA"/>
        </w:rPr>
        <w:t>1.5. Абзац другий пункту 8 розділу 8 «</w:t>
      </w:r>
      <w:r w:rsidRPr="00CB6317">
        <w:rPr>
          <w:rFonts w:ascii="Times New Roman" w:hAnsi="Times New Roman"/>
          <w:sz w:val="28"/>
          <w:szCs w:val="28"/>
          <w:lang w:val="uk-UA"/>
        </w:rPr>
        <w:t>Порядок підготовки i проведення засідань виконавчого комітету. Прийняття рішень.» Регламенту викласти у новій редакції:</w:t>
      </w:r>
    </w:p>
    <w:p w:rsidR="0037198D" w:rsidRPr="00CB6317" w:rsidRDefault="0037198D" w:rsidP="003719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«Оповіщення про час та місце засідання виконавчого комітету членів виконавчого комітету, працівників виконавчих органів здійснює відділ організаційно-кадрової роботи, який у день засідання також реєструє членів виконавчого комітету та запрошених на засідання.»</w:t>
      </w:r>
    </w:p>
    <w:p w:rsidR="0037198D" w:rsidRPr="00CB6317" w:rsidRDefault="0037198D" w:rsidP="003719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8D" w:rsidRPr="00CB6317" w:rsidRDefault="0037198D" w:rsidP="0037198D">
      <w:pPr>
        <w:pStyle w:val="a6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17">
        <w:rPr>
          <w:rFonts w:ascii="Times New Roman" w:hAnsi="Times New Roman"/>
          <w:sz w:val="28"/>
          <w:szCs w:val="28"/>
        </w:rPr>
        <w:t>1.6.</w:t>
      </w:r>
      <w:r w:rsidRPr="00CB63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6317">
        <w:rPr>
          <w:rFonts w:ascii="Times New Roman" w:hAnsi="Times New Roman" w:cs="Times New Roman"/>
          <w:bCs/>
          <w:sz w:val="28"/>
          <w:szCs w:val="28"/>
        </w:rPr>
        <w:t xml:space="preserve">Розділ 16. «Робота з пропозиціями, заявами та скаргами, організація особистого прийому громадян» Регламенту викласти у новій редакції: </w:t>
      </w:r>
    </w:p>
    <w:p w:rsidR="0037198D" w:rsidRPr="00CB6317" w:rsidRDefault="0037198D" w:rsidP="0037198D">
      <w:pPr>
        <w:pStyle w:val="a6"/>
        <w:ind w:firstLine="851"/>
        <w:jc w:val="both"/>
        <w:rPr>
          <w:b/>
          <w:sz w:val="28"/>
          <w:szCs w:val="28"/>
        </w:rPr>
      </w:pPr>
      <w:r w:rsidRPr="00CB6317">
        <w:rPr>
          <w:rFonts w:ascii="Times New Roman" w:hAnsi="Times New Roman" w:cs="Times New Roman"/>
          <w:bCs/>
          <w:sz w:val="28"/>
          <w:szCs w:val="28"/>
        </w:rPr>
        <w:t>«Розділ 16. Робота з пропозиціями, заявами та скаргами, організація особистого прийому громадян.</w:t>
      </w:r>
    </w:p>
    <w:p w:rsidR="0037198D" w:rsidRPr="00CB6317" w:rsidRDefault="0037198D" w:rsidP="0037198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17">
        <w:rPr>
          <w:rFonts w:ascii="Times New Roman" w:hAnsi="Times New Roman" w:cs="Times New Roman"/>
          <w:sz w:val="28"/>
          <w:szCs w:val="28"/>
        </w:rPr>
        <w:t>1. Розгляд звернень громадян та організація особистого прийому у Сумській міській раді здійснюється відповідно до Положення про порядок роботи зі зверненнями та організації особистого прийому громадян у Сумській міській раді та її виконавчих органах, затвердженого рішенням виконавчого комітету Сумської міської ради.»</w:t>
      </w:r>
    </w:p>
    <w:p w:rsidR="0037198D" w:rsidRPr="00CB6317" w:rsidRDefault="0037198D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98D" w:rsidRPr="00CB6317" w:rsidRDefault="0037198D" w:rsidP="0037198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63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1.7. останнє речення абзацу третього пункту 7 розділу 8. «Порядок підготовки i проведення засідань виконавчого комітету. Прийняття рішень» викласти в новій редакції:</w:t>
      </w:r>
    </w:p>
    <w:p w:rsidR="0037198D" w:rsidRPr="00CB6317" w:rsidRDefault="0037198D" w:rsidP="0037198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«Один екземпляр вказаного списку передається відділу з питань взаємодії з правоохоронними органами та оборонної роботи Сумської міської ради, який у встановленому Регламентом порядку забезпечує присутність працівників поліції на засіданні виконавчого комітету.».</w:t>
      </w:r>
    </w:p>
    <w:p w:rsidR="0037198D" w:rsidRPr="00CB6317" w:rsidRDefault="0037198D" w:rsidP="0037198D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98D" w:rsidRPr="00CB6317" w:rsidRDefault="0037198D" w:rsidP="0037198D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</w:rPr>
        <w:t>1.8. Доповнити пункт 7 розділу 8. «Порядок підготовки i проведення засідань виконавчого комітету. Прийняття рішень» після абзацу восьмого новим абзацом наступного змісту:</w:t>
      </w:r>
    </w:p>
    <w:p w:rsidR="0037198D" w:rsidRPr="00CB6317" w:rsidRDefault="0037198D" w:rsidP="0037198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«В приміщення, де відбувається засідання виконавчого комітету, не допускаються  особи з явними ознаками сп’яніння, а також особи, які мають при  собі господарські сумки, пакети, пакунки, інші речі, розміром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40*35*15 </w:t>
      </w: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см, та з іншими предметами, що не є необхідними для розгляду питання, яке стосується інтересів цієї особи.».</w:t>
      </w:r>
    </w:p>
    <w:p w:rsidR="0037198D" w:rsidRPr="00CB6317" w:rsidRDefault="0037198D" w:rsidP="0037198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198D" w:rsidRPr="00CB6317" w:rsidRDefault="0037198D" w:rsidP="0037198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1.9. Пункт 7 розділу 20. «Інші питання організації роботи виконавчих органів» викласти в новій редакції, а саме:</w:t>
      </w:r>
    </w:p>
    <w:p w:rsidR="0037198D" w:rsidRPr="00CB6317" w:rsidRDefault="0037198D" w:rsidP="0037198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«7. З метою забезпечення публічної безпеки та порядку під час проведення чергових: засідань виконавчого комітету Сумської міської ради, засідань з попереднього розгляду матеріалів, що готуються для розгляду на засіданні виконавчого комітету та апаратних нарад при міському голові, відділ з питань взаємодії з правоохоронними органами та оборонної роботи Сумської міської ради завчасно, але не пізніше ніж за 24 години до проведення вказаних засідань, повідомляє Сумський відділ поліції Головного управління Національної поліції України в Сумській області та Управління патрульної поліції в Сумській області, а управління з господарських та загальних питань Сумської міської ради повідомляє Управління поліції охорони в Сумській області про необхідність забезпечення присутності їх співробітників на вказаних засіданнях із зазначенням дати, часу, місця проведення заходу та кількості працівників поліції.</w:t>
      </w:r>
    </w:p>
    <w:p w:rsidR="0037198D" w:rsidRPr="00CB6317" w:rsidRDefault="0037198D" w:rsidP="0037198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дату, час та місце проведення позачергових засідань виконавчого комітету та засідань з попереднього розгляду матеріалів, що готуються для розгляду на засіданні виконавчого комітету відділ з питань взаємодії з правоохоронними органами та оборонної роботи Сумської міської ради інформує відділ організаційно-кадрової роботи.</w:t>
      </w:r>
    </w:p>
    <w:p w:rsidR="0037198D" w:rsidRPr="00CB6317" w:rsidRDefault="0037198D" w:rsidP="0037198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випадку проведення нарад, семінарів та інших заходів, на яких розглядаються питання, що можуть викликати значний суспільний резонанс, повідомлення до Управління поліції охорони в Сумській області, Сумського відділу поліції Головного управління Національної поліції України в Сумській області та Управління патрульної поліції в Сумській області про необхідність забезпечення присутності їх співробітників на вказаних заходах із зазначенням дати, часу, місця проведення заходу та кількості працівників поліції надсилає виконавчий орган, відповідальний за проведення відповідного заходу.».</w:t>
      </w:r>
    </w:p>
    <w:p w:rsidR="0037198D" w:rsidRPr="00CB6317" w:rsidRDefault="0037198D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 виконавчих органів Сумської міської ради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знайомити працівників відповідних структурних підрозділів з Регламентом.</w:t>
      </w:r>
    </w:p>
    <w:p w:rsidR="00EC3DA2" w:rsidRPr="00CB6317" w:rsidRDefault="00EC3DA2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37335E" w:rsidP="003733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386576" w:rsidRPr="00CB6317" w:rsidRDefault="00386576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736185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816C82" w:rsidRPr="00CB6317" w:rsidRDefault="0037335E" w:rsidP="00EC3D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згідно зі списком</w:t>
      </w:r>
    </w:p>
    <w:p w:rsidR="00816C82" w:rsidRPr="00CB6317" w:rsidRDefault="00816C82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98D" w:rsidRPr="00CB6317" w:rsidRDefault="0037198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98D" w:rsidRPr="00CB6317" w:rsidRDefault="0037198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</w:t>
      </w:r>
      <w:r w:rsidR="00977EB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2E23" w:rsidRPr="00CB6317" w:rsidRDefault="00222E23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 –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кадрової роботи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роботи та контролю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CB6317" w:rsidRDefault="00222E23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В.о. з</w:t>
      </w:r>
      <w:r w:rsidR="00816C82" w:rsidRPr="00CB6317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6C82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 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</w:t>
      </w: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E23" w:rsidRPr="00CB63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2E23" w:rsidRPr="00CB63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E23" w:rsidRPr="00CB6317">
        <w:rPr>
          <w:rFonts w:ascii="Times New Roman" w:hAnsi="Times New Roman" w:cs="Times New Roman"/>
          <w:sz w:val="28"/>
          <w:szCs w:val="28"/>
          <w:lang w:val="uk-UA"/>
        </w:rPr>
        <w:t>Баранов</w:t>
      </w:r>
    </w:p>
    <w:p w:rsidR="004C3F73" w:rsidRPr="00CB6317" w:rsidRDefault="004C3F73" w:rsidP="00EC3DA2">
      <w:pPr>
        <w:rPr>
          <w:lang w:val="uk-UA"/>
        </w:rPr>
      </w:pPr>
      <w:r w:rsidRPr="00CB6317">
        <w:rPr>
          <w:lang w:val="uk-UA"/>
        </w:rPr>
        <w:br w:type="page"/>
      </w:r>
    </w:p>
    <w:p w:rsidR="004C3F73" w:rsidRPr="00CB6317" w:rsidRDefault="004C3F73" w:rsidP="004C3F73">
      <w:pPr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1862F8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4C3F73" w:rsidRPr="00CB6317" w:rsidRDefault="004C3F73" w:rsidP="004C3F73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до  рішення  виконавчого комітету</w:t>
      </w:r>
    </w:p>
    <w:p w:rsidR="004C3F73" w:rsidRPr="00CB6317" w:rsidRDefault="004C3F73" w:rsidP="004C3F73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від                               №</w:t>
      </w:r>
    </w:p>
    <w:p w:rsidR="004C3F73" w:rsidRPr="00CB6317" w:rsidRDefault="004C3F73" w:rsidP="004C3F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F73" w:rsidRPr="00CB6317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</w:p>
    <w:p w:rsidR="004C3F73" w:rsidRPr="00CB6317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заяви про наявність конфлікту інтересів під час участі у розгляді, підготовці та прийнятті рішень у члена виконавчого комітету </w:t>
      </w:r>
    </w:p>
    <w:p w:rsidR="004C3F73" w:rsidRPr="00CB6317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4C3F73" w:rsidRPr="00CB6317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1F42" w:rsidRPr="00CB6317" w:rsidRDefault="00DD1F42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Виконавчому комітету </w:t>
      </w:r>
    </w:p>
    <w:p w:rsidR="004C3F73" w:rsidRPr="00CB6317" w:rsidRDefault="00DD1F42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>Сумської міської ради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(для членів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4C3F73" w:rsidRPr="00CB6317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3F73" w:rsidRPr="00CB6317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Або: Національне агентство  з питань запобігання корупції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(для міського голови)</w:t>
      </w:r>
    </w:p>
    <w:p w:rsidR="004C3F73" w:rsidRPr="00CB6317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4"/>
          <w:lang w:val="uk-UA"/>
        </w:rPr>
      </w:pPr>
      <w:r w:rsidRPr="00CB6317">
        <w:rPr>
          <w:rFonts w:ascii="Times New Roman" w:hAnsi="Times New Roman" w:cs="Times New Roman"/>
          <w:sz w:val="12"/>
          <w:szCs w:val="24"/>
          <w:lang w:val="uk-UA"/>
        </w:rPr>
        <w:t xml:space="preserve"> </w:t>
      </w:r>
    </w:p>
    <w:p w:rsidR="00EC3DA2" w:rsidRPr="00CB6317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816C82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члена 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C82" w:rsidRPr="00CB6317" w:rsidRDefault="00816C82" w:rsidP="000E52B3">
      <w:pPr>
        <w:spacing w:line="240" w:lineRule="auto"/>
        <w:ind w:left="4820"/>
        <w:rPr>
          <w:rFonts w:ascii="Times New Roman" w:hAnsi="Times New Roman" w:cs="Times New Roman"/>
          <w:sz w:val="12"/>
          <w:szCs w:val="24"/>
          <w:lang w:val="uk-UA"/>
        </w:rPr>
      </w:pPr>
    </w:p>
    <w:p w:rsidR="00EC3DA2" w:rsidRPr="00CB6317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B6317">
        <w:rPr>
          <w:rFonts w:ascii="Times New Roman" w:hAnsi="Times New Roman" w:cs="Times New Roman"/>
          <w:sz w:val="12"/>
          <w:szCs w:val="24"/>
          <w:u w:val="single"/>
          <w:lang w:val="uk-UA"/>
        </w:rPr>
        <w:t>______________________________</w:t>
      </w:r>
      <w:r w:rsidR="00816C82" w:rsidRPr="00CB6317">
        <w:rPr>
          <w:rFonts w:ascii="Times New Roman" w:hAnsi="Times New Roman" w:cs="Times New Roman"/>
          <w:sz w:val="12"/>
          <w:szCs w:val="24"/>
          <w:u w:val="single"/>
          <w:lang w:val="uk-UA"/>
        </w:rPr>
        <w:t>______________________</w:t>
      </w:r>
      <w:r w:rsidRPr="00CB63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C3F73" w:rsidRPr="00CB6317" w:rsidRDefault="00816C82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(П.І.Б.) </w:t>
      </w:r>
    </w:p>
    <w:p w:rsidR="000E52B3" w:rsidRPr="00CB6317" w:rsidRDefault="000E52B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F73" w:rsidRPr="00CB6317" w:rsidRDefault="00816C82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16C82" w:rsidRPr="00CB6317" w:rsidRDefault="00816C82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2B3" w:rsidRPr="00CB6317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>Під час_________________________________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i/>
          <w:sz w:val="20"/>
          <w:szCs w:val="20"/>
          <w:lang w:val="uk-UA"/>
        </w:rPr>
        <w:t>(зазначається подія чи обставини, за яких члену виконавчого комітету стало відомо про наявність питання, що може викликати конфлікт інтересів: одержання порядку денного засідання виконавчого комітету, участь у попередньому розгляді матеріалів, що пропонуються на засіданні виконкому тощо)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мені стало відомо, що 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>виконавчим комітетом</w:t>
      </w:r>
      <w:r w:rsidR="000E52B3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0E52B3" w:rsidRPr="00CB6317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0E52B3" w:rsidRPr="00CB6317" w:rsidRDefault="000E52B3" w:rsidP="000E52B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B63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</w:t>
      </w:r>
      <w:r w:rsidR="00816C82" w:rsidRPr="00CB63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="004C3F73" w:rsidRPr="00CB6317">
        <w:rPr>
          <w:rFonts w:ascii="Times New Roman" w:hAnsi="Times New Roman" w:cs="Times New Roman"/>
          <w:i/>
          <w:sz w:val="20"/>
          <w:szCs w:val="20"/>
          <w:lang w:val="uk-UA"/>
        </w:rPr>
        <w:t>(розглядається, готується чи приймається)</w:t>
      </w:r>
    </w:p>
    <w:p w:rsidR="000E52B3" w:rsidRPr="00CB6317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4"/>
          <w:szCs w:val="28"/>
          <w:lang w:val="uk-UA"/>
        </w:rPr>
        <w:t>рішення з питання щодо ________________________</w:t>
      </w:r>
      <w:r w:rsidR="000E52B3" w:rsidRPr="00CB6317"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  <w:r w:rsidRPr="00CB631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0E52B3" w:rsidRPr="00CB6317">
        <w:rPr>
          <w:rFonts w:ascii="Times New Roman" w:hAnsi="Times New Roman" w:cs="Times New Roman"/>
          <w:sz w:val="28"/>
          <w:szCs w:val="28"/>
          <w:lang w:val="uk-UA"/>
        </w:rPr>
        <w:t>_.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2B3" w:rsidRPr="00CB6317" w:rsidRDefault="004C3F73" w:rsidP="000E52B3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CB6317">
        <w:rPr>
          <w:rFonts w:ascii="Times New Roman" w:hAnsi="Times New Roman" w:cs="Times New Roman"/>
          <w:i/>
          <w:sz w:val="16"/>
          <w:szCs w:val="16"/>
          <w:lang w:val="uk-UA"/>
        </w:rPr>
        <w:t>(описується суть чи робоча назва питання, проект якого розглядається, готується чи рішення щодо якого приймається)</w:t>
      </w:r>
    </w:p>
    <w:p w:rsidR="00816C82" w:rsidRPr="00CB6317" w:rsidRDefault="00816C82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E52B3" w:rsidRPr="00CB6317" w:rsidRDefault="00386576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B6317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4C3F73" w:rsidRPr="00CB6317">
        <w:rPr>
          <w:rFonts w:ascii="Times New Roman" w:hAnsi="Times New Roman" w:cs="Times New Roman"/>
          <w:sz w:val="24"/>
          <w:szCs w:val="28"/>
          <w:lang w:val="uk-UA"/>
        </w:rPr>
        <w:t>овідомляю, що я вбачаю ознаки конфлікту інтересів у своїй участі у вирішенні цього питання по суті, оскільки ________</w:t>
      </w:r>
      <w:r w:rsidR="000E52B3" w:rsidRPr="00CB6317"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  <w:r w:rsidRPr="00CB6317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4C3F73" w:rsidRPr="00CB631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4C3F73" w:rsidRPr="00CB6317" w:rsidRDefault="004C3F73" w:rsidP="000E52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0E52B3" w:rsidRPr="00CB631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  <w:r w:rsidRPr="00CB6317">
        <w:rPr>
          <w:rFonts w:ascii="Times New Roman" w:hAnsi="Times New Roman" w:cs="Times New Roman"/>
          <w:sz w:val="16"/>
          <w:szCs w:val="16"/>
          <w:lang w:val="uk-UA"/>
        </w:rPr>
        <w:t>(описуються обставини, які викликають конфлікт інтересів у особи у зв’язку із рішенням, яке розглядає, готує чи затверджує рада)</w:t>
      </w:r>
    </w:p>
    <w:p w:rsidR="004C3F73" w:rsidRPr="00CB6317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2B3" w:rsidRPr="00CB6317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>На підставі вищенаведеного, відповідно до ст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>ст. 28, 35 Закону України «Про запобігання корупції»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прошу </w:t>
      </w:r>
      <w:r w:rsidR="00386576" w:rsidRPr="00CB631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рийняти цю заяву до відома та проголосити її до початку розгляду питання ____________________________________________________, під час засідання </w:t>
      </w:r>
      <w:r w:rsidR="000E52B3" w:rsidRPr="00CB631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_________________. </w:t>
      </w:r>
    </w:p>
    <w:p w:rsidR="000E52B3" w:rsidRPr="00CB6317" w:rsidRDefault="000E52B3" w:rsidP="000E52B3">
      <w:pPr>
        <w:spacing w:line="240" w:lineRule="auto"/>
        <w:ind w:left="1415" w:firstLine="709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6317">
        <w:rPr>
          <w:rFonts w:ascii="Times New Roman" w:hAnsi="Times New Roman" w:cs="Times New Roman"/>
          <w:sz w:val="20"/>
          <w:szCs w:val="24"/>
          <w:lang w:val="uk-UA"/>
        </w:rPr>
        <w:t xml:space="preserve">          </w:t>
      </w:r>
      <w:r w:rsidR="00386576" w:rsidRPr="00CB6317">
        <w:rPr>
          <w:rFonts w:ascii="Times New Roman" w:hAnsi="Times New Roman" w:cs="Times New Roman"/>
          <w:sz w:val="20"/>
          <w:szCs w:val="24"/>
          <w:lang w:val="uk-UA"/>
        </w:rPr>
        <w:t xml:space="preserve">                   </w:t>
      </w:r>
      <w:r w:rsidRPr="00CB6317">
        <w:rPr>
          <w:rFonts w:ascii="Times New Roman" w:hAnsi="Times New Roman" w:cs="Times New Roman"/>
          <w:sz w:val="20"/>
          <w:szCs w:val="24"/>
          <w:lang w:val="uk-UA"/>
        </w:rPr>
        <w:t xml:space="preserve">дата засідання </w:t>
      </w:r>
      <w:r w:rsidR="004C3F73" w:rsidRPr="00CB6317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</w:p>
    <w:p w:rsidR="004C3F73" w:rsidRPr="00CB6317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F73" w:rsidRPr="00CB6317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5891" w:rsidRPr="00CB6317" w:rsidRDefault="004C3F73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___________      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ABD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3DA2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4C3F73" w:rsidRPr="00CB6317" w:rsidRDefault="00EC3DA2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(дата)       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</w:t>
      </w:r>
      <w:r w:rsidR="00A15891" w:rsidRPr="00CB6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0ABD" w:rsidRPr="00CB63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C3F73" w:rsidRPr="00CB6317">
        <w:rPr>
          <w:rFonts w:ascii="Times New Roman" w:hAnsi="Times New Roman" w:cs="Times New Roman"/>
          <w:sz w:val="24"/>
          <w:szCs w:val="24"/>
          <w:lang w:val="uk-UA"/>
        </w:rPr>
        <w:t xml:space="preserve">(П.І.Б.) </w:t>
      </w:r>
    </w:p>
    <w:p w:rsidR="00A15891" w:rsidRPr="00CB6317" w:rsidRDefault="00A15891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576" w:rsidRPr="00CB6317" w:rsidRDefault="00386576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576" w:rsidRPr="00CB6317" w:rsidRDefault="00386576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3DA2" w:rsidRPr="00CB6317" w:rsidRDefault="00EC3DA2" w:rsidP="000E52B3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>Начальник відділу</w:t>
      </w:r>
    </w:p>
    <w:p w:rsidR="00A15891" w:rsidRPr="00CB6317" w:rsidRDefault="00EC3DA2" w:rsidP="000E52B3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>організаційно-кадрової роботи</w:t>
      </w: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4"/>
          <w:lang w:val="uk-UA"/>
        </w:rPr>
        <w:tab/>
        <w:t>А.Г. Антоненко</w:t>
      </w:r>
    </w:p>
    <w:sectPr w:rsidR="00A15891" w:rsidRPr="00CB6317" w:rsidSect="00490021">
      <w:pgSz w:w="11906" w:h="16838"/>
      <w:pgMar w:top="426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E"/>
    <w:rsid w:val="000E52B3"/>
    <w:rsid w:val="00120558"/>
    <w:rsid w:val="00137788"/>
    <w:rsid w:val="001862F8"/>
    <w:rsid w:val="00222E23"/>
    <w:rsid w:val="002F2844"/>
    <w:rsid w:val="0037198D"/>
    <w:rsid w:val="0037335E"/>
    <w:rsid w:val="00386576"/>
    <w:rsid w:val="00490021"/>
    <w:rsid w:val="004C3F73"/>
    <w:rsid w:val="00611C00"/>
    <w:rsid w:val="00702152"/>
    <w:rsid w:val="00736185"/>
    <w:rsid w:val="00783CA1"/>
    <w:rsid w:val="00816C82"/>
    <w:rsid w:val="0086264A"/>
    <w:rsid w:val="00977EB1"/>
    <w:rsid w:val="009A2D2C"/>
    <w:rsid w:val="009B13D3"/>
    <w:rsid w:val="009C6ABA"/>
    <w:rsid w:val="009D1439"/>
    <w:rsid w:val="00A15891"/>
    <w:rsid w:val="00C01957"/>
    <w:rsid w:val="00C40ABD"/>
    <w:rsid w:val="00CB6317"/>
    <w:rsid w:val="00D03E0C"/>
    <w:rsid w:val="00D43439"/>
    <w:rsid w:val="00D9449A"/>
    <w:rsid w:val="00DD1F42"/>
    <w:rsid w:val="00E60CC6"/>
    <w:rsid w:val="00EC3DA2"/>
    <w:rsid w:val="00F1042B"/>
    <w:rsid w:val="00F130F6"/>
    <w:rsid w:val="00F17216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6692"/>
  <w15:chartTrackingRefBased/>
  <w15:docId w15:val="{0D866FA9-AEC6-41A0-891D-3469592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7198D"/>
    <w:pPr>
      <w:keepNext/>
      <w:spacing w:before="240" w:after="60" w:line="240" w:lineRule="auto"/>
      <w:outlineLvl w:val="0"/>
    </w:pPr>
    <w:rPr>
      <w:rFonts w:eastAsia="Times New Roman"/>
      <w:b/>
      <w:bCs/>
      <w:noProof/>
      <w:color w:val="auto"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70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8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16C8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816C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rsid w:val="0037198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10">
    <w:name w:val="Заголовок 1 Знак"/>
    <w:basedOn w:val="a0"/>
    <w:link w:val="1"/>
    <w:rsid w:val="0037198D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18</cp:revision>
  <cp:lastPrinted>2018-02-21T07:19:00Z</cp:lastPrinted>
  <dcterms:created xsi:type="dcterms:W3CDTF">2018-01-03T08:33:00Z</dcterms:created>
  <dcterms:modified xsi:type="dcterms:W3CDTF">2018-03-01T06:57:00Z</dcterms:modified>
</cp:coreProperties>
</file>