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86E" w:rsidRPr="00CB6317" w:rsidRDefault="00D0186E" w:rsidP="00D0186E">
      <w:pPr>
        <w:pStyle w:val="1"/>
        <w:widowControl w:val="0"/>
        <w:jc w:val="right"/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252"/>
        <w:gridCol w:w="1134"/>
        <w:gridCol w:w="4253"/>
      </w:tblGrid>
      <w:tr w:rsidR="00D0186E" w:rsidRPr="00CB6317" w:rsidTr="00F22FFE">
        <w:trPr>
          <w:jc w:val="center"/>
        </w:trPr>
        <w:tc>
          <w:tcPr>
            <w:tcW w:w="4252" w:type="dxa"/>
          </w:tcPr>
          <w:p w:rsidR="00D0186E" w:rsidRPr="00CB6317" w:rsidRDefault="00D0186E" w:rsidP="00F22FFE">
            <w:pPr>
              <w:pStyle w:val="1"/>
              <w:tabs>
                <w:tab w:val="left" w:pos="8447"/>
              </w:tabs>
              <w:spacing w:before="56" w:line="240" w:lineRule="auto"/>
              <w:rPr>
                <w:lang w:val="uk-UA"/>
              </w:rPr>
            </w:pPr>
          </w:p>
        </w:tc>
        <w:tc>
          <w:tcPr>
            <w:tcW w:w="1134" w:type="dxa"/>
          </w:tcPr>
          <w:p w:rsidR="00D0186E" w:rsidRPr="00CB6317" w:rsidRDefault="00D0186E" w:rsidP="00F22FFE">
            <w:pPr>
              <w:pStyle w:val="1"/>
              <w:tabs>
                <w:tab w:val="left" w:pos="8447"/>
              </w:tabs>
              <w:spacing w:line="240" w:lineRule="auto"/>
              <w:jc w:val="center"/>
              <w:rPr>
                <w:lang w:val="uk-UA"/>
              </w:rPr>
            </w:pPr>
            <w:r w:rsidRPr="00CB6317">
              <w:rPr>
                <w:noProof/>
                <w:lang w:val="uk-UA" w:eastAsia="uk-UA"/>
              </w:rPr>
              <w:drawing>
                <wp:inline distT="0" distB="0" distL="0" distR="0" wp14:anchorId="3585ACD4" wp14:editId="64440067">
                  <wp:extent cx="400050" cy="581025"/>
                  <wp:effectExtent l="0" t="0" r="0" b="0"/>
                  <wp:docPr id="1" name="image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054A9F" w:rsidRPr="00CB6317" w:rsidRDefault="00054A9F" w:rsidP="00F22FFE">
            <w:pPr>
              <w:pStyle w:val="1"/>
              <w:tabs>
                <w:tab w:val="left" w:pos="8447"/>
              </w:tabs>
              <w:spacing w:before="56" w:line="240" w:lineRule="auto"/>
              <w:jc w:val="right"/>
              <w:rPr>
                <w:lang w:val="uk-UA"/>
              </w:rPr>
            </w:pPr>
          </w:p>
        </w:tc>
      </w:tr>
    </w:tbl>
    <w:p w:rsidR="00D0186E" w:rsidRPr="00CB6317" w:rsidRDefault="00D0186E" w:rsidP="00D0186E">
      <w:pPr>
        <w:pStyle w:val="1"/>
        <w:keepNext/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CB6317">
        <w:rPr>
          <w:rFonts w:ascii="Times New Roman" w:hAnsi="Times New Roman" w:cs="Times New Roman"/>
          <w:sz w:val="36"/>
          <w:szCs w:val="36"/>
          <w:lang w:val="uk-UA"/>
        </w:rPr>
        <w:t>Сумська міська рада</w:t>
      </w:r>
    </w:p>
    <w:p w:rsidR="00D0186E" w:rsidRPr="00CB6317" w:rsidRDefault="00D0186E" w:rsidP="00D0186E">
      <w:pPr>
        <w:pStyle w:val="1"/>
        <w:keepNext/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CB6317">
        <w:rPr>
          <w:rFonts w:ascii="Times New Roman" w:hAnsi="Times New Roman" w:cs="Times New Roman"/>
          <w:sz w:val="36"/>
          <w:szCs w:val="36"/>
          <w:lang w:val="uk-UA"/>
        </w:rPr>
        <w:t>Виконавчий комітет</w:t>
      </w:r>
    </w:p>
    <w:p w:rsidR="00D0186E" w:rsidRPr="00CB6317" w:rsidRDefault="00D0186E" w:rsidP="00D0186E">
      <w:pPr>
        <w:pStyle w:val="1"/>
        <w:keepNext/>
        <w:spacing w:line="240" w:lineRule="auto"/>
        <w:jc w:val="center"/>
        <w:rPr>
          <w:b/>
          <w:lang w:val="uk-UA"/>
        </w:rPr>
      </w:pPr>
      <w:r w:rsidRPr="00CB6317">
        <w:rPr>
          <w:rFonts w:ascii="Times New Roman" w:hAnsi="Times New Roman" w:cs="Times New Roman"/>
          <w:b/>
          <w:sz w:val="36"/>
          <w:szCs w:val="36"/>
          <w:lang w:val="uk-UA"/>
        </w:rPr>
        <w:t>РІШЕННЯ</w:t>
      </w:r>
    </w:p>
    <w:p w:rsidR="00D0186E" w:rsidRPr="00CB6317" w:rsidRDefault="00D0186E" w:rsidP="00D0186E">
      <w:pPr>
        <w:pStyle w:val="1"/>
        <w:spacing w:line="240" w:lineRule="auto"/>
        <w:rPr>
          <w:lang w:val="uk-UA"/>
        </w:rPr>
      </w:pPr>
    </w:p>
    <w:tbl>
      <w:tblPr>
        <w:tblW w:w="4788" w:type="dxa"/>
        <w:tblLayout w:type="fixed"/>
        <w:tblLook w:val="0000" w:firstRow="0" w:lastRow="0" w:firstColumn="0" w:lastColumn="0" w:noHBand="0" w:noVBand="0"/>
      </w:tblPr>
      <w:tblGrid>
        <w:gridCol w:w="4788"/>
      </w:tblGrid>
      <w:tr w:rsidR="00D0186E" w:rsidRPr="00254601" w:rsidTr="00F22FFE">
        <w:tc>
          <w:tcPr>
            <w:tcW w:w="4788" w:type="dxa"/>
          </w:tcPr>
          <w:p w:rsidR="00D0186E" w:rsidRPr="00CB6317" w:rsidRDefault="00D0186E" w:rsidP="00254601">
            <w:pPr>
              <w:pStyle w:val="1"/>
              <w:spacing w:line="240" w:lineRule="auto"/>
              <w:jc w:val="both"/>
              <w:rPr>
                <w:lang w:val="uk-UA"/>
              </w:rPr>
            </w:pPr>
            <w:r w:rsidRPr="00CB63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  </w:t>
            </w:r>
            <w:r w:rsidR="0025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14.08.2018 </w:t>
            </w:r>
            <w:r w:rsidRPr="00CB63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25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461</w:t>
            </w:r>
            <w:r w:rsidRPr="00CB63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0186E" w:rsidRPr="00254601" w:rsidTr="00F22FFE">
        <w:tc>
          <w:tcPr>
            <w:tcW w:w="4788" w:type="dxa"/>
          </w:tcPr>
          <w:p w:rsidR="00D0186E" w:rsidRPr="00CB6317" w:rsidRDefault="00D0186E" w:rsidP="00F22FFE">
            <w:pPr>
              <w:pStyle w:val="1"/>
              <w:spacing w:line="240" w:lineRule="auto"/>
              <w:rPr>
                <w:lang w:val="uk-UA"/>
              </w:rPr>
            </w:pPr>
          </w:p>
        </w:tc>
      </w:tr>
      <w:tr w:rsidR="00D0186E" w:rsidRPr="00CB6317" w:rsidTr="00F22FFE">
        <w:tc>
          <w:tcPr>
            <w:tcW w:w="4788" w:type="dxa"/>
          </w:tcPr>
          <w:p w:rsidR="00D0186E" w:rsidRPr="00CB6317" w:rsidRDefault="00D0186E" w:rsidP="00F22FFE">
            <w:pPr>
              <w:pStyle w:val="1"/>
              <w:spacing w:line="240" w:lineRule="auto"/>
              <w:jc w:val="both"/>
              <w:rPr>
                <w:b/>
                <w:lang w:val="uk-UA"/>
              </w:rPr>
            </w:pPr>
            <w:bookmarkStart w:id="0" w:name="_GoBack"/>
            <w:r w:rsidRPr="00CB63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16.05.2017 № 250 «Про Регламент роботи виконавчих органів Сумської міської ради» (зі змінами)</w:t>
            </w:r>
            <w:bookmarkEnd w:id="0"/>
          </w:p>
        </w:tc>
      </w:tr>
    </w:tbl>
    <w:p w:rsidR="00D0186E" w:rsidRDefault="00D0186E" w:rsidP="00D0186E">
      <w:pPr>
        <w:pStyle w:val="1"/>
        <w:spacing w:line="240" w:lineRule="auto"/>
        <w:rPr>
          <w:lang w:val="uk-UA"/>
        </w:rPr>
      </w:pPr>
    </w:p>
    <w:p w:rsidR="00D435DC" w:rsidRPr="00CB6317" w:rsidRDefault="00D435DC" w:rsidP="00D0186E">
      <w:pPr>
        <w:pStyle w:val="1"/>
        <w:spacing w:line="240" w:lineRule="auto"/>
        <w:rPr>
          <w:lang w:val="uk-UA"/>
        </w:rPr>
      </w:pPr>
    </w:p>
    <w:p w:rsidR="00D0186E" w:rsidRPr="00CB6317" w:rsidRDefault="00D0186E" w:rsidP="00D0186E">
      <w:pPr>
        <w:pStyle w:val="1"/>
        <w:spacing w:line="240" w:lineRule="auto"/>
        <w:ind w:firstLine="708"/>
        <w:jc w:val="both"/>
        <w:rPr>
          <w:lang w:val="uk-UA"/>
        </w:rPr>
      </w:pPr>
      <w:r w:rsidRPr="00D0186E">
        <w:rPr>
          <w:rFonts w:ascii="Times New Roman" w:hAnsi="Times New Roman" w:cs="Times New Roman"/>
          <w:sz w:val="28"/>
          <w:lang w:val="uk-UA"/>
        </w:rPr>
        <w:t>З метою врегулювання окремих організаційно-процедурних питань діяльності виконавчих органів Сумської міської ради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частиною другою статті 52 Закону України «Про місцеве самоврядування в Україні»,  </w:t>
      </w:r>
      <w:r w:rsidRPr="00CB631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D0186E" w:rsidRPr="00CB6317" w:rsidRDefault="00D0186E" w:rsidP="00D0186E">
      <w:pPr>
        <w:pStyle w:val="1"/>
        <w:spacing w:line="240" w:lineRule="auto"/>
        <w:ind w:firstLine="900"/>
        <w:jc w:val="both"/>
        <w:rPr>
          <w:lang w:val="uk-UA"/>
        </w:rPr>
      </w:pPr>
    </w:p>
    <w:p w:rsidR="00D0186E" w:rsidRPr="00CB6317" w:rsidRDefault="00D0186E" w:rsidP="00D0186E">
      <w:pPr>
        <w:pStyle w:val="1"/>
        <w:spacing w:line="240" w:lineRule="auto"/>
        <w:jc w:val="center"/>
        <w:rPr>
          <w:lang w:val="uk-UA"/>
        </w:rPr>
      </w:pPr>
      <w:r w:rsidRPr="00CB631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</w:t>
      </w:r>
      <w:r w:rsidRPr="00CB631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0186E" w:rsidRPr="00CB6317" w:rsidRDefault="00D0186E" w:rsidP="00D0186E">
      <w:pPr>
        <w:pStyle w:val="1"/>
        <w:tabs>
          <w:tab w:val="left" w:pos="1309"/>
        </w:tabs>
        <w:spacing w:line="240" w:lineRule="auto"/>
        <w:ind w:firstLine="709"/>
        <w:jc w:val="both"/>
        <w:rPr>
          <w:lang w:val="uk-UA"/>
        </w:rPr>
      </w:pPr>
    </w:p>
    <w:p w:rsidR="00D0186E" w:rsidRPr="00CB6317" w:rsidRDefault="00D0186E" w:rsidP="00D0186E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CB6317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зміни до Регламенту роботи виконавчих органів Сумської міської ради (далі – Регламент), затвердженого рішенням виконавчого комітету Сумської міської ради від 16.05.2017 № 250 (зі змінами), а саме: </w:t>
      </w:r>
    </w:p>
    <w:p w:rsidR="00054A9F" w:rsidRPr="00CB6317" w:rsidRDefault="00054A9F" w:rsidP="00054A9F">
      <w:pPr>
        <w:pStyle w:val="1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Підпункт 9) пункту 14 розділу 4 Регламенту вилучити.</w:t>
      </w:r>
    </w:p>
    <w:p w:rsidR="00D435DC" w:rsidRDefault="00D435DC" w:rsidP="00D0186E">
      <w:pPr>
        <w:pStyle w:val="1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Абзац третій пункту 19 розділу 5 Регламенту викласти в новій редакції: </w:t>
      </w:r>
    </w:p>
    <w:p w:rsidR="00D435DC" w:rsidRDefault="00D435DC" w:rsidP="00D435DC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 xml:space="preserve">Відділ протокольної роботи та контролю після отримання від розробників електронних версій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відповідних </w:t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>розпоряджень</w:t>
      </w:r>
      <w:r>
        <w:rPr>
          <w:rFonts w:ascii="Times New Roman" w:hAnsi="Times New Roman" w:cs="Times New Roman"/>
          <w:sz w:val="28"/>
          <w:szCs w:val="28"/>
          <w:lang w:val="uk-UA"/>
        </w:rPr>
        <w:t>/наказів</w:t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 xml:space="preserve"> оприлюднює їх на офіційному веб-сайті Сумської міської ради.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0186E" w:rsidRPr="00D0186E" w:rsidRDefault="00D0186E" w:rsidP="00D0186E">
      <w:pPr>
        <w:pStyle w:val="1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абзац п’ятий п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>ункт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сьомого 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розділу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Робота з нагородними документами</w:t>
      </w:r>
      <w:r w:rsidRPr="00CB6317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викласти у новій редакції:</w:t>
      </w:r>
    </w:p>
    <w:p w:rsidR="00D0186E" w:rsidRDefault="00054A9F" w:rsidP="00D0186E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«</w:t>
      </w:r>
      <w:proofErr w:type="spellStart"/>
      <w:r w:rsidR="00D0186E" w:rsidRPr="00D0186E">
        <w:rPr>
          <w:rFonts w:ascii="Times New Roman" w:hAnsi="Times New Roman" w:cs="Times New Roman"/>
          <w:color w:val="auto"/>
          <w:sz w:val="28"/>
          <w:szCs w:val="28"/>
        </w:rPr>
        <w:t>Відзначення</w:t>
      </w:r>
      <w:proofErr w:type="spellEnd"/>
      <w:r w:rsidR="00D0186E" w:rsidRPr="00D0186E">
        <w:rPr>
          <w:rFonts w:ascii="Times New Roman" w:hAnsi="Times New Roman" w:cs="Times New Roman"/>
          <w:color w:val="auto"/>
          <w:sz w:val="28"/>
          <w:szCs w:val="28"/>
        </w:rPr>
        <w:t xml:space="preserve"> ІІ </w:t>
      </w:r>
      <w:proofErr w:type="spellStart"/>
      <w:r w:rsidR="00D0186E" w:rsidRPr="00D0186E">
        <w:rPr>
          <w:rFonts w:ascii="Times New Roman" w:hAnsi="Times New Roman" w:cs="Times New Roman"/>
          <w:color w:val="auto"/>
          <w:sz w:val="28"/>
          <w:szCs w:val="28"/>
        </w:rPr>
        <w:t>рівнем</w:t>
      </w:r>
      <w:proofErr w:type="spellEnd"/>
      <w:r w:rsidR="00D0186E" w:rsidRPr="00D018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0186E" w:rsidRPr="00D0186E">
        <w:rPr>
          <w:rFonts w:ascii="Times New Roman" w:hAnsi="Times New Roman" w:cs="Times New Roman"/>
          <w:color w:val="auto"/>
          <w:sz w:val="28"/>
          <w:szCs w:val="28"/>
        </w:rPr>
        <w:t>відзнаки</w:t>
      </w:r>
      <w:proofErr w:type="spellEnd"/>
      <w:r w:rsidR="00D0186E" w:rsidRPr="00D0186E">
        <w:rPr>
          <w:rFonts w:ascii="Times New Roman" w:hAnsi="Times New Roman" w:cs="Times New Roman"/>
          <w:color w:val="auto"/>
          <w:sz w:val="28"/>
          <w:szCs w:val="28"/>
        </w:rPr>
        <w:t xml:space="preserve"> без </w:t>
      </w:r>
      <w:proofErr w:type="spellStart"/>
      <w:r w:rsidR="00D0186E" w:rsidRPr="00D0186E">
        <w:rPr>
          <w:rFonts w:ascii="Times New Roman" w:hAnsi="Times New Roman" w:cs="Times New Roman"/>
          <w:color w:val="auto"/>
          <w:sz w:val="28"/>
          <w:szCs w:val="28"/>
        </w:rPr>
        <w:t>попереднього</w:t>
      </w:r>
      <w:proofErr w:type="spellEnd"/>
      <w:r w:rsidR="00D0186E" w:rsidRPr="00D018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0186E">
        <w:rPr>
          <w:rFonts w:ascii="Times New Roman" w:hAnsi="Times New Roman" w:cs="Times New Roman"/>
          <w:color w:val="auto"/>
          <w:sz w:val="28"/>
          <w:szCs w:val="28"/>
        </w:rPr>
        <w:t>відзначення</w:t>
      </w:r>
      <w:proofErr w:type="spellEnd"/>
      <w:r w:rsidR="00D018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0186E">
        <w:rPr>
          <w:rFonts w:ascii="Times New Roman" w:hAnsi="Times New Roman" w:cs="Times New Roman"/>
          <w:color w:val="auto"/>
          <w:sz w:val="28"/>
          <w:szCs w:val="28"/>
        </w:rPr>
        <w:t>відзнакою</w:t>
      </w:r>
      <w:proofErr w:type="spellEnd"/>
      <w:r w:rsidR="00D0186E">
        <w:rPr>
          <w:rFonts w:ascii="Times New Roman" w:hAnsi="Times New Roman" w:cs="Times New Roman"/>
          <w:color w:val="auto"/>
          <w:sz w:val="28"/>
          <w:szCs w:val="28"/>
        </w:rPr>
        <w:t xml:space="preserve"> ІІІ </w:t>
      </w:r>
      <w:proofErr w:type="spellStart"/>
      <w:r w:rsidR="00D0186E">
        <w:rPr>
          <w:rFonts w:ascii="Times New Roman" w:hAnsi="Times New Roman" w:cs="Times New Roman"/>
          <w:color w:val="auto"/>
          <w:sz w:val="28"/>
          <w:szCs w:val="28"/>
        </w:rPr>
        <w:t>рівня</w:t>
      </w:r>
      <w:proofErr w:type="spellEnd"/>
      <w:r w:rsidR="00D0186E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="00D0186E">
        <w:rPr>
          <w:rFonts w:ascii="Times New Roman" w:hAnsi="Times New Roman" w:cs="Times New Roman"/>
          <w:color w:val="auto"/>
          <w:sz w:val="28"/>
          <w:szCs w:val="28"/>
        </w:rPr>
        <w:t>відзначення</w:t>
      </w:r>
      <w:proofErr w:type="spellEnd"/>
      <w:r w:rsidR="00D0186E" w:rsidRPr="00D0186E">
        <w:rPr>
          <w:rFonts w:ascii="Times New Roman" w:hAnsi="Times New Roman" w:cs="Times New Roman"/>
          <w:color w:val="auto"/>
          <w:sz w:val="28"/>
          <w:szCs w:val="28"/>
        </w:rPr>
        <w:t xml:space="preserve"> І </w:t>
      </w:r>
      <w:proofErr w:type="spellStart"/>
      <w:r w:rsidR="00D0186E" w:rsidRPr="00D0186E">
        <w:rPr>
          <w:rFonts w:ascii="Times New Roman" w:hAnsi="Times New Roman" w:cs="Times New Roman"/>
          <w:color w:val="auto"/>
          <w:sz w:val="28"/>
          <w:szCs w:val="28"/>
        </w:rPr>
        <w:t>рівнем</w:t>
      </w:r>
      <w:proofErr w:type="spellEnd"/>
      <w:r w:rsidR="00D0186E" w:rsidRPr="00D0186E">
        <w:rPr>
          <w:rFonts w:ascii="Times New Roman" w:hAnsi="Times New Roman" w:cs="Times New Roman"/>
          <w:color w:val="auto"/>
          <w:sz w:val="28"/>
          <w:szCs w:val="28"/>
        </w:rPr>
        <w:t xml:space="preserve"> – без </w:t>
      </w:r>
      <w:proofErr w:type="spellStart"/>
      <w:r w:rsidR="00D0186E" w:rsidRPr="00D0186E">
        <w:rPr>
          <w:rFonts w:ascii="Times New Roman" w:hAnsi="Times New Roman" w:cs="Times New Roman"/>
          <w:color w:val="auto"/>
          <w:sz w:val="28"/>
          <w:szCs w:val="28"/>
        </w:rPr>
        <w:t>відзначення</w:t>
      </w:r>
      <w:proofErr w:type="spellEnd"/>
      <w:r w:rsidR="00D0186E" w:rsidRPr="00D018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0186E" w:rsidRPr="00D0186E">
        <w:rPr>
          <w:rFonts w:ascii="Times New Roman" w:hAnsi="Times New Roman" w:cs="Times New Roman"/>
          <w:color w:val="auto"/>
          <w:sz w:val="28"/>
          <w:szCs w:val="28"/>
        </w:rPr>
        <w:t>відзнак</w:t>
      </w:r>
      <w:r w:rsidR="00D0186E">
        <w:rPr>
          <w:rFonts w:ascii="Times New Roman" w:hAnsi="Times New Roman" w:cs="Times New Roman"/>
          <w:color w:val="auto"/>
          <w:sz w:val="28"/>
          <w:szCs w:val="28"/>
        </w:rPr>
        <w:t>ою</w:t>
      </w:r>
      <w:proofErr w:type="spellEnd"/>
      <w:r w:rsidR="00D0186E">
        <w:rPr>
          <w:rFonts w:ascii="Times New Roman" w:hAnsi="Times New Roman" w:cs="Times New Roman"/>
          <w:color w:val="auto"/>
          <w:sz w:val="28"/>
          <w:szCs w:val="28"/>
        </w:rPr>
        <w:t xml:space="preserve"> ІІ </w:t>
      </w:r>
      <w:proofErr w:type="spellStart"/>
      <w:r w:rsidR="00D0186E" w:rsidRPr="00D0186E">
        <w:rPr>
          <w:rFonts w:ascii="Times New Roman" w:hAnsi="Times New Roman" w:cs="Times New Roman"/>
          <w:color w:val="auto"/>
          <w:sz w:val="28"/>
          <w:szCs w:val="28"/>
        </w:rPr>
        <w:t>рівня</w:t>
      </w:r>
      <w:proofErr w:type="spellEnd"/>
      <w:r w:rsidR="00D0186E">
        <w:rPr>
          <w:rFonts w:ascii="Times New Roman" w:hAnsi="Times New Roman" w:cs="Times New Roman"/>
          <w:color w:val="auto"/>
          <w:sz w:val="28"/>
          <w:szCs w:val="28"/>
          <w:lang w:val="uk-UA"/>
        </w:rPr>
        <w:t>, як правило, не допускається</w:t>
      </w:r>
      <w:r w:rsidR="00D0186E" w:rsidRPr="00D0186E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».</w:t>
      </w:r>
      <w:r w:rsidR="00D0186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D0186E" w:rsidRPr="00CB6317" w:rsidRDefault="00054A9F" w:rsidP="00D0186E">
      <w:pPr>
        <w:pStyle w:val="1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0186E">
        <w:rPr>
          <w:rFonts w:ascii="Times New Roman" w:hAnsi="Times New Roman" w:cs="Times New Roman"/>
          <w:sz w:val="28"/>
          <w:szCs w:val="28"/>
          <w:lang w:val="uk-UA"/>
        </w:rPr>
        <w:t>оповнити пункт сьомий розділу 14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0186E" w:rsidRPr="00CB631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0186E">
        <w:rPr>
          <w:rFonts w:ascii="Times New Roman" w:hAnsi="Times New Roman"/>
          <w:sz w:val="28"/>
          <w:szCs w:val="28"/>
          <w:lang w:val="uk-UA"/>
        </w:rPr>
        <w:t>Робота з нагородними документами</w:t>
      </w:r>
      <w:r w:rsidR="00D0186E" w:rsidRPr="00CB6317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ісля абзацу п’ятого</w:t>
      </w:r>
      <w:r>
        <w:rPr>
          <w:rFonts w:ascii="Times New Roman" w:hAnsi="Times New Roman"/>
          <w:sz w:val="28"/>
          <w:szCs w:val="28"/>
          <w:lang w:val="uk-UA"/>
        </w:rPr>
        <w:t xml:space="preserve"> новим абзацом наступного змісту:</w:t>
      </w:r>
    </w:p>
    <w:p w:rsidR="00D0186E" w:rsidRDefault="00054A9F" w:rsidP="00D0186E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«</w:t>
      </w:r>
      <w:r w:rsidR="00D0186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виняткових випадках (ювілейна дата народження, наявність у особи двох або більше державних нагород, багаторазове нагородження відомчими та іншими відзнаками) нагородження особи може здійснюватися </w:t>
      </w:r>
      <w:r w:rsidR="00D435DC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згідно</w:t>
      </w:r>
      <w:r w:rsidR="00D0186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 резолюцією міського голови</w:t>
      </w:r>
      <w:r w:rsidR="00D435D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без дотримання обмежень, встановлених у попередньому абзаці</w:t>
      </w:r>
      <w:r w:rsidR="00D0186E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»</w:t>
      </w:r>
    </w:p>
    <w:p w:rsidR="00D435DC" w:rsidRPr="00D0186E" w:rsidRDefault="00D435DC" w:rsidP="00D0186E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0186E" w:rsidRPr="00CB6317" w:rsidRDefault="00D0186E" w:rsidP="00D0186E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>2. Керівникам виконавчих органів Сумської міської ради ознайомити працівників відповідних структурних підрозділів з Регламентом.</w:t>
      </w:r>
    </w:p>
    <w:p w:rsidR="00D0186E" w:rsidRDefault="00D0186E" w:rsidP="00D0186E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5DC" w:rsidRDefault="00D435DC" w:rsidP="00D0186E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5DC" w:rsidRDefault="00D435DC" w:rsidP="00D0186E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5DC" w:rsidRPr="00CB6317" w:rsidRDefault="00D435DC" w:rsidP="00D0186E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186E" w:rsidRDefault="00D0186E" w:rsidP="00D018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CB631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О.М. Лисенко</w:t>
      </w:r>
    </w:p>
    <w:p w:rsidR="00054A9F" w:rsidRDefault="00054A9F" w:rsidP="00D0186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35DC" w:rsidRDefault="00D435DC" w:rsidP="00D0186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35DC" w:rsidRDefault="00D435DC" w:rsidP="00D0186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35DC" w:rsidRPr="00CB6317" w:rsidRDefault="00D435DC" w:rsidP="00D0186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186E" w:rsidRPr="00CB6317" w:rsidRDefault="00D0186E" w:rsidP="00D0186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>Антоненко 70-05-64</w:t>
      </w:r>
    </w:p>
    <w:p w:rsidR="00D0186E" w:rsidRPr="00CB6317" w:rsidRDefault="00D0186E" w:rsidP="00D018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>Розіслати: згідно зі списком</w:t>
      </w:r>
    </w:p>
    <w:p w:rsidR="00D0186E" w:rsidRPr="00CB6317" w:rsidRDefault="00D0186E" w:rsidP="00D018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35D9" w:rsidRDefault="00AB35D9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B35D9" w:rsidRPr="0006760C" w:rsidRDefault="00AB35D9" w:rsidP="00AB35D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60C">
        <w:rPr>
          <w:rFonts w:ascii="Times New Roman" w:hAnsi="Times New Roman" w:cs="Times New Roman"/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AB35D9" w:rsidRPr="0006760C" w:rsidRDefault="00AB35D9" w:rsidP="00AB35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35D9" w:rsidRPr="0006760C" w:rsidRDefault="00AB35D9" w:rsidP="00AB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рішення «</w:t>
      </w:r>
      <w:r w:rsidRPr="0006760C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виконавчого комітету Сумської міської ради від 16.05.2017 № 250 «Про Регламент роботи виконавчих органів Сумської міської ради» (зі змінами) був завізований: </w:t>
      </w:r>
    </w:p>
    <w:p w:rsidR="00AB35D9" w:rsidRPr="00887280" w:rsidRDefault="00AB35D9" w:rsidP="00AB35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35D9" w:rsidRPr="00887280" w:rsidRDefault="00AB35D9" w:rsidP="00AB35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186E" w:rsidRPr="00CB6317" w:rsidRDefault="00D0186E" w:rsidP="00D018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186E" w:rsidRPr="00CB6317" w:rsidRDefault="00D0186E" w:rsidP="00D0186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>Начальник відділу організаційно –</w:t>
      </w:r>
    </w:p>
    <w:p w:rsidR="00D0186E" w:rsidRPr="00CB6317" w:rsidRDefault="00D0186E" w:rsidP="00D0186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>кадрової роботи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  <w:t>А.Г. Антоненко</w:t>
      </w:r>
    </w:p>
    <w:p w:rsidR="00D0186E" w:rsidRDefault="00D0186E" w:rsidP="00D0186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4A9F" w:rsidRPr="00CB6317" w:rsidRDefault="00054A9F" w:rsidP="00D0186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186E" w:rsidRPr="00CB6317" w:rsidRDefault="00D0186E" w:rsidP="00D0186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>Начальник відділу протокольної</w:t>
      </w:r>
    </w:p>
    <w:p w:rsidR="00D0186E" w:rsidRPr="00CB6317" w:rsidRDefault="00D0186E" w:rsidP="00D0186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>роботи та контролю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  <w:t>Л.В. Моша</w:t>
      </w:r>
    </w:p>
    <w:p w:rsidR="00D0186E" w:rsidRDefault="00D0186E" w:rsidP="00D0186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4A9F" w:rsidRPr="00CB6317" w:rsidRDefault="00054A9F" w:rsidP="00D0186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186E" w:rsidRPr="00CB6317" w:rsidRDefault="00D0186E" w:rsidP="00D0186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>Начальник правового управління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  <w:t>О.В. Чайченко</w:t>
      </w:r>
    </w:p>
    <w:p w:rsidR="00D0186E" w:rsidRDefault="00D0186E" w:rsidP="00D0186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4A9F" w:rsidRPr="00CB6317" w:rsidRDefault="00054A9F" w:rsidP="00D0186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186E" w:rsidRPr="00CB6317" w:rsidRDefault="00D0186E" w:rsidP="00D0186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аступник міського голови, </w:t>
      </w:r>
    </w:p>
    <w:p w:rsidR="00D0186E" w:rsidRPr="00CB6317" w:rsidRDefault="00D0186E" w:rsidP="00D0186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 xml:space="preserve"> справами </w:t>
      </w:r>
    </w:p>
    <w:p w:rsidR="00D0186E" w:rsidRPr="00CB6317" w:rsidRDefault="00D0186E" w:rsidP="00D0186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6317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B631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Пак</w:t>
      </w:r>
    </w:p>
    <w:p w:rsidR="0086264A" w:rsidRDefault="0086264A">
      <w:pPr>
        <w:rPr>
          <w:lang w:val="uk-UA"/>
        </w:rPr>
      </w:pPr>
    </w:p>
    <w:p w:rsidR="00054A9F" w:rsidRDefault="00054A9F">
      <w:pPr>
        <w:rPr>
          <w:lang w:val="uk-UA"/>
        </w:rPr>
      </w:pPr>
    </w:p>
    <w:p w:rsidR="00054A9F" w:rsidRDefault="00054A9F">
      <w:pPr>
        <w:rPr>
          <w:lang w:val="uk-UA"/>
        </w:rPr>
      </w:pPr>
    </w:p>
    <w:sectPr w:rsidR="00054A9F" w:rsidSect="00D435DC">
      <w:pgSz w:w="11906" w:h="16838"/>
      <w:pgMar w:top="1134" w:right="1134" w:bottom="1134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81341"/>
    <w:multiLevelType w:val="multilevel"/>
    <w:tmpl w:val="D71A9A5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6E"/>
    <w:rsid w:val="00054A9F"/>
    <w:rsid w:val="00254601"/>
    <w:rsid w:val="00783CA1"/>
    <w:rsid w:val="0086264A"/>
    <w:rsid w:val="00A772F2"/>
    <w:rsid w:val="00AB35D9"/>
    <w:rsid w:val="00D0186E"/>
    <w:rsid w:val="00D435DC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D23A"/>
  <w15:chartTrackingRefBased/>
  <w15:docId w15:val="{7DE813AD-64E0-468E-9030-B596FD34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86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0186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3">
    <w:name w:val="List Paragraph"/>
    <w:basedOn w:val="a"/>
    <w:uiPriority w:val="99"/>
    <w:qFormat/>
    <w:rsid w:val="00D018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A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A9F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3</Pages>
  <Words>1687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protokol protokol</cp:lastModifiedBy>
  <cp:revision>4</cp:revision>
  <cp:lastPrinted>2018-06-18T10:43:00Z</cp:lastPrinted>
  <dcterms:created xsi:type="dcterms:W3CDTF">2018-06-15T06:51:00Z</dcterms:created>
  <dcterms:modified xsi:type="dcterms:W3CDTF">2018-08-27T10:53:00Z</dcterms:modified>
</cp:coreProperties>
</file>