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58D3" w:rsidTr="00A907F0">
        <w:trPr>
          <w:jc w:val="center"/>
        </w:trPr>
        <w:tc>
          <w:tcPr>
            <w:tcW w:w="4252" w:type="dxa"/>
          </w:tcPr>
          <w:p w:rsidR="009758D3" w:rsidRDefault="009758D3" w:rsidP="00A907F0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758D3" w:rsidRDefault="009758D3" w:rsidP="00A907F0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uk-UA" w:eastAsia="uk-UA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8D3" w:rsidRPr="00AB689B" w:rsidRDefault="009758D3" w:rsidP="00A907F0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758D3" w:rsidTr="00A907F0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758D3" w:rsidTr="00A907F0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758D3" w:rsidTr="00A907F0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9758D3" w:rsidTr="00A907F0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9758D3" w:rsidTr="00A907F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9758D3" w:rsidRDefault="009758D3" w:rsidP="00A907F0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                             </w:t>
                                          </w:r>
                                        </w:p>
                                        <w:p w:rsidR="009758D3" w:rsidRDefault="009758D3" w:rsidP="00A907F0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758D3" w:rsidTr="00A907F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9758D3" w:rsidRDefault="009758D3" w:rsidP="00A907F0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758D3" w:rsidRDefault="009758D3" w:rsidP="00A907F0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58D3" w:rsidRDefault="009758D3" w:rsidP="00A907F0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9758D3" w:rsidRDefault="009758D3" w:rsidP="00A907F0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9758D3" w:rsidRDefault="009758D3" w:rsidP="00A907F0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9758D3" w:rsidRDefault="009758D3" w:rsidP="00A907F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9758D3" w:rsidRPr="009758D3" w:rsidRDefault="009758D3" w:rsidP="00975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75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9758D3" w:rsidRPr="009758D3" w:rsidRDefault="009758D3" w:rsidP="00975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975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975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9758D3" w:rsidRDefault="009758D3" w:rsidP="009758D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758D3" w:rsidRPr="009758D3" w:rsidRDefault="009758D3" w:rsidP="009758D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9758D3" w:rsidRPr="009758D3" w:rsidTr="00480FDB">
        <w:trPr>
          <w:trHeight w:val="182"/>
        </w:trPr>
        <w:tc>
          <w:tcPr>
            <w:tcW w:w="4503" w:type="dxa"/>
          </w:tcPr>
          <w:p w:rsidR="009758D3" w:rsidRPr="009758D3" w:rsidRDefault="009758D3" w:rsidP="00DA147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 </w:t>
            </w:r>
            <w:r w:rsidR="007B0D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DA147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19.10.2018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B0D2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  <w:r w:rsidR="00DA147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561</w:t>
            </w:r>
            <w:r w:rsidRPr="009758D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9758D3" w:rsidRPr="009758D3" w:rsidTr="00480FDB">
        <w:trPr>
          <w:trHeight w:val="1137"/>
        </w:trPr>
        <w:tc>
          <w:tcPr>
            <w:tcW w:w="4503" w:type="dxa"/>
          </w:tcPr>
          <w:p w:rsidR="009758D3" w:rsidRPr="00480FDB" w:rsidRDefault="009758D3" w:rsidP="00E54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8E2E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початок та закінчення </w:t>
            </w: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опалювальн</w:t>
            </w:r>
            <w:r w:rsidR="008E2E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ого  сезону  2018-2019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E567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місті </w:t>
            </w:r>
            <w:r w:rsidRPr="009758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Суми</w:t>
            </w:r>
            <w:bookmarkEnd w:id="0"/>
          </w:p>
        </w:tc>
      </w:tr>
    </w:tbl>
    <w:p w:rsidR="009758D3" w:rsidRDefault="009758D3" w:rsidP="009758D3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480FDB" w:rsidRDefault="009758D3" w:rsidP="005B2C7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</w:p>
    <w:p w:rsidR="009758D3" w:rsidRPr="00C4022F" w:rsidRDefault="006669D5" w:rsidP="00C4022F">
      <w:pPr>
        <w:widowControl w:val="0"/>
        <w:autoSpaceDE w:val="0"/>
        <w:autoSpaceDN w:val="0"/>
        <w:adjustRightInd w:val="0"/>
        <w:spacing w:line="240" w:lineRule="auto"/>
        <w:ind w:right="142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</w:t>
      </w:r>
      <w:r w:rsidR="0055688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 «Сумське НВО» договорів  на газопостачання  для Котельної північного промвузла ПАТ «Сумське НВО»</w:t>
      </w:r>
      <w:r w:rsidR="00C532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4D44">
        <w:rPr>
          <w:rFonts w:ascii="Times New Roman" w:hAnsi="Times New Roman" w:cs="Times New Roman"/>
          <w:sz w:val="28"/>
          <w:szCs w:val="28"/>
          <w:lang w:val="uk-UA"/>
        </w:rPr>
        <w:t xml:space="preserve"> склалася надзвичайна ситуація  зриву  опалювального  сезону  на території  обслуговування  ПАТ «Сумське НВО»</w:t>
      </w:r>
      <w:r w:rsidR="0046152A">
        <w:rPr>
          <w:rFonts w:ascii="Times New Roman" w:hAnsi="Times New Roman" w:cs="Times New Roman"/>
          <w:sz w:val="28"/>
          <w:szCs w:val="28"/>
          <w:lang w:val="uk-UA"/>
        </w:rPr>
        <w:t xml:space="preserve">. З метою  уникнення  соціальної напруги  та забезпечення  теплом </w:t>
      </w:r>
      <w:r w:rsidR="005C1793">
        <w:rPr>
          <w:rFonts w:ascii="Times New Roman" w:hAnsi="Times New Roman" w:cs="Times New Roman"/>
          <w:sz w:val="28"/>
          <w:szCs w:val="28"/>
          <w:lang w:val="uk-UA"/>
        </w:rPr>
        <w:t xml:space="preserve">бюджетної сфери, враховуючи </w:t>
      </w:r>
      <w:r w:rsidR="009758D3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міської комісії з питань техногенно-екологічної безпеки і надзвичайних ситуацій </w:t>
      </w:r>
      <w:r w:rsidR="00100673" w:rsidRPr="00C4022F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 xml:space="preserve">ротокол засідання комісії  від </w:t>
      </w:r>
      <w:r w:rsidR="00100673" w:rsidRPr="00C4022F">
        <w:rPr>
          <w:rFonts w:ascii="Times New Roman" w:hAnsi="Times New Roman" w:cs="Times New Roman"/>
          <w:sz w:val="28"/>
          <w:szCs w:val="28"/>
          <w:lang w:val="uk-UA"/>
        </w:rPr>
        <w:t>11.10.2018</w:t>
      </w:r>
      <w:r w:rsidR="00AE45F7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100673" w:rsidRPr="00C402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>, відповідно до пункту 5 Правил</w:t>
      </w:r>
      <w:r w:rsidR="00AE45F7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C4022F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послуг з централізованого </w:t>
      </w:r>
      <w:r w:rsidR="00AE45F7" w:rsidRPr="00C4022F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>, постачання</w:t>
      </w:r>
      <w:r w:rsidR="00384690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холодної та гарячої води</w:t>
      </w:r>
      <w:r w:rsidR="00A57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690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і водовідведення, затверджених  постановою Кабінету Міністрів України від 21.07.2005 № 630, </w:t>
      </w:r>
      <w:r w:rsidR="00E3313C">
        <w:rPr>
          <w:rFonts w:ascii="Times New Roman" w:hAnsi="Times New Roman" w:cs="Times New Roman"/>
          <w:sz w:val="28"/>
          <w:szCs w:val="28"/>
          <w:lang w:val="uk-UA"/>
        </w:rPr>
        <w:t>враховуючи статті  9,</w:t>
      </w:r>
      <w:r w:rsidR="0023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ABF">
        <w:rPr>
          <w:rFonts w:ascii="Times New Roman" w:hAnsi="Times New Roman" w:cs="Times New Roman"/>
          <w:sz w:val="28"/>
          <w:szCs w:val="28"/>
          <w:lang w:val="uk-UA"/>
        </w:rPr>
        <w:t>25,</w:t>
      </w:r>
      <w:r w:rsidR="0023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ABF">
        <w:rPr>
          <w:rFonts w:ascii="Times New Roman" w:hAnsi="Times New Roman" w:cs="Times New Roman"/>
          <w:sz w:val="28"/>
          <w:szCs w:val="28"/>
          <w:lang w:val="uk-UA"/>
        </w:rPr>
        <w:t>28  Закону України «Про теплопостачання»,</w:t>
      </w:r>
      <w:r w:rsidR="00E33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B11" w:rsidRPr="00C4022F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 w:rsidR="00E567DA" w:rsidRPr="00C4022F">
        <w:rPr>
          <w:rFonts w:ascii="Times New Roman" w:hAnsi="Times New Roman" w:cs="Times New Roman"/>
          <w:sz w:val="28"/>
          <w:szCs w:val="28"/>
          <w:lang w:val="uk-UA"/>
        </w:rPr>
        <w:t>ись статтею 40 Закону України «П</w:t>
      </w:r>
      <w:r w:rsidR="009F0B11" w:rsidRPr="00C4022F">
        <w:rPr>
          <w:rFonts w:ascii="Times New Roman" w:hAnsi="Times New Roman" w:cs="Times New Roman"/>
          <w:sz w:val="28"/>
          <w:szCs w:val="28"/>
          <w:lang w:val="uk-UA"/>
        </w:rPr>
        <w:t>ро мі</w:t>
      </w:r>
      <w:r w:rsidR="00371ABF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 та п. 28 розділу 4</w:t>
      </w:r>
      <w:r w:rsidR="008C0E30">
        <w:rPr>
          <w:rFonts w:ascii="Times New Roman" w:hAnsi="Times New Roman" w:cs="Times New Roman"/>
          <w:sz w:val="28"/>
          <w:szCs w:val="28"/>
          <w:lang w:val="uk-UA"/>
        </w:rPr>
        <w:t xml:space="preserve"> додатку  до рішення виконавчого від 16.05.2017 № 250</w:t>
      </w:r>
      <w:r w:rsidR="0023395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07EC">
        <w:rPr>
          <w:rFonts w:ascii="Times New Roman" w:hAnsi="Times New Roman" w:cs="Times New Roman"/>
          <w:sz w:val="28"/>
          <w:szCs w:val="28"/>
          <w:lang w:val="uk-UA"/>
        </w:rPr>
        <w:t>Про Р</w:t>
      </w:r>
      <w:r w:rsidR="0023395F">
        <w:rPr>
          <w:rFonts w:ascii="Times New Roman" w:hAnsi="Times New Roman" w:cs="Times New Roman"/>
          <w:sz w:val="28"/>
          <w:szCs w:val="28"/>
          <w:lang w:val="uk-UA"/>
        </w:rPr>
        <w:t>егламент роботи виконавчих органів</w:t>
      </w:r>
      <w:r w:rsidR="00D007E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23395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0B11" w:rsidRPr="00C4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8D3" w:rsidRPr="00C402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758D3" w:rsidRDefault="009758D3" w:rsidP="005B2C78">
      <w:pPr>
        <w:pStyle w:val="a3"/>
        <w:ind w:right="142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86561C" w:rsidRDefault="0086561C" w:rsidP="005B2C78">
      <w:pPr>
        <w:pStyle w:val="a3"/>
        <w:ind w:right="142"/>
        <w:jc w:val="center"/>
        <w:outlineLvl w:val="0"/>
        <w:rPr>
          <w:b/>
          <w:color w:val="333333"/>
          <w:sz w:val="28"/>
        </w:rPr>
      </w:pPr>
    </w:p>
    <w:p w:rsidR="009758D3" w:rsidRPr="00C4022F" w:rsidRDefault="009F0B11" w:rsidP="00632270">
      <w:pPr>
        <w:pStyle w:val="a3"/>
        <w:numPr>
          <w:ilvl w:val="0"/>
          <w:numId w:val="1"/>
        </w:numPr>
        <w:ind w:left="0" w:right="142" w:firstLine="426"/>
        <w:jc w:val="both"/>
        <w:outlineLvl w:val="0"/>
        <w:rPr>
          <w:sz w:val="28"/>
        </w:rPr>
      </w:pPr>
      <w:r w:rsidRPr="00C4022F">
        <w:rPr>
          <w:sz w:val="28"/>
        </w:rPr>
        <w:t>Погодити початок опалювального періоду 2018-2019</w:t>
      </w:r>
      <w:r w:rsidR="00632270" w:rsidRPr="00C4022F">
        <w:rPr>
          <w:sz w:val="28"/>
        </w:rPr>
        <w:t xml:space="preserve"> </w:t>
      </w:r>
      <w:r w:rsidRPr="00C4022F">
        <w:rPr>
          <w:sz w:val="28"/>
        </w:rPr>
        <w:t>р</w:t>
      </w:r>
      <w:r w:rsidR="00632270" w:rsidRPr="00C4022F">
        <w:rPr>
          <w:sz w:val="28"/>
        </w:rPr>
        <w:t>оків</w:t>
      </w:r>
      <w:r w:rsidRPr="00C4022F">
        <w:rPr>
          <w:sz w:val="28"/>
        </w:rPr>
        <w:t xml:space="preserve"> в місті Суми:</w:t>
      </w:r>
    </w:p>
    <w:p w:rsidR="009F0B11" w:rsidRPr="00C4022F" w:rsidRDefault="009F0B11" w:rsidP="005B2C78">
      <w:pPr>
        <w:pStyle w:val="a3"/>
        <w:ind w:right="142"/>
        <w:jc w:val="both"/>
        <w:outlineLvl w:val="0"/>
        <w:rPr>
          <w:sz w:val="28"/>
        </w:rPr>
      </w:pPr>
      <w:r w:rsidRPr="00C4022F">
        <w:rPr>
          <w:sz w:val="28"/>
        </w:rPr>
        <w:t xml:space="preserve">      1.1 у лікувальних закладах, закладах освіти міста та закладах</w:t>
      </w:r>
      <w:r w:rsidR="006A32EC">
        <w:rPr>
          <w:sz w:val="28"/>
        </w:rPr>
        <w:t>,</w:t>
      </w:r>
      <w:r w:rsidRPr="00C4022F">
        <w:rPr>
          <w:sz w:val="28"/>
        </w:rPr>
        <w:t xml:space="preserve"> де перебувають люди похилого віку, будинках дитини та інтернатах з 12.10.2018 року.</w:t>
      </w:r>
    </w:p>
    <w:p w:rsidR="009758D3" w:rsidRDefault="00BC6201" w:rsidP="005B2C78">
      <w:pPr>
        <w:pStyle w:val="a3"/>
        <w:ind w:right="142" w:firstLine="426"/>
        <w:jc w:val="both"/>
        <w:outlineLvl w:val="0"/>
        <w:rPr>
          <w:sz w:val="28"/>
        </w:rPr>
      </w:pPr>
      <w:r>
        <w:rPr>
          <w:sz w:val="28"/>
        </w:rPr>
        <w:t>1.2 у житловому фонді міста з 22</w:t>
      </w:r>
      <w:r w:rsidR="009F0B11" w:rsidRPr="00C4022F">
        <w:rPr>
          <w:sz w:val="28"/>
        </w:rPr>
        <w:t>.10.2018 року, відповідно до графіків включення центрального опалення.</w:t>
      </w:r>
    </w:p>
    <w:p w:rsidR="00BC6201" w:rsidRDefault="00BC6201" w:rsidP="005B2C78">
      <w:pPr>
        <w:pStyle w:val="a3"/>
        <w:ind w:right="142" w:firstLine="426"/>
        <w:jc w:val="both"/>
        <w:outlineLvl w:val="0"/>
        <w:rPr>
          <w:sz w:val="28"/>
        </w:rPr>
      </w:pPr>
    </w:p>
    <w:p w:rsidR="00BC6201" w:rsidRDefault="00BC6201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9B3B4F">
        <w:rPr>
          <w:b/>
          <w:sz w:val="28"/>
        </w:rPr>
        <w:t>2.</w:t>
      </w:r>
      <w:r>
        <w:rPr>
          <w:sz w:val="28"/>
        </w:rPr>
        <w:t xml:space="preserve"> Тимчасово</w:t>
      </w:r>
      <w:r w:rsidR="009B3B4F">
        <w:rPr>
          <w:sz w:val="28"/>
        </w:rPr>
        <w:t>,</w:t>
      </w:r>
      <w:r>
        <w:rPr>
          <w:sz w:val="28"/>
        </w:rPr>
        <w:t xml:space="preserve">  до вирішення питання  з постачанням газу для </w:t>
      </w:r>
      <w:r w:rsidR="009B3B4F">
        <w:rPr>
          <w:sz w:val="28"/>
        </w:rPr>
        <w:br/>
      </w:r>
      <w:r w:rsidR="00630E0C">
        <w:rPr>
          <w:sz w:val="28"/>
        </w:rPr>
        <w:t>ПАТ «Сумське НВО»</w:t>
      </w:r>
      <w:r w:rsidR="009B3B4F">
        <w:rPr>
          <w:sz w:val="28"/>
        </w:rPr>
        <w:t>,</w:t>
      </w:r>
      <w:r w:rsidR="00630E0C">
        <w:rPr>
          <w:sz w:val="28"/>
        </w:rPr>
        <w:t xml:space="preserve">  послугу з опалення  для </w:t>
      </w:r>
      <w:r w:rsidR="0055688A">
        <w:rPr>
          <w:sz w:val="28"/>
        </w:rPr>
        <w:t xml:space="preserve">об’єктів </w:t>
      </w:r>
      <w:r w:rsidR="00630E0C">
        <w:rPr>
          <w:sz w:val="28"/>
        </w:rPr>
        <w:t xml:space="preserve">бюджетної сфери  </w:t>
      </w:r>
      <w:r w:rsidR="00630E0C">
        <w:rPr>
          <w:sz w:val="28"/>
        </w:rPr>
        <w:lastRenderedPageBreak/>
        <w:t xml:space="preserve">на території обслуговування </w:t>
      </w:r>
      <w:r w:rsidR="00FE0DC2">
        <w:rPr>
          <w:sz w:val="28"/>
        </w:rPr>
        <w:t>ПАТ «Сумське НВО»</w:t>
      </w:r>
      <w:r w:rsidR="009B3B4F">
        <w:rPr>
          <w:sz w:val="28"/>
        </w:rPr>
        <w:t xml:space="preserve"> </w:t>
      </w:r>
      <w:r w:rsidR="00420FA4">
        <w:rPr>
          <w:sz w:val="28"/>
        </w:rPr>
        <w:t xml:space="preserve"> </w:t>
      </w:r>
      <w:r w:rsidR="00FE0DC2">
        <w:rPr>
          <w:sz w:val="28"/>
        </w:rPr>
        <w:t>з</w:t>
      </w:r>
      <w:r w:rsidR="009B3B4F">
        <w:rPr>
          <w:sz w:val="28"/>
        </w:rPr>
        <w:t xml:space="preserve"> </w:t>
      </w:r>
      <w:r w:rsidR="00FE0DC2">
        <w:rPr>
          <w:sz w:val="28"/>
        </w:rPr>
        <w:t xml:space="preserve"> 22.10.</w:t>
      </w:r>
      <w:r w:rsidR="00C22DFC">
        <w:rPr>
          <w:sz w:val="28"/>
        </w:rPr>
        <w:t>20</w:t>
      </w:r>
      <w:r w:rsidR="00FE0DC2">
        <w:rPr>
          <w:sz w:val="28"/>
        </w:rPr>
        <w:t xml:space="preserve">18 </w:t>
      </w:r>
      <w:r w:rsidR="00C22DFC">
        <w:rPr>
          <w:sz w:val="28"/>
        </w:rPr>
        <w:t>року</w:t>
      </w:r>
      <w:r w:rsidR="0016259A">
        <w:rPr>
          <w:sz w:val="28"/>
        </w:rPr>
        <w:t xml:space="preserve"> </w:t>
      </w:r>
      <w:r w:rsidR="00FE0DC2">
        <w:rPr>
          <w:sz w:val="28"/>
        </w:rPr>
        <w:t xml:space="preserve">надавати  </w:t>
      </w:r>
      <w:r w:rsidR="00420FA4">
        <w:rPr>
          <w:sz w:val="28"/>
        </w:rPr>
        <w:t>ТОВ «Сумитеплоенерго».</w:t>
      </w:r>
    </w:p>
    <w:p w:rsidR="00420FA4" w:rsidRDefault="00420FA4" w:rsidP="005B2C78">
      <w:pPr>
        <w:pStyle w:val="a3"/>
        <w:ind w:right="142" w:firstLine="426"/>
        <w:jc w:val="both"/>
        <w:outlineLvl w:val="0"/>
        <w:rPr>
          <w:sz w:val="28"/>
        </w:rPr>
      </w:pPr>
    </w:p>
    <w:p w:rsidR="00420FA4" w:rsidRDefault="00420FA4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9B3B4F">
        <w:rPr>
          <w:b/>
          <w:sz w:val="28"/>
        </w:rPr>
        <w:t>3.</w:t>
      </w:r>
      <w:r>
        <w:rPr>
          <w:sz w:val="28"/>
        </w:rPr>
        <w:t xml:space="preserve"> Керівництво ПАТ «Сумське НВО»</w:t>
      </w:r>
      <w:r w:rsidR="00C22DFC">
        <w:rPr>
          <w:sz w:val="28"/>
        </w:rPr>
        <w:t xml:space="preserve"> зобов’язати:</w:t>
      </w:r>
    </w:p>
    <w:p w:rsidR="00C22DFC" w:rsidRDefault="00C22DFC" w:rsidP="005B2C78">
      <w:pPr>
        <w:pStyle w:val="a3"/>
        <w:ind w:right="142" w:firstLine="426"/>
        <w:jc w:val="both"/>
        <w:outlineLvl w:val="0"/>
        <w:rPr>
          <w:sz w:val="28"/>
        </w:rPr>
      </w:pPr>
      <w:r>
        <w:rPr>
          <w:sz w:val="28"/>
        </w:rPr>
        <w:t xml:space="preserve">3.1. </w:t>
      </w:r>
      <w:r w:rsidR="007E63E9">
        <w:rPr>
          <w:sz w:val="28"/>
        </w:rPr>
        <w:t>д</w:t>
      </w:r>
      <w:r>
        <w:rPr>
          <w:sz w:val="28"/>
        </w:rPr>
        <w:t xml:space="preserve">о 21.10.2018 року </w:t>
      </w:r>
      <w:r w:rsidR="00F51693">
        <w:rPr>
          <w:sz w:val="28"/>
        </w:rPr>
        <w:t xml:space="preserve">здійснити </w:t>
      </w:r>
      <w:r>
        <w:rPr>
          <w:sz w:val="28"/>
        </w:rPr>
        <w:t xml:space="preserve"> </w:t>
      </w:r>
      <w:r w:rsidR="00E763D3">
        <w:rPr>
          <w:sz w:val="28"/>
        </w:rPr>
        <w:t xml:space="preserve">заповнення  системи хімічно-очищеною  водою  для подальшої  подачі  теплоносія </w:t>
      </w:r>
      <w:r w:rsidR="0055688A">
        <w:rPr>
          <w:sz w:val="28"/>
        </w:rPr>
        <w:br/>
        <w:t>ТОВ «Сумитеплоенерго»</w:t>
      </w:r>
      <w:r w:rsidR="00E763D3">
        <w:rPr>
          <w:sz w:val="28"/>
        </w:rPr>
        <w:t xml:space="preserve">. </w:t>
      </w:r>
    </w:p>
    <w:p w:rsidR="0016259A" w:rsidRDefault="0016259A" w:rsidP="005B2C78">
      <w:pPr>
        <w:pStyle w:val="a3"/>
        <w:ind w:right="142" w:firstLine="426"/>
        <w:jc w:val="both"/>
        <w:outlineLvl w:val="0"/>
        <w:rPr>
          <w:sz w:val="28"/>
        </w:rPr>
      </w:pPr>
      <w:r>
        <w:rPr>
          <w:sz w:val="28"/>
        </w:rPr>
        <w:t xml:space="preserve">3.2. </w:t>
      </w:r>
      <w:r w:rsidR="00C95A1B">
        <w:rPr>
          <w:sz w:val="28"/>
        </w:rPr>
        <w:t xml:space="preserve"> д</w:t>
      </w:r>
      <w:r>
        <w:rPr>
          <w:sz w:val="28"/>
        </w:rPr>
        <w:t>о 21.10.2018 року  вирішити</w:t>
      </w:r>
      <w:r w:rsidR="00C95A1B">
        <w:rPr>
          <w:sz w:val="28"/>
        </w:rPr>
        <w:t xml:space="preserve"> питання </w:t>
      </w:r>
      <w:r>
        <w:rPr>
          <w:sz w:val="28"/>
        </w:rPr>
        <w:t xml:space="preserve"> </w:t>
      </w:r>
      <w:r w:rsidR="0031421B">
        <w:rPr>
          <w:sz w:val="28"/>
        </w:rPr>
        <w:t xml:space="preserve">укладання трьохсторонньої угоди за участю  виконавчого комітету </w:t>
      </w:r>
      <w:r w:rsidR="006A32EC">
        <w:rPr>
          <w:sz w:val="28"/>
        </w:rPr>
        <w:t>Сумської м</w:t>
      </w:r>
      <w:r w:rsidR="0055688A">
        <w:rPr>
          <w:sz w:val="28"/>
        </w:rPr>
        <w:t xml:space="preserve">іської ради, </w:t>
      </w:r>
      <w:r w:rsidR="006A32EC">
        <w:rPr>
          <w:sz w:val="28"/>
        </w:rPr>
        <w:br/>
      </w:r>
      <w:r w:rsidR="0055688A">
        <w:rPr>
          <w:sz w:val="28"/>
        </w:rPr>
        <w:t>ПАТ «Сумське НВО», ТОВ «Сумитеплоенерго»</w:t>
      </w:r>
      <w:r w:rsidR="0033308D">
        <w:rPr>
          <w:sz w:val="28"/>
        </w:rPr>
        <w:t xml:space="preserve"> щодо  взаєморозрахунків з </w:t>
      </w:r>
      <w:r w:rsidR="00975892">
        <w:rPr>
          <w:sz w:val="28"/>
        </w:rPr>
        <w:br/>
      </w:r>
      <w:r w:rsidR="0033308D">
        <w:rPr>
          <w:sz w:val="28"/>
        </w:rPr>
        <w:t xml:space="preserve">ТОВ «Сумитеплоенерго»  за вказаний  у п. 2 період. </w:t>
      </w:r>
    </w:p>
    <w:p w:rsidR="001E005C" w:rsidRDefault="001E005C" w:rsidP="005B2C78">
      <w:pPr>
        <w:pStyle w:val="a3"/>
        <w:ind w:right="142" w:firstLine="426"/>
        <w:jc w:val="both"/>
        <w:outlineLvl w:val="0"/>
        <w:rPr>
          <w:sz w:val="28"/>
        </w:rPr>
      </w:pPr>
    </w:p>
    <w:p w:rsidR="00772733" w:rsidRDefault="001E005C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975892">
        <w:rPr>
          <w:b/>
          <w:sz w:val="28"/>
        </w:rPr>
        <w:t>4.</w:t>
      </w:r>
      <w:r>
        <w:rPr>
          <w:sz w:val="28"/>
        </w:rPr>
        <w:t xml:space="preserve"> Керівництву ТОВ «Сумитепло</w:t>
      </w:r>
      <w:r w:rsidR="003646FC">
        <w:rPr>
          <w:sz w:val="28"/>
        </w:rPr>
        <w:t>е</w:t>
      </w:r>
      <w:r>
        <w:rPr>
          <w:sz w:val="28"/>
        </w:rPr>
        <w:t xml:space="preserve">нерго» укласти  угоди  щодо </w:t>
      </w:r>
      <w:r w:rsidR="000610F3">
        <w:rPr>
          <w:sz w:val="28"/>
        </w:rPr>
        <w:t>надання  послуги з</w:t>
      </w:r>
      <w:r w:rsidR="00667F38">
        <w:rPr>
          <w:sz w:val="28"/>
        </w:rPr>
        <w:t xml:space="preserve"> централізованого </w:t>
      </w:r>
      <w:r w:rsidR="000610F3">
        <w:rPr>
          <w:sz w:val="28"/>
        </w:rPr>
        <w:t xml:space="preserve"> опалення  </w:t>
      </w:r>
      <w:r w:rsidR="00667F38">
        <w:rPr>
          <w:sz w:val="28"/>
        </w:rPr>
        <w:t xml:space="preserve">з </w:t>
      </w:r>
      <w:r w:rsidR="000610F3">
        <w:rPr>
          <w:sz w:val="28"/>
        </w:rPr>
        <w:t>підприємствам</w:t>
      </w:r>
      <w:r w:rsidR="00667F38">
        <w:rPr>
          <w:sz w:val="28"/>
        </w:rPr>
        <w:t>и</w:t>
      </w:r>
      <w:r w:rsidR="000610F3">
        <w:rPr>
          <w:sz w:val="28"/>
        </w:rPr>
        <w:t>, установам</w:t>
      </w:r>
      <w:r w:rsidR="00667F38">
        <w:rPr>
          <w:sz w:val="28"/>
        </w:rPr>
        <w:t>и</w:t>
      </w:r>
      <w:r w:rsidR="003646FC">
        <w:rPr>
          <w:sz w:val="28"/>
        </w:rPr>
        <w:t>,</w:t>
      </w:r>
      <w:r w:rsidR="00667F38">
        <w:rPr>
          <w:sz w:val="28"/>
        </w:rPr>
        <w:t xml:space="preserve"> закладами та </w:t>
      </w:r>
      <w:r>
        <w:rPr>
          <w:sz w:val="28"/>
        </w:rPr>
        <w:t xml:space="preserve"> </w:t>
      </w:r>
      <w:r w:rsidR="00B74A23">
        <w:rPr>
          <w:sz w:val="28"/>
        </w:rPr>
        <w:t xml:space="preserve">організаціями  бюджетної сфери, що розміщені на території обслуговування  ПАТ «Сумське НВО». </w:t>
      </w:r>
    </w:p>
    <w:p w:rsidR="00772733" w:rsidRDefault="00772733" w:rsidP="005B2C78">
      <w:pPr>
        <w:pStyle w:val="a3"/>
        <w:ind w:right="142" w:firstLine="426"/>
        <w:jc w:val="both"/>
        <w:outlineLvl w:val="0"/>
        <w:rPr>
          <w:sz w:val="28"/>
        </w:rPr>
      </w:pPr>
    </w:p>
    <w:p w:rsidR="00022302" w:rsidRDefault="00772733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975892">
        <w:rPr>
          <w:b/>
          <w:sz w:val="28"/>
        </w:rPr>
        <w:t>5.</w:t>
      </w:r>
      <w:r w:rsidR="00022302">
        <w:rPr>
          <w:sz w:val="28"/>
        </w:rPr>
        <w:t xml:space="preserve"> </w:t>
      </w:r>
      <w:r w:rsidR="00374DE1">
        <w:rPr>
          <w:sz w:val="28"/>
        </w:rPr>
        <w:t>Заступнику міського голови  Журбі О.І. особисто  надати  сприяння керівництву ПАТ «Сумське НВО</w:t>
      </w:r>
      <w:r w:rsidR="0055688A">
        <w:rPr>
          <w:sz w:val="28"/>
        </w:rPr>
        <w:t>»</w:t>
      </w:r>
      <w:r w:rsidR="00374DE1">
        <w:rPr>
          <w:sz w:val="28"/>
        </w:rPr>
        <w:t xml:space="preserve">  у вирішенні  організаційних питань  укладання  договорів  цього підприємства  з НАК «Нафто</w:t>
      </w:r>
      <w:r w:rsidR="00022302">
        <w:rPr>
          <w:sz w:val="28"/>
        </w:rPr>
        <w:t>газ України».</w:t>
      </w:r>
    </w:p>
    <w:p w:rsidR="00022302" w:rsidRDefault="00022302" w:rsidP="005B2C78">
      <w:pPr>
        <w:pStyle w:val="a3"/>
        <w:ind w:right="142" w:firstLine="426"/>
        <w:jc w:val="both"/>
        <w:outlineLvl w:val="0"/>
        <w:rPr>
          <w:sz w:val="28"/>
        </w:rPr>
      </w:pPr>
    </w:p>
    <w:p w:rsidR="001E005C" w:rsidRDefault="00022302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975892">
        <w:rPr>
          <w:b/>
          <w:sz w:val="28"/>
        </w:rPr>
        <w:t>6.</w:t>
      </w:r>
      <w:r>
        <w:rPr>
          <w:sz w:val="28"/>
        </w:rPr>
        <w:t xml:space="preserve"> </w:t>
      </w:r>
      <w:r w:rsidR="00B74A23">
        <w:rPr>
          <w:sz w:val="28"/>
        </w:rPr>
        <w:t xml:space="preserve"> </w:t>
      </w:r>
      <w:r>
        <w:rPr>
          <w:sz w:val="28"/>
        </w:rPr>
        <w:t xml:space="preserve">Департаменту забезпечення ресурсних платежів Сумської міської ради  (Клименко Ю. М.) </w:t>
      </w:r>
      <w:r w:rsidR="00401978">
        <w:rPr>
          <w:sz w:val="28"/>
        </w:rPr>
        <w:t xml:space="preserve">спільно з ТОВ «Сумитеплоенерго»  опрацювати питання  на перспективу </w:t>
      </w:r>
      <w:r w:rsidR="005672E2">
        <w:rPr>
          <w:sz w:val="28"/>
        </w:rPr>
        <w:t xml:space="preserve"> збільшення  технічних потужностей  </w:t>
      </w:r>
      <w:r w:rsidR="004A451C">
        <w:rPr>
          <w:sz w:val="28"/>
        </w:rPr>
        <w:br/>
      </w:r>
      <w:r w:rsidR="005672E2">
        <w:rPr>
          <w:sz w:val="28"/>
        </w:rPr>
        <w:t>ТОВ «Сумитеплоенерго»  з урахуванням  дого</w:t>
      </w:r>
      <w:r w:rsidR="00351790">
        <w:rPr>
          <w:sz w:val="28"/>
        </w:rPr>
        <w:t xml:space="preserve">вірних відносин. </w:t>
      </w:r>
    </w:p>
    <w:p w:rsidR="00351790" w:rsidRDefault="00351790" w:rsidP="005B2C78">
      <w:pPr>
        <w:pStyle w:val="a3"/>
        <w:ind w:right="142" w:firstLine="426"/>
        <w:jc w:val="both"/>
        <w:outlineLvl w:val="0"/>
        <w:rPr>
          <w:sz w:val="28"/>
        </w:rPr>
      </w:pPr>
    </w:p>
    <w:p w:rsidR="00351790" w:rsidRPr="00C4022F" w:rsidRDefault="00351790" w:rsidP="005B2C78">
      <w:pPr>
        <w:pStyle w:val="a3"/>
        <w:ind w:right="142" w:firstLine="426"/>
        <w:jc w:val="both"/>
        <w:outlineLvl w:val="0"/>
        <w:rPr>
          <w:sz w:val="28"/>
        </w:rPr>
      </w:pPr>
      <w:r w:rsidRPr="00975892">
        <w:rPr>
          <w:b/>
          <w:sz w:val="28"/>
        </w:rPr>
        <w:t>7.</w:t>
      </w:r>
      <w:r>
        <w:rPr>
          <w:sz w:val="28"/>
        </w:rPr>
        <w:t xml:space="preserve"> </w:t>
      </w:r>
      <w:r w:rsidR="006641A2">
        <w:rPr>
          <w:sz w:val="28"/>
        </w:rPr>
        <w:t xml:space="preserve"> </w:t>
      </w:r>
      <w:r w:rsidR="0055688A">
        <w:rPr>
          <w:sz w:val="28"/>
        </w:rPr>
        <w:t xml:space="preserve">Департаменту інфраструктури міста Сумської міської ради </w:t>
      </w:r>
      <w:r w:rsidR="006A32EC">
        <w:rPr>
          <w:sz w:val="28"/>
        </w:rPr>
        <w:br/>
      </w:r>
      <w:r w:rsidR="0055688A">
        <w:rPr>
          <w:sz w:val="28"/>
        </w:rPr>
        <w:t>(Яременко Г.І.) н</w:t>
      </w:r>
      <w:r>
        <w:rPr>
          <w:sz w:val="28"/>
        </w:rPr>
        <w:t>аправити  дане рішення  для  відповідного ре</w:t>
      </w:r>
      <w:r w:rsidR="00A8048E">
        <w:rPr>
          <w:sz w:val="28"/>
        </w:rPr>
        <w:t>а</w:t>
      </w:r>
      <w:r w:rsidR="00C13068">
        <w:rPr>
          <w:sz w:val="28"/>
        </w:rPr>
        <w:t xml:space="preserve">гування </w:t>
      </w:r>
      <w:r>
        <w:rPr>
          <w:sz w:val="28"/>
        </w:rPr>
        <w:t xml:space="preserve"> до Кабінету Мі</w:t>
      </w:r>
      <w:r w:rsidR="002B2807">
        <w:rPr>
          <w:sz w:val="28"/>
        </w:rPr>
        <w:t xml:space="preserve">ністрів України, </w:t>
      </w:r>
      <w:r w:rsidR="00C96A25">
        <w:rPr>
          <w:sz w:val="28"/>
        </w:rPr>
        <w:t>Міні</w:t>
      </w:r>
      <w:r w:rsidR="00C13068">
        <w:rPr>
          <w:sz w:val="28"/>
        </w:rPr>
        <w:t xml:space="preserve">стерства регіонального розвитку, будівництву та житлово-комунального  господарства України, </w:t>
      </w:r>
      <w:r w:rsidR="002B2807">
        <w:rPr>
          <w:sz w:val="28"/>
        </w:rPr>
        <w:t xml:space="preserve"> Сумської обласної державної адмі</w:t>
      </w:r>
      <w:r w:rsidR="00C96A25">
        <w:rPr>
          <w:sz w:val="28"/>
        </w:rPr>
        <w:t>ністрації, П</w:t>
      </w:r>
      <w:r w:rsidR="002B2807">
        <w:rPr>
          <w:sz w:val="28"/>
        </w:rPr>
        <w:t xml:space="preserve">рокуратури </w:t>
      </w:r>
      <w:r w:rsidR="00C71BE3">
        <w:rPr>
          <w:sz w:val="28"/>
        </w:rPr>
        <w:t>Сумської області</w:t>
      </w:r>
      <w:r w:rsidR="002B2807">
        <w:rPr>
          <w:sz w:val="28"/>
        </w:rPr>
        <w:t xml:space="preserve">, </w:t>
      </w:r>
      <w:r w:rsidR="00A8048E">
        <w:rPr>
          <w:sz w:val="28"/>
        </w:rPr>
        <w:t xml:space="preserve">Управління </w:t>
      </w:r>
      <w:r w:rsidR="003E0BF0">
        <w:rPr>
          <w:sz w:val="28"/>
        </w:rPr>
        <w:t>Служби Б</w:t>
      </w:r>
      <w:r w:rsidR="002B2807">
        <w:rPr>
          <w:sz w:val="28"/>
        </w:rPr>
        <w:t>езпеки України</w:t>
      </w:r>
      <w:r w:rsidR="00A8048E">
        <w:rPr>
          <w:sz w:val="28"/>
        </w:rPr>
        <w:t xml:space="preserve"> в Сумській області.</w:t>
      </w:r>
    </w:p>
    <w:p w:rsidR="00450EDC" w:rsidRPr="009F0B11" w:rsidRDefault="00450EDC" w:rsidP="005B2C78">
      <w:pPr>
        <w:pStyle w:val="a3"/>
        <w:ind w:right="142" w:firstLine="426"/>
        <w:jc w:val="both"/>
        <w:outlineLvl w:val="0"/>
        <w:rPr>
          <w:color w:val="333333"/>
          <w:sz w:val="28"/>
        </w:rPr>
      </w:pPr>
    </w:p>
    <w:p w:rsidR="009758D3" w:rsidRPr="00C4022F" w:rsidRDefault="00975892" w:rsidP="005B2C78">
      <w:pPr>
        <w:pStyle w:val="a3"/>
        <w:ind w:right="142" w:firstLine="426"/>
        <w:jc w:val="both"/>
        <w:outlineLvl w:val="0"/>
        <w:rPr>
          <w:sz w:val="28"/>
          <w:szCs w:val="28"/>
        </w:rPr>
      </w:pPr>
      <w:r>
        <w:rPr>
          <w:b/>
          <w:sz w:val="28"/>
        </w:rPr>
        <w:t xml:space="preserve">8. </w:t>
      </w:r>
      <w:r w:rsidR="00450EDC" w:rsidRPr="00C4022F">
        <w:rPr>
          <w:sz w:val="28"/>
          <w:szCs w:val="28"/>
        </w:rPr>
        <w:t>Закінчити  опалювальний  період  2018-2019 р</w:t>
      </w:r>
      <w:r w:rsidR="00276F8B" w:rsidRPr="00C4022F">
        <w:rPr>
          <w:sz w:val="28"/>
          <w:szCs w:val="28"/>
        </w:rPr>
        <w:t>оків</w:t>
      </w:r>
      <w:r w:rsidR="00450EDC" w:rsidRPr="00C4022F">
        <w:rPr>
          <w:sz w:val="28"/>
          <w:szCs w:val="28"/>
        </w:rPr>
        <w:t xml:space="preserve">  в місті Суми  15.04.2019 року.</w:t>
      </w:r>
    </w:p>
    <w:p w:rsidR="00450EDC" w:rsidRPr="00C4022F" w:rsidRDefault="00450EDC" w:rsidP="005B2C78">
      <w:pPr>
        <w:pStyle w:val="a3"/>
        <w:ind w:right="142" w:firstLine="426"/>
        <w:jc w:val="both"/>
        <w:outlineLvl w:val="0"/>
        <w:rPr>
          <w:sz w:val="28"/>
          <w:szCs w:val="28"/>
        </w:rPr>
      </w:pPr>
    </w:p>
    <w:p w:rsidR="00450EDC" w:rsidRPr="00C4022F" w:rsidRDefault="003E0BF0" w:rsidP="005B2C78">
      <w:pPr>
        <w:pStyle w:val="a3"/>
        <w:ind w:right="142" w:firstLine="426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450EDC" w:rsidRPr="00C4022F">
        <w:rPr>
          <w:b/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 xml:space="preserve">У разі зміни погодних умов </w:t>
      </w:r>
      <w:r w:rsidR="00276F8B" w:rsidRPr="00C4022F">
        <w:rPr>
          <w:sz w:val="28"/>
          <w:szCs w:val="28"/>
        </w:rPr>
        <w:t xml:space="preserve"> міській комісії  з питань  техногенно-екологічної  безпеки і надзвичайних  ситуацій </w:t>
      </w:r>
      <w:r w:rsidR="00E24960" w:rsidRPr="00C4022F">
        <w:rPr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 xml:space="preserve">прийняти додаткове рішення щодо </w:t>
      </w:r>
      <w:r w:rsidR="00E24960" w:rsidRPr="00C4022F">
        <w:rPr>
          <w:sz w:val="28"/>
          <w:szCs w:val="28"/>
        </w:rPr>
        <w:t xml:space="preserve">зміни  терміну  закінчення  </w:t>
      </w:r>
      <w:r w:rsidR="00450EDC" w:rsidRPr="00C4022F">
        <w:rPr>
          <w:sz w:val="28"/>
          <w:szCs w:val="28"/>
        </w:rPr>
        <w:t>опалювального періоду 2018-2019</w:t>
      </w:r>
      <w:r w:rsidR="00695C71" w:rsidRPr="00C4022F">
        <w:rPr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р</w:t>
      </w:r>
      <w:r w:rsidR="00E24960" w:rsidRPr="00C4022F">
        <w:rPr>
          <w:sz w:val="28"/>
          <w:szCs w:val="28"/>
        </w:rPr>
        <w:t>оків,</w:t>
      </w:r>
      <w:r w:rsidR="00450EDC" w:rsidRPr="00C4022F">
        <w:rPr>
          <w:sz w:val="28"/>
          <w:szCs w:val="28"/>
        </w:rPr>
        <w:t xml:space="preserve"> в</w:t>
      </w:r>
      <w:r w:rsidR="006A32EC">
        <w:rPr>
          <w:sz w:val="28"/>
          <w:szCs w:val="28"/>
        </w:rPr>
        <w:t>становленого  у пункті 8</w:t>
      </w:r>
      <w:r w:rsidR="00E24960" w:rsidRPr="00C4022F">
        <w:rPr>
          <w:sz w:val="28"/>
          <w:szCs w:val="28"/>
        </w:rPr>
        <w:t xml:space="preserve"> цього рішення.</w:t>
      </w:r>
    </w:p>
    <w:p w:rsidR="00450EDC" w:rsidRDefault="00450EDC" w:rsidP="005B2C78">
      <w:pPr>
        <w:pStyle w:val="a3"/>
        <w:ind w:right="142" w:firstLine="708"/>
        <w:jc w:val="both"/>
        <w:rPr>
          <w:color w:val="333333"/>
          <w:sz w:val="28"/>
          <w:szCs w:val="28"/>
        </w:rPr>
      </w:pPr>
    </w:p>
    <w:p w:rsidR="009758D3" w:rsidRPr="00C4022F" w:rsidRDefault="003E0BF0" w:rsidP="005B2C78">
      <w:pPr>
        <w:pStyle w:val="a3"/>
        <w:ind w:right="142" w:firstLine="426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10.</w:t>
      </w:r>
      <w:r w:rsidR="00A57AE0">
        <w:rPr>
          <w:b/>
          <w:color w:val="333333"/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Департаменту комунікацій</w:t>
      </w:r>
      <w:r w:rsidR="00450EDC" w:rsidRPr="00C4022F">
        <w:rPr>
          <w:b/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та інформаційної політики Сумської міської ради (Кохан А.І.)</w:t>
      </w:r>
      <w:r w:rsidR="00ED62BA" w:rsidRPr="00C4022F">
        <w:rPr>
          <w:sz w:val="28"/>
          <w:szCs w:val="28"/>
        </w:rPr>
        <w:t xml:space="preserve"> </w:t>
      </w:r>
      <w:r w:rsidR="00450EDC" w:rsidRPr="00C4022F">
        <w:rPr>
          <w:sz w:val="28"/>
          <w:szCs w:val="28"/>
        </w:rPr>
        <w:t>оприлюднити дане рішення в засобах масової інформації та довести зміст даного рішення до жителів міста.</w:t>
      </w:r>
    </w:p>
    <w:p w:rsidR="00450EDC" w:rsidRPr="00C4022F" w:rsidRDefault="00450EDC" w:rsidP="005B2C78">
      <w:pPr>
        <w:pStyle w:val="a3"/>
        <w:ind w:right="142" w:firstLine="426"/>
        <w:jc w:val="both"/>
        <w:rPr>
          <w:sz w:val="28"/>
          <w:szCs w:val="28"/>
        </w:rPr>
      </w:pPr>
    </w:p>
    <w:p w:rsidR="00450EDC" w:rsidRPr="00C4022F" w:rsidRDefault="003E0BF0" w:rsidP="005B2C78">
      <w:pPr>
        <w:pStyle w:val="a3"/>
        <w:ind w:right="142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11</w:t>
      </w:r>
      <w:r w:rsidR="00450EDC" w:rsidRPr="00C4022F">
        <w:rPr>
          <w:b/>
          <w:sz w:val="28"/>
          <w:szCs w:val="28"/>
        </w:rPr>
        <w:t xml:space="preserve">. </w:t>
      </w:r>
      <w:r w:rsidR="00450EDC" w:rsidRPr="00C4022F">
        <w:rPr>
          <w:sz w:val="28"/>
          <w:szCs w:val="28"/>
        </w:rPr>
        <w:t xml:space="preserve">Контроль за виконанням цього рішення покласти на заступника міського голови згідно з розподілом </w:t>
      </w:r>
      <w:r w:rsidR="00ED62BA" w:rsidRPr="00C4022F">
        <w:rPr>
          <w:sz w:val="28"/>
          <w:szCs w:val="28"/>
          <w:lang w:val="ru-RU"/>
        </w:rPr>
        <w:t>обов</w:t>
      </w:r>
      <w:r w:rsidR="007171BB" w:rsidRPr="00C4022F">
        <w:rPr>
          <w:sz w:val="28"/>
          <w:szCs w:val="28"/>
          <w:lang w:val="ru-RU"/>
        </w:rPr>
        <w:t>'</w:t>
      </w:r>
      <w:r w:rsidR="00ED62BA" w:rsidRPr="00C4022F">
        <w:rPr>
          <w:sz w:val="28"/>
          <w:szCs w:val="28"/>
          <w:lang w:val="ru-RU"/>
        </w:rPr>
        <w:t>язків</w:t>
      </w:r>
      <w:r w:rsidR="007171BB" w:rsidRPr="00C4022F">
        <w:rPr>
          <w:sz w:val="28"/>
          <w:szCs w:val="28"/>
          <w:lang w:val="ru-RU"/>
        </w:rPr>
        <w:t>.</w:t>
      </w:r>
      <w:r w:rsidR="00ED62BA" w:rsidRPr="00C4022F">
        <w:rPr>
          <w:sz w:val="28"/>
          <w:szCs w:val="28"/>
          <w:lang w:val="ru-RU"/>
        </w:rPr>
        <w:t xml:space="preserve"> </w:t>
      </w:r>
    </w:p>
    <w:p w:rsidR="009758D3" w:rsidRPr="00450EDC" w:rsidRDefault="009758D3" w:rsidP="005B2C78">
      <w:pPr>
        <w:pStyle w:val="a3"/>
        <w:ind w:right="142"/>
        <w:rPr>
          <w:sz w:val="28"/>
          <w:szCs w:val="28"/>
        </w:rPr>
      </w:pPr>
    </w:p>
    <w:p w:rsidR="009758D3" w:rsidRDefault="009758D3" w:rsidP="005B2C78">
      <w:pPr>
        <w:pStyle w:val="a3"/>
        <w:ind w:right="142"/>
        <w:rPr>
          <w:b/>
          <w:sz w:val="28"/>
          <w:szCs w:val="28"/>
        </w:rPr>
      </w:pPr>
    </w:p>
    <w:p w:rsidR="00A57AE0" w:rsidRDefault="00A57AE0" w:rsidP="005B2C78">
      <w:pPr>
        <w:pStyle w:val="a3"/>
        <w:ind w:right="142"/>
        <w:rPr>
          <w:b/>
          <w:sz w:val="28"/>
          <w:szCs w:val="28"/>
        </w:rPr>
      </w:pPr>
    </w:p>
    <w:p w:rsidR="00A57AE0" w:rsidRPr="00795B3E" w:rsidRDefault="00A57AE0" w:rsidP="005B2C78">
      <w:pPr>
        <w:pStyle w:val="a3"/>
        <w:ind w:right="142"/>
        <w:rPr>
          <w:b/>
          <w:sz w:val="28"/>
          <w:szCs w:val="28"/>
        </w:rPr>
      </w:pPr>
    </w:p>
    <w:p w:rsidR="009758D3" w:rsidRDefault="009758D3" w:rsidP="005B2C78">
      <w:pPr>
        <w:pStyle w:val="a3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55F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О.М. Лисенко</w:t>
      </w:r>
    </w:p>
    <w:p w:rsidR="009758D3" w:rsidRDefault="009758D3" w:rsidP="009758D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758D3" w:rsidRDefault="009758D3" w:rsidP="009758D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758D3" w:rsidRPr="003355F2" w:rsidRDefault="003355F2" w:rsidP="009758D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355F2">
        <w:rPr>
          <w:color w:val="333333"/>
          <w:sz w:val="24"/>
          <w:szCs w:val="24"/>
        </w:rPr>
        <w:t>Яременко Г.І. 700-590</w:t>
      </w:r>
    </w:p>
    <w:p w:rsidR="009758D3" w:rsidRPr="003355F2" w:rsidRDefault="003355F2" w:rsidP="009758D3">
      <w:pPr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3355F2">
        <w:rPr>
          <w:rFonts w:ascii="Times New Roman" w:hAnsi="Times New Roman" w:cs="Times New Roman"/>
          <w:color w:val="333333"/>
          <w:sz w:val="24"/>
          <w:lang w:val="uk-UA"/>
        </w:rPr>
        <w:t>Роз</w:t>
      </w:r>
      <w:r w:rsidR="009758D3" w:rsidRPr="0055688A">
        <w:rPr>
          <w:rFonts w:ascii="Times New Roman" w:hAnsi="Times New Roman" w:cs="Times New Roman"/>
          <w:color w:val="333333"/>
          <w:sz w:val="24"/>
          <w:lang w:val="uk-UA"/>
        </w:rPr>
        <w:t>іслати:</w:t>
      </w:r>
      <w:r w:rsidR="009758D3" w:rsidRPr="003355F2">
        <w:rPr>
          <w:rFonts w:ascii="Times New Roman" w:hAnsi="Times New Roman" w:cs="Times New Roman"/>
          <w:color w:val="333333"/>
          <w:sz w:val="24"/>
          <w:lang w:val="uk-UA"/>
        </w:rPr>
        <w:t xml:space="preserve">  </w:t>
      </w:r>
      <w:r w:rsidRPr="003355F2">
        <w:rPr>
          <w:rFonts w:ascii="Times New Roman" w:hAnsi="Times New Roman" w:cs="Times New Roman"/>
          <w:color w:val="333333"/>
          <w:sz w:val="24"/>
          <w:lang w:val="uk-UA"/>
        </w:rPr>
        <w:t>згідно зі списком розсилки</w:t>
      </w:r>
    </w:p>
    <w:p w:rsidR="00366ED4" w:rsidRDefault="00783D9E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A57AE0" w:rsidRDefault="00A57AE0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ED62BA" w:rsidRDefault="00ED62BA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7B0D23" w:rsidRDefault="007B0D23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D2429C" w:rsidRDefault="00D2429C" w:rsidP="00D2429C">
      <w:pPr>
        <w:rPr>
          <w:lang w:val="uk-UA"/>
        </w:rPr>
      </w:pPr>
    </w:p>
    <w:p w:rsidR="00D2429C" w:rsidRPr="00D2429C" w:rsidRDefault="00D2429C" w:rsidP="00D242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29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Рішення виконавчого  комітету Сумської міської ради  </w:t>
      </w:r>
      <w:r w:rsidRPr="00D2429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2018-2019 років  в місті </w:t>
      </w:r>
      <w:r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Pr="00D2429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2429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ar-SA"/>
        </w:rPr>
        <w:t xml:space="preserve">  </w:t>
      </w:r>
      <w:r w:rsidRPr="00D2429C">
        <w:rPr>
          <w:rFonts w:ascii="Times New Roman" w:hAnsi="Times New Roman" w:cs="Times New Roman"/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2429C" w:rsidRPr="00D2429C" w:rsidRDefault="00D2429C" w:rsidP="00D242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9C">
        <w:rPr>
          <w:rFonts w:ascii="Times New Roman" w:eastAsia="Calibri" w:hAnsi="Times New Roman" w:cs="Times New Roman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D2429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94059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9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B94059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B9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2018-2019 років  в місті </w:t>
      </w:r>
      <w:r w:rsidR="00B94059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Pr="00D2429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2429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ar-SA"/>
        </w:rPr>
        <w:t xml:space="preserve"> </w:t>
      </w:r>
      <w:r w:rsidRPr="00D2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29C">
        <w:rPr>
          <w:rFonts w:ascii="Times New Roman" w:eastAsia="SimSun" w:hAnsi="Times New Roman" w:cs="Times New Roman"/>
          <w:bCs/>
          <w:kern w:val="2"/>
          <w:sz w:val="28"/>
          <w:szCs w:val="28"/>
          <w:lang w:val="uk-UA" w:eastAsia="ar-SA"/>
        </w:rPr>
        <w:t>був завізований</w:t>
      </w:r>
      <w:r w:rsidRPr="00D242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276"/>
        <w:gridCol w:w="4428"/>
      </w:tblGrid>
      <w:tr w:rsidR="00D2429C" w:rsidRPr="00D2429C" w:rsidTr="009740DE">
        <w:trPr>
          <w:trHeight w:val="1501"/>
        </w:trPr>
        <w:tc>
          <w:tcPr>
            <w:tcW w:w="5276" w:type="dxa"/>
          </w:tcPr>
          <w:p w:rsidR="00D2429C" w:rsidRPr="00D2429C" w:rsidRDefault="00D2429C" w:rsidP="009740DE">
            <w:pPr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D2429C" w:rsidRPr="00D2429C" w:rsidRDefault="00D2429C" w:rsidP="009740DE">
            <w:pPr>
              <w:spacing w:before="120"/>
              <w:ind w:left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  <w:hideMark/>
          </w:tcPr>
          <w:p w:rsidR="00D2429C" w:rsidRPr="00D2429C" w:rsidRDefault="00D2429C" w:rsidP="009740DE">
            <w:pPr>
              <w:spacing w:before="120"/>
              <w:ind w:left="1377" w:firstLine="99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Г.І.Яременко</w:t>
            </w:r>
          </w:p>
        </w:tc>
      </w:tr>
      <w:tr w:rsidR="00D2429C" w:rsidRPr="00D2429C" w:rsidTr="009740DE">
        <w:trPr>
          <w:trHeight w:val="1350"/>
        </w:trPr>
        <w:tc>
          <w:tcPr>
            <w:tcW w:w="5276" w:type="dxa"/>
            <w:hideMark/>
          </w:tcPr>
          <w:p w:rsidR="00D2429C" w:rsidRPr="00D2429C" w:rsidRDefault="00D2429C" w:rsidP="009740DE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D2429C" w:rsidRPr="00D2429C" w:rsidRDefault="00D2429C" w:rsidP="009740DE">
            <w:pPr>
              <w:spacing w:before="120"/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Ю.М.Мельник</w:t>
            </w:r>
          </w:p>
        </w:tc>
      </w:tr>
      <w:tr w:rsidR="00D2429C" w:rsidRPr="00D2429C" w:rsidTr="009740DE">
        <w:trPr>
          <w:trHeight w:val="1338"/>
        </w:trPr>
        <w:tc>
          <w:tcPr>
            <w:tcW w:w="5276" w:type="dxa"/>
            <w:hideMark/>
          </w:tcPr>
          <w:p w:rsidR="00D2429C" w:rsidRPr="00D2429C" w:rsidRDefault="00D2429C" w:rsidP="009740DE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2429C" w:rsidRPr="00D2429C" w:rsidRDefault="00D2429C" w:rsidP="009740DE">
            <w:pPr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О.І.Журба</w:t>
            </w:r>
          </w:p>
          <w:p w:rsidR="00D2429C" w:rsidRPr="00D2429C" w:rsidRDefault="00D2429C" w:rsidP="009740DE">
            <w:pPr>
              <w:ind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429C" w:rsidRPr="00D2429C" w:rsidTr="009740DE">
        <w:trPr>
          <w:trHeight w:val="1151"/>
        </w:trPr>
        <w:tc>
          <w:tcPr>
            <w:tcW w:w="5276" w:type="dxa"/>
            <w:hideMark/>
          </w:tcPr>
          <w:p w:rsidR="00D2429C" w:rsidRPr="00D2429C" w:rsidRDefault="00D2429C" w:rsidP="009740DE">
            <w:pPr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D2429C" w:rsidRPr="00D2429C" w:rsidRDefault="00D2429C" w:rsidP="009740DE">
            <w:pPr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Л.В.Моша</w:t>
            </w:r>
          </w:p>
        </w:tc>
      </w:tr>
      <w:tr w:rsidR="00D2429C" w:rsidRPr="00D2429C" w:rsidTr="009740DE">
        <w:trPr>
          <w:trHeight w:val="1299"/>
        </w:trPr>
        <w:tc>
          <w:tcPr>
            <w:tcW w:w="5276" w:type="dxa"/>
            <w:hideMark/>
          </w:tcPr>
          <w:p w:rsidR="00D2429C" w:rsidRPr="00D2429C" w:rsidRDefault="00D2429C" w:rsidP="009740DE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D2429C" w:rsidRPr="00D2429C" w:rsidRDefault="00D2429C" w:rsidP="009740DE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  <w:hideMark/>
          </w:tcPr>
          <w:p w:rsidR="00D2429C" w:rsidRPr="00D2429C" w:rsidRDefault="00D2429C" w:rsidP="009740DE">
            <w:pPr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D2429C" w:rsidRPr="00D2429C" w:rsidTr="009740DE">
        <w:trPr>
          <w:trHeight w:val="1340"/>
        </w:trPr>
        <w:tc>
          <w:tcPr>
            <w:tcW w:w="5276" w:type="dxa"/>
            <w:hideMark/>
          </w:tcPr>
          <w:p w:rsidR="00D2429C" w:rsidRPr="00D2429C" w:rsidRDefault="00D2429C" w:rsidP="009740DE">
            <w:pPr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 міського голови, керуючий справами виконавчого комітету   </w:t>
            </w:r>
          </w:p>
        </w:tc>
        <w:tc>
          <w:tcPr>
            <w:tcW w:w="4428" w:type="dxa"/>
            <w:hideMark/>
          </w:tcPr>
          <w:p w:rsidR="00D2429C" w:rsidRPr="00D2429C" w:rsidRDefault="00D2429C" w:rsidP="009740DE">
            <w:pPr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С.Я. Пак</w:t>
            </w:r>
          </w:p>
        </w:tc>
      </w:tr>
    </w:tbl>
    <w:p w:rsidR="00D2429C" w:rsidRDefault="00D2429C" w:rsidP="00D242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059" w:rsidRDefault="00B94059" w:rsidP="00D2429C">
      <w:pPr>
        <w:rPr>
          <w:sz w:val="28"/>
          <w:szCs w:val="28"/>
          <w:lang w:val="uk-UA"/>
        </w:rPr>
      </w:pPr>
    </w:p>
    <w:p w:rsidR="00D2429C" w:rsidRPr="00B94059" w:rsidRDefault="00D2429C" w:rsidP="00D242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40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 </w:t>
      </w:r>
      <w:r w:rsidR="006641A2" w:rsidRPr="00B94059">
        <w:rPr>
          <w:rFonts w:ascii="Times New Roman" w:hAnsi="Times New Roman" w:cs="Times New Roman"/>
          <w:sz w:val="28"/>
          <w:szCs w:val="28"/>
          <w:lang w:val="uk-UA"/>
        </w:rPr>
        <w:t>Г.І.Яременко</w:t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05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429C" w:rsidRPr="009051FE" w:rsidRDefault="00D2429C" w:rsidP="00D2429C">
      <w:pPr>
        <w:rPr>
          <w:lang w:val="uk-UA"/>
        </w:rPr>
      </w:pPr>
    </w:p>
    <w:p w:rsidR="00231209" w:rsidRPr="001A7C36" w:rsidRDefault="00231209" w:rsidP="00231209">
      <w:pPr>
        <w:tabs>
          <w:tab w:val="left" w:pos="9910"/>
        </w:tabs>
        <w:suppressAutoHyphens/>
        <w:ind w:right="-40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r w:rsidRPr="001A7C36">
        <w:rPr>
          <w:rFonts w:ascii="Times New Roman" w:hAnsi="Times New Roman" w:cs="Times New Roman"/>
          <w:kern w:val="1"/>
          <w:sz w:val="28"/>
          <w:szCs w:val="28"/>
          <w:lang w:val="uk-UA"/>
        </w:rPr>
        <w:t>ЛИСТ ПОГОДЖЕННЯ</w:t>
      </w:r>
    </w:p>
    <w:p w:rsidR="00231209" w:rsidRPr="001A7C36" w:rsidRDefault="00231209" w:rsidP="00ED62BA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7C36"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  <w:lastRenderedPageBreak/>
        <w:t xml:space="preserve">до проекту рішення виконавчого комітету Сумської міської ради </w:t>
      </w:r>
    </w:p>
    <w:p w:rsidR="00231209" w:rsidRPr="001A7C36" w:rsidRDefault="00231209" w:rsidP="00ED6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C3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="00BF3ECB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F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BF3ECB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BF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2018-2019 років  в місті </w:t>
      </w:r>
      <w:r w:rsidR="00BF3ECB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1209" w:rsidRDefault="00231209" w:rsidP="00ED62BA">
      <w:pPr>
        <w:spacing w:after="0"/>
        <w:rPr>
          <w:lang w:val="uk-UA"/>
        </w:rPr>
      </w:pPr>
    </w:p>
    <w:p w:rsidR="00231209" w:rsidRPr="00B71CB5" w:rsidRDefault="00231209" w:rsidP="00231209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231209" w:rsidRPr="001A7C36" w:rsidTr="00CA4E16">
        <w:trPr>
          <w:trHeight w:val="1501"/>
        </w:trPr>
        <w:tc>
          <w:tcPr>
            <w:tcW w:w="5276" w:type="dxa"/>
          </w:tcPr>
          <w:p w:rsidR="00231209" w:rsidRPr="001A7C36" w:rsidRDefault="00231209" w:rsidP="00CA4E16">
            <w:pPr>
              <w:ind w:left="2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231209" w:rsidRPr="001A7C36" w:rsidRDefault="00231209" w:rsidP="00CA4E16">
            <w:pPr>
              <w:spacing w:before="120"/>
              <w:ind w:left="24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231209" w:rsidRPr="001A7C36" w:rsidRDefault="00231209" w:rsidP="00CA4E16">
            <w:pPr>
              <w:spacing w:before="120"/>
              <w:ind w:left="1377" w:firstLine="992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Г.І.Яременко</w:t>
            </w:r>
          </w:p>
        </w:tc>
      </w:tr>
      <w:tr w:rsidR="00231209" w:rsidRPr="001A7C36" w:rsidTr="00CA4E16">
        <w:trPr>
          <w:trHeight w:val="1350"/>
        </w:trPr>
        <w:tc>
          <w:tcPr>
            <w:tcW w:w="5276" w:type="dxa"/>
          </w:tcPr>
          <w:p w:rsidR="00231209" w:rsidRPr="001A7C36" w:rsidRDefault="00231209" w:rsidP="00CA4E16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spacing w:before="120"/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Ю.М.Мельник</w:t>
            </w:r>
          </w:p>
        </w:tc>
      </w:tr>
      <w:tr w:rsidR="00231209" w:rsidRPr="001A7C36" w:rsidTr="00CA4E16">
        <w:trPr>
          <w:trHeight w:val="1338"/>
        </w:trPr>
        <w:tc>
          <w:tcPr>
            <w:tcW w:w="5276" w:type="dxa"/>
          </w:tcPr>
          <w:p w:rsidR="00231209" w:rsidRPr="001A7C36" w:rsidRDefault="00231209" w:rsidP="00CA4E16">
            <w:pPr>
              <w:spacing w:before="120"/>
              <w:ind w:left="240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О.І.Журба</w:t>
            </w:r>
          </w:p>
          <w:p w:rsidR="00231209" w:rsidRPr="001A7C36" w:rsidRDefault="00231209" w:rsidP="00CA4E16">
            <w:pPr>
              <w:ind w:firstLine="992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31209" w:rsidRPr="001A7C36" w:rsidTr="00CA4E16">
        <w:trPr>
          <w:trHeight w:val="1151"/>
        </w:trPr>
        <w:tc>
          <w:tcPr>
            <w:tcW w:w="5276" w:type="dxa"/>
          </w:tcPr>
          <w:p w:rsidR="00231209" w:rsidRPr="001A7C36" w:rsidRDefault="00231209" w:rsidP="00CA4E16">
            <w:pPr>
              <w:ind w:lef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Л.В.Моша</w:t>
            </w:r>
          </w:p>
        </w:tc>
      </w:tr>
      <w:tr w:rsidR="00231209" w:rsidRPr="001A7C36" w:rsidTr="00CA4E16">
        <w:trPr>
          <w:trHeight w:val="1299"/>
        </w:trPr>
        <w:tc>
          <w:tcPr>
            <w:tcW w:w="5276" w:type="dxa"/>
          </w:tcPr>
          <w:p w:rsidR="00231209" w:rsidRPr="001A7C36" w:rsidRDefault="00231209" w:rsidP="00CA4E16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231209" w:rsidRPr="001A7C36" w:rsidRDefault="00231209" w:rsidP="00CA4E16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231209" w:rsidRPr="001A7C36" w:rsidRDefault="00231209" w:rsidP="00CA4E16">
            <w:pPr>
              <w:ind w:left="1377" w:firstLine="9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Чайченко</w:t>
            </w:r>
          </w:p>
        </w:tc>
      </w:tr>
      <w:tr w:rsidR="00231209" w:rsidRPr="001A7C36" w:rsidTr="00CA4E16">
        <w:trPr>
          <w:trHeight w:val="1340"/>
        </w:trPr>
        <w:tc>
          <w:tcPr>
            <w:tcW w:w="5276" w:type="dxa"/>
          </w:tcPr>
          <w:p w:rsidR="00231209" w:rsidRPr="001A7C36" w:rsidRDefault="00231209" w:rsidP="00CA4E16">
            <w:pPr>
              <w:ind w:left="274"/>
              <w:rPr>
                <w:rFonts w:ascii="Times New Roman" w:hAnsi="Times New Roman" w:cs="Times New Roman"/>
                <w:sz w:val="28"/>
                <w:lang w:val="uk-UA"/>
              </w:rPr>
            </w:pPr>
            <w:r w:rsidRPr="001A7C36">
              <w:rPr>
                <w:rFonts w:ascii="Times New Roman" w:hAnsi="Times New Roman" w:cs="Times New Roman"/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 w:rsidRPr="001A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231209" w:rsidRPr="001A7C36" w:rsidRDefault="001A7C36" w:rsidP="00CA4E16">
            <w:pPr>
              <w:ind w:left="1377" w:firstLine="992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31209" w:rsidRPr="001A7C36">
              <w:rPr>
                <w:rFonts w:ascii="Times New Roman" w:hAnsi="Times New Roman" w:cs="Times New Roman"/>
                <w:sz w:val="28"/>
                <w:lang w:val="uk-UA"/>
              </w:rPr>
              <w:t>С.Я. Пак</w:t>
            </w:r>
          </w:p>
        </w:tc>
      </w:tr>
    </w:tbl>
    <w:p w:rsidR="00231209" w:rsidRPr="001A7C36" w:rsidRDefault="00231209" w:rsidP="00231209">
      <w:pPr>
        <w:rPr>
          <w:rFonts w:ascii="Times New Roman" w:hAnsi="Times New Roman" w:cs="Times New Roman"/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084CA9" w:rsidRDefault="00084CA9" w:rsidP="00231209">
      <w:pPr>
        <w:rPr>
          <w:lang w:val="uk-UA"/>
        </w:rPr>
      </w:pPr>
    </w:p>
    <w:p w:rsidR="00084CA9" w:rsidRDefault="00084CA9" w:rsidP="00231209">
      <w:pPr>
        <w:rPr>
          <w:lang w:val="uk-UA"/>
        </w:rPr>
      </w:pPr>
    </w:p>
    <w:p w:rsidR="00084CA9" w:rsidRDefault="00084CA9" w:rsidP="00231209">
      <w:pPr>
        <w:rPr>
          <w:lang w:val="uk-UA"/>
        </w:rPr>
      </w:pPr>
    </w:p>
    <w:p w:rsidR="00084CA9" w:rsidRDefault="00084CA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231209" w:rsidRDefault="00231209" w:rsidP="00231209">
      <w:pPr>
        <w:rPr>
          <w:lang w:val="uk-UA"/>
        </w:rPr>
      </w:pPr>
    </w:p>
    <w:p w:rsidR="00AA6353" w:rsidRPr="001A7C36" w:rsidRDefault="00BF3ECB" w:rsidP="00AA63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ECB">
        <w:rPr>
          <w:rFonts w:ascii="Times New Roman" w:hAnsi="Times New Roman" w:cs="Times New Roman"/>
          <w:sz w:val="28"/>
          <w:szCs w:val="28"/>
          <w:lang w:val="uk-UA"/>
        </w:rPr>
        <w:t xml:space="preserve">Список розсилки рішення виконавчого комітету </w:t>
      </w:r>
      <w:r w:rsidRPr="00BF3EC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F3EC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="00AA6353" w:rsidRPr="0097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та закінчення </w:t>
      </w:r>
      <w:r w:rsidR="00AA6353" w:rsidRPr="009758D3">
        <w:rPr>
          <w:rFonts w:ascii="Times New Roman" w:hAnsi="Times New Roman" w:cs="Times New Roman"/>
          <w:b/>
          <w:sz w:val="28"/>
          <w:szCs w:val="28"/>
          <w:lang w:val="uk-UA"/>
        </w:rPr>
        <w:t>опалювальн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 сезону  2018-2019 років  в місті </w:t>
      </w:r>
      <w:r w:rsidR="00AA6353" w:rsidRPr="009758D3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r w:rsidR="00AA63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F3ECB" w:rsidRPr="00AA6353" w:rsidRDefault="00BF3ECB" w:rsidP="00AA63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BF3ECB" w:rsidRPr="00490561" w:rsidTr="00CA4E16">
        <w:trPr>
          <w:trHeight w:val="970"/>
        </w:trPr>
        <w:tc>
          <w:tcPr>
            <w:tcW w:w="541" w:type="dxa"/>
            <w:vAlign w:val="bottom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BF3ECB" w:rsidRPr="00490561" w:rsidRDefault="00BF3ECB" w:rsidP="00CA4E1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BF3ECB" w:rsidRPr="00101298" w:rsidTr="00CA4E16">
        <w:trPr>
          <w:trHeight w:val="985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101298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596639">
              <w:rPr>
                <w:sz w:val="28"/>
              </w:rPr>
              <w:t>аступник міського</w:t>
            </w:r>
            <w:r>
              <w:rPr>
                <w:sz w:val="28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О.І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</w:p>
        </w:tc>
      </w:tr>
      <w:tr w:rsidR="00BF3ECB" w:rsidRPr="00101298" w:rsidTr="00CA4E16">
        <w:trPr>
          <w:trHeight w:val="970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426296">
              <w:rPr>
                <w:sz w:val="28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С.Я.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</w:p>
        </w:tc>
      </w:tr>
      <w:tr w:rsidR="00BF3ECB" w:rsidRPr="00101298" w:rsidTr="00CA4E16">
        <w:trPr>
          <w:trHeight w:val="637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 Г.І.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</w:rPr>
              <w:t>im@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BF3ECB" w:rsidRPr="00101298" w:rsidTr="00CA4E16">
        <w:trPr>
          <w:trHeight w:val="318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BF3ECB" w:rsidRPr="00101298" w:rsidTr="00CA4E16">
        <w:trPr>
          <w:trHeight w:val="307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FD43AE">
              <w:rPr>
                <w:sz w:val="28"/>
                <w:szCs w:val="28"/>
              </w:rPr>
              <w:t>osvita@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BF3ECB" w:rsidRPr="00101298" w:rsidTr="00CA4E16">
        <w:trPr>
          <w:trHeight w:val="970"/>
        </w:trPr>
        <w:tc>
          <w:tcPr>
            <w:tcW w:w="541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«Сумитеплоенерго»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Васюнін Д.Г.</w:t>
            </w:r>
          </w:p>
        </w:tc>
        <w:tc>
          <w:tcPr>
            <w:tcW w:w="3292" w:type="dxa"/>
          </w:tcPr>
          <w:p w:rsidR="00BF3ECB" w:rsidRPr="0075681B" w:rsidRDefault="00BF3ECB" w:rsidP="00CA4E1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BF3ECB" w:rsidRPr="00101298" w:rsidTr="00CA4E16">
        <w:trPr>
          <w:trHeight w:val="970"/>
        </w:trPr>
        <w:tc>
          <w:tcPr>
            <w:tcW w:w="541" w:type="dxa"/>
          </w:tcPr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BF3ECB" w:rsidRDefault="00BF3ECB" w:rsidP="00CA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BF3ECB" w:rsidRPr="00101298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Жовтобрюх М.В.</w:t>
            </w:r>
          </w:p>
        </w:tc>
        <w:tc>
          <w:tcPr>
            <w:tcW w:w="3292" w:type="dxa"/>
          </w:tcPr>
          <w:p w:rsidR="00BF3ECB" w:rsidRPr="0075681B" w:rsidRDefault="00BF3ECB" w:rsidP="00CA4E1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.Суми, </w:t>
            </w:r>
          </w:p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Холодногірська,35</w:t>
            </w:r>
          </w:p>
          <w:p w:rsidR="00BF3ECB" w:rsidRPr="00101298" w:rsidRDefault="00BF3ECB" w:rsidP="00CA4E16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dkspu@sm.ukrtel.net</w:t>
            </w:r>
          </w:p>
        </w:tc>
      </w:tr>
      <w:tr w:rsidR="00BF3ECB" w:rsidRPr="00101298" w:rsidTr="00CA4E16">
        <w:trPr>
          <w:trHeight w:val="1413"/>
        </w:trPr>
        <w:tc>
          <w:tcPr>
            <w:tcW w:w="541" w:type="dxa"/>
          </w:tcPr>
          <w:p w:rsidR="00BF3ECB" w:rsidRDefault="00BF3ECB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BF3ECB" w:rsidRDefault="006D1AF2" w:rsidP="00CA4E1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Відділ з питань надзвичайних</w:t>
            </w:r>
            <w:r w:rsidR="00ED62BA">
              <w:rPr>
                <w:sz w:val="28"/>
              </w:rPr>
              <w:t xml:space="preserve"> ситуацій та цивільного захисту</w:t>
            </w:r>
            <w:r w:rsidR="00ED62BA" w:rsidRPr="00ED62B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населення Сумської міської ради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90" w:type="dxa"/>
          </w:tcPr>
          <w:p w:rsidR="00BF3ECB" w:rsidRDefault="006D1AF2" w:rsidP="00CA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  <w:r w:rsidR="00FD6E3D">
              <w:rPr>
                <w:sz w:val="28"/>
                <w:szCs w:val="28"/>
              </w:rPr>
              <w:t>А.Є.</w:t>
            </w:r>
          </w:p>
        </w:tc>
        <w:tc>
          <w:tcPr>
            <w:tcW w:w="3292" w:type="dxa"/>
          </w:tcPr>
          <w:p w:rsidR="00BF3ECB" w:rsidRPr="00C81E64" w:rsidRDefault="00FD6E3D" w:rsidP="00FD6E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FD6E3D">
              <w:rPr>
                <w:sz w:val="28"/>
                <w:szCs w:val="28"/>
              </w:rPr>
              <w:t>ns@smr.gov.ua</w:t>
            </w:r>
          </w:p>
        </w:tc>
      </w:tr>
    </w:tbl>
    <w:p w:rsidR="00BF3ECB" w:rsidRDefault="00BF3ECB" w:rsidP="00BF3ECB">
      <w:pPr>
        <w:rPr>
          <w:sz w:val="28"/>
          <w:szCs w:val="28"/>
          <w:lang w:val="uk-UA"/>
        </w:rPr>
      </w:pPr>
    </w:p>
    <w:p w:rsidR="00AA6353" w:rsidRDefault="00AA6353" w:rsidP="00BF3ECB">
      <w:pPr>
        <w:rPr>
          <w:sz w:val="28"/>
          <w:szCs w:val="28"/>
          <w:lang w:val="uk-UA"/>
        </w:rPr>
      </w:pPr>
    </w:p>
    <w:p w:rsidR="00BF3ECB" w:rsidRPr="00BF3ECB" w:rsidRDefault="00BF3ECB" w:rsidP="00AA6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ECB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</w:t>
      </w:r>
    </w:p>
    <w:p w:rsidR="00231209" w:rsidRPr="00AA6353" w:rsidRDefault="00AA6353" w:rsidP="00AA635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міста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F3ECB" w:rsidRPr="00BF3E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Г.І.Яременко </w:t>
      </w: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Default="00231209">
      <w:pPr>
        <w:rPr>
          <w:lang w:val="uk-UA"/>
        </w:rPr>
      </w:pPr>
    </w:p>
    <w:p w:rsidR="00231209" w:rsidRPr="009758D3" w:rsidRDefault="00231209">
      <w:pPr>
        <w:rPr>
          <w:lang w:val="uk-UA"/>
        </w:rPr>
      </w:pPr>
    </w:p>
    <w:sectPr w:rsidR="00231209" w:rsidRPr="009758D3" w:rsidSect="0055688A">
      <w:headerReference w:type="even" r:id="rId9"/>
      <w:headerReference w:type="default" r:id="rId10"/>
      <w:pgSz w:w="11906" w:h="16838"/>
      <w:pgMar w:top="1135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9E" w:rsidRDefault="00783D9E" w:rsidP="00FC191E">
      <w:pPr>
        <w:spacing w:after="0" w:line="240" w:lineRule="auto"/>
      </w:pPr>
      <w:r>
        <w:separator/>
      </w:r>
    </w:p>
  </w:endnote>
  <w:endnote w:type="continuationSeparator" w:id="0">
    <w:p w:rsidR="00783D9E" w:rsidRDefault="00783D9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9E" w:rsidRDefault="00783D9E" w:rsidP="00FC191E">
      <w:pPr>
        <w:spacing w:after="0" w:line="240" w:lineRule="auto"/>
      </w:pPr>
      <w:r>
        <w:separator/>
      </w:r>
    </w:p>
  </w:footnote>
  <w:footnote w:type="continuationSeparator" w:id="0">
    <w:p w:rsidR="00783D9E" w:rsidRDefault="00783D9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B941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C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783D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B941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473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783D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547"/>
    <w:multiLevelType w:val="hybridMultilevel"/>
    <w:tmpl w:val="AC246296"/>
    <w:lvl w:ilvl="0" w:tplc="8772A22A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82"/>
    <w:rsid w:val="00022302"/>
    <w:rsid w:val="000610F3"/>
    <w:rsid w:val="00084CA9"/>
    <w:rsid w:val="00100673"/>
    <w:rsid w:val="00157C9D"/>
    <w:rsid w:val="0016259A"/>
    <w:rsid w:val="00167548"/>
    <w:rsid w:val="00184022"/>
    <w:rsid w:val="001A7C36"/>
    <w:rsid w:val="001E005C"/>
    <w:rsid w:val="00231209"/>
    <w:rsid w:val="0023395F"/>
    <w:rsid w:val="00262EAC"/>
    <w:rsid w:val="00276F8B"/>
    <w:rsid w:val="002B2807"/>
    <w:rsid w:val="002E2F9C"/>
    <w:rsid w:val="0031421B"/>
    <w:rsid w:val="00332958"/>
    <w:rsid w:val="0033308D"/>
    <w:rsid w:val="003355F2"/>
    <w:rsid w:val="00351790"/>
    <w:rsid w:val="003646FC"/>
    <w:rsid w:val="00371ABF"/>
    <w:rsid w:val="00374DE1"/>
    <w:rsid w:val="00384690"/>
    <w:rsid w:val="003C4BDB"/>
    <w:rsid w:val="003E0BF0"/>
    <w:rsid w:val="003F78B8"/>
    <w:rsid w:val="00401978"/>
    <w:rsid w:val="00420FA4"/>
    <w:rsid w:val="00450EDC"/>
    <w:rsid w:val="0046152A"/>
    <w:rsid w:val="00480FDB"/>
    <w:rsid w:val="00497AF3"/>
    <w:rsid w:val="004A451C"/>
    <w:rsid w:val="0053546F"/>
    <w:rsid w:val="0055106F"/>
    <w:rsid w:val="0055688A"/>
    <w:rsid w:val="00560F33"/>
    <w:rsid w:val="005672E2"/>
    <w:rsid w:val="005A5893"/>
    <w:rsid w:val="005B2C78"/>
    <w:rsid w:val="005C1793"/>
    <w:rsid w:val="00630E0C"/>
    <w:rsid w:val="00632270"/>
    <w:rsid w:val="006641A2"/>
    <w:rsid w:val="006669D5"/>
    <w:rsid w:val="00667F38"/>
    <w:rsid w:val="00695C71"/>
    <w:rsid w:val="006A32EC"/>
    <w:rsid w:val="006B4D44"/>
    <w:rsid w:val="006D1AF2"/>
    <w:rsid w:val="007171BB"/>
    <w:rsid w:val="00772733"/>
    <w:rsid w:val="00783D9E"/>
    <w:rsid w:val="007B0D23"/>
    <w:rsid w:val="007E63E9"/>
    <w:rsid w:val="0086561C"/>
    <w:rsid w:val="008C0E30"/>
    <w:rsid w:val="008E2E4A"/>
    <w:rsid w:val="00975892"/>
    <w:rsid w:val="009758D3"/>
    <w:rsid w:val="009B3B4F"/>
    <w:rsid w:val="009F0B11"/>
    <w:rsid w:val="00A52EBE"/>
    <w:rsid w:val="00A54E21"/>
    <w:rsid w:val="00A57AE0"/>
    <w:rsid w:val="00A63B61"/>
    <w:rsid w:val="00A8048E"/>
    <w:rsid w:val="00AA6353"/>
    <w:rsid w:val="00AE45F7"/>
    <w:rsid w:val="00AF64D6"/>
    <w:rsid w:val="00B00D91"/>
    <w:rsid w:val="00B206CA"/>
    <w:rsid w:val="00B74A23"/>
    <w:rsid w:val="00B80D06"/>
    <w:rsid w:val="00B94059"/>
    <w:rsid w:val="00B941E6"/>
    <w:rsid w:val="00BC6201"/>
    <w:rsid w:val="00BF0B9E"/>
    <w:rsid w:val="00BF3ECB"/>
    <w:rsid w:val="00C13068"/>
    <w:rsid w:val="00C22DFC"/>
    <w:rsid w:val="00C4022F"/>
    <w:rsid w:val="00C532C3"/>
    <w:rsid w:val="00C71BE3"/>
    <w:rsid w:val="00C95A1B"/>
    <w:rsid w:val="00C96A25"/>
    <w:rsid w:val="00CE5D84"/>
    <w:rsid w:val="00D007EC"/>
    <w:rsid w:val="00D2429C"/>
    <w:rsid w:val="00DA1473"/>
    <w:rsid w:val="00DB0DB1"/>
    <w:rsid w:val="00E06EF7"/>
    <w:rsid w:val="00E24960"/>
    <w:rsid w:val="00E3313C"/>
    <w:rsid w:val="00E548EE"/>
    <w:rsid w:val="00E567DA"/>
    <w:rsid w:val="00E763D3"/>
    <w:rsid w:val="00ED62BA"/>
    <w:rsid w:val="00F37F56"/>
    <w:rsid w:val="00F51693"/>
    <w:rsid w:val="00F86582"/>
    <w:rsid w:val="00F923B8"/>
    <w:rsid w:val="00FC191E"/>
    <w:rsid w:val="00FD6E3D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044E6"/>
  <w15:docId w15:val="{480D774E-E6F9-4359-8D0D-EAA58A2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1E"/>
  </w:style>
  <w:style w:type="paragraph" w:styleId="1">
    <w:name w:val="heading 1"/>
    <w:basedOn w:val="a"/>
    <w:next w:val="a"/>
    <w:link w:val="10"/>
    <w:qFormat/>
    <w:rsid w:val="00975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8D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758D3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9758D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9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75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9758D3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758D3"/>
    <w:rPr>
      <w:rFonts w:ascii="Times New Roman" w:hAnsi="Times New Roman" w:cs="Times New Roman" w:hint="default"/>
    </w:rPr>
  </w:style>
  <w:style w:type="character" w:customStyle="1" w:styleId="rvts0">
    <w:name w:val="rvts0"/>
    <w:rsid w:val="009758D3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7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8D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F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7A83-A927-4085-81BE-C73893CF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Моша Лариса Валентинівна</cp:lastModifiedBy>
  <cp:revision>24</cp:revision>
  <cp:lastPrinted>2018-10-19T12:47:00Z</cp:lastPrinted>
  <dcterms:created xsi:type="dcterms:W3CDTF">2018-10-16T09:13:00Z</dcterms:created>
  <dcterms:modified xsi:type="dcterms:W3CDTF">2018-10-19T12:59:00Z</dcterms:modified>
</cp:coreProperties>
</file>