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3FC" w:rsidRPr="00881DC6" w:rsidRDefault="00265DED" w:rsidP="00881DC6">
      <w:pPr>
        <w:ind w:left="12744" w:firstLine="708"/>
      </w:pPr>
      <w:proofErr w:type="spellStart"/>
      <w:r w:rsidRPr="00881DC6">
        <w:t>Додаток</w:t>
      </w:r>
      <w:proofErr w:type="spellEnd"/>
      <w:r w:rsidR="0052156A" w:rsidRPr="00881DC6">
        <w:rPr>
          <w:lang w:val="uk-UA"/>
        </w:rPr>
        <w:t xml:space="preserve"> 2</w:t>
      </w:r>
    </w:p>
    <w:p w:rsidR="00265DED" w:rsidRPr="0033068E" w:rsidRDefault="00265DED" w:rsidP="0033068E">
      <w:pPr>
        <w:ind w:left="11328" w:firstLine="708"/>
        <w:rPr>
          <w:lang w:val="uk-UA"/>
        </w:rPr>
      </w:pPr>
      <w:r w:rsidRPr="00881DC6">
        <w:t xml:space="preserve">до </w:t>
      </w:r>
      <w:proofErr w:type="spellStart"/>
      <w:r w:rsidRPr="00881DC6">
        <w:t>рішення</w:t>
      </w:r>
      <w:proofErr w:type="spellEnd"/>
      <w:r w:rsidR="00FB79E2">
        <w:rPr>
          <w:lang w:val="uk-UA"/>
        </w:rPr>
        <w:t xml:space="preserve"> </w:t>
      </w:r>
      <w:proofErr w:type="spellStart"/>
      <w:r w:rsidRPr="00881DC6">
        <w:t>виконавчого</w:t>
      </w:r>
      <w:proofErr w:type="spellEnd"/>
      <w:r w:rsidR="0033068E">
        <w:rPr>
          <w:lang w:val="uk-UA"/>
        </w:rPr>
        <w:t xml:space="preserve"> </w:t>
      </w:r>
      <w:proofErr w:type="spellStart"/>
      <w:r w:rsidRPr="00881DC6">
        <w:t>комітету</w:t>
      </w:r>
      <w:proofErr w:type="spellEnd"/>
    </w:p>
    <w:p w:rsidR="00265DED" w:rsidRPr="00640EA2" w:rsidRDefault="00265DED" w:rsidP="00881DC6">
      <w:pPr>
        <w:ind w:left="12036"/>
        <w:rPr>
          <w:lang w:val="uk-UA"/>
        </w:rPr>
      </w:pPr>
      <w:r w:rsidRPr="00640EA2">
        <w:rPr>
          <w:lang w:val="uk-UA"/>
        </w:rPr>
        <w:t>від</w:t>
      </w:r>
      <w:r w:rsidR="00FB79E2">
        <w:rPr>
          <w:lang w:val="uk-UA"/>
        </w:rPr>
        <w:t xml:space="preserve"> </w:t>
      </w:r>
      <w:r w:rsidR="00640EA2">
        <w:rPr>
          <w:lang w:val="uk-UA"/>
        </w:rPr>
        <w:t>09.10.2018</w:t>
      </w:r>
      <w:r w:rsidR="00FB79E2">
        <w:rPr>
          <w:lang w:val="uk-UA"/>
        </w:rPr>
        <w:t xml:space="preserve"> </w:t>
      </w:r>
      <w:r w:rsidRPr="00640EA2">
        <w:rPr>
          <w:lang w:val="uk-UA"/>
        </w:rPr>
        <w:t>№</w:t>
      </w:r>
      <w:r w:rsidR="00640EA2">
        <w:rPr>
          <w:lang w:val="uk-UA"/>
        </w:rPr>
        <w:t xml:space="preserve"> 553</w:t>
      </w:r>
      <w:bookmarkStart w:id="0" w:name="_GoBack"/>
      <w:bookmarkEnd w:id="0"/>
      <w:r w:rsidRPr="00640EA2">
        <w:rPr>
          <w:lang w:val="uk-UA"/>
        </w:rPr>
        <w:t xml:space="preserve"> </w:t>
      </w:r>
    </w:p>
    <w:p w:rsidR="00265DED" w:rsidRPr="00881DC6" w:rsidRDefault="00265DED" w:rsidP="00265DED">
      <w:pPr>
        <w:pStyle w:val="5"/>
        <w:tabs>
          <w:tab w:val="left" w:pos="3340"/>
          <w:tab w:val="center" w:pos="4820"/>
        </w:tabs>
        <w:jc w:val="right"/>
        <w:rPr>
          <w:rFonts w:ascii="Times New Roman" w:hAnsi="Times New Roman"/>
          <w:sz w:val="24"/>
          <w:szCs w:val="24"/>
        </w:rPr>
      </w:pPr>
    </w:p>
    <w:p w:rsidR="006B650B" w:rsidRPr="00640EA2" w:rsidRDefault="00265DED" w:rsidP="003E2DAD">
      <w:pPr>
        <w:jc w:val="center"/>
        <w:rPr>
          <w:b/>
          <w:lang w:val="uk-UA"/>
        </w:rPr>
      </w:pPr>
      <w:r w:rsidRPr="00640EA2">
        <w:rPr>
          <w:rStyle w:val="rvts6"/>
          <w:b/>
          <w:lang w:val="uk-UA"/>
        </w:rPr>
        <w:t>Перелік</w:t>
      </w:r>
      <w:r w:rsidR="00076E05">
        <w:rPr>
          <w:rStyle w:val="rvts6"/>
          <w:b/>
          <w:lang w:val="uk-UA"/>
        </w:rPr>
        <w:t xml:space="preserve"> </w:t>
      </w:r>
      <w:r w:rsidRPr="00640EA2">
        <w:rPr>
          <w:rStyle w:val="rvts6"/>
          <w:b/>
          <w:lang w:val="uk-UA"/>
        </w:rPr>
        <w:t>суб'єктів, яким</w:t>
      </w:r>
      <w:r w:rsidR="00076E05">
        <w:rPr>
          <w:rStyle w:val="rvts6"/>
          <w:b/>
          <w:lang w:val="uk-UA"/>
        </w:rPr>
        <w:t xml:space="preserve"> </w:t>
      </w:r>
      <w:r w:rsidR="00443BC3" w:rsidRPr="00881DC6">
        <w:rPr>
          <w:rStyle w:val="rvts6"/>
          <w:b/>
          <w:lang w:val="uk-UA"/>
        </w:rPr>
        <w:t xml:space="preserve">відмовлено у наданні </w:t>
      </w:r>
      <w:r w:rsidR="00443BC3" w:rsidRPr="00640EA2">
        <w:rPr>
          <w:rStyle w:val="rvts6"/>
          <w:b/>
          <w:lang w:val="uk-UA"/>
        </w:rPr>
        <w:t>дозволу</w:t>
      </w:r>
      <w:r w:rsidRPr="00640EA2">
        <w:rPr>
          <w:rStyle w:val="rvts6"/>
          <w:b/>
          <w:lang w:val="uk-UA"/>
        </w:rPr>
        <w:t xml:space="preserve"> на розміщення</w:t>
      </w:r>
      <w:r w:rsidR="00076E05">
        <w:rPr>
          <w:rStyle w:val="rvts6"/>
          <w:b/>
          <w:lang w:val="uk-UA"/>
        </w:rPr>
        <w:t xml:space="preserve"> </w:t>
      </w:r>
      <w:r w:rsidRPr="00640EA2">
        <w:rPr>
          <w:rStyle w:val="rvts6"/>
          <w:b/>
          <w:lang w:val="uk-UA"/>
        </w:rPr>
        <w:t>зовнішньої</w:t>
      </w:r>
      <w:r w:rsidR="00076E05">
        <w:rPr>
          <w:rStyle w:val="rvts6"/>
          <w:b/>
          <w:lang w:val="uk-UA"/>
        </w:rPr>
        <w:t xml:space="preserve"> </w:t>
      </w:r>
      <w:r w:rsidRPr="00640EA2">
        <w:rPr>
          <w:rStyle w:val="rvts6"/>
          <w:b/>
          <w:lang w:val="uk-UA"/>
        </w:rPr>
        <w:t>реклами</w:t>
      </w:r>
    </w:p>
    <w:tbl>
      <w:tblPr>
        <w:tblpPr w:leftFromText="180" w:rightFromText="180" w:vertAnchor="text" w:horzAnchor="page" w:tblpX="659" w:tblpY="295"/>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544"/>
        <w:gridCol w:w="3969"/>
        <w:gridCol w:w="2258"/>
        <w:gridCol w:w="5255"/>
      </w:tblGrid>
      <w:tr w:rsidR="006C01AB" w:rsidRPr="00881DC6" w:rsidTr="00881DC6">
        <w:trPr>
          <w:trHeight w:val="719"/>
        </w:trPr>
        <w:tc>
          <w:tcPr>
            <w:tcW w:w="675" w:type="dxa"/>
            <w:tcBorders>
              <w:top w:val="single" w:sz="4" w:space="0" w:color="auto"/>
              <w:left w:val="single" w:sz="4" w:space="0" w:color="auto"/>
              <w:bottom w:val="single" w:sz="4" w:space="0" w:color="auto"/>
              <w:right w:val="single" w:sz="4" w:space="0" w:color="auto"/>
            </w:tcBorders>
            <w:vAlign w:val="center"/>
          </w:tcPr>
          <w:p w:rsidR="00881DC6" w:rsidRPr="00881DC6" w:rsidRDefault="00881DC6" w:rsidP="00881DC6">
            <w:pPr>
              <w:contextualSpacing/>
              <w:jc w:val="center"/>
              <w:rPr>
                <w:b/>
                <w:lang w:val="uk-UA"/>
              </w:rPr>
            </w:pPr>
          </w:p>
          <w:p w:rsidR="00A73F93" w:rsidRPr="00881DC6" w:rsidRDefault="006C01AB" w:rsidP="00881DC6">
            <w:pPr>
              <w:contextualSpacing/>
              <w:jc w:val="center"/>
              <w:rPr>
                <w:b/>
                <w:lang w:val="uk-UA"/>
              </w:rPr>
            </w:pPr>
            <w:r w:rsidRPr="00881DC6">
              <w:rPr>
                <w:b/>
                <w:lang w:val="uk-UA"/>
              </w:rPr>
              <w:t>№</w:t>
            </w:r>
          </w:p>
          <w:p w:rsidR="006C01AB" w:rsidRPr="00881DC6" w:rsidRDefault="006C01AB" w:rsidP="00881DC6">
            <w:pPr>
              <w:contextualSpacing/>
              <w:jc w:val="center"/>
              <w:rPr>
                <w:b/>
                <w:lang w:val="uk-UA"/>
              </w:rPr>
            </w:pPr>
            <w:r w:rsidRPr="00881DC6">
              <w:rPr>
                <w:b/>
                <w:lang w:val="uk-UA"/>
              </w:rPr>
              <w:t>з/п</w:t>
            </w:r>
          </w:p>
        </w:tc>
        <w:tc>
          <w:tcPr>
            <w:tcW w:w="3544" w:type="dxa"/>
            <w:tcBorders>
              <w:top w:val="single" w:sz="4" w:space="0" w:color="auto"/>
              <w:left w:val="single" w:sz="4" w:space="0" w:color="auto"/>
              <w:bottom w:val="single" w:sz="4" w:space="0" w:color="auto"/>
              <w:right w:val="single" w:sz="4" w:space="0" w:color="auto"/>
            </w:tcBorders>
            <w:vAlign w:val="center"/>
          </w:tcPr>
          <w:p w:rsidR="00C20AA2" w:rsidRPr="00881DC6" w:rsidRDefault="006C01AB" w:rsidP="00916D2B">
            <w:pPr>
              <w:contextualSpacing/>
              <w:jc w:val="center"/>
              <w:rPr>
                <w:rStyle w:val="rvts8"/>
                <w:b/>
                <w:color w:val="000000"/>
                <w:sz w:val="24"/>
                <w:szCs w:val="24"/>
                <w:lang w:val="uk-UA"/>
              </w:rPr>
            </w:pPr>
            <w:r w:rsidRPr="00881DC6">
              <w:rPr>
                <w:rStyle w:val="rvts8"/>
                <w:b/>
                <w:color w:val="000000"/>
                <w:sz w:val="24"/>
                <w:szCs w:val="24"/>
                <w:lang w:val="uk-UA"/>
              </w:rPr>
              <w:t xml:space="preserve">Для юридичної особи </w:t>
            </w:r>
            <w:r w:rsidR="006C678C" w:rsidRPr="00881DC6">
              <w:rPr>
                <w:rStyle w:val="rvts8"/>
                <w:b/>
                <w:color w:val="000000"/>
                <w:sz w:val="24"/>
                <w:szCs w:val="24"/>
                <w:lang w:val="uk-UA"/>
              </w:rPr>
              <w:t>–</w:t>
            </w:r>
          </w:p>
          <w:p w:rsidR="00A73F93" w:rsidRPr="00881DC6" w:rsidRDefault="006C01AB" w:rsidP="00916D2B">
            <w:pPr>
              <w:contextualSpacing/>
              <w:jc w:val="center"/>
              <w:rPr>
                <w:rStyle w:val="rvts8"/>
                <w:b/>
                <w:color w:val="000000"/>
                <w:sz w:val="24"/>
                <w:szCs w:val="24"/>
                <w:lang w:val="uk-UA"/>
              </w:rPr>
            </w:pPr>
            <w:r w:rsidRPr="00881DC6">
              <w:rPr>
                <w:rStyle w:val="rvts8"/>
                <w:b/>
                <w:color w:val="000000"/>
                <w:sz w:val="24"/>
                <w:szCs w:val="24"/>
                <w:lang w:val="uk-UA"/>
              </w:rPr>
              <w:t>повне найменування</w:t>
            </w:r>
          </w:p>
          <w:p w:rsidR="006C678C" w:rsidRPr="00881DC6" w:rsidRDefault="006C01AB" w:rsidP="00916D2B">
            <w:pPr>
              <w:contextualSpacing/>
              <w:jc w:val="center"/>
              <w:rPr>
                <w:rStyle w:val="rvts8"/>
                <w:b/>
                <w:color w:val="000000"/>
                <w:sz w:val="24"/>
                <w:szCs w:val="24"/>
                <w:lang w:val="uk-UA"/>
              </w:rPr>
            </w:pPr>
            <w:r w:rsidRPr="00881DC6">
              <w:rPr>
                <w:rStyle w:val="rvts8"/>
                <w:b/>
                <w:color w:val="000000"/>
                <w:sz w:val="24"/>
                <w:szCs w:val="24"/>
                <w:lang w:val="uk-UA"/>
              </w:rPr>
              <w:t>розповсюджувача зовнішньої реклами,</w:t>
            </w:r>
          </w:p>
          <w:p w:rsidR="006C01AB" w:rsidRPr="00881DC6" w:rsidRDefault="006C01AB" w:rsidP="00916D2B">
            <w:pPr>
              <w:contextualSpacing/>
              <w:jc w:val="center"/>
              <w:rPr>
                <w:b/>
                <w:color w:val="000000"/>
                <w:lang w:val="uk-UA"/>
              </w:rPr>
            </w:pPr>
            <w:r w:rsidRPr="00881DC6">
              <w:rPr>
                <w:rStyle w:val="rvts8"/>
                <w:b/>
                <w:color w:val="000000"/>
                <w:sz w:val="24"/>
                <w:szCs w:val="24"/>
                <w:lang w:val="uk-UA"/>
              </w:rPr>
              <w:t>для фізичних осіб – П.І.Б.</w:t>
            </w:r>
          </w:p>
        </w:tc>
        <w:tc>
          <w:tcPr>
            <w:tcW w:w="3969" w:type="dxa"/>
            <w:tcBorders>
              <w:top w:val="single" w:sz="4" w:space="0" w:color="auto"/>
              <w:left w:val="single" w:sz="4" w:space="0" w:color="auto"/>
              <w:bottom w:val="single" w:sz="4" w:space="0" w:color="auto"/>
              <w:right w:val="single" w:sz="4" w:space="0" w:color="auto"/>
            </w:tcBorders>
            <w:vAlign w:val="center"/>
          </w:tcPr>
          <w:p w:rsidR="00881DC6" w:rsidRDefault="006C01AB" w:rsidP="00881DC6">
            <w:pPr>
              <w:contextualSpacing/>
              <w:jc w:val="center"/>
              <w:rPr>
                <w:rStyle w:val="rvts8"/>
                <w:b/>
                <w:color w:val="000000"/>
                <w:sz w:val="24"/>
                <w:szCs w:val="24"/>
              </w:rPr>
            </w:pPr>
            <w:r w:rsidRPr="00881DC6">
              <w:rPr>
                <w:rStyle w:val="rvts8"/>
                <w:b/>
                <w:color w:val="000000"/>
                <w:sz w:val="24"/>
                <w:szCs w:val="24"/>
              </w:rPr>
              <w:t>Адреса</w:t>
            </w:r>
          </w:p>
          <w:p w:rsidR="00C20AA2" w:rsidRPr="00881DC6" w:rsidRDefault="00D10E8E" w:rsidP="00881DC6">
            <w:pPr>
              <w:contextualSpacing/>
              <w:jc w:val="center"/>
              <w:rPr>
                <w:rStyle w:val="rvts8"/>
                <w:b/>
                <w:color w:val="000000"/>
                <w:sz w:val="24"/>
                <w:szCs w:val="24"/>
              </w:rPr>
            </w:pPr>
            <w:proofErr w:type="spellStart"/>
            <w:r>
              <w:rPr>
                <w:rStyle w:val="rvts8"/>
                <w:b/>
                <w:color w:val="000000"/>
                <w:sz w:val="24"/>
                <w:szCs w:val="24"/>
              </w:rPr>
              <w:t>м</w:t>
            </w:r>
            <w:r w:rsidR="006C01AB" w:rsidRPr="00881DC6">
              <w:rPr>
                <w:rStyle w:val="rvts8"/>
                <w:b/>
                <w:color w:val="000000"/>
                <w:sz w:val="24"/>
                <w:szCs w:val="24"/>
              </w:rPr>
              <w:t>ісця</w:t>
            </w:r>
            <w:proofErr w:type="spellEnd"/>
            <w:r>
              <w:rPr>
                <w:rStyle w:val="rvts8"/>
                <w:b/>
                <w:color w:val="000000"/>
                <w:sz w:val="24"/>
                <w:szCs w:val="24"/>
                <w:lang w:val="uk-UA"/>
              </w:rPr>
              <w:t xml:space="preserve"> </w:t>
            </w:r>
            <w:proofErr w:type="spellStart"/>
            <w:r w:rsidR="006C01AB" w:rsidRPr="00881DC6">
              <w:rPr>
                <w:rStyle w:val="rvts8"/>
                <w:b/>
                <w:color w:val="000000"/>
                <w:sz w:val="24"/>
                <w:szCs w:val="24"/>
              </w:rPr>
              <w:t>розташування</w:t>
            </w:r>
            <w:proofErr w:type="spellEnd"/>
          </w:p>
          <w:p w:rsidR="00E045F1" w:rsidRPr="00881DC6" w:rsidRDefault="00C20AA2" w:rsidP="00881DC6">
            <w:pPr>
              <w:contextualSpacing/>
              <w:jc w:val="center"/>
              <w:rPr>
                <w:rStyle w:val="rvts8"/>
                <w:b/>
                <w:color w:val="000000"/>
                <w:sz w:val="24"/>
                <w:szCs w:val="24"/>
                <w:lang w:val="uk-UA"/>
              </w:rPr>
            </w:pPr>
            <w:r w:rsidRPr="00881DC6">
              <w:rPr>
                <w:rStyle w:val="rvts8"/>
                <w:b/>
                <w:color w:val="000000"/>
                <w:sz w:val="24"/>
                <w:szCs w:val="24"/>
                <w:lang w:val="uk-UA"/>
              </w:rPr>
              <w:t>рекламного засобу</w:t>
            </w:r>
            <w:r w:rsidR="00E045F1" w:rsidRPr="00881DC6">
              <w:rPr>
                <w:rStyle w:val="rvts8"/>
                <w:b/>
                <w:color w:val="000000"/>
                <w:sz w:val="24"/>
                <w:szCs w:val="24"/>
                <w:lang w:val="uk-UA"/>
              </w:rPr>
              <w:t>,</w:t>
            </w:r>
          </w:p>
          <w:p w:rsidR="006C01AB" w:rsidRPr="00881DC6" w:rsidRDefault="00E045F1" w:rsidP="00881DC6">
            <w:pPr>
              <w:contextualSpacing/>
              <w:jc w:val="center"/>
              <w:rPr>
                <w:b/>
                <w:color w:val="000000"/>
              </w:rPr>
            </w:pPr>
            <w:r w:rsidRPr="00881DC6">
              <w:rPr>
                <w:rStyle w:val="rvts8"/>
                <w:b/>
                <w:color w:val="000000"/>
                <w:sz w:val="24"/>
                <w:szCs w:val="24"/>
                <w:lang w:val="uk-UA"/>
              </w:rPr>
              <w:t>номер дозволу (за наявності)</w:t>
            </w:r>
          </w:p>
        </w:tc>
        <w:tc>
          <w:tcPr>
            <w:tcW w:w="2258" w:type="dxa"/>
            <w:tcBorders>
              <w:top w:val="single" w:sz="4" w:space="0" w:color="auto"/>
              <w:left w:val="single" w:sz="4" w:space="0" w:color="auto"/>
              <w:bottom w:val="single" w:sz="4" w:space="0" w:color="auto"/>
              <w:right w:val="single" w:sz="4" w:space="0" w:color="auto"/>
            </w:tcBorders>
            <w:vAlign w:val="center"/>
          </w:tcPr>
          <w:p w:rsidR="006C01AB" w:rsidRPr="00881DC6" w:rsidRDefault="004E4202" w:rsidP="00881DC6">
            <w:pPr>
              <w:jc w:val="center"/>
              <w:rPr>
                <w:rStyle w:val="rvts8"/>
                <w:b/>
                <w:color w:val="000000"/>
                <w:sz w:val="24"/>
                <w:szCs w:val="24"/>
                <w:lang w:val="uk-UA"/>
              </w:rPr>
            </w:pPr>
            <w:r w:rsidRPr="00881DC6">
              <w:rPr>
                <w:rStyle w:val="rvts8"/>
                <w:b/>
                <w:color w:val="000000"/>
                <w:sz w:val="24"/>
                <w:szCs w:val="24"/>
                <w:lang w:val="uk-UA"/>
              </w:rPr>
              <w:t>Тип</w:t>
            </w:r>
          </w:p>
          <w:p w:rsidR="006C01AB" w:rsidRPr="00881DC6" w:rsidRDefault="00C20AA2" w:rsidP="00881DC6">
            <w:pPr>
              <w:jc w:val="center"/>
              <w:rPr>
                <w:b/>
                <w:lang w:val="uk-UA"/>
              </w:rPr>
            </w:pPr>
            <w:r w:rsidRPr="00881DC6">
              <w:rPr>
                <w:b/>
                <w:lang w:val="uk-UA"/>
              </w:rPr>
              <w:t>рекламного засобу</w:t>
            </w:r>
            <w:r w:rsidR="00881DC6">
              <w:rPr>
                <w:b/>
                <w:lang w:val="uk-UA"/>
              </w:rPr>
              <w:t>/</w:t>
            </w:r>
            <w:r w:rsidR="00881DC6" w:rsidRPr="00F57943">
              <w:rPr>
                <w:b/>
                <w:lang w:val="uk-UA"/>
              </w:rPr>
              <w:t>Інше</w:t>
            </w:r>
          </w:p>
        </w:tc>
        <w:tc>
          <w:tcPr>
            <w:tcW w:w="5255" w:type="dxa"/>
            <w:tcBorders>
              <w:top w:val="single" w:sz="4" w:space="0" w:color="auto"/>
              <w:left w:val="single" w:sz="4" w:space="0" w:color="auto"/>
              <w:bottom w:val="single" w:sz="4" w:space="0" w:color="auto"/>
              <w:right w:val="single" w:sz="4" w:space="0" w:color="auto"/>
            </w:tcBorders>
            <w:vAlign w:val="center"/>
          </w:tcPr>
          <w:p w:rsidR="006C01AB" w:rsidRPr="00881DC6" w:rsidRDefault="006C01AB" w:rsidP="00881DC6">
            <w:pPr>
              <w:ind w:left="-368" w:firstLine="368"/>
              <w:jc w:val="center"/>
              <w:rPr>
                <w:b/>
                <w:lang w:val="uk-UA"/>
              </w:rPr>
            </w:pPr>
            <w:r w:rsidRPr="00881DC6">
              <w:rPr>
                <w:rStyle w:val="rvts8"/>
                <w:b/>
                <w:sz w:val="24"/>
                <w:szCs w:val="24"/>
                <w:lang w:val="uk-UA"/>
              </w:rPr>
              <w:t>Підстави відмови</w:t>
            </w:r>
          </w:p>
        </w:tc>
      </w:tr>
      <w:tr w:rsidR="00E544D6" w:rsidRPr="00B636DF" w:rsidTr="008018EC">
        <w:trPr>
          <w:trHeight w:val="591"/>
        </w:trPr>
        <w:tc>
          <w:tcPr>
            <w:tcW w:w="675" w:type="dxa"/>
            <w:tcBorders>
              <w:top w:val="single" w:sz="4" w:space="0" w:color="auto"/>
              <w:left w:val="single" w:sz="4" w:space="0" w:color="auto"/>
              <w:bottom w:val="single" w:sz="4" w:space="0" w:color="auto"/>
              <w:right w:val="single" w:sz="4" w:space="0" w:color="auto"/>
            </w:tcBorders>
            <w:vAlign w:val="center"/>
          </w:tcPr>
          <w:p w:rsidR="00E544D6" w:rsidRPr="00881DC6" w:rsidRDefault="00E544D6" w:rsidP="00687009">
            <w:pPr>
              <w:jc w:val="center"/>
              <w:rPr>
                <w:color w:val="000000"/>
                <w:lang w:val="uk-UA"/>
              </w:rPr>
            </w:pPr>
            <w:r>
              <w:rPr>
                <w:color w:val="000000"/>
                <w:lang w:val="uk-UA"/>
              </w:rPr>
              <w:t>1</w:t>
            </w:r>
            <w:r w:rsidRPr="00881DC6">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0545BB" w:rsidRDefault="000545BB" w:rsidP="008018EC">
            <w:pPr>
              <w:pStyle w:val="a9"/>
              <w:rPr>
                <w:rFonts w:ascii="Times New Roman" w:hAnsi="Times New Roman" w:cs="Times New Roman"/>
                <w:sz w:val="24"/>
                <w:szCs w:val="24"/>
              </w:rPr>
            </w:pPr>
          </w:p>
          <w:p w:rsidR="00E544D6" w:rsidRPr="001F5885" w:rsidRDefault="00B636DF" w:rsidP="008018EC">
            <w:pPr>
              <w:pStyle w:val="a9"/>
              <w:rPr>
                <w:rFonts w:ascii="Times New Roman" w:hAnsi="Times New Roman" w:cs="Times New Roman"/>
                <w:sz w:val="24"/>
                <w:szCs w:val="24"/>
              </w:rPr>
            </w:pPr>
            <w:proofErr w:type="spellStart"/>
            <w:r w:rsidRPr="00481371">
              <w:rPr>
                <w:rFonts w:ascii="Times New Roman" w:hAnsi="Times New Roman" w:cs="Times New Roman"/>
                <w:sz w:val="24"/>
                <w:szCs w:val="24"/>
              </w:rPr>
              <w:t>Халецький</w:t>
            </w:r>
            <w:proofErr w:type="spellEnd"/>
            <w:r w:rsidRPr="00481371">
              <w:rPr>
                <w:rFonts w:ascii="Times New Roman" w:hAnsi="Times New Roman" w:cs="Times New Roman"/>
                <w:sz w:val="24"/>
                <w:szCs w:val="24"/>
              </w:rPr>
              <w:t xml:space="preserve"> Микола Миколайович</w:t>
            </w:r>
            <w:r w:rsidRPr="001F5885">
              <w:rPr>
                <w:rFonts w:ascii="Times New Roman" w:hAnsi="Times New Roman" w:cs="Times New Roman"/>
                <w:sz w:val="24"/>
                <w:szCs w:val="24"/>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E544D6" w:rsidRPr="00250068" w:rsidRDefault="002C6232" w:rsidP="008018EC">
            <w:pPr>
              <w:rPr>
                <w:color w:val="000000"/>
                <w:lang w:val="uk-UA"/>
              </w:rPr>
            </w:pPr>
            <w:proofErr w:type="spellStart"/>
            <w:r w:rsidRPr="00481371">
              <w:t>вул</w:t>
            </w:r>
            <w:proofErr w:type="spellEnd"/>
            <w:r w:rsidRPr="00481371">
              <w:t xml:space="preserve">. </w:t>
            </w:r>
            <w:proofErr w:type="spellStart"/>
            <w:r w:rsidRPr="00481371">
              <w:t>Металургів</w:t>
            </w:r>
            <w:proofErr w:type="spellEnd"/>
            <w:r w:rsidRPr="00481371">
              <w:t>, 1/2</w:t>
            </w:r>
          </w:p>
        </w:tc>
        <w:tc>
          <w:tcPr>
            <w:tcW w:w="2258" w:type="dxa"/>
            <w:tcBorders>
              <w:top w:val="single" w:sz="4" w:space="0" w:color="auto"/>
              <w:left w:val="single" w:sz="4" w:space="0" w:color="auto"/>
              <w:bottom w:val="single" w:sz="4" w:space="0" w:color="auto"/>
              <w:right w:val="single" w:sz="4" w:space="0" w:color="auto"/>
            </w:tcBorders>
            <w:vAlign w:val="center"/>
          </w:tcPr>
          <w:p w:rsidR="00274D07" w:rsidRDefault="00254674" w:rsidP="008018EC">
            <w:pPr>
              <w:pStyle w:val="a9"/>
              <w:rPr>
                <w:rFonts w:ascii="Times New Roman" w:hAnsi="Times New Roman" w:cs="Times New Roman"/>
                <w:sz w:val="24"/>
                <w:szCs w:val="24"/>
              </w:rPr>
            </w:pPr>
            <w:r>
              <w:rPr>
                <w:rFonts w:ascii="Times New Roman" w:hAnsi="Times New Roman" w:cs="Times New Roman"/>
                <w:sz w:val="24"/>
                <w:szCs w:val="24"/>
              </w:rPr>
              <w:t>к</w:t>
            </w:r>
            <w:r w:rsidR="00274D07">
              <w:rPr>
                <w:rFonts w:ascii="Times New Roman" w:hAnsi="Times New Roman" w:cs="Times New Roman"/>
                <w:sz w:val="24"/>
                <w:szCs w:val="24"/>
              </w:rPr>
              <w:t>онструкція</w:t>
            </w:r>
            <w:r w:rsidR="00274D07" w:rsidRPr="00481371">
              <w:rPr>
                <w:rFonts w:ascii="Times New Roman" w:hAnsi="Times New Roman" w:cs="Times New Roman"/>
                <w:sz w:val="24"/>
                <w:szCs w:val="24"/>
              </w:rPr>
              <w:t xml:space="preserve"> типу рекламна вивіска</w:t>
            </w:r>
            <w:r w:rsidR="00274D07">
              <w:rPr>
                <w:rFonts w:ascii="Times New Roman" w:hAnsi="Times New Roman" w:cs="Times New Roman"/>
                <w:sz w:val="24"/>
                <w:szCs w:val="24"/>
              </w:rPr>
              <w:t xml:space="preserve"> на даху будівлі</w:t>
            </w:r>
          </w:p>
          <w:p w:rsidR="000E19E5" w:rsidRPr="000E19E5" w:rsidRDefault="009F1F57" w:rsidP="008018EC">
            <w:pPr>
              <w:pStyle w:val="a9"/>
              <w:rPr>
                <w:rFonts w:ascii="Times New Roman" w:hAnsi="Times New Roman" w:cs="Times New Roman"/>
                <w:sz w:val="24"/>
                <w:szCs w:val="24"/>
              </w:rPr>
            </w:pPr>
            <w:r>
              <w:rPr>
                <w:rFonts w:ascii="Times New Roman" w:hAnsi="Times New Roman" w:cs="Times New Roman"/>
                <w:sz w:val="24"/>
                <w:szCs w:val="24"/>
              </w:rPr>
              <w:t>(</w:t>
            </w:r>
            <w:r w:rsidR="004D5195">
              <w:rPr>
                <w:rFonts w:ascii="Times New Roman" w:hAnsi="Times New Roman" w:cs="Times New Roman"/>
                <w:sz w:val="24"/>
                <w:szCs w:val="24"/>
              </w:rPr>
              <w:t>3,6 м</w:t>
            </w:r>
            <w:r w:rsidR="004D5195">
              <w:rPr>
                <w:rFonts w:ascii="Times New Roman" w:hAnsi="Times New Roman" w:cs="Times New Roman"/>
                <w:sz w:val="24"/>
                <w:szCs w:val="24"/>
                <w:vertAlign w:val="superscript"/>
                <w:lang w:val="ru-RU"/>
              </w:rPr>
              <w:t>2</w:t>
            </w:r>
            <w:r>
              <w:rPr>
                <w:rFonts w:ascii="Times New Roman" w:hAnsi="Times New Roman" w:cs="Times New Roman"/>
                <w:sz w:val="24"/>
                <w:szCs w:val="24"/>
              </w:rPr>
              <w:t>)</w:t>
            </w:r>
          </w:p>
        </w:tc>
        <w:tc>
          <w:tcPr>
            <w:tcW w:w="5255" w:type="dxa"/>
            <w:tcBorders>
              <w:top w:val="single" w:sz="4" w:space="0" w:color="auto"/>
              <w:left w:val="single" w:sz="4" w:space="0" w:color="auto"/>
              <w:bottom w:val="single" w:sz="4" w:space="0" w:color="auto"/>
              <w:right w:val="single" w:sz="4" w:space="0" w:color="auto"/>
            </w:tcBorders>
            <w:vAlign w:val="center"/>
          </w:tcPr>
          <w:p w:rsidR="00E544D6" w:rsidRPr="00E6216F" w:rsidRDefault="00887943" w:rsidP="008018EC">
            <w:pPr>
              <w:pStyle w:val="a9"/>
              <w:ind w:left="34"/>
              <w:rPr>
                <w:rFonts w:ascii="Times New Roman" w:hAnsi="Times New Roman" w:cs="Times New Roman"/>
                <w:sz w:val="24"/>
                <w:szCs w:val="24"/>
              </w:rPr>
            </w:pPr>
            <w:r>
              <w:rPr>
                <w:rFonts w:ascii="Times New Roman" w:hAnsi="Times New Roman" w:cs="Times New Roman"/>
                <w:bCs/>
                <w:sz w:val="24"/>
                <w:szCs w:val="24"/>
              </w:rPr>
              <w:t>Самовільне розміщення рекламного засобу (без дозвільних документів).</w:t>
            </w:r>
          </w:p>
        </w:tc>
      </w:tr>
      <w:tr w:rsidR="00E544D6" w:rsidRPr="00B636DF" w:rsidTr="000E19E5">
        <w:trPr>
          <w:trHeight w:val="1173"/>
        </w:trPr>
        <w:tc>
          <w:tcPr>
            <w:tcW w:w="675" w:type="dxa"/>
            <w:tcBorders>
              <w:top w:val="single" w:sz="4" w:space="0" w:color="auto"/>
              <w:left w:val="single" w:sz="4" w:space="0" w:color="auto"/>
              <w:bottom w:val="single" w:sz="4" w:space="0" w:color="auto"/>
              <w:right w:val="single" w:sz="4" w:space="0" w:color="auto"/>
            </w:tcBorders>
            <w:vAlign w:val="center"/>
          </w:tcPr>
          <w:p w:rsidR="00E544D6" w:rsidRDefault="00E544D6" w:rsidP="00687009">
            <w:pPr>
              <w:jc w:val="center"/>
              <w:rPr>
                <w:color w:val="000000"/>
                <w:lang w:val="uk-UA"/>
              </w:rPr>
            </w:pPr>
          </w:p>
          <w:p w:rsidR="00E544D6" w:rsidRDefault="00E544D6" w:rsidP="00687009">
            <w:pPr>
              <w:jc w:val="center"/>
              <w:rPr>
                <w:color w:val="000000"/>
                <w:lang w:val="uk-UA"/>
              </w:rPr>
            </w:pPr>
            <w:r>
              <w:rPr>
                <w:color w:val="000000"/>
                <w:lang w:val="uk-UA"/>
              </w:rPr>
              <w:t>2.</w:t>
            </w:r>
          </w:p>
        </w:tc>
        <w:tc>
          <w:tcPr>
            <w:tcW w:w="3544" w:type="dxa"/>
            <w:tcBorders>
              <w:top w:val="single" w:sz="4" w:space="0" w:color="auto"/>
              <w:left w:val="single" w:sz="4" w:space="0" w:color="auto"/>
              <w:bottom w:val="single" w:sz="4" w:space="0" w:color="auto"/>
              <w:right w:val="single" w:sz="4" w:space="0" w:color="auto"/>
            </w:tcBorders>
            <w:vAlign w:val="center"/>
          </w:tcPr>
          <w:p w:rsidR="00E544D6" w:rsidRDefault="00E544D6" w:rsidP="008018EC">
            <w:pPr>
              <w:pStyle w:val="a9"/>
              <w:rPr>
                <w:rFonts w:ascii="Times New Roman" w:hAnsi="Times New Roman" w:cs="Times New Roman"/>
                <w:sz w:val="24"/>
                <w:szCs w:val="24"/>
              </w:rPr>
            </w:pPr>
          </w:p>
          <w:p w:rsidR="008E7072" w:rsidRDefault="008E7072" w:rsidP="008018EC">
            <w:pPr>
              <w:pStyle w:val="a9"/>
              <w:rPr>
                <w:rFonts w:ascii="Times New Roman" w:hAnsi="Times New Roman" w:cs="Times New Roman"/>
                <w:sz w:val="24"/>
                <w:szCs w:val="24"/>
              </w:rPr>
            </w:pPr>
          </w:p>
          <w:p w:rsidR="00F630A3" w:rsidRDefault="00FD03D8" w:rsidP="008018EC">
            <w:pPr>
              <w:pStyle w:val="a9"/>
              <w:rPr>
                <w:rFonts w:ascii="Times New Roman" w:hAnsi="Times New Roman" w:cs="Times New Roman"/>
                <w:sz w:val="24"/>
                <w:szCs w:val="24"/>
              </w:rPr>
            </w:pPr>
            <w:r>
              <w:rPr>
                <w:rFonts w:ascii="Times New Roman" w:hAnsi="Times New Roman" w:cs="Times New Roman"/>
                <w:sz w:val="24"/>
                <w:szCs w:val="24"/>
              </w:rPr>
              <w:t xml:space="preserve">ФОП </w:t>
            </w:r>
            <w:proofErr w:type="spellStart"/>
            <w:r>
              <w:rPr>
                <w:rFonts w:ascii="Times New Roman" w:hAnsi="Times New Roman" w:cs="Times New Roman"/>
                <w:sz w:val="24"/>
                <w:szCs w:val="24"/>
              </w:rPr>
              <w:t>Го</w:t>
            </w:r>
            <w:r w:rsidR="00F630A3">
              <w:rPr>
                <w:rFonts w:ascii="Times New Roman" w:hAnsi="Times New Roman" w:cs="Times New Roman"/>
                <w:sz w:val="24"/>
                <w:szCs w:val="24"/>
              </w:rPr>
              <w:t>лишевський</w:t>
            </w:r>
            <w:proofErr w:type="spellEnd"/>
            <w:r w:rsidR="00F630A3">
              <w:rPr>
                <w:rFonts w:ascii="Times New Roman" w:hAnsi="Times New Roman" w:cs="Times New Roman"/>
                <w:sz w:val="24"/>
                <w:szCs w:val="24"/>
              </w:rPr>
              <w:t xml:space="preserve"> Володимир Миколайович</w:t>
            </w:r>
          </w:p>
          <w:p w:rsidR="00E544D6" w:rsidRPr="008E7072" w:rsidRDefault="00E544D6" w:rsidP="008018EC">
            <w:pPr>
              <w:pStyle w:val="a9"/>
              <w:rPr>
                <w:rFonts w:ascii="Times New Roman" w:hAnsi="Times New Roman" w:cs="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vAlign w:val="center"/>
          </w:tcPr>
          <w:p w:rsidR="00E544D6" w:rsidRPr="00250068" w:rsidRDefault="00F630A3" w:rsidP="008018EC">
            <w:pPr>
              <w:rPr>
                <w:color w:val="000000"/>
                <w:lang w:val="uk-UA"/>
              </w:rPr>
            </w:pPr>
            <w:proofErr w:type="spellStart"/>
            <w:r>
              <w:t>вул</w:t>
            </w:r>
            <w:proofErr w:type="spellEnd"/>
            <w:r>
              <w:t xml:space="preserve">. </w:t>
            </w:r>
            <w:proofErr w:type="spellStart"/>
            <w:r>
              <w:t>Металургів</w:t>
            </w:r>
            <w:proofErr w:type="spellEnd"/>
            <w:r>
              <w:t>, 1/2</w:t>
            </w:r>
          </w:p>
        </w:tc>
        <w:tc>
          <w:tcPr>
            <w:tcW w:w="2258" w:type="dxa"/>
            <w:tcBorders>
              <w:top w:val="single" w:sz="4" w:space="0" w:color="auto"/>
              <w:left w:val="single" w:sz="4" w:space="0" w:color="auto"/>
              <w:bottom w:val="single" w:sz="4" w:space="0" w:color="auto"/>
              <w:right w:val="single" w:sz="4" w:space="0" w:color="auto"/>
            </w:tcBorders>
            <w:vAlign w:val="center"/>
          </w:tcPr>
          <w:p w:rsidR="00F630A3" w:rsidRDefault="00254674" w:rsidP="008018EC">
            <w:pPr>
              <w:pStyle w:val="a9"/>
              <w:rPr>
                <w:rFonts w:ascii="Times New Roman" w:hAnsi="Times New Roman" w:cs="Times New Roman"/>
                <w:sz w:val="24"/>
                <w:szCs w:val="24"/>
              </w:rPr>
            </w:pPr>
            <w:r>
              <w:rPr>
                <w:rFonts w:ascii="Times New Roman" w:hAnsi="Times New Roman" w:cs="Times New Roman"/>
                <w:sz w:val="24"/>
                <w:szCs w:val="24"/>
                <w:lang w:val="ru-RU"/>
              </w:rPr>
              <w:t>к</w:t>
            </w:r>
            <w:proofErr w:type="spellStart"/>
            <w:r w:rsidR="00F630A3">
              <w:rPr>
                <w:rFonts w:ascii="Times New Roman" w:hAnsi="Times New Roman" w:cs="Times New Roman"/>
                <w:sz w:val="24"/>
                <w:szCs w:val="24"/>
              </w:rPr>
              <w:t>онструкція</w:t>
            </w:r>
            <w:proofErr w:type="spellEnd"/>
            <w:r w:rsidR="00F630A3">
              <w:rPr>
                <w:rFonts w:ascii="Times New Roman" w:hAnsi="Times New Roman" w:cs="Times New Roman"/>
                <w:sz w:val="24"/>
                <w:szCs w:val="24"/>
                <w:lang w:val="ru-RU"/>
              </w:rPr>
              <w:t xml:space="preserve"> типу </w:t>
            </w:r>
            <w:proofErr w:type="spellStart"/>
            <w:r w:rsidR="00F630A3">
              <w:rPr>
                <w:rFonts w:ascii="Times New Roman" w:hAnsi="Times New Roman" w:cs="Times New Roman"/>
                <w:sz w:val="24"/>
                <w:szCs w:val="24"/>
                <w:lang w:val="ru-RU"/>
              </w:rPr>
              <w:t>рекламна</w:t>
            </w:r>
            <w:proofErr w:type="spellEnd"/>
            <w:r w:rsidR="005E0976">
              <w:rPr>
                <w:rFonts w:ascii="Times New Roman" w:hAnsi="Times New Roman" w:cs="Times New Roman"/>
                <w:sz w:val="24"/>
                <w:szCs w:val="24"/>
                <w:lang w:val="ru-RU"/>
              </w:rPr>
              <w:t xml:space="preserve"> </w:t>
            </w:r>
            <w:proofErr w:type="spellStart"/>
            <w:r w:rsidR="00F630A3">
              <w:rPr>
                <w:rFonts w:ascii="Times New Roman" w:hAnsi="Times New Roman" w:cs="Times New Roman"/>
                <w:sz w:val="24"/>
                <w:szCs w:val="24"/>
                <w:lang w:val="ru-RU"/>
              </w:rPr>
              <w:t>вивіска</w:t>
            </w:r>
            <w:proofErr w:type="spellEnd"/>
            <w:r w:rsidR="00F630A3">
              <w:rPr>
                <w:rFonts w:ascii="Times New Roman" w:hAnsi="Times New Roman" w:cs="Times New Roman"/>
                <w:sz w:val="24"/>
                <w:szCs w:val="24"/>
              </w:rPr>
              <w:t xml:space="preserve"> на фасаді</w:t>
            </w:r>
          </w:p>
          <w:p w:rsidR="00E66E88" w:rsidRPr="001637B5" w:rsidRDefault="009F1F57" w:rsidP="008018EC">
            <w:pPr>
              <w:pStyle w:val="a9"/>
              <w:rPr>
                <w:rFonts w:ascii="Times New Roman" w:hAnsi="Times New Roman" w:cs="Times New Roman"/>
                <w:sz w:val="24"/>
                <w:szCs w:val="24"/>
              </w:rPr>
            </w:pPr>
            <w:r>
              <w:rPr>
                <w:rFonts w:ascii="Times New Roman" w:hAnsi="Times New Roman" w:cs="Times New Roman"/>
                <w:sz w:val="24"/>
                <w:szCs w:val="24"/>
              </w:rPr>
              <w:t>(</w:t>
            </w:r>
            <w:r w:rsidR="00F630A3">
              <w:rPr>
                <w:rFonts w:ascii="Times New Roman" w:hAnsi="Times New Roman" w:cs="Times New Roman"/>
                <w:sz w:val="24"/>
                <w:szCs w:val="24"/>
              </w:rPr>
              <w:t xml:space="preserve">4,77 </w:t>
            </w:r>
            <w:r w:rsidR="00F630A3" w:rsidRPr="003E3F62">
              <w:rPr>
                <w:rFonts w:ascii="Times New Roman" w:hAnsi="Times New Roman" w:cs="Times New Roman"/>
                <w:sz w:val="24"/>
                <w:szCs w:val="24"/>
              </w:rPr>
              <w:t>м</w:t>
            </w:r>
            <w:r w:rsidR="00F630A3" w:rsidRPr="003E3F62">
              <w:rPr>
                <w:rFonts w:ascii="Times New Roman" w:hAnsi="Times New Roman" w:cs="Times New Roman"/>
                <w:sz w:val="24"/>
                <w:szCs w:val="24"/>
                <w:vertAlign w:val="superscript"/>
              </w:rPr>
              <w:t>2</w:t>
            </w:r>
            <w:r>
              <w:rPr>
                <w:rFonts w:ascii="Times New Roman" w:hAnsi="Times New Roman" w:cs="Times New Roman"/>
                <w:sz w:val="24"/>
                <w:szCs w:val="24"/>
              </w:rPr>
              <w:t>)</w:t>
            </w:r>
          </w:p>
        </w:tc>
        <w:tc>
          <w:tcPr>
            <w:tcW w:w="5255" w:type="dxa"/>
            <w:tcBorders>
              <w:top w:val="single" w:sz="4" w:space="0" w:color="auto"/>
              <w:left w:val="single" w:sz="4" w:space="0" w:color="auto"/>
              <w:bottom w:val="single" w:sz="4" w:space="0" w:color="auto"/>
              <w:right w:val="single" w:sz="4" w:space="0" w:color="auto"/>
            </w:tcBorders>
            <w:vAlign w:val="center"/>
          </w:tcPr>
          <w:p w:rsidR="00E544D6" w:rsidRPr="00E6216F" w:rsidRDefault="00F630A3" w:rsidP="008018EC">
            <w:pPr>
              <w:pStyle w:val="a9"/>
              <w:ind w:left="34"/>
              <w:rPr>
                <w:rFonts w:ascii="Times New Roman" w:hAnsi="Times New Roman" w:cs="Times New Roman"/>
                <w:sz w:val="24"/>
                <w:szCs w:val="24"/>
              </w:rPr>
            </w:pPr>
            <w:r>
              <w:rPr>
                <w:rFonts w:ascii="Times New Roman" w:hAnsi="Times New Roman" w:cs="Times New Roman"/>
                <w:bCs/>
                <w:sz w:val="24"/>
                <w:szCs w:val="24"/>
              </w:rPr>
              <w:t>Самовільне розміщення рекламного засобу (без дозвільних документів).</w:t>
            </w:r>
          </w:p>
        </w:tc>
      </w:tr>
      <w:tr w:rsidR="00E544D6" w:rsidRPr="00640EA2" w:rsidTr="008018EC">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E544D6" w:rsidRDefault="00E544D6" w:rsidP="00687009">
            <w:pPr>
              <w:jc w:val="center"/>
              <w:rPr>
                <w:color w:val="000000"/>
                <w:lang w:val="uk-UA"/>
              </w:rPr>
            </w:pPr>
            <w:r>
              <w:rPr>
                <w:color w:val="000000"/>
                <w:lang w:val="uk-UA"/>
              </w:rPr>
              <w:t>3.</w:t>
            </w:r>
          </w:p>
        </w:tc>
        <w:tc>
          <w:tcPr>
            <w:tcW w:w="3544" w:type="dxa"/>
            <w:tcBorders>
              <w:top w:val="single" w:sz="4" w:space="0" w:color="auto"/>
              <w:left w:val="single" w:sz="4" w:space="0" w:color="auto"/>
              <w:bottom w:val="single" w:sz="4" w:space="0" w:color="auto"/>
              <w:right w:val="single" w:sz="4" w:space="0" w:color="auto"/>
            </w:tcBorders>
            <w:vAlign w:val="center"/>
          </w:tcPr>
          <w:p w:rsidR="00E544D6" w:rsidRPr="001F5885" w:rsidRDefault="009776E6" w:rsidP="008018EC">
            <w:pPr>
              <w:pStyle w:val="a9"/>
              <w:rPr>
                <w:rFonts w:ascii="Times New Roman" w:hAnsi="Times New Roman" w:cs="Times New Roman"/>
                <w:sz w:val="24"/>
                <w:szCs w:val="24"/>
              </w:rPr>
            </w:pPr>
            <w:r>
              <w:rPr>
                <w:rFonts w:ascii="Times New Roman" w:hAnsi="Times New Roman" w:cs="Times New Roman"/>
                <w:sz w:val="24"/>
                <w:szCs w:val="24"/>
              </w:rPr>
              <w:t>ФОП Скринник Анатолій Васильович</w:t>
            </w:r>
          </w:p>
        </w:tc>
        <w:tc>
          <w:tcPr>
            <w:tcW w:w="3969" w:type="dxa"/>
            <w:tcBorders>
              <w:top w:val="single" w:sz="4" w:space="0" w:color="auto"/>
              <w:left w:val="single" w:sz="4" w:space="0" w:color="auto"/>
              <w:bottom w:val="single" w:sz="4" w:space="0" w:color="auto"/>
              <w:right w:val="single" w:sz="4" w:space="0" w:color="auto"/>
            </w:tcBorders>
            <w:vAlign w:val="center"/>
          </w:tcPr>
          <w:p w:rsidR="00E544D6" w:rsidRPr="00250068" w:rsidRDefault="00276769" w:rsidP="008018EC">
            <w:pPr>
              <w:rPr>
                <w:color w:val="000000"/>
                <w:lang w:val="uk-UA"/>
              </w:rPr>
            </w:pPr>
            <w:proofErr w:type="spellStart"/>
            <w:r>
              <w:t>вул</w:t>
            </w:r>
            <w:proofErr w:type="spellEnd"/>
            <w:r>
              <w:t xml:space="preserve">. </w:t>
            </w:r>
            <w:proofErr w:type="spellStart"/>
            <w:r>
              <w:t>Металургів</w:t>
            </w:r>
            <w:proofErr w:type="spellEnd"/>
            <w:r>
              <w:t>, 2</w:t>
            </w:r>
          </w:p>
        </w:tc>
        <w:tc>
          <w:tcPr>
            <w:tcW w:w="2258" w:type="dxa"/>
            <w:tcBorders>
              <w:top w:val="single" w:sz="4" w:space="0" w:color="auto"/>
              <w:left w:val="single" w:sz="4" w:space="0" w:color="auto"/>
              <w:bottom w:val="single" w:sz="4" w:space="0" w:color="auto"/>
              <w:right w:val="single" w:sz="4" w:space="0" w:color="auto"/>
            </w:tcBorders>
            <w:vAlign w:val="center"/>
          </w:tcPr>
          <w:p w:rsidR="006A4C6B" w:rsidRDefault="006A4C6B" w:rsidP="008018EC">
            <w:pPr>
              <w:pStyle w:val="a9"/>
              <w:rPr>
                <w:rFonts w:ascii="Times New Roman" w:hAnsi="Times New Roman" w:cs="Times New Roman"/>
                <w:color w:val="000000" w:themeColor="text1"/>
                <w:sz w:val="24"/>
                <w:szCs w:val="24"/>
              </w:rPr>
            </w:pPr>
          </w:p>
          <w:p w:rsidR="00276769" w:rsidRDefault="00254674" w:rsidP="00276769">
            <w:pPr>
              <w:pStyle w:val="a9"/>
              <w:rPr>
                <w:rFonts w:ascii="Times New Roman" w:hAnsi="Times New Roman" w:cs="Times New Roman"/>
                <w:sz w:val="24"/>
                <w:szCs w:val="24"/>
              </w:rPr>
            </w:pPr>
            <w:r>
              <w:rPr>
                <w:rFonts w:ascii="Times New Roman" w:hAnsi="Times New Roman" w:cs="Times New Roman"/>
                <w:sz w:val="24"/>
                <w:szCs w:val="24"/>
              </w:rPr>
              <w:t>б</w:t>
            </w:r>
            <w:r w:rsidR="00276769">
              <w:rPr>
                <w:rFonts w:ascii="Times New Roman" w:hAnsi="Times New Roman" w:cs="Times New Roman"/>
                <w:sz w:val="24"/>
                <w:szCs w:val="24"/>
              </w:rPr>
              <w:t>анер на фасаді</w:t>
            </w:r>
          </w:p>
          <w:p w:rsidR="009F1F57" w:rsidRPr="00276769" w:rsidRDefault="009F1F57" w:rsidP="00276769">
            <w:pPr>
              <w:pStyle w:val="a9"/>
              <w:rPr>
                <w:rFonts w:ascii="Times New Roman" w:hAnsi="Times New Roman" w:cs="Times New Roman"/>
                <w:sz w:val="24"/>
                <w:szCs w:val="24"/>
              </w:rPr>
            </w:pPr>
            <w:r>
              <w:rPr>
                <w:rFonts w:ascii="Times New Roman" w:hAnsi="Times New Roman" w:cs="Times New Roman"/>
                <w:sz w:val="24"/>
                <w:szCs w:val="24"/>
              </w:rPr>
              <w:t>(</w:t>
            </w:r>
            <w:r w:rsidR="00276769">
              <w:rPr>
                <w:rFonts w:ascii="Times New Roman" w:hAnsi="Times New Roman" w:cs="Times New Roman"/>
                <w:sz w:val="24"/>
                <w:szCs w:val="24"/>
              </w:rPr>
              <w:t>8,1</w:t>
            </w:r>
            <w:r w:rsidR="00276769" w:rsidRPr="00634AFF">
              <w:rPr>
                <w:rFonts w:ascii="Times New Roman" w:hAnsi="Times New Roman" w:cs="Times New Roman"/>
                <w:sz w:val="24"/>
                <w:szCs w:val="24"/>
              </w:rPr>
              <w:t xml:space="preserve"> м</w:t>
            </w:r>
            <w:r w:rsidR="00276769" w:rsidRPr="00634AFF">
              <w:rPr>
                <w:rFonts w:ascii="Times New Roman" w:hAnsi="Times New Roman" w:cs="Times New Roman"/>
                <w:sz w:val="24"/>
                <w:szCs w:val="24"/>
                <w:vertAlign w:val="superscript"/>
              </w:rPr>
              <w:t>2</w:t>
            </w:r>
            <w:r>
              <w:rPr>
                <w:rFonts w:ascii="Times New Roman" w:hAnsi="Times New Roman" w:cs="Times New Roman"/>
                <w:sz w:val="24"/>
                <w:szCs w:val="24"/>
              </w:rPr>
              <w:t>)</w:t>
            </w:r>
          </w:p>
        </w:tc>
        <w:tc>
          <w:tcPr>
            <w:tcW w:w="5255" w:type="dxa"/>
            <w:tcBorders>
              <w:top w:val="single" w:sz="4" w:space="0" w:color="auto"/>
              <w:left w:val="single" w:sz="4" w:space="0" w:color="auto"/>
              <w:bottom w:val="single" w:sz="4" w:space="0" w:color="auto"/>
              <w:right w:val="single" w:sz="4" w:space="0" w:color="auto"/>
            </w:tcBorders>
            <w:vAlign w:val="center"/>
          </w:tcPr>
          <w:p w:rsidR="00254674" w:rsidRPr="000E19E5" w:rsidRDefault="00E94198" w:rsidP="00E94198">
            <w:pPr>
              <w:pStyle w:val="a9"/>
              <w:jc w:val="both"/>
              <w:rPr>
                <w:rFonts w:ascii="Times New Roman" w:hAnsi="Times New Roman" w:cs="Times New Roman"/>
                <w:bCs/>
                <w:sz w:val="24"/>
                <w:szCs w:val="24"/>
              </w:rPr>
            </w:pPr>
            <w:r>
              <w:rPr>
                <w:rFonts w:ascii="Times New Roman" w:hAnsi="Times New Roman" w:cs="Times New Roman"/>
                <w:bCs/>
                <w:sz w:val="24"/>
                <w:szCs w:val="24"/>
              </w:rPr>
              <w:t>Н</w:t>
            </w:r>
            <w:r w:rsidR="00AA77CB">
              <w:rPr>
                <w:rFonts w:ascii="Times New Roman" w:hAnsi="Times New Roman" w:cs="Times New Roman"/>
                <w:bCs/>
                <w:sz w:val="24"/>
                <w:szCs w:val="24"/>
              </w:rPr>
              <w:t xml:space="preserve">евідповідність </w:t>
            </w:r>
            <w:r>
              <w:rPr>
                <w:rFonts w:ascii="Times New Roman" w:hAnsi="Times New Roman" w:cs="Times New Roman"/>
                <w:bCs/>
                <w:sz w:val="24"/>
                <w:szCs w:val="24"/>
              </w:rPr>
              <w:t xml:space="preserve">підпунктам 11.18.1, 11.18.9 пункту 11.18 «Естетичні вимоги» та  пункту 11.8 </w:t>
            </w:r>
            <w:r w:rsidRPr="00314F42">
              <w:rPr>
                <w:rFonts w:ascii="Times New Roman" w:hAnsi="Times New Roman" w:cs="Times New Roman"/>
                <w:bCs/>
                <w:sz w:val="24"/>
                <w:szCs w:val="24"/>
              </w:rPr>
              <w:t xml:space="preserve">розділу 11 «Загальні вимоги та основні принципи розміщення зовнішньої реклами» </w:t>
            </w:r>
            <w:r>
              <w:rPr>
                <w:rFonts w:ascii="Times New Roman" w:hAnsi="Times New Roman" w:cs="Times New Roman"/>
                <w:bCs/>
                <w:sz w:val="24"/>
                <w:szCs w:val="24"/>
              </w:rPr>
              <w:t>Правил розміщення зовнішньої реклами на території міста Суми (рішення ВК СМР від 17.12.2013 № 650 (зі змінами).</w:t>
            </w:r>
          </w:p>
        </w:tc>
      </w:tr>
      <w:tr w:rsidR="00A2224D" w:rsidRPr="00640EA2" w:rsidTr="008018EC">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A2224D" w:rsidRDefault="0007700F" w:rsidP="00687009">
            <w:pPr>
              <w:jc w:val="center"/>
              <w:rPr>
                <w:color w:val="000000"/>
                <w:lang w:val="uk-UA"/>
              </w:rPr>
            </w:pPr>
            <w:r>
              <w:rPr>
                <w:color w:val="000000"/>
                <w:lang w:val="uk-UA"/>
              </w:rPr>
              <w:t>4.</w:t>
            </w:r>
          </w:p>
        </w:tc>
        <w:tc>
          <w:tcPr>
            <w:tcW w:w="3544" w:type="dxa"/>
            <w:tcBorders>
              <w:top w:val="single" w:sz="4" w:space="0" w:color="auto"/>
              <w:left w:val="single" w:sz="4" w:space="0" w:color="auto"/>
              <w:bottom w:val="single" w:sz="4" w:space="0" w:color="auto"/>
              <w:right w:val="single" w:sz="4" w:space="0" w:color="auto"/>
            </w:tcBorders>
            <w:vAlign w:val="center"/>
          </w:tcPr>
          <w:p w:rsidR="00A2224D" w:rsidRDefault="00660241" w:rsidP="008018EC">
            <w:pPr>
              <w:pStyle w:val="a9"/>
              <w:rPr>
                <w:rFonts w:ascii="Times New Roman" w:hAnsi="Times New Roman" w:cs="Times New Roman"/>
                <w:sz w:val="24"/>
                <w:szCs w:val="24"/>
              </w:rPr>
            </w:pPr>
            <w:r>
              <w:rPr>
                <w:rFonts w:ascii="Times New Roman" w:hAnsi="Times New Roman" w:cs="Times New Roman"/>
                <w:sz w:val="24"/>
                <w:szCs w:val="24"/>
              </w:rPr>
              <w:t xml:space="preserve">ФОП </w:t>
            </w:r>
            <w:proofErr w:type="spellStart"/>
            <w:r>
              <w:rPr>
                <w:rFonts w:ascii="Times New Roman" w:hAnsi="Times New Roman" w:cs="Times New Roman"/>
                <w:sz w:val="24"/>
                <w:szCs w:val="24"/>
              </w:rPr>
              <w:t>Білоненко</w:t>
            </w:r>
            <w:proofErr w:type="spellEnd"/>
            <w:r>
              <w:rPr>
                <w:rFonts w:ascii="Times New Roman" w:hAnsi="Times New Roman" w:cs="Times New Roman"/>
                <w:sz w:val="24"/>
                <w:szCs w:val="24"/>
              </w:rPr>
              <w:t xml:space="preserve"> Тетяна Миколаївна</w:t>
            </w:r>
          </w:p>
        </w:tc>
        <w:tc>
          <w:tcPr>
            <w:tcW w:w="3969" w:type="dxa"/>
            <w:tcBorders>
              <w:top w:val="single" w:sz="4" w:space="0" w:color="auto"/>
              <w:left w:val="single" w:sz="4" w:space="0" w:color="auto"/>
              <w:bottom w:val="single" w:sz="4" w:space="0" w:color="auto"/>
              <w:right w:val="single" w:sz="4" w:space="0" w:color="auto"/>
            </w:tcBorders>
            <w:vAlign w:val="center"/>
          </w:tcPr>
          <w:p w:rsidR="00A2224D" w:rsidRPr="00A2224D" w:rsidRDefault="00E33522" w:rsidP="008018EC">
            <w:pPr>
              <w:rPr>
                <w:lang w:val="uk-UA"/>
              </w:rPr>
            </w:pPr>
            <w:proofErr w:type="spellStart"/>
            <w:r>
              <w:t>пров</w:t>
            </w:r>
            <w:proofErr w:type="spellEnd"/>
            <w:r>
              <w:t xml:space="preserve">. </w:t>
            </w:r>
            <w:proofErr w:type="spellStart"/>
            <w:r>
              <w:t>Гетьманський</w:t>
            </w:r>
            <w:proofErr w:type="spellEnd"/>
            <w:r>
              <w:t>, 14</w:t>
            </w:r>
          </w:p>
        </w:tc>
        <w:tc>
          <w:tcPr>
            <w:tcW w:w="2258" w:type="dxa"/>
            <w:tcBorders>
              <w:top w:val="single" w:sz="4" w:space="0" w:color="auto"/>
              <w:left w:val="single" w:sz="4" w:space="0" w:color="auto"/>
              <w:bottom w:val="single" w:sz="4" w:space="0" w:color="auto"/>
              <w:right w:val="single" w:sz="4" w:space="0" w:color="auto"/>
            </w:tcBorders>
            <w:vAlign w:val="center"/>
          </w:tcPr>
          <w:p w:rsidR="00B679DF" w:rsidRDefault="00B679DF" w:rsidP="008018EC">
            <w:pPr>
              <w:pStyle w:val="a9"/>
              <w:rPr>
                <w:rFonts w:ascii="Times New Roman" w:hAnsi="Times New Roman" w:cs="Times New Roman"/>
                <w:sz w:val="24"/>
                <w:szCs w:val="24"/>
                <w:lang w:val="ru-RU"/>
              </w:rPr>
            </w:pPr>
          </w:p>
          <w:p w:rsidR="004B5056" w:rsidRDefault="004B5056" w:rsidP="00E33522">
            <w:pPr>
              <w:pStyle w:val="a9"/>
              <w:rPr>
                <w:rFonts w:ascii="Times New Roman" w:hAnsi="Times New Roman" w:cs="Times New Roman"/>
                <w:sz w:val="24"/>
                <w:szCs w:val="24"/>
              </w:rPr>
            </w:pPr>
            <w:r>
              <w:rPr>
                <w:rFonts w:ascii="Times New Roman" w:hAnsi="Times New Roman" w:cs="Times New Roman"/>
                <w:sz w:val="24"/>
                <w:szCs w:val="24"/>
              </w:rPr>
              <w:t>банер</w:t>
            </w:r>
            <w:r w:rsidR="00E33522">
              <w:rPr>
                <w:rFonts w:ascii="Times New Roman" w:hAnsi="Times New Roman" w:cs="Times New Roman"/>
                <w:sz w:val="24"/>
                <w:szCs w:val="24"/>
              </w:rPr>
              <w:t>и</w:t>
            </w:r>
            <w:r>
              <w:rPr>
                <w:rFonts w:ascii="Times New Roman" w:hAnsi="Times New Roman" w:cs="Times New Roman"/>
                <w:sz w:val="24"/>
                <w:szCs w:val="24"/>
              </w:rPr>
              <w:t xml:space="preserve"> на фасаді </w:t>
            </w:r>
          </w:p>
          <w:p w:rsidR="00FB10E4" w:rsidRPr="004B5056" w:rsidRDefault="005F27F0" w:rsidP="008018EC">
            <w:pPr>
              <w:pStyle w:val="a9"/>
              <w:rPr>
                <w:rFonts w:ascii="Times New Roman" w:hAnsi="Times New Roman" w:cs="Times New Roman"/>
                <w:sz w:val="24"/>
                <w:szCs w:val="24"/>
                <w:vertAlign w:val="superscript"/>
              </w:rPr>
            </w:pPr>
            <w:r>
              <w:rPr>
                <w:rFonts w:ascii="Times New Roman" w:hAnsi="Times New Roman" w:cs="Times New Roman"/>
                <w:sz w:val="24"/>
                <w:szCs w:val="24"/>
                <w:lang w:val="ru-RU"/>
              </w:rPr>
              <w:t>(</w:t>
            </w:r>
            <w:proofErr w:type="gramStart"/>
            <w:r w:rsidR="00E33522">
              <w:rPr>
                <w:rFonts w:ascii="Times New Roman" w:hAnsi="Times New Roman" w:cs="Times New Roman"/>
                <w:sz w:val="24"/>
                <w:szCs w:val="24"/>
              </w:rPr>
              <w:t>2</w:t>
            </w:r>
            <w:r w:rsidR="004B5056" w:rsidRPr="008963F2">
              <w:rPr>
                <w:rFonts w:ascii="Times New Roman" w:hAnsi="Times New Roman" w:cs="Times New Roman"/>
                <w:sz w:val="24"/>
                <w:szCs w:val="24"/>
              </w:rPr>
              <w:t xml:space="preserve">  м</w:t>
            </w:r>
            <w:proofErr w:type="gramEnd"/>
            <w:r w:rsidR="004B5056" w:rsidRPr="008963F2">
              <w:rPr>
                <w:rFonts w:ascii="Times New Roman" w:hAnsi="Times New Roman" w:cs="Times New Roman"/>
                <w:sz w:val="24"/>
                <w:szCs w:val="24"/>
                <w:vertAlign w:val="superscript"/>
              </w:rPr>
              <w:t>2</w:t>
            </w:r>
            <w:r w:rsidR="00E33522">
              <w:rPr>
                <w:rFonts w:ascii="Times New Roman" w:hAnsi="Times New Roman" w:cs="Times New Roman"/>
                <w:sz w:val="24"/>
                <w:szCs w:val="24"/>
              </w:rPr>
              <w:t>, 2</w:t>
            </w:r>
            <w:r w:rsidR="00E33522" w:rsidRPr="008963F2">
              <w:rPr>
                <w:rFonts w:ascii="Times New Roman" w:hAnsi="Times New Roman" w:cs="Times New Roman"/>
                <w:sz w:val="24"/>
                <w:szCs w:val="24"/>
              </w:rPr>
              <w:t xml:space="preserve">  м</w:t>
            </w:r>
            <w:r w:rsidR="00E33522" w:rsidRPr="008963F2">
              <w:rPr>
                <w:rFonts w:ascii="Times New Roman" w:hAnsi="Times New Roman" w:cs="Times New Roman"/>
                <w:sz w:val="24"/>
                <w:szCs w:val="24"/>
                <w:vertAlign w:val="superscript"/>
              </w:rPr>
              <w:t>2</w:t>
            </w:r>
            <w:r w:rsidR="00E33522">
              <w:rPr>
                <w:rFonts w:ascii="Times New Roman" w:hAnsi="Times New Roman" w:cs="Times New Roman"/>
                <w:sz w:val="24"/>
                <w:szCs w:val="24"/>
              </w:rPr>
              <w:t>, 2</w:t>
            </w:r>
            <w:r w:rsidR="00E33522" w:rsidRPr="008963F2">
              <w:rPr>
                <w:rFonts w:ascii="Times New Roman" w:hAnsi="Times New Roman" w:cs="Times New Roman"/>
                <w:sz w:val="24"/>
                <w:szCs w:val="24"/>
              </w:rPr>
              <w:t xml:space="preserve">  м</w:t>
            </w:r>
            <w:r w:rsidR="00E33522" w:rsidRPr="008963F2">
              <w:rPr>
                <w:rFonts w:ascii="Times New Roman" w:hAnsi="Times New Roman" w:cs="Times New Roman"/>
                <w:sz w:val="24"/>
                <w:szCs w:val="24"/>
                <w:vertAlign w:val="superscript"/>
              </w:rPr>
              <w:t>2</w:t>
            </w:r>
            <w:r w:rsidR="00E33522">
              <w:rPr>
                <w:rFonts w:ascii="Times New Roman" w:hAnsi="Times New Roman" w:cs="Times New Roman"/>
                <w:sz w:val="24"/>
                <w:szCs w:val="24"/>
              </w:rPr>
              <w:t>, 13,25</w:t>
            </w:r>
            <w:r w:rsidR="00E33522" w:rsidRPr="00F76DAD">
              <w:rPr>
                <w:rFonts w:ascii="Times New Roman" w:hAnsi="Times New Roman" w:cs="Times New Roman"/>
                <w:sz w:val="24"/>
                <w:szCs w:val="24"/>
              </w:rPr>
              <w:t xml:space="preserve">  м</w:t>
            </w:r>
            <w:r w:rsidR="00E33522" w:rsidRPr="00F76DAD">
              <w:rPr>
                <w:rFonts w:ascii="Times New Roman" w:hAnsi="Times New Roman" w:cs="Times New Roman"/>
                <w:sz w:val="24"/>
                <w:szCs w:val="24"/>
                <w:vertAlign w:val="superscript"/>
              </w:rPr>
              <w:t>2</w:t>
            </w:r>
            <w:r w:rsidR="00FB10E4" w:rsidRPr="00FB10E4">
              <w:rPr>
                <w:rFonts w:ascii="Times New Roman" w:hAnsi="Times New Roman" w:cs="Times New Roman"/>
                <w:sz w:val="24"/>
                <w:szCs w:val="24"/>
                <w:lang w:val="ru-RU"/>
              </w:rPr>
              <w:t>)</w:t>
            </w:r>
          </w:p>
          <w:p w:rsidR="0084627F" w:rsidRDefault="0084627F" w:rsidP="008018EC">
            <w:pPr>
              <w:pStyle w:val="a9"/>
              <w:rPr>
                <w:rFonts w:ascii="Times New Roman" w:hAnsi="Times New Roman" w:cs="Times New Roman"/>
                <w:sz w:val="24"/>
                <w:szCs w:val="24"/>
              </w:rPr>
            </w:pPr>
          </w:p>
        </w:tc>
        <w:tc>
          <w:tcPr>
            <w:tcW w:w="5255" w:type="dxa"/>
            <w:tcBorders>
              <w:top w:val="single" w:sz="4" w:space="0" w:color="auto"/>
              <w:left w:val="single" w:sz="4" w:space="0" w:color="auto"/>
              <w:bottom w:val="single" w:sz="4" w:space="0" w:color="auto"/>
              <w:right w:val="single" w:sz="4" w:space="0" w:color="auto"/>
            </w:tcBorders>
            <w:vAlign w:val="center"/>
          </w:tcPr>
          <w:p w:rsidR="00A2224D" w:rsidRDefault="001C30C5" w:rsidP="00D202A2">
            <w:pPr>
              <w:pStyle w:val="a9"/>
              <w:jc w:val="both"/>
              <w:rPr>
                <w:rFonts w:ascii="Times New Roman" w:hAnsi="Times New Roman" w:cs="Times New Roman"/>
                <w:bCs/>
                <w:sz w:val="24"/>
                <w:szCs w:val="24"/>
              </w:rPr>
            </w:pPr>
            <w:r>
              <w:rPr>
                <w:rFonts w:ascii="Times New Roman" w:hAnsi="Times New Roman" w:cs="Times New Roman"/>
                <w:bCs/>
                <w:sz w:val="24"/>
                <w:szCs w:val="24"/>
              </w:rPr>
              <w:t>Н</w:t>
            </w:r>
            <w:r w:rsidRPr="001C30C5">
              <w:rPr>
                <w:rFonts w:ascii="Times New Roman" w:hAnsi="Times New Roman" w:cs="Times New Roman"/>
                <w:bCs/>
                <w:sz w:val="24"/>
                <w:szCs w:val="24"/>
              </w:rPr>
              <w:t xml:space="preserve">евідповідність підпунктам 11.18.1, 11.18.9 пункту 11.18 «Естетичні вимоги» та  пункту 11.8 розділу 11 «Загальні вимоги та основні принципи розміщення зовнішньої реклами» Правил розміщення зовнішньої реклами на території міста Суми (рішення ВК СМР від 17.12.2013 № 650 (зі змінами) та самовільне </w:t>
            </w:r>
            <w:r w:rsidRPr="001C30C5">
              <w:rPr>
                <w:rFonts w:ascii="Times New Roman" w:hAnsi="Times New Roman" w:cs="Times New Roman"/>
                <w:bCs/>
                <w:sz w:val="24"/>
                <w:szCs w:val="24"/>
              </w:rPr>
              <w:lastRenderedPageBreak/>
              <w:t>розміщення рекламних засобів (без дозвільних документів).</w:t>
            </w:r>
          </w:p>
        </w:tc>
      </w:tr>
      <w:tr w:rsidR="00A2224D" w:rsidRPr="00640EA2" w:rsidTr="008018EC">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A2224D" w:rsidRDefault="00654F2D" w:rsidP="00687009">
            <w:pPr>
              <w:jc w:val="center"/>
              <w:rPr>
                <w:color w:val="000000"/>
                <w:lang w:val="uk-UA"/>
              </w:rPr>
            </w:pPr>
            <w:r>
              <w:rPr>
                <w:color w:val="000000"/>
                <w:lang w:val="uk-UA"/>
              </w:rPr>
              <w:lastRenderedPageBreak/>
              <w:t>5.</w:t>
            </w:r>
          </w:p>
        </w:tc>
        <w:tc>
          <w:tcPr>
            <w:tcW w:w="3544" w:type="dxa"/>
            <w:tcBorders>
              <w:top w:val="single" w:sz="4" w:space="0" w:color="auto"/>
              <w:left w:val="single" w:sz="4" w:space="0" w:color="auto"/>
              <w:bottom w:val="single" w:sz="4" w:space="0" w:color="auto"/>
              <w:right w:val="single" w:sz="4" w:space="0" w:color="auto"/>
            </w:tcBorders>
            <w:vAlign w:val="center"/>
          </w:tcPr>
          <w:p w:rsidR="00A2224D" w:rsidRDefault="00A60CC9" w:rsidP="008018EC">
            <w:pPr>
              <w:pStyle w:val="a9"/>
              <w:rPr>
                <w:rFonts w:ascii="Times New Roman" w:hAnsi="Times New Roman" w:cs="Times New Roman"/>
                <w:sz w:val="24"/>
                <w:szCs w:val="24"/>
              </w:rPr>
            </w:pPr>
            <w:r>
              <w:rPr>
                <w:rFonts w:ascii="Times New Roman" w:hAnsi="Times New Roman" w:cs="Times New Roman"/>
                <w:sz w:val="24"/>
                <w:szCs w:val="24"/>
              </w:rPr>
              <w:t xml:space="preserve">ФОП Ткаченко Михайло Богданович </w:t>
            </w:r>
          </w:p>
        </w:tc>
        <w:tc>
          <w:tcPr>
            <w:tcW w:w="3969" w:type="dxa"/>
            <w:tcBorders>
              <w:top w:val="single" w:sz="4" w:space="0" w:color="auto"/>
              <w:left w:val="single" w:sz="4" w:space="0" w:color="auto"/>
              <w:bottom w:val="single" w:sz="4" w:space="0" w:color="auto"/>
              <w:right w:val="single" w:sz="4" w:space="0" w:color="auto"/>
            </w:tcBorders>
            <w:vAlign w:val="center"/>
          </w:tcPr>
          <w:p w:rsidR="00A2224D" w:rsidRPr="00A2224D" w:rsidRDefault="00A60CC9" w:rsidP="008018EC">
            <w:pPr>
              <w:rPr>
                <w:lang w:val="uk-UA"/>
              </w:rPr>
            </w:pPr>
            <w:proofErr w:type="spellStart"/>
            <w:r>
              <w:t>вул</w:t>
            </w:r>
            <w:proofErr w:type="spellEnd"/>
            <w:r>
              <w:t xml:space="preserve">. </w:t>
            </w:r>
            <w:proofErr w:type="spellStart"/>
            <w:r>
              <w:t>Ювілейна</w:t>
            </w:r>
            <w:proofErr w:type="spellEnd"/>
            <w:r>
              <w:t>, 76</w:t>
            </w:r>
          </w:p>
        </w:tc>
        <w:tc>
          <w:tcPr>
            <w:tcW w:w="2258" w:type="dxa"/>
            <w:tcBorders>
              <w:top w:val="single" w:sz="4" w:space="0" w:color="auto"/>
              <w:left w:val="single" w:sz="4" w:space="0" w:color="auto"/>
              <w:bottom w:val="single" w:sz="4" w:space="0" w:color="auto"/>
              <w:right w:val="single" w:sz="4" w:space="0" w:color="auto"/>
            </w:tcBorders>
            <w:vAlign w:val="center"/>
          </w:tcPr>
          <w:p w:rsidR="00693BE0" w:rsidRDefault="00693BE0" w:rsidP="008018EC">
            <w:pPr>
              <w:pStyle w:val="a9"/>
              <w:rPr>
                <w:rFonts w:ascii="Times New Roman" w:hAnsi="Times New Roman" w:cs="Times New Roman"/>
                <w:sz w:val="24"/>
                <w:szCs w:val="24"/>
              </w:rPr>
            </w:pPr>
          </w:p>
          <w:p w:rsidR="00693BE0" w:rsidRDefault="00693BE0" w:rsidP="008018EC">
            <w:pPr>
              <w:pStyle w:val="a9"/>
              <w:rPr>
                <w:rFonts w:ascii="Times New Roman" w:hAnsi="Times New Roman" w:cs="Times New Roman"/>
                <w:sz w:val="24"/>
                <w:szCs w:val="24"/>
              </w:rPr>
            </w:pPr>
          </w:p>
          <w:p w:rsidR="00F753E2" w:rsidRDefault="00F753E2" w:rsidP="008018EC">
            <w:pPr>
              <w:pStyle w:val="a9"/>
              <w:rPr>
                <w:rFonts w:ascii="Times New Roman" w:hAnsi="Times New Roman" w:cs="Times New Roman"/>
                <w:sz w:val="24"/>
                <w:szCs w:val="24"/>
              </w:rPr>
            </w:pPr>
            <w:r>
              <w:rPr>
                <w:rFonts w:ascii="Times New Roman" w:hAnsi="Times New Roman" w:cs="Times New Roman"/>
                <w:sz w:val="24"/>
                <w:szCs w:val="24"/>
              </w:rPr>
              <w:t>б</w:t>
            </w:r>
            <w:r w:rsidRPr="004364A3">
              <w:rPr>
                <w:rFonts w:ascii="Times New Roman" w:hAnsi="Times New Roman" w:cs="Times New Roman"/>
                <w:sz w:val="24"/>
                <w:szCs w:val="24"/>
              </w:rPr>
              <w:t>анер</w:t>
            </w:r>
            <w:r>
              <w:rPr>
                <w:rFonts w:ascii="Times New Roman" w:hAnsi="Times New Roman" w:cs="Times New Roman"/>
                <w:sz w:val="24"/>
                <w:szCs w:val="24"/>
              </w:rPr>
              <w:t>и на фасаді</w:t>
            </w:r>
          </w:p>
          <w:p w:rsidR="00654F2D" w:rsidRPr="00F753E2" w:rsidRDefault="00654F2D" w:rsidP="00A60CC9">
            <w:pPr>
              <w:pStyle w:val="a9"/>
              <w:rPr>
                <w:rFonts w:ascii="Times New Roman" w:hAnsi="Times New Roman" w:cs="Times New Roman"/>
                <w:sz w:val="24"/>
                <w:szCs w:val="24"/>
                <w:vertAlign w:val="superscript"/>
              </w:rPr>
            </w:pPr>
            <w:r>
              <w:rPr>
                <w:rFonts w:ascii="Times New Roman" w:hAnsi="Times New Roman" w:cs="Times New Roman"/>
                <w:sz w:val="24"/>
                <w:szCs w:val="24"/>
              </w:rPr>
              <w:t>(</w:t>
            </w:r>
            <w:r w:rsidR="00A60CC9">
              <w:rPr>
                <w:rFonts w:ascii="Times New Roman" w:hAnsi="Times New Roman" w:cs="Times New Roman"/>
                <w:sz w:val="24"/>
                <w:szCs w:val="24"/>
              </w:rPr>
              <w:t>15,25</w:t>
            </w:r>
            <w:r w:rsidR="00A60CC9" w:rsidRPr="008963F2">
              <w:rPr>
                <w:rFonts w:ascii="Times New Roman" w:hAnsi="Times New Roman" w:cs="Times New Roman"/>
                <w:sz w:val="24"/>
                <w:szCs w:val="24"/>
              </w:rPr>
              <w:t xml:space="preserve">  м</w:t>
            </w:r>
            <w:r w:rsidR="00A60CC9" w:rsidRPr="008963F2">
              <w:rPr>
                <w:rFonts w:ascii="Times New Roman" w:hAnsi="Times New Roman" w:cs="Times New Roman"/>
                <w:sz w:val="24"/>
                <w:szCs w:val="24"/>
                <w:vertAlign w:val="superscript"/>
              </w:rPr>
              <w:t>2</w:t>
            </w:r>
            <w:r w:rsidR="00A60CC9">
              <w:rPr>
                <w:rFonts w:ascii="Times New Roman" w:hAnsi="Times New Roman" w:cs="Times New Roman"/>
                <w:sz w:val="24"/>
                <w:szCs w:val="24"/>
              </w:rPr>
              <w:t>, 1,69</w:t>
            </w:r>
            <w:r w:rsidR="00A60CC9" w:rsidRPr="008963F2">
              <w:rPr>
                <w:rFonts w:ascii="Times New Roman" w:hAnsi="Times New Roman" w:cs="Times New Roman"/>
                <w:sz w:val="24"/>
                <w:szCs w:val="24"/>
              </w:rPr>
              <w:t xml:space="preserve"> м</w:t>
            </w:r>
            <w:r w:rsidR="00A60CC9" w:rsidRPr="008963F2">
              <w:rPr>
                <w:rFonts w:ascii="Times New Roman" w:hAnsi="Times New Roman" w:cs="Times New Roman"/>
                <w:sz w:val="24"/>
                <w:szCs w:val="24"/>
                <w:vertAlign w:val="superscript"/>
              </w:rPr>
              <w:t>2</w:t>
            </w:r>
            <w:r w:rsidRPr="00654F2D">
              <w:rPr>
                <w:rFonts w:ascii="Times New Roman" w:hAnsi="Times New Roman" w:cs="Times New Roman"/>
                <w:sz w:val="24"/>
                <w:szCs w:val="24"/>
                <w:lang w:val="ru-RU"/>
              </w:rPr>
              <w:t>)</w:t>
            </w:r>
            <w:r w:rsidR="00A60CC9">
              <w:rPr>
                <w:rFonts w:ascii="Times New Roman" w:hAnsi="Times New Roman" w:cs="Times New Roman"/>
                <w:sz w:val="24"/>
                <w:szCs w:val="24"/>
                <w:lang w:val="ru-RU"/>
              </w:rPr>
              <w:t xml:space="preserve"> та </w:t>
            </w:r>
            <w:proofErr w:type="spellStart"/>
            <w:r w:rsidR="00A60CC9">
              <w:rPr>
                <w:rFonts w:ascii="Times New Roman" w:hAnsi="Times New Roman" w:cs="Times New Roman"/>
                <w:sz w:val="24"/>
                <w:szCs w:val="24"/>
                <w:lang w:val="ru-RU"/>
              </w:rPr>
              <w:t>плівка</w:t>
            </w:r>
            <w:proofErr w:type="spellEnd"/>
            <w:r w:rsidR="00A60CC9">
              <w:rPr>
                <w:rFonts w:ascii="Times New Roman" w:hAnsi="Times New Roman" w:cs="Times New Roman"/>
                <w:sz w:val="24"/>
                <w:szCs w:val="24"/>
                <w:lang w:val="ru-RU"/>
              </w:rPr>
              <w:t xml:space="preserve"> на </w:t>
            </w:r>
            <w:proofErr w:type="spellStart"/>
            <w:r w:rsidR="00A60CC9">
              <w:rPr>
                <w:rFonts w:ascii="Times New Roman" w:hAnsi="Times New Roman" w:cs="Times New Roman"/>
                <w:sz w:val="24"/>
                <w:szCs w:val="24"/>
                <w:lang w:val="ru-RU"/>
              </w:rPr>
              <w:t>вікнах</w:t>
            </w:r>
            <w:proofErr w:type="spellEnd"/>
          </w:p>
          <w:p w:rsidR="00654F2D" w:rsidRPr="00654F2D" w:rsidRDefault="00654F2D" w:rsidP="008018EC">
            <w:pPr>
              <w:pStyle w:val="a9"/>
              <w:rPr>
                <w:rFonts w:ascii="Times New Roman" w:hAnsi="Times New Roman" w:cs="Times New Roman"/>
                <w:sz w:val="24"/>
                <w:szCs w:val="24"/>
                <w:vertAlign w:val="superscript"/>
              </w:rPr>
            </w:pPr>
          </w:p>
        </w:tc>
        <w:tc>
          <w:tcPr>
            <w:tcW w:w="5255" w:type="dxa"/>
            <w:tcBorders>
              <w:top w:val="single" w:sz="4" w:space="0" w:color="auto"/>
              <w:left w:val="single" w:sz="4" w:space="0" w:color="auto"/>
              <w:bottom w:val="single" w:sz="4" w:space="0" w:color="auto"/>
              <w:right w:val="single" w:sz="4" w:space="0" w:color="auto"/>
            </w:tcBorders>
            <w:vAlign w:val="center"/>
          </w:tcPr>
          <w:p w:rsidR="00D90B8E" w:rsidRDefault="005176F3" w:rsidP="00D202A2">
            <w:pPr>
              <w:pStyle w:val="a9"/>
              <w:jc w:val="both"/>
              <w:rPr>
                <w:rFonts w:ascii="Times New Roman" w:hAnsi="Times New Roman" w:cs="Times New Roman"/>
                <w:bCs/>
                <w:sz w:val="24"/>
                <w:szCs w:val="24"/>
              </w:rPr>
            </w:pPr>
            <w:r>
              <w:rPr>
                <w:rFonts w:ascii="Times New Roman" w:hAnsi="Times New Roman" w:cs="Times New Roman"/>
                <w:bCs/>
                <w:sz w:val="24"/>
                <w:szCs w:val="24"/>
              </w:rPr>
              <w:t>Н</w:t>
            </w:r>
            <w:r w:rsidRPr="001C30C5">
              <w:rPr>
                <w:rFonts w:ascii="Times New Roman" w:hAnsi="Times New Roman" w:cs="Times New Roman"/>
                <w:bCs/>
                <w:sz w:val="24"/>
                <w:szCs w:val="24"/>
              </w:rPr>
              <w:t>евідповідність підпунктам 11.18.1, 11.18.9 пункту 11.18 «Естетичні вимоги» та  пункту 11.8 розділу 11 «Загальні вимоги та основні принципи розміщення зовнішньої реклами» Правил розміщення зовнішньої реклами на території міста Суми (рішення ВК СМР від 17.12.2013 № 650 (зі змінами) та самовільне розміщення рекламних засобів (без дозвільних документів).</w:t>
            </w:r>
          </w:p>
        </w:tc>
      </w:tr>
      <w:tr w:rsidR="00C4032F" w:rsidRPr="00640EA2" w:rsidTr="008018EC">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C4032F" w:rsidRPr="00BD0B74" w:rsidRDefault="00A72472" w:rsidP="00687009">
            <w:pPr>
              <w:jc w:val="center"/>
              <w:rPr>
                <w:color w:val="000000"/>
                <w:highlight w:val="yellow"/>
                <w:lang w:val="uk-UA"/>
              </w:rPr>
            </w:pPr>
            <w:r w:rsidRPr="001D4521">
              <w:rPr>
                <w:color w:val="000000"/>
                <w:lang w:val="uk-UA"/>
              </w:rPr>
              <w:t>6.</w:t>
            </w:r>
          </w:p>
        </w:tc>
        <w:tc>
          <w:tcPr>
            <w:tcW w:w="3544" w:type="dxa"/>
            <w:tcBorders>
              <w:top w:val="single" w:sz="4" w:space="0" w:color="auto"/>
              <w:left w:val="single" w:sz="4" w:space="0" w:color="auto"/>
              <w:bottom w:val="single" w:sz="4" w:space="0" w:color="auto"/>
              <w:right w:val="single" w:sz="4" w:space="0" w:color="auto"/>
            </w:tcBorders>
            <w:vAlign w:val="center"/>
          </w:tcPr>
          <w:p w:rsidR="00C4032F" w:rsidRPr="00BD0B74" w:rsidRDefault="001D4521" w:rsidP="008018EC">
            <w:pPr>
              <w:pStyle w:val="a9"/>
              <w:rPr>
                <w:rFonts w:ascii="Times New Roman" w:eastAsia="Times New Roman" w:hAnsi="Times New Roman" w:cs="Times New Roman"/>
                <w:color w:val="000000"/>
                <w:sz w:val="24"/>
                <w:szCs w:val="24"/>
                <w:highlight w:val="yellow"/>
                <w:lang w:eastAsia="ru-RU"/>
              </w:rPr>
            </w:pPr>
            <w:r>
              <w:rPr>
                <w:rFonts w:ascii="Times New Roman" w:hAnsi="Times New Roman" w:cs="Times New Roman"/>
                <w:sz w:val="24"/>
                <w:szCs w:val="24"/>
              </w:rPr>
              <w:t xml:space="preserve">ФОП Ткаченко Михайло Богданович </w:t>
            </w:r>
          </w:p>
        </w:tc>
        <w:tc>
          <w:tcPr>
            <w:tcW w:w="3969" w:type="dxa"/>
            <w:tcBorders>
              <w:top w:val="single" w:sz="4" w:space="0" w:color="auto"/>
              <w:left w:val="single" w:sz="4" w:space="0" w:color="auto"/>
              <w:bottom w:val="single" w:sz="4" w:space="0" w:color="auto"/>
              <w:right w:val="single" w:sz="4" w:space="0" w:color="auto"/>
            </w:tcBorders>
            <w:vAlign w:val="center"/>
          </w:tcPr>
          <w:p w:rsidR="00C4032F" w:rsidRPr="0028700A" w:rsidRDefault="001D4521" w:rsidP="008018EC">
            <w:pPr>
              <w:rPr>
                <w:color w:val="000000"/>
                <w:lang w:val="uk-UA"/>
              </w:rPr>
            </w:pPr>
            <w:proofErr w:type="spellStart"/>
            <w:r>
              <w:t>вул</w:t>
            </w:r>
            <w:proofErr w:type="spellEnd"/>
            <w:r>
              <w:t xml:space="preserve">. </w:t>
            </w:r>
            <w:proofErr w:type="spellStart"/>
            <w:r>
              <w:t>Прокоф</w:t>
            </w:r>
            <w:r w:rsidRPr="00F9614E">
              <w:t>’</w:t>
            </w:r>
            <w:r>
              <w:t>єва</w:t>
            </w:r>
            <w:proofErr w:type="spellEnd"/>
            <w:r>
              <w:t>, 29/1</w:t>
            </w:r>
          </w:p>
        </w:tc>
        <w:tc>
          <w:tcPr>
            <w:tcW w:w="2258" w:type="dxa"/>
            <w:tcBorders>
              <w:top w:val="single" w:sz="4" w:space="0" w:color="auto"/>
              <w:left w:val="single" w:sz="4" w:space="0" w:color="auto"/>
              <w:bottom w:val="single" w:sz="4" w:space="0" w:color="auto"/>
              <w:right w:val="single" w:sz="4" w:space="0" w:color="auto"/>
            </w:tcBorders>
            <w:vAlign w:val="center"/>
          </w:tcPr>
          <w:p w:rsidR="00E0263F" w:rsidRDefault="00E0263F" w:rsidP="00E0263F">
            <w:pPr>
              <w:pStyle w:val="a9"/>
              <w:rPr>
                <w:rFonts w:ascii="Times New Roman" w:hAnsi="Times New Roman" w:cs="Times New Roman"/>
                <w:sz w:val="24"/>
                <w:szCs w:val="24"/>
              </w:rPr>
            </w:pPr>
            <w:r>
              <w:rPr>
                <w:rFonts w:ascii="Times New Roman" w:hAnsi="Times New Roman" w:cs="Times New Roman"/>
                <w:sz w:val="24"/>
                <w:szCs w:val="24"/>
              </w:rPr>
              <w:t>б</w:t>
            </w:r>
            <w:r w:rsidRPr="004364A3">
              <w:rPr>
                <w:rFonts w:ascii="Times New Roman" w:hAnsi="Times New Roman" w:cs="Times New Roman"/>
                <w:sz w:val="24"/>
                <w:szCs w:val="24"/>
              </w:rPr>
              <w:t>анер</w:t>
            </w:r>
            <w:r>
              <w:rPr>
                <w:rFonts w:ascii="Times New Roman" w:hAnsi="Times New Roman" w:cs="Times New Roman"/>
                <w:sz w:val="24"/>
                <w:szCs w:val="24"/>
              </w:rPr>
              <w:t>и на фасаді</w:t>
            </w:r>
          </w:p>
          <w:p w:rsidR="00C01C91" w:rsidRPr="00365957" w:rsidRDefault="00E0263F" w:rsidP="00365957">
            <w:pPr>
              <w:pStyle w:val="a9"/>
              <w:rPr>
                <w:rFonts w:ascii="Times New Roman" w:hAnsi="Times New Roman" w:cs="Times New Roman"/>
                <w:sz w:val="24"/>
                <w:szCs w:val="24"/>
                <w:vertAlign w:val="superscript"/>
              </w:rPr>
            </w:pPr>
            <w:r>
              <w:rPr>
                <w:rFonts w:ascii="Times New Roman" w:hAnsi="Times New Roman" w:cs="Times New Roman"/>
                <w:sz w:val="24"/>
                <w:szCs w:val="24"/>
              </w:rPr>
              <w:t>(</w:t>
            </w:r>
            <w:r w:rsidR="00365957">
              <w:rPr>
                <w:rFonts w:ascii="Times New Roman" w:hAnsi="Times New Roman" w:cs="Times New Roman"/>
                <w:sz w:val="24"/>
                <w:szCs w:val="24"/>
                <w:lang w:val="ru-RU"/>
              </w:rPr>
              <w:t>5,27</w:t>
            </w:r>
            <w:r w:rsidR="00365957" w:rsidRPr="008963F2">
              <w:rPr>
                <w:rFonts w:ascii="Times New Roman" w:hAnsi="Times New Roman" w:cs="Times New Roman"/>
                <w:sz w:val="24"/>
                <w:szCs w:val="24"/>
              </w:rPr>
              <w:t xml:space="preserve"> м</w:t>
            </w:r>
            <w:r w:rsidR="00365957" w:rsidRPr="008963F2">
              <w:rPr>
                <w:rFonts w:ascii="Times New Roman" w:hAnsi="Times New Roman" w:cs="Times New Roman"/>
                <w:sz w:val="24"/>
                <w:szCs w:val="24"/>
                <w:vertAlign w:val="superscript"/>
              </w:rPr>
              <w:t>2</w:t>
            </w:r>
            <w:r w:rsidR="00365957">
              <w:rPr>
                <w:rFonts w:ascii="Times New Roman" w:hAnsi="Times New Roman" w:cs="Times New Roman"/>
                <w:sz w:val="24"/>
                <w:szCs w:val="24"/>
              </w:rPr>
              <w:t xml:space="preserve">, </w:t>
            </w:r>
            <w:r w:rsidR="00365957">
              <w:rPr>
                <w:rFonts w:ascii="Times New Roman" w:hAnsi="Times New Roman" w:cs="Times New Roman"/>
                <w:sz w:val="24"/>
                <w:szCs w:val="24"/>
                <w:lang w:val="ru-RU"/>
              </w:rPr>
              <w:t xml:space="preserve">2,11  </w:t>
            </w:r>
            <w:r w:rsidR="00365957" w:rsidRPr="008963F2">
              <w:rPr>
                <w:rFonts w:ascii="Times New Roman" w:hAnsi="Times New Roman" w:cs="Times New Roman"/>
                <w:sz w:val="24"/>
                <w:szCs w:val="24"/>
              </w:rPr>
              <w:t>м</w:t>
            </w:r>
            <w:r w:rsidR="00365957" w:rsidRPr="008963F2">
              <w:rPr>
                <w:rFonts w:ascii="Times New Roman" w:hAnsi="Times New Roman" w:cs="Times New Roman"/>
                <w:sz w:val="24"/>
                <w:szCs w:val="24"/>
                <w:vertAlign w:val="superscript"/>
              </w:rPr>
              <w:t>2</w:t>
            </w:r>
            <w:r w:rsidR="00365957">
              <w:rPr>
                <w:rFonts w:ascii="Times New Roman" w:hAnsi="Times New Roman" w:cs="Times New Roman"/>
                <w:sz w:val="24"/>
                <w:szCs w:val="24"/>
              </w:rPr>
              <w:t>, 2,72</w:t>
            </w:r>
            <w:r w:rsidR="00365957" w:rsidRPr="008963F2">
              <w:rPr>
                <w:rFonts w:ascii="Times New Roman" w:hAnsi="Times New Roman" w:cs="Times New Roman"/>
                <w:sz w:val="24"/>
                <w:szCs w:val="24"/>
              </w:rPr>
              <w:t xml:space="preserve"> м</w:t>
            </w:r>
            <w:r w:rsidR="00365957" w:rsidRPr="008963F2">
              <w:rPr>
                <w:rFonts w:ascii="Times New Roman" w:hAnsi="Times New Roman" w:cs="Times New Roman"/>
                <w:sz w:val="24"/>
                <w:szCs w:val="24"/>
                <w:vertAlign w:val="superscript"/>
              </w:rPr>
              <w:t>2</w:t>
            </w:r>
            <w:r w:rsidR="00F02043">
              <w:rPr>
                <w:rFonts w:ascii="Times New Roman" w:hAnsi="Times New Roman" w:cs="Times New Roman"/>
                <w:sz w:val="24"/>
                <w:szCs w:val="24"/>
              </w:rPr>
              <w:t>, 2,72</w:t>
            </w:r>
            <w:r w:rsidR="00F02043" w:rsidRPr="008963F2">
              <w:rPr>
                <w:rFonts w:ascii="Times New Roman" w:hAnsi="Times New Roman" w:cs="Times New Roman"/>
                <w:sz w:val="24"/>
                <w:szCs w:val="24"/>
              </w:rPr>
              <w:t xml:space="preserve"> м</w:t>
            </w:r>
            <w:r w:rsidR="00F02043" w:rsidRPr="008963F2">
              <w:rPr>
                <w:rFonts w:ascii="Times New Roman" w:hAnsi="Times New Roman" w:cs="Times New Roman"/>
                <w:sz w:val="24"/>
                <w:szCs w:val="24"/>
                <w:vertAlign w:val="superscript"/>
              </w:rPr>
              <w:t>2</w:t>
            </w:r>
            <w:r w:rsidR="00F02043">
              <w:rPr>
                <w:rFonts w:ascii="Times New Roman" w:hAnsi="Times New Roman" w:cs="Times New Roman"/>
                <w:sz w:val="24"/>
                <w:szCs w:val="24"/>
              </w:rPr>
              <w:t>, 2,72</w:t>
            </w:r>
            <w:r w:rsidR="00F02043" w:rsidRPr="008963F2">
              <w:rPr>
                <w:rFonts w:ascii="Times New Roman" w:hAnsi="Times New Roman" w:cs="Times New Roman"/>
                <w:sz w:val="24"/>
                <w:szCs w:val="24"/>
              </w:rPr>
              <w:t xml:space="preserve"> м</w:t>
            </w:r>
            <w:r w:rsidR="00F02043" w:rsidRPr="008963F2">
              <w:rPr>
                <w:rFonts w:ascii="Times New Roman" w:hAnsi="Times New Roman" w:cs="Times New Roman"/>
                <w:sz w:val="24"/>
                <w:szCs w:val="24"/>
                <w:vertAlign w:val="superscript"/>
              </w:rPr>
              <w:t>2</w:t>
            </w:r>
            <w:r w:rsidR="00F02043">
              <w:rPr>
                <w:rFonts w:ascii="Times New Roman" w:hAnsi="Times New Roman" w:cs="Times New Roman"/>
                <w:sz w:val="24"/>
                <w:szCs w:val="24"/>
              </w:rPr>
              <w:t>, 2,72</w:t>
            </w:r>
            <w:r w:rsidR="00F02043" w:rsidRPr="008963F2">
              <w:rPr>
                <w:rFonts w:ascii="Times New Roman" w:hAnsi="Times New Roman" w:cs="Times New Roman"/>
                <w:sz w:val="24"/>
                <w:szCs w:val="24"/>
              </w:rPr>
              <w:t xml:space="preserve"> м</w:t>
            </w:r>
            <w:r w:rsidR="00F02043" w:rsidRPr="008963F2">
              <w:rPr>
                <w:rFonts w:ascii="Times New Roman" w:hAnsi="Times New Roman" w:cs="Times New Roman"/>
                <w:sz w:val="24"/>
                <w:szCs w:val="24"/>
                <w:vertAlign w:val="superscript"/>
              </w:rPr>
              <w:t>2</w:t>
            </w:r>
            <w:r w:rsidRPr="00654F2D">
              <w:rPr>
                <w:rFonts w:ascii="Times New Roman" w:hAnsi="Times New Roman" w:cs="Times New Roman"/>
                <w:sz w:val="24"/>
                <w:szCs w:val="24"/>
                <w:lang w:val="ru-RU"/>
              </w:rPr>
              <w:t>)</w:t>
            </w:r>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лайтбокс</w:t>
            </w:r>
            <w:proofErr w:type="spell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фасаді</w:t>
            </w:r>
            <w:proofErr w:type="spellEnd"/>
            <w:r>
              <w:rPr>
                <w:rFonts w:ascii="Times New Roman" w:hAnsi="Times New Roman" w:cs="Times New Roman"/>
                <w:sz w:val="24"/>
                <w:szCs w:val="24"/>
                <w:lang w:val="ru-RU"/>
              </w:rPr>
              <w:t xml:space="preserve"> (0,72</w:t>
            </w:r>
            <w:r w:rsidRPr="008963F2">
              <w:rPr>
                <w:rFonts w:ascii="Times New Roman" w:hAnsi="Times New Roman" w:cs="Times New Roman"/>
                <w:sz w:val="24"/>
                <w:szCs w:val="24"/>
              </w:rPr>
              <w:t xml:space="preserve"> м</w:t>
            </w:r>
            <w:r w:rsidRPr="008963F2">
              <w:rPr>
                <w:rFonts w:ascii="Times New Roman" w:hAnsi="Times New Roman" w:cs="Times New Roman"/>
                <w:sz w:val="24"/>
                <w:szCs w:val="24"/>
                <w:vertAlign w:val="superscript"/>
              </w:rPr>
              <w:t>2</w:t>
            </w:r>
            <w:r>
              <w:rPr>
                <w:rFonts w:ascii="Times New Roman" w:hAnsi="Times New Roman" w:cs="Times New Roman"/>
                <w:sz w:val="24"/>
                <w:szCs w:val="24"/>
              </w:rPr>
              <w:t>)</w:t>
            </w:r>
          </w:p>
        </w:tc>
        <w:tc>
          <w:tcPr>
            <w:tcW w:w="5255" w:type="dxa"/>
            <w:tcBorders>
              <w:top w:val="single" w:sz="4" w:space="0" w:color="auto"/>
              <w:left w:val="single" w:sz="4" w:space="0" w:color="auto"/>
              <w:bottom w:val="single" w:sz="4" w:space="0" w:color="auto"/>
              <w:right w:val="single" w:sz="4" w:space="0" w:color="auto"/>
            </w:tcBorders>
            <w:vAlign w:val="center"/>
          </w:tcPr>
          <w:p w:rsidR="003A3F5D" w:rsidRPr="000E19E5" w:rsidRDefault="00365957" w:rsidP="00D202A2">
            <w:pPr>
              <w:pStyle w:val="a9"/>
              <w:ind w:left="34"/>
              <w:jc w:val="both"/>
              <w:rPr>
                <w:rFonts w:ascii="Times New Roman" w:hAnsi="Times New Roman" w:cs="Times New Roman"/>
                <w:bCs/>
                <w:sz w:val="24"/>
                <w:szCs w:val="24"/>
              </w:rPr>
            </w:pPr>
            <w:r>
              <w:rPr>
                <w:rFonts w:ascii="Times New Roman" w:hAnsi="Times New Roman" w:cs="Times New Roman"/>
                <w:bCs/>
                <w:sz w:val="24"/>
                <w:szCs w:val="24"/>
              </w:rPr>
              <w:t xml:space="preserve">Невідповідність підпунктам 11.18.1, 11.18.9 пункту 11.18 «Естетичні вимоги» та  пункту 11.8 </w:t>
            </w:r>
            <w:r w:rsidRPr="00314F42">
              <w:rPr>
                <w:rFonts w:ascii="Times New Roman" w:hAnsi="Times New Roman" w:cs="Times New Roman"/>
                <w:bCs/>
                <w:sz w:val="24"/>
                <w:szCs w:val="24"/>
              </w:rPr>
              <w:t xml:space="preserve">розділу 11 «Загальні вимоги та основні принципи розміщення зовнішньої реклами» </w:t>
            </w:r>
            <w:r>
              <w:rPr>
                <w:rFonts w:ascii="Times New Roman" w:hAnsi="Times New Roman" w:cs="Times New Roman"/>
                <w:bCs/>
                <w:sz w:val="24"/>
                <w:szCs w:val="24"/>
              </w:rPr>
              <w:t xml:space="preserve">Правил розміщення зовнішньої реклами на території міста Суми (рішення ВК СМР від 17.12.2013 № 650 (зі змінами) </w:t>
            </w:r>
            <w:r w:rsidRPr="00D9198B">
              <w:rPr>
                <w:rFonts w:ascii="Times New Roman" w:hAnsi="Times New Roman" w:cs="Times New Roman"/>
                <w:bCs/>
                <w:sz w:val="24"/>
                <w:szCs w:val="24"/>
              </w:rPr>
              <w:t>та самовільне розміщення рекламних засобів (без дозвільних документів).</w:t>
            </w:r>
          </w:p>
        </w:tc>
      </w:tr>
      <w:tr w:rsidR="00DA1B8B" w:rsidRPr="0091153A" w:rsidTr="008018EC">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DA1B8B" w:rsidRDefault="000151EA" w:rsidP="00687009">
            <w:pPr>
              <w:jc w:val="center"/>
              <w:rPr>
                <w:color w:val="000000"/>
                <w:lang w:val="uk-UA"/>
              </w:rPr>
            </w:pPr>
            <w:r>
              <w:rPr>
                <w:color w:val="000000"/>
                <w:lang w:val="uk-UA"/>
              </w:rPr>
              <w:t>7.</w:t>
            </w:r>
          </w:p>
        </w:tc>
        <w:tc>
          <w:tcPr>
            <w:tcW w:w="3544" w:type="dxa"/>
            <w:tcBorders>
              <w:top w:val="single" w:sz="4" w:space="0" w:color="auto"/>
              <w:left w:val="single" w:sz="4" w:space="0" w:color="auto"/>
              <w:bottom w:val="single" w:sz="4" w:space="0" w:color="auto"/>
              <w:right w:val="single" w:sz="4" w:space="0" w:color="auto"/>
            </w:tcBorders>
            <w:vAlign w:val="center"/>
          </w:tcPr>
          <w:p w:rsidR="00DD7913" w:rsidRPr="00862B8C" w:rsidRDefault="00C93EEE" w:rsidP="00DD7913">
            <w:pPr>
              <w:pStyle w:val="a9"/>
              <w:rPr>
                <w:rFonts w:ascii="Times New Roman" w:hAnsi="Times New Roman" w:cs="Times New Roman"/>
                <w:sz w:val="24"/>
                <w:szCs w:val="24"/>
                <w:lang w:val="ru-RU"/>
              </w:rPr>
            </w:pPr>
            <w:r>
              <w:rPr>
                <w:rFonts w:ascii="Times New Roman" w:hAnsi="Times New Roman" w:cs="Times New Roman"/>
                <w:sz w:val="24"/>
                <w:szCs w:val="24"/>
                <w:lang w:val="ru-RU"/>
              </w:rPr>
              <w:t>ПАТ «</w:t>
            </w:r>
            <w:proofErr w:type="spellStart"/>
            <w:r>
              <w:rPr>
                <w:rFonts w:ascii="Times New Roman" w:hAnsi="Times New Roman" w:cs="Times New Roman"/>
                <w:sz w:val="24"/>
                <w:szCs w:val="24"/>
                <w:lang w:val="ru-RU"/>
              </w:rPr>
              <w:t>Укр</w:t>
            </w:r>
            <w:r w:rsidR="00DD7913">
              <w:rPr>
                <w:rFonts w:ascii="Times New Roman" w:hAnsi="Times New Roman" w:cs="Times New Roman"/>
                <w:sz w:val="24"/>
                <w:szCs w:val="24"/>
                <w:lang w:val="ru-RU"/>
              </w:rPr>
              <w:t>пошта</w:t>
            </w:r>
            <w:proofErr w:type="spellEnd"/>
            <w:r w:rsidR="00DD7913">
              <w:rPr>
                <w:rFonts w:ascii="Times New Roman" w:hAnsi="Times New Roman" w:cs="Times New Roman"/>
                <w:sz w:val="24"/>
                <w:szCs w:val="24"/>
                <w:lang w:val="ru-RU"/>
              </w:rPr>
              <w:t>»</w:t>
            </w:r>
          </w:p>
          <w:p w:rsidR="00DA1B8B" w:rsidRPr="0028700A" w:rsidRDefault="00DA1B8B" w:rsidP="008018EC">
            <w:pPr>
              <w:pStyle w:val="a9"/>
              <w:rPr>
                <w:rFonts w:ascii="Times New Roman" w:eastAsia="Times New Roman" w:hAnsi="Times New Roman" w:cs="Times New Roman"/>
                <w:color w:val="000000"/>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DA1B8B" w:rsidRPr="0028700A" w:rsidRDefault="00DD7913" w:rsidP="008018EC">
            <w:pPr>
              <w:rPr>
                <w:color w:val="000000"/>
                <w:lang w:val="uk-UA"/>
              </w:rPr>
            </w:pPr>
            <w:proofErr w:type="spellStart"/>
            <w:r>
              <w:t>площа</w:t>
            </w:r>
            <w:proofErr w:type="spellEnd"/>
            <w:r>
              <w:t xml:space="preserve"> </w:t>
            </w:r>
            <w:proofErr w:type="spellStart"/>
            <w:r>
              <w:t>Привокзальна</w:t>
            </w:r>
            <w:proofErr w:type="spellEnd"/>
            <w:r>
              <w:t>, 5</w:t>
            </w:r>
          </w:p>
        </w:tc>
        <w:tc>
          <w:tcPr>
            <w:tcW w:w="2258" w:type="dxa"/>
            <w:tcBorders>
              <w:top w:val="single" w:sz="4" w:space="0" w:color="auto"/>
              <w:left w:val="single" w:sz="4" w:space="0" w:color="auto"/>
              <w:bottom w:val="single" w:sz="4" w:space="0" w:color="auto"/>
              <w:right w:val="single" w:sz="4" w:space="0" w:color="auto"/>
            </w:tcBorders>
            <w:vAlign w:val="center"/>
          </w:tcPr>
          <w:p w:rsidR="00B84E5C" w:rsidRPr="00765298" w:rsidRDefault="00B84E5C" w:rsidP="008018EC">
            <w:pPr>
              <w:pStyle w:val="a9"/>
              <w:rPr>
                <w:rFonts w:ascii="Times New Roman" w:hAnsi="Times New Roman" w:cs="Times New Roman"/>
                <w:sz w:val="24"/>
                <w:szCs w:val="24"/>
              </w:rPr>
            </w:pPr>
            <w:r>
              <w:rPr>
                <w:rFonts w:ascii="Times New Roman" w:hAnsi="Times New Roman" w:cs="Times New Roman"/>
                <w:sz w:val="24"/>
                <w:szCs w:val="24"/>
                <w:lang w:val="ru-RU"/>
              </w:rPr>
              <w:t>б</w:t>
            </w:r>
            <w:proofErr w:type="spellStart"/>
            <w:r w:rsidR="00A93442">
              <w:rPr>
                <w:rFonts w:ascii="Times New Roman" w:hAnsi="Times New Roman" w:cs="Times New Roman"/>
                <w:sz w:val="24"/>
                <w:szCs w:val="24"/>
              </w:rPr>
              <w:t>анер</w:t>
            </w:r>
            <w:proofErr w:type="spellEnd"/>
            <w:r w:rsidRPr="00765298">
              <w:rPr>
                <w:rFonts w:ascii="Times New Roman" w:hAnsi="Times New Roman" w:cs="Times New Roman"/>
                <w:sz w:val="24"/>
                <w:szCs w:val="24"/>
              </w:rPr>
              <w:t xml:space="preserve"> на фасаді</w:t>
            </w:r>
          </w:p>
          <w:p w:rsidR="00DA1B8B" w:rsidRDefault="00B84E5C" w:rsidP="008018EC">
            <w:pPr>
              <w:pStyle w:val="a9"/>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eastAsia="ru-RU"/>
              </w:rPr>
              <w:t>(</w:t>
            </w:r>
            <w:r w:rsidR="00DD7913">
              <w:rPr>
                <w:rFonts w:ascii="Times New Roman" w:hAnsi="Times New Roman" w:cs="Times New Roman"/>
                <w:sz w:val="24"/>
                <w:szCs w:val="24"/>
              </w:rPr>
              <w:t xml:space="preserve">128,26 </w:t>
            </w:r>
            <w:r w:rsidR="00DD7913" w:rsidRPr="008963F2">
              <w:rPr>
                <w:rFonts w:ascii="Times New Roman" w:hAnsi="Times New Roman" w:cs="Times New Roman"/>
                <w:sz w:val="24"/>
                <w:szCs w:val="24"/>
              </w:rPr>
              <w:t>м</w:t>
            </w:r>
            <w:r w:rsidR="00DD7913" w:rsidRPr="008963F2">
              <w:rPr>
                <w:rFonts w:ascii="Times New Roman" w:hAnsi="Times New Roman" w:cs="Times New Roman"/>
                <w:sz w:val="24"/>
                <w:szCs w:val="24"/>
                <w:vertAlign w:val="superscript"/>
              </w:rPr>
              <w:t>2</w:t>
            </w:r>
            <w:r>
              <w:rPr>
                <w:rFonts w:ascii="Times New Roman" w:hAnsi="Times New Roman" w:cs="Times New Roman"/>
                <w:sz w:val="24"/>
                <w:szCs w:val="24"/>
                <w:lang w:val="ru-RU"/>
              </w:rPr>
              <w:t>)</w:t>
            </w:r>
          </w:p>
          <w:p w:rsidR="00C01C91" w:rsidRPr="00B84E5C" w:rsidRDefault="00C01C91" w:rsidP="008018EC">
            <w:pPr>
              <w:pStyle w:val="a9"/>
              <w:rPr>
                <w:rFonts w:ascii="Times New Roman" w:hAnsi="Times New Roman" w:cs="Times New Roman"/>
                <w:sz w:val="24"/>
                <w:szCs w:val="24"/>
                <w:lang w:val="ru-RU"/>
              </w:rPr>
            </w:pPr>
          </w:p>
        </w:tc>
        <w:tc>
          <w:tcPr>
            <w:tcW w:w="5255" w:type="dxa"/>
            <w:tcBorders>
              <w:top w:val="single" w:sz="4" w:space="0" w:color="auto"/>
              <w:left w:val="single" w:sz="4" w:space="0" w:color="auto"/>
              <w:bottom w:val="single" w:sz="4" w:space="0" w:color="auto"/>
              <w:right w:val="single" w:sz="4" w:space="0" w:color="auto"/>
            </w:tcBorders>
            <w:vAlign w:val="center"/>
          </w:tcPr>
          <w:p w:rsidR="00DA1B8B" w:rsidRPr="000E19E5" w:rsidRDefault="0091153A" w:rsidP="000E19E5">
            <w:pPr>
              <w:pStyle w:val="a9"/>
              <w:ind w:left="34"/>
              <w:jc w:val="both"/>
              <w:rPr>
                <w:rFonts w:ascii="Times New Roman" w:hAnsi="Times New Roman" w:cs="Times New Roman"/>
                <w:sz w:val="24"/>
                <w:szCs w:val="24"/>
              </w:rPr>
            </w:pPr>
            <w:r>
              <w:rPr>
                <w:rFonts w:ascii="Times New Roman" w:hAnsi="Times New Roman" w:cs="Times New Roman"/>
                <w:sz w:val="24"/>
                <w:szCs w:val="24"/>
                <w:lang w:val="ru-RU"/>
              </w:rPr>
              <w:t>Н</w:t>
            </w:r>
            <w:proofErr w:type="spellStart"/>
            <w:r>
              <w:rPr>
                <w:rFonts w:ascii="Times New Roman" w:hAnsi="Times New Roman" w:cs="Times New Roman"/>
                <w:sz w:val="24"/>
                <w:szCs w:val="24"/>
              </w:rPr>
              <w:t>евідповідність</w:t>
            </w:r>
            <w:proofErr w:type="spellEnd"/>
            <w:r>
              <w:rPr>
                <w:rFonts w:ascii="Times New Roman" w:hAnsi="Times New Roman" w:cs="Times New Roman"/>
                <w:sz w:val="24"/>
                <w:szCs w:val="24"/>
              </w:rPr>
              <w:t xml:space="preserve"> «банеру» конструктиву рекламних засобів, що затверджені Класифікатором рекомендованих типових конструкцій (Додаток 4 до рішення ВК СМР від 30.05.2017 № 285) та </w:t>
            </w:r>
            <w:r>
              <w:rPr>
                <w:rFonts w:ascii="Times New Roman" w:hAnsi="Times New Roman" w:cs="Times New Roman"/>
                <w:bCs/>
                <w:sz w:val="24"/>
                <w:szCs w:val="24"/>
              </w:rPr>
              <w:t xml:space="preserve">через невідповідність підпунктам 11.18.1, 11.18.9 пункту 11.18 «Естетичні вимоги» та  пункту 11.8 </w:t>
            </w:r>
            <w:r w:rsidRPr="00314F42">
              <w:rPr>
                <w:rFonts w:ascii="Times New Roman" w:hAnsi="Times New Roman" w:cs="Times New Roman"/>
                <w:bCs/>
                <w:sz w:val="24"/>
                <w:szCs w:val="24"/>
              </w:rPr>
              <w:t xml:space="preserve">розділу 11 «Загальні вимоги та основні принципи розміщення зовнішньої реклами» </w:t>
            </w:r>
            <w:r>
              <w:rPr>
                <w:rFonts w:ascii="Times New Roman" w:hAnsi="Times New Roman" w:cs="Times New Roman"/>
                <w:bCs/>
                <w:sz w:val="24"/>
                <w:szCs w:val="24"/>
              </w:rPr>
              <w:t>Правил розміщення зовнішньої реклами на території міста Суми (рішення ВК СМР від 17.12.2013                      № 650 (зі змінами).</w:t>
            </w:r>
          </w:p>
        </w:tc>
      </w:tr>
      <w:tr w:rsidR="0028700A" w:rsidRPr="000D284F" w:rsidTr="008018EC">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28700A" w:rsidRDefault="006D13DE" w:rsidP="00687009">
            <w:pPr>
              <w:jc w:val="center"/>
              <w:rPr>
                <w:color w:val="000000"/>
                <w:lang w:val="uk-UA"/>
              </w:rPr>
            </w:pPr>
            <w:r>
              <w:rPr>
                <w:color w:val="000000"/>
                <w:lang w:val="uk-UA"/>
              </w:rPr>
              <w:t>8.</w:t>
            </w:r>
          </w:p>
        </w:tc>
        <w:tc>
          <w:tcPr>
            <w:tcW w:w="3544" w:type="dxa"/>
            <w:tcBorders>
              <w:top w:val="single" w:sz="4" w:space="0" w:color="auto"/>
              <w:left w:val="single" w:sz="4" w:space="0" w:color="auto"/>
              <w:bottom w:val="single" w:sz="4" w:space="0" w:color="auto"/>
              <w:right w:val="single" w:sz="4" w:space="0" w:color="auto"/>
            </w:tcBorders>
            <w:vAlign w:val="center"/>
          </w:tcPr>
          <w:p w:rsidR="0028700A" w:rsidRPr="0028700A" w:rsidRDefault="008D1BC6" w:rsidP="008018EC">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ФОП </w:t>
            </w:r>
            <w:proofErr w:type="spellStart"/>
            <w:r>
              <w:rPr>
                <w:rFonts w:ascii="Times New Roman" w:hAnsi="Times New Roman" w:cs="Times New Roman"/>
                <w:sz w:val="24"/>
                <w:szCs w:val="24"/>
                <w:lang w:val="ru-RU"/>
              </w:rPr>
              <w:t>Білоненко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Тетяна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Миколаївна</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rsidR="0028700A" w:rsidRPr="0028700A" w:rsidRDefault="000D284F" w:rsidP="008018EC">
            <w:pPr>
              <w:rPr>
                <w:color w:val="000000"/>
                <w:lang w:val="uk-UA"/>
              </w:rPr>
            </w:pPr>
            <w:proofErr w:type="spellStart"/>
            <w:r>
              <w:t>вул</w:t>
            </w:r>
            <w:proofErr w:type="spellEnd"/>
            <w:r>
              <w:t xml:space="preserve">.  </w:t>
            </w:r>
            <w:proofErr w:type="spellStart"/>
            <w:r>
              <w:t>Серпнева</w:t>
            </w:r>
            <w:proofErr w:type="spellEnd"/>
            <w:r>
              <w:t>, 1/1</w:t>
            </w:r>
          </w:p>
        </w:tc>
        <w:tc>
          <w:tcPr>
            <w:tcW w:w="2258" w:type="dxa"/>
            <w:tcBorders>
              <w:top w:val="single" w:sz="4" w:space="0" w:color="auto"/>
              <w:left w:val="single" w:sz="4" w:space="0" w:color="auto"/>
              <w:bottom w:val="single" w:sz="4" w:space="0" w:color="auto"/>
              <w:right w:val="single" w:sz="4" w:space="0" w:color="auto"/>
            </w:tcBorders>
            <w:vAlign w:val="center"/>
          </w:tcPr>
          <w:p w:rsidR="00886F41" w:rsidRDefault="00921018" w:rsidP="00886F41">
            <w:pPr>
              <w:pStyle w:val="a9"/>
              <w:rPr>
                <w:rFonts w:ascii="Times New Roman" w:hAnsi="Times New Roman" w:cs="Times New Roman"/>
                <w:sz w:val="24"/>
                <w:szCs w:val="24"/>
              </w:rPr>
            </w:pPr>
            <w:r>
              <w:rPr>
                <w:rFonts w:ascii="Times New Roman" w:hAnsi="Times New Roman" w:cs="Times New Roman"/>
                <w:sz w:val="24"/>
                <w:szCs w:val="24"/>
              </w:rPr>
              <w:t>банери</w:t>
            </w:r>
            <w:r w:rsidR="00E46F94">
              <w:rPr>
                <w:rFonts w:ascii="Times New Roman" w:hAnsi="Times New Roman" w:cs="Times New Roman"/>
                <w:sz w:val="24"/>
                <w:szCs w:val="24"/>
              </w:rPr>
              <w:t xml:space="preserve"> на фасаді </w:t>
            </w:r>
          </w:p>
          <w:p w:rsidR="00C01C91" w:rsidRPr="00886F41" w:rsidRDefault="00E46F94" w:rsidP="00886F41">
            <w:pPr>
              <w:pStyle w:val="a9"/>
              <w:rPr>
                <w:rFonts w:ascii="Times New Roman" w:hAnsi="Times New Roman" w:cs="Times New Roman"/>
                <w:sz w:val="24"/>
                <w:szCs w:val="24"/>
              </w:rPr>
            </w:pPr>
            <w:r>
              <w:rPr>
                <w:rFonts w:ascii="Times New Roman" w:hAnsi="Times New Roman" w:cs="Times New Roman"/>
                <w:sz w:val="24"/>
                <w:szCs w:val="24"/>
              </w:rPr>
              <w:t>(</w:t>
            </w:r>
            <w:r w:rsidR="00886F41" w:rsidRPr="008963F2">
              <w:rPr>
                <w:rFonts w:ascii="Times New Roman" w:hAnsi="Times New Roman" w:cs="Times New Roman"/>
                <w:sz w:val="24"/>
                <w:szCs w:val="24"/>
              </w:rPr>
              <w:t xml:space="preserve"> </w:t>
            </w:r>
            <w:r w:rsidR="00886F41">
              <w:rPr>
                <w:rFonts w:ascii="Times New Roman" w:hAnsi="Times New Roman" w:cs="Times New Roman"/>
                <w:sz w:val="24"/>
                <w:szCs w:val="24"/>
              </w:rPr>
              <w:t xml:space="preserve">5,76 </w:t>
            </w:r>
            <w:r w:rsidR="00886F41" w:rsidRPr="008963F2">
              <w:rPr>
                <w:rFonts w:ascii="Times New Roman" w:hAnsi="Times New Roman" w:cs="Times New Roman"/>
                <w:sz w:val="24"/>
                <w:szCs w:val="24"/>
              </w:rPr>
              <w:t>м</w:t>
            </w:r>
            <w:r w:rsidR="00886F41" w:rsidRPr="008963F2">
              <w:rPr>
                <w:rFonts w:ascii="Times New Roman" w:hAnsi="Times New Roman" w:cs="Times New Roman"/>
                <w:sz w:val="24"/>
                <w:szCs w:val="24"/>
                <w:vertAlign w:val="superscript"/>
              </w:rPr>
              <w:t>2</w:t>
            </w:r>
            <w:r w:rsidR="00886F41">
              <w:rPr>
                <w:rFonts w:ascii="Times New Roman" w:hAnsi="Times New Roman" w:cs="Times New Roman"/>
                <w:sz w:val="24"/>
                <w:szCs w:val="24"/>
              </w:rPr>
              <w:t xml:space="preserve">, 4,86 </w:t>
            </w:r>
            <w:r w:rsidR="00886F41" w:rsidRPr="008963F2">
              <w:rPr>
                <w:rFonts w:ascii="Times New Roman" w:hAnsi="Times New Roman" w:cs="Times New Roman"/>
                <w:sz w:val="24"/>
                <w:szCs w:val="24"/>
              </w:rPr>
              <w:t>м</w:t>
            </w:r>
            <w:r w:rsidR="00886F41" w:rsidRPr="008963F2">
              <w:rPr>
                <w:rFonts w:ascii="Times New Roman" w:hAnsi="Times New Roman" w:cs="Times New Roman"/>
                <w:sz w:val="24"/>
                <w:szCs w:val="24"/>
                <w:vertAlign w:val="superscript"/>
              </w:rPr>
              <w:t>2</w:t>
            </w:r>
            <w:r w:rsidR="00C01C91">
              <w:rPr>
                <w:rFonts w:ascii="Times New Roman" w:hAnsi="Times New Roman" w:cs="Times New Roman"/>
                <w:sz w:val="24"/>
                <w:szCs w:val="24"/>
              </w:rPr>
              <w:t>)</w:t>
            </w:r>
            <w:r w:rsidR="00886F41">
              <w:rPr>
                <w:rFonts w:ascii="Times New Roman" w:hAnsi="Times New Roman" w:cs="Times New Roman"/>
                <w:sz w:val="24"/>
                <w:szCs w:val="24"/>
              </w:rPr>
              <w:t xml:space="preserve"> та </w:t>
            </w:r>
            <w:r w:rsidR="00886F41">
              <w:rPr>
                <w:rFonts w:ascii="Times New Roman" w:hAnsi="Times New Roman" w:cs="Times New Roman"/>
                <w:sz w:val="24"/>
                <w:szCs w:val="24"/>
              </w:rPr>
              <w:lastRenderedPageBreak/>
              <w:t>плівка на вікнах (</w:t>
            </w:r>
            <w:r w:rsidR="00886F41">
              <w:rPr>
                <w:rFonts w:ascii="Times New Roman" w:hAnsi="Times New Roman" w:cs="Times New Roman"/>
                <w:sz w:val="24"/>
                <w:szCs w:val="24"/>
                <w:lang w:val="ru-RU"/>
              </w:rPr>
              <w:t>2,39</w:t>
            </w:r>
            <w:r w:rsidR="00886F41" w:rsidRPr="008963F2">
              <w:rPr>
                <w:rFonts w:ascii="Times New Roman" w:hAnsi="Times New Roman" w:cs="Times New Roman"/>
                <w:sz w:val="24"/>
                <w:szCs w:val="24"/>
              </w:rPr>
              <w:t xml:space="preserve"> </w:t>
            </w:r>
            <w:r w:rsidR="00886F41" w:rsidRPr="00886F41">
              <w:rPr>
                <w:rFonts w:ascii="Times New Roman" w:hAnsi="Times New Roman" w:cs="Times New Roman"/>
                <w:sz w:val="24"/>
                <w:szCs w:val="24"/>
              </w:rPr>
              <w:t>м2</w:t>
            </w:r>
            <w:r w:rsidR="00886F41">
              <w:rPr>
                <w:rFonts w:ascii="Times New Roman" w:hAnsi="Times New Roman" w:cs="Times New Roman"/>
                <w:sz w:val="24"/>
                <w:szCs w:val="24"/>
              </w:rPr>
              <w:t xml:space="preserve">, </w:t>
            </w:r>
            <w:r w:rsidR="00886F41" w:rsidRPr="00886F41">
              <w:rPr>
                <w:rFonts w:ascii="Times New Roman" w:hAnsi="Times New Roman" w:cs="Times New Roman"/>
                <w:sz w:val="24"/>
                <w:szCs w:val="24"/>
              </w:rPr>
              <w:t>1</w:t>
            </w:r>
            <w:r w:rsidR="00886F41">
              <w:rPr>
                <w:rFonts w:ascii="Times New Roman" w:hAnsi="Times New Roman" w:cs="Times New Roman"/>
                <w:sz w:val="24"/>
                <w:szCs w:val="24"/>
              </w:rPr>
              <w:t xml:space="preserve">,98 </w:t>
            </w:r>
            <w:r w:rsidR="00886F41" w:rsidRPr="008963F2">
              <w:rPr>
                <w:rFonts w:ascii="Times New Roman" w:hAnsi="Times New Roman" w:cs="Times New Roman"/>
                <w:sz w:val="24"/>
                <w:szCs w:val="24"/>
              </w:rPr>
              <w:t>м</w:t>
            </w:r>
            <w:r w:rsidR="00886F41" w:rsidRPr="008963F2">
              <w:rPr>
                <w:rFonts w:ascii="Times New Roman" w:hAnsi="Times New Roman" w:cs="Times New Roman"/>
                <w:sz w:val="24"/>
                <w:szCs w:val="24"/>
                <w:vertAlign w:val="superscript"/>
              </w:rPr>
              <w:t>2</w:t>
            </w:r>
            <w:r w:rsidR="00886F41">
              <w:rPr>
                <w:rFonts w:ascii="Times New Roman" w:hAnsi="Times New Roman" w:cs="Times New Roman"/>
                <w:sz w:val="24"/>
                <w:szCs w:val="24"/>
                <w:lang w:val="ru-RU"/>
              </w:rPr>
              <w:t>)</w:t>
            </w:r>
          </w:p>
          <w:p w:rsidR="0028700A" w:rsidRPr="00C01C91" w:rsidRDefault="0028700A" w:rsidP="008018EC">
            <w:pPr>
              <w:pStyle w:val="a9"/>
              <w:rPr>
                <w:rFonts w:ascii="Times New Roman" w:hAnsi="Times New Roman" w:cs="Times New Roman"/>
                <w:sz w:val="24"/>
                <w:szCs w:val="24"/>
                <w:lang w:val="ru-RU"/>
              </w:rPr>
            </w:pPr>
          </w:p>
        </w:tc>
        <w:tc>
          <w:tcPr>
            <w:tcW w:w="5255" w:type="dxa"/>
            <w:tcBorders>
              <w:top w:val="single" w:sz="4" w:space="0" w:color="auto"/>
              <w:left w:val="single" w:sz="4" w:space="0" w:color="auto"/>
              <w:bottom w:val="single" w:sz="4" w:space="0" w:color="auto"/>
              <w:right w:val="single" w:sz="4" w:space="0" w:color="auto"/>
            </w:tcBorders>
            <w:vAlign w:val="center"/>
          </w:tcPr>
          <w:p w:rsidR="0028700A" w:rsidRPr="000E19E5" w:rsidRDefault="000D284F" w:rsidP="00D202A2">
            <w:pPr>
              <w:pStyle w:val="a9"/>
              <w:ind w:left="34"/>
              <w:jc w:val="both"/>
              <w:rPr>
                <w:rFonts w:ascii="Times New Roman" w:hAnsi="Times New Roman" w:cs="Times New Roman"/>
                <w:bCs/>
                <w:sz w:val="24"/>
                <w:szCs w:val="24"/>
              </w:rPr>
            </w:pPr>
            <w:r>
              <w:rPr>
                <w:rFonts w:ascii="Times New Roman" w:hAnsi="Times New Roman" w:cs="Times New Roman"/>
                <w:bCs/>
                <w:sz w:val="24"/>
                <w:szCs w:val="24"/>
                <w:lang w:val="ru-RU"/>
              </w:rPr>
              <w:lastRenderedPageBreak/>
              <w:t>Н</w:t>
            </w:r>
            <w:proofErr w:type="spellStart"/>
            <w:r>
              <w:rPr>
                <w:rFonts w:ascii="Times New Roman" w:hAnsi="Times New Roman" w:cs="Times New Roman"/>
                <w:bCs/>
                <w:sz w:val="24"/>
                <w:szCs w:val="24"/>
              </w:rPr>
              <w:t>евідповідність</w:t>
            </w:r>
            <w:proofErr w:type="spellEnd"/>
            <w:r>
              <w:rPr>
                <w:rFonts w:ascii="Times New Roman" w:hAnsi="Times New Roman" w:cs="Times New Roman"/>
                <w:bCs/>
                <w:sz w:val="24"/>
                <w:szCs w:val="24"/>
              </w:rPr>
              <w:t xml:space="preserve"> підпунктам 11.18.1, 11.18.9 пункту 11.18 «Естетичні вимоги» та  пункту </w:t>
            </w:r>
            <w:r>
              <w:rPr>
                <w:rFonts w:ascii="Times New Roman" w:hAnsi="Times New Roman" w:cs="Times New Roman"/>
                <w:bCs/>
                <w:sz w:val="24"/>
                <w:szCs w:val="24"/>
              </w:rPr>
              <w:lastRenderedPageBreak/>
              <w:t xml:space="preserve">11.8 </w:t>
            </w:r>
            <w:r w:rsidRPr="00314F42">
              <w:rPr>
                <w:rFonts w:ascii="Times New Roman" w:hAnsi="Times New Roman" w:cs="Times New Roman"/>
                <w:bCs/>
                <w:sz w:val="24"/>
                <w:szCs w:val="24"/>
              </w:rPr>
              <w:t xml:space="preserve">розділу 11 «Загальні вимоги та основні принципи розміщення зовнішньої реклами» </w:t>
            </w:r>
            <w:r>
              <w:rPr>
                <w:rFonts w:ascii="Times New Roman" w:hAnsi="Times New Roman" w:cs="Times New Roman"/>
                <w:bCs/>
                <w:sz w:val="24"/>
                <w:szCs w:val="24"/>
              </w:rPr>
              <w:t xml:space="preserve">Правил розміщення зовнішньої реклами на території міста Суми (рішення ВК СМР від 17.12.2013 № 650 (зі змінами) </w:t>
            </w:r>
            <w:r w:rsidRPr="00D9198B">
              <w:rPr>
                <w:rFonts w:ascii="Times New Roman" w:hAnsi="Times New Roman" w:cs="Times New Roman"/>
                <w:bCs/>
                <w:sz w:val="24"/>
                <w:szCs w:val="24"/>
              </w:rPr>
              <w:t>та самовільне розміщення рекламних засобів (без дозвільних документів).</w:t>
            </w:r>
          </w:p>
        </w:tc>
      </w:tr>
      <w:tr w:rsidR="0028700A" w:rsidRPr="00440C35" w:rsidTr="008018EC">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28700A" w:rsidRDefault="00E02B58" w:rsidP="00687009">
            <w:pPr>
              <w:jc w:val="center"/>
              <w:rPr>
                <w:color w:val="000000"/>
                <w:lang w:val="uk-UA"/>
              </w:rPr>
            </w:pPr>
            <w:r>
              <w:rPr>
                <w:color w:val="000000"/>
                <w:lang w:val="uk-UA"/>
              </w:rPr>
              <w:lastRenderedPageBreak/>
              <w:t>9.</w:t>
            </w:r>
          </w:p>
        </w:tc>
        <w:tc>
          <w:tcPr>
            <w:tcW w:w="3544" w:type="dxa"/>
            <w:tcBorders>
              <w:top w:val="single" w:sz="4" w:space="0" w:color="auto"/>
              <w:left w:val="single" w:sz="4" w:space="0" w:color="auto"/>
              <w:bottom w:val="single" w:sz="4" w:space="0" w:color="auto"/>
              <w:right w:val="single" w:sz="4" w:space="0" w:color="auto"/>
            </w:tcBorders>
            <w:vAlign w:val="center"/>
          </w:tcPr>
          <w:p w:rsidR="0028700A" w:rsidRPr="0028700A" w:rsidRDefault="00465934" w:rsidP="008018EC">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ТОВ «ЛАЙМ КЕШ»</w:t>
            </w:r>
          </w:p>
        </w:tc>
        <w:tc>
          <w:tcPr>
            <w:tcW w:w="3969" w:type="dxa"/>
            <w:tcBorders>
              <w:top w:val="single" w:sz="4" w:space="0" w:color="auto"/>
              <w:left w:val="single" w:sz="4" w:space="0" w:color="auto"/>
              <w:bottom w:val="single" w:sz="4" w:space="0" w:color="auto"/>
              <w:right w:val="single" w:sz="4" w:space="0" w:color="auto"/>
            </w:tcBorders>
            <w:vAlign w:val="center"/>
          </w:tcPr>
          <w:p w:rsidR="0028700A" w:rsidRPr="00896D5D" w:rsidRDefault="00465934" w:rsidP="00896D5D">
            <w:pPr>
              <w:rPr>
                <w:color w:val="000000"/>
                <w:lang w:val="uk-UA"/>
              </w:rPr>
            </w:pPr>
            <w:proofErr w:type="spellStart"/>
            <w:r>
              <w:t>вул</w:t>
            </w:r>
            <w:proofErr w:type="spellEnd"/>
            <w:r>
              <w:t xml:space="preserve">. </w:t>
            </w:r>
            <w:r w:rsidR="00896D5D">
              <w:rPr>
                <w:lang w:val="uk-UA"/>
              </w:rPr>
              <w:t>Кооперативна, 1</w:t>
            </w:r>
          </w:p>
        </w:tc>
        <w:tc>
          <w:tcPr>
            <w:tcW w:w="2258" w:type="dxa"/>
            <w:tcBorders>
              <w:top w:val="single" w:sz="4" w:space="0" w:color="auto"/>
              <w:left w:val="single" w:sz="4" w:space="0" w:color="auto"/>
              <w:bottom w:val="single" w:sz="4" w:space="0" w:color="auto"/>
              <w:right w:val="single" w:sz="4" w:space="0" w:color="auto"/>
            </w:tcBorders>
            <w:vAlign w:val="center"/>
          </w:tcPr>
          <w:p w:rsidR="00796677" w:rsidRDefault="00254674" w:rsidP="00465934">
            <w:pPr>
              <w:pStyle w:val="a9"/>
              <w:rPr>
                <w:rFonts w:ascii="Times New Roman" w:hAnsi="Times New Roman" w:cs="Times New Roman"/>
                <w:sz w:val="24"/>
                <w:szCs w:val="24"/>
              </w:rPr>
            </w:pPr>
            <w:r>
              <w:rPr>
                <w:rFonts w:ascii="Times New Roman" w:hAnsi="Times New Roman" w:cs="Times New Roman"/>
                <w:sz w:val="24"/>
                <w:szCs w:val="24"/>
              </w:rPr>
              <w:t>к</w:t>
            </w:r>
            <w:r w:rsidR="00465934">
              <w:rPr>
                <w:rFonts w:ascii="Times New Roman" w:hAnsi="Times New Roman" w:cs="Times New Roman"/>
                <w:sz w:val="24"/>
                <w:szCs w:val="24"/>
              </w:rPr>
              <w:t>онструкція</w:t>
            </w:r>
            <w:r w:rsidR="00465934">
              <w:rPr>
                <w:rFonts w:ascii="Times New Roman" w:hAnsi="Times New Roman" w:cs="Times New Roman"/>
                <w:sz w:val="24"/>
                <w:szCs w:val="24"/>
                <w:lang w:val="ru-RU"/>
              </w:rPr>
              <w:t xml:space="preserve"> типу </w:t>
            </w:r>
            <w:proofErr w:type="spellStart"/>
            <w:r w:rsidR="00465934">
              <w:rPr>
                <w:rFonts w:ascii="Times New Roman" w:hAnsi="Times New Roman" w:cs="Times New Roman"/>
                <w:sz w:val="24"/>
                <w:szCs w:val="24"/>
                <w:lang w:val="ru-RU"/>
              </w:rPr>
              <w:t>рекламна</w:t>
            </w:r>
            <w:proofErr w:type="spellEnd"/>
            <w:r w:rsidR="00465934">
              <w:rPr>
                <w:rFonts w:ascii="Times New Roman" w:hAnsi="Times New Roman" w:cs="Times New Roman"/>
                <w:sz w:val="24"/>
                <w:szCs w:val="24"/>
                <w:lang w:val="ru-RU"/>
              </w:rPr>
              <w:t xml:space="preserve"> </w:t>
            </w:r>
            <w:proofErr w:type="spellStart"/>
            <w:r w:rsidR="00465934">
              <w:rPr>
                <w:rFonts w:ascii="Times New Roman" w:hAnsi="Times New Roman" w:cs="Times New Roman"/>
                <w:sz w:val="24"/>
                <w:szCs w:val="24"/>
                <w:lang w:val="ru-RU"/>
              </w:rPr>
              <w:t>вивіска</w:t>
            </w:r>
            <w:proofErr w:type="spellEnd"/>
            <w:r w:rsidR="00465934">
              <w:rPr>
                <w:rFonts w:ascii="Times New Roman" w:hAnsi="Times New Roman" w:cs="Times New Roman"/>
                <w:sz w:val="24"/>
                <w:szCs w:val="24"/>
              </w:rPr>
              <w:t xml:space="preserve"> на фасаді </w:t>
            </w:r>
            <w:r w:rsidR="00796677">
              <w:rPr>
                <w:rFonts w:ascii="Times New Roman" w:hAnsi="Times New Roman" w:cs="Times New Roman"/>
                <w:sz w:val="24"/>
                <w:szCs w:val="24"/>
              </w:rPr>
              <w:t>(</w:t>
            </w:r>
            <w:r w:rsidR="00465934">
              <w:rPr>
                <w:rFonts w:ascii="Times New Roman" w:hAnsi="Times New Roman" w:cs="Times New Roman"/>
                <w:sz w:val="24"/>
                <w:szCs w:val="24"/>
              </w:rPr>
              <w:t xml:space="preserve">3,95 </w:t>
            </w:r>
            <w:r w:rsidR="00465934" w:rsidRPr="008963F2">
              <w:rPr>
                <w:rFonts w:ascii="Times New Roman" w:hAnsi="Times New Roman" w:cs="Times New Roman"/>
                <w:sz w:val="24"/>
                <w:szCs w:val="24"/>
              </w:rPr>
              <w:t>м</w:t>
            </w:r>
            <w:r w:rsidR="00465934" w:rsidRPr="008963F2">
              <w:rPr>
                <w:rFonts w:ascii="Times New Roman" w:hAnsi="Times New Roman" w:cs="Times New Roman"/>
                <w:sz w:val="24"/>
                <w:szCs w:val="24"/>
                <w:vertAlign w:val="superscript"/>
              </w:rPr>
              <w:t>2</w:t>
            </w:r>
            <w:r w:rsidR="00796677">
              <w:rPr>
                <w:rFonts w:ascii="Times New Roman" w:hAnsi="Times New Roman" w:cs="Times New Roman"/>
                <w:sz w:val="24"/>
                <w:szCs w:val="24"/>
              </w:rPr>
              <w:t>)</w:t>
            </w:r>
          </w:p>
          <w:p w:rsidR="00254674" w:rsidRPr="000E19E5" w:rsidRDefault="00465934" w:rsidP="00254674">
            <w:pPr>
              <w:pStyle w:val="a9"/>
              <w:rPr>
                <w:rFonts w:ascii="Times New Roman" w:hAnsi="Times New Roman" w:cs="Times New Roman"/>
                <w:sz w:val="24"/>
                <w:szCs w:val="24"/>
                <w:lang w:val="ru-RU"/>
              </w:rPr>
            </w:pPr>
            <w:r>
              <w:rPr>
                <w:rFonts w:ascii="Times New Roman" w:hAnsi="Times New Roman" w:cs="Times New Roman"/>
                <w:sz w:val="24"/>
                <w:szCs w:val="24"/>
              </w:rPr>
              <w:t>та банери на фасаді (</w:t>
            </w:r>
            <w:r>
              <w:rPr>
                <w:rFonts w:ascii="Times New Roman" w:hAnsi="Times New Roman" w:cs="Times New Roman"/>
                <w:sz w:val="24"/>
                <w:szCs w:val="24"/>
                <w:lang w:val="ru-RU"/>
              </w:rPr>
              <w:t>2,83</w:t>
            </w:r>
            <w:r w:rsidRPr="008963F2">
              <w:rPr>
                <w:rFonts w:ascii="Times New Roman" w:hAnsi="Times New Roman" w:cs="Times New Roman"/>
                <w:sz w:val="24"/>
                <w:szCs w:val="24"/>
              </w:rPr>
              <w:t xml:space="preserve"> м</w:t>
            </w:r>
            <w:r w:rsidRPr="008963F2">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Pr>
                <w:rFonts w:ascii="Times New Roman" w:hAnsi="Times New Roman" w:cs="Times New Roman"/>
                <w:sz w:val="24"/>
                <w:szCs w:val="24"/>
                <w:lang w:val="ru-RU"/>
              </w:rPr>
              <w:t>6,4</w:t>
            </w:r>
            <w:r w:rsidRPr="008963F2">
              <w:rPr>
                <w:rFonts w:ascii="Times New Roman" w:hAnsi="Times New Roman" w:cs="Times New Roman"/>
                <w:sz w:val="24"/>
                <w:szCs w:val="24"/>
              </w:rPr>
              <w:t xml:space="preserve"> м</w:t>
            </w:r>
            <w:r w:rsidRPr="008963F2">
              <w:rPr>
                <w:rFonts w:ascii="Times New Roman" w:hAnsi="Times New Roman" w:cs="Times New Roman"/>
                <w:sz w:val="24"/>
                <w:szCs w:val="24"/>
                <w:vertAlign w:val="superscript"/>
              </w:rPr>
              <w:t>2</w:t>
            </w:r>
            <w:r>
              <w:rPr>
                <w:rFonts w:ascii="Times New Roman" w:hAnsi="Times New Roman" w:cs="Times New Roman"/>
                <w:sz w:val="24"/>
                <w:szCs w:val="24"/>
                <w:lang w:val="ru-RU"/>
              </w:rPr>
              <w:t>)</w:t>
            </w:r>
          </w:p>
        </w:tc>
        <w:tc>
          <w:tcPr>
            <w:tcW w:w="5255" w:type="dxa"/>
            <w:tcBorders>
              <w:top w:val="single" w:sz="4" w:space="0" w:color="auto"/>
              <w:left w:val="single" w:sz="4" w:space="0" w:color="auto"/>
              <w:bottom w:val="single" w:sz="4" w:space="0" w:color="auto"/>
              <w:right w:val="single" w:sz="4" w:space="0" w:color="auto"/>
            </w:tcBorders>
            <w:vAlign w:val="center"/>
          </w:tcPr>
          <w:p w:rsidR="0028700A" w:rsidRPr="0028700A" w:rsidRDefault="00983F96" w:rsidP="00983F96">
            <w:pPr>
              <w:pStyle w:val="a9"/>
              <w:ind w:left="34"/>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Самовільне розміщення рекламних засобів</w:t>
            </w:r>
            <w:r w:rsidR="00796677">
              <w:rPr>
                <w:rFonts w:ascii="Times New Roman" w:hAnsi="Times New Roman" w:cs="Times New Roman"/>
                <w:bCs/>
                <w:sz w:val="24"/>
                <w:szCs w:val="24"/>
              </w:rPr>
              <w:t xml:space="preserve"> (без дозвільних документів).</w:t>
            </w:r>
          </w:p>
        </w:tc>
      </w:tr>
      <w:tr w:rsidR="0028700A" w:rsidRPr="00440C35" w:rsidTr="008018EC">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28700A" w:rsidRDefault="00E02B58" w:rsidP="00687009">
            <w:pPr>
              <w:jc w:val="center"/>
              <w:rPr>
                <w:color w:val="000000"/>
                <w:lang w:val="uk-UA"/>
              </w:rPr>
            </w:pPr>
            <w:r>
              <w:rPr>
                <w:color w:val="000000"/>
                <w:lang w:val="uk-UA"/>
              </w:rPr>
              <w:t>10.</w:t>
            </w:r>
          </w:p>
        </w:tc>
        <w:tc>
          <w:tcPr>
            <w:tcW w:w="3544" w:type="dxa"/>
            <w:tcBorders>
              <w:top w:val="single" w:sz="4" w:space="0" w:color="auto"/>
              <w:left w:val="single" w:sz="4" w:space="0" w:color="auto"/>
              <w:bottom w:val="single" w:sz="4" w:space="0" w:color="auto"/>
              <w:right w:val="single" w:sz="4" w:space="0" w:color="auto"/>
            </w:tcBorders>
            <w:vAlign w:val="center"/>
          </w:tcPr>
          <w:p w:rsidR="0028700A" w:rsidRPr="0028700A" w:rsidRDefault="00081235" w:rsidP="008018EC">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ФОП Шумило Микола Сергійович</w:t>
            </w:r>
          </w:p>
        </w:tc>
        <w:tc>
          <w:tcPr>
            <w:tcW w:w="3969" w:type="dxa"/>
            <w:tcBorders>
              <w:top w:val="single" w:sz="4" w:space="0" w:color="auto"/>
              <w:left w:val="single" w:sz="4" w:space="0" w:color="auto"/>
              <w:bottom w:val="single" w:sz="4" w:space="0" w:color="auto"/>
              <w:right w:val="single" w:sz="4" w:space="0" w:color="auto"/>
            </w:tcBorders>
            <w:vAlign w:val="center"/>
          </w:tcPr>
          <w:p w:rsidR="0028700A" w:rsidRPr="0028700A" w:rsidRDefault="00081235" w:rsidP="008018EC">
            <w:pPr>
              <w:rPr>
                <w:color w:val="000000"/>
                <w:lang w:val="uk-UA"/>
              </w:rPr>
            </w:pPr>
            <w:proofErr w:type="spellStart"/>
            <w:r>
              <w:t>вул</w:t>
            </w:r>
            <w:proofErr w:type="spellEnd"/>
            <w:r>
              <w:t>. Горького, 14</w:t>
            </w:r>
          </w:p>
        </w:tc>
        <w:tc>
          <w:tcPr>
            <w:tcW w:w="2258" w:type="dxa"/>
            <w:tcBorders>
              <w:top w:val="single" w:sz="4" w:space="0" w:color="auto"/>
              <w:left w:val="single" w:sz="4" w:space="0" w:color="auto"/>
              <w:bottom w:val="single" w:sz="4" w:space="0" w:color="auto"/>
              <w:right w:val="single" w:sz="4" w:space="0" w:color="auto"/>
            </w:tcBorders>
            <w:vAlign w:val="center"/>
          </w:tcPr>
          <w:p w:rsidR="004A338A" w:rsidRDefault="00254674" w:rsidP="008018EC">
            <w:pPr>
              <w:pStyle w:val="a9"/>
              <w:rPr>
                <w:rFonts w:ascii="Times New Roman" w:hAnsi="Times New Roman" w:cs="Times New Roman"/>
                <w:sz w:val="24"/>
                <w:szCs w:val="24"/>
              </w:rPr>
            </w:pPr>
            <w:proofErr w:type="spellStart"/>
            <w:r>
              <w:rPr>
                <w:rFonts w:ascii="Times New Roman" w:hAnsi="Times New Roman" w:cs="Times New Roman"/>
                <w:sz w:val="24"/>
                <w:szCs w:val="24"/>
              </w:rPr>
              <w:t>л</w:t>
            </w:r>
            <w:r w:rsidR="004A338A">
              <w:rPr>
                <w:rFonts w:ascii="Times New Roman" w:hAnsi="Times New Roman" w:cs="Times New Roman"/>
                <w:sz w:val="24"/>
                <w:szCs w:val="24"/>
              </w:rPr>
              <w:t>айтбокс</w:t>
            </w:r>
            <w:proofErr w:type="spellEnd"/>
            <w:r w:rsidR="004A338A">
              <w:rPr>
                <w:rFonts w:ascii="Times New Roman" w:hAnsi="Times New Roman" w:cs="Times New Roman"/>
                <w:sz w:val="24"/>
                <w:szCs w:val="24"/>
              </w:rPr>
              <w:t xml:space="preserve"> на фасаді</w:t>
            </w:r>
          </w:p>
          <w:p w:rsidR="004A338A" w:rsidRPr="0011319A" w:rsidRDefault="004A338A" w:rsidP="008018EC">
            <w:pPr>
              <w:pStyle w:val="a9"/>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w:t>
            </w:r>
            <w:r w:rsidR="00081235" w:rsidRPr="00B651F6">
              <w:rPr>
                <w:rFonts w:ascii="Times New Roman" w:hAnsi="Times New Roman" w:cs="Times New Roman"/>
                <w:sz w:val="24"/>
                <w:szCs w:val="24"/>
              </w:rPr>
              <w:t xml:space="preserve">2,41 </w:t>
            </w:r>
            <w:r w:rsidR="00081235" w:rsidRPr="008963F2">
              <w:rPr>
                <w:rFonts w:ascii="Times New Roman" w:hAnsi="Times New Roman" w:cs="Times New Roman"/>
                <w:sz w:val="24"/>
                <w:szCs w:val="24"/>
              </w:rPr>
              <w:t>м</w:t>
            </w:r>
            <w:r w:rsidR="00081235" w:rsidRPr="008963F2">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28700A" w:rsidRPr="004A338A" w:rsidRDefault="0028700A" w:rsidP="008018EC">
            <w:pPr>
              <w:pStyle w:val="a9"/>
              <w:rPr>
                <w:rFonts w:ascii="Times New Roman" w:hAnsi="Times New Roman" w:cs="Times New Roman"/>
                <w:sz w:val="24"/>
                <w:szCs w:val="24"/>
                <w:lang w:val="ru-RU"/>
              </w:rPr>
            </w:pPr>
          </w:p>
        </w:tc>
        <w:tc>
          <w:tcPr>
            <w:tcW w:w="5255" w:type="dxa"/>
            <w:tcBorders>
              <w:top w:val="single" w:sz="4" w:space="0" w:color="auto"/>
              <w:left w:val="single" w:sz="4" w:space="0" w:color="auto"/>
              <w:bottom w:val="single" w:sz="4" w:space="0" w:color="auto"/>
              <w:right w:val="single" w:sz="4" w:space="0" w:color="auto"/>
            </w:tcBorders>
            <w:vAlign w:val="center"/>
          </w:tcPr>
          <w:p w:rsidR="0028700A" w:rsidRPr="0028700A" w:rsidRDefault="004A338A" w:rsidP="008018EC">
            <w:pPr>
              <w:pStyle w:val="a9"/>
              <w:ind w:left="34"/>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 xml:space="preserve">Самовільне розміщення </w:t>
            </w:r>
            <w:proofErr w:type="spellStart"/>
            <w:r>
              <w:rPr>
                <w:rFonts w:ascii="Times New Roman" w:hAnsi="Times New Roman" w:cs="Times New Roman"/>
                <w:bCs/>
                <w:sz w:val="24"/>
                <w:szCs w:val="24"/>
              </w:rPr>
              <w:t>рекламн</w:t>
            </w:r>
            <w:proofErr w:type="spellEnd"/>
            <w:r>
              <w:rPr>
                <w:rFonts w:ascii="Times New Roman" w:hAnsi="Times New Roman" w:cs="Times New Roman"/>
                <w:bCs/>
                <w:sz w:val="24"/>
                <w:szCs w:val="24"/>
                <w:lang w:val="ru-RU"/>
              </w:rPr>
              <w:t>их</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засоб</w:t>
            </w:r>
            <w:r>
              <w:rPr>
                <w:rFonts w:ascii="Times New Roman" w:hAnsi="Times New Roman" w:cs="Times New Roman"/>
                <w:bCs/>
                <w:sz w:val="24"/>
                <w:szCs w:val="24"/>
                <w:lang w:val="ru-RU"/>
              </w:rPr>
              <w:t>ів</w:t>
            </w:r>
            <w:proofErr w:type="spellEnd"/>
            <w:r>
              <w:rPr>
                <w:rFonts w:ascii="Times New Roman" w:hAnsi="Times New Roman" w:cs="Times New Roman"/>
                <w:bCs/>
                <w:sz w:val="24"/>
                <w:szCs w:val="24"/>
              </w:rPr>
              <w:t xml:space="preserve"> (без дозвільних документів).</w:t>
            </w:r>
          </w:p>
        </w:tc>
      </w:tr>
      <w:tr w:rsidR="0028700A" w:rsidRPr="00440C35" w:rsidTr="008018EC">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28700A" w:rsidRDefault="00E02B58" w:rsidP="00687009">
            <w:pPr>
              <w:jc w:val="center"/>
              <w:rPr>
                <w:color w:val="000000"/>
                <w:lang w:val="uk-UA"/>
              </w:rPr>
            </w:pPr>
            <w:r>
              <w:rPr>
                <w:color w:val="000000"/>
                <w:lang w:val="uk-UA"/>
              </w:rPr>
              <w:t>11.</w:t>
            </w:r>
          </w:p>
        </w:tc>
        <w:tc>
          <w:tcPr>
            <w:tcW w:w="3544" w:type="dxa"/>
            <w:tcBorders>
              <w:top w:val="single" w:sz="4" w:space="0" w:color="auto"/>
              <w:left w:val="single" w:sz="4" w:space="0" w:color="auto"/>
              <w:bottom w:val="single" w:sz="4" w:space="0" w:color="auto"/>
              <w:right w:val="single" w:sz="4" w:space="0" w:color="auto"/>
            </w:tcBorders>
            <w:vAlign w:val="center"/>
          </w:tcPr>
          <w:p w:rsidR="0028700A" w:rsidRPr="0028700A" w:rsidRDefault="0030505A" w:rsidP="008018EC">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ФОП Сінна </w:t>
            </w:r>
            <w:r w:rsidR="00660BFA">
              <w:rPr>
                <w:rFonts w:ascii="Times New Roman" w:hAnsi="Times New Roman" w:cs="Times New Roman"/>
                <w:sz w:val="24"/>
                <w:szCs w:val="24"/>
              </w:rPr>
              <w:t xml:space="preserve"> Ніна Іванівна</w:t>
            </w:r>
          </w:p>
        </w:tc>
        <w:tc>
          <w:tcPr>
            <w:tcW w:w="3969" w:type="dxa"/>
            <w:tcBorders>
              <w:top w:val="single" w:sz="4" w:space="0" w:color="auto"/>
              <w:left w:val="single" w:sz="4" w:space="0" w:color="auto"/>
              <w:bottom w:val="single" w:sz="4" w:space="0" w:color="auto"/>
              <w:right w:val="single" w:sz="4" w:space="0" w:color="auto"/>
            </w:tcBorders>
            <w:vAlign w:val="center"/>
          </w:tcPr>
          <w:p w:rsidR="0028700A" w:rsidRPr="0028700A" w:rsidRDefault="00660BFA" w:rsidP="008018EC">
            <w:pPr>
              <w:rPr>
                <w:color w:val="000000"/>
                <w:lang w:val="uk-UA"/>
              </w:rPr>
            </w:pPr>
            <w:proofErr w:type="spellStart"/>
            <w:r>
              <w:t>вул</w:t>
            </w:r>
            <w:proofErr w:type="spellEnd"/>
            <w:r>
              <w:t xml:space="preserve">. </w:t>
            </w:r>
            <w:proofErr w:type="spellStart"/>
            <w:r>
              <w:t>Харківська</w:t>
            </w:r>
            <w:proofErr w:type="spellEnd"/>
            <w:r>
              <w:t>, 12</w:t>
            </w:r>
          </w:p>
        </w:tc>
        <w:tc>
          <w:tcPr>
            <w:tcW w:w="2258" w:type="dxa"/>
            <w:tcBorders>
              <w:top w:val="single" w:sz="4" w:space="0" w:color="auto"/>
              <w:left w:val="single" w:sz="4" w:space="0" w:color="auto"/>
              <w:bottom w:val="single" w:sz="4" w:space="0" w:color="auto"/>
              <w:right w:val="single" w:sz="4" w:space="0" w:color="auto"/>
            </w:tcBorders>
            <w:vAlign w:val="center"/>
          </w:tcPr>
          <w:p w:rsidR="0028700A" w:rsidRDefault="00254674" w:rsidP="008018EC">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б</w:t>
            </w:r>
            <w:r w:rsidR="004E6B80">
              <w:rPr>
                <w:rFonts w:ascii="Times New Roman" w:hAnsi="Times New Roman" w:cs="Times New Roman"/>
                <w:sz w:val="24"/>
                <w:szCs w:val="24"/>
              </w:rPr>
              <w:t>анер</w:t>
            </w:r>
            <w:r w:rsidR="009F1575" w:rsidRPr="00DA7C34">
              <w:rPr>
                <w:rFonts w:ascii="Times New Roman" w:hAnsi="Times New Roman" w:cs="Times New Roman"/>
                <w:sz w:val="24"/>
                <w:szCs w:val="24"/>
              </w:rPr>
              <w:t xml:space="preserve"> на фасаді</w:t>
            </w:r>
            <w:r w:rsidR="009F1575">
              <w:rPr>
                <w:rFonts w:ascii="Times New Roman" w:hAnsi="Times New Roman" w:cs="Times New Roman"/>
                <w:sz w:val="24"/>
                <w:szCs w:val="24"/>
              </w:rPr>
              <w:t xml:space="preserve"> </w:t>
            </w:r>
            <w:r w:rsidR="004E6B80">
              <w:rPr>
                <w:rFonts w:ascii="Times New Roman" w:hAnsi="Times New Roman" w:cs="Times New Roman"/>
                <w:sz w:val="24"/>
                <w:szCs w:val="24"/>
              </w:rPr>
              <w:t xml:space="preserve">(6,12 </w:t>
            </w:r>
            <w:r w:rsidR="004E6B80" w:rsidRPr="008963F2">
              <w:rPr>
                <w:rFonts w:ascii="Times New Roman" w:hAnsi="Times New Roman" w:cs="Times New Roman"/>
                <w:sz w:val="24"/>
                <w:szCs w:val="24"/>
              </w:rPr>
              <w:t>м</w:t>
            </w:r>
            <w:r w:rsidR="004E6B80" w:rsidRPr="008963F2">
              <w:rPr>
                <w:rFonts w:ascii="Times New Roman" w:hAnsi="Times New Roman" w:cs="Times New Roman"/>
                <w:sz w:val="24"/>
                <w:szCs w:val="24"/>
                <w:vertAlign w:val="superscript"/>
              </w:rPr>
              <w:t>2</w:t>
            </w:r>
            <w:r w:rsidR="002553D9">
              <w:rPr>
                <w:rFonts w:ascii="Times New Roman" w:eastAsia="Times New Roman" w:hAnsi="Times New Roman" w:cs="Times New Roman"/>
                <w:color w:val="000000"/>
                <w:sz w:val="24"/>
                <w:szCs w:val="24"/>
                <w:lang w:eastAsia="ru-RU"/>
              </w:rPr>
              <w:t>)</w:t>
            </w:r>
          </w:p>
          <w:p w:rsidR="00D3157F" w:rsidRPr="002553D9" w:rsidRDefault="00D3157F" w:rsidP="008018EC">
            <w:pPr>
              <w:pStyle w:val="a9"/>
              <w:rPr>
                <w:rFonts w:ascii="Times New Roman" w:hAnsi="Times New Roman" w:cs="Times New Roman"/>
                <w:sz w:val="24"/>
                <w:szCs w:val="24"/>
                <w:vertAlign w:val="superscript"/>
              </w:rPr>
            </w:pPr>
          </w:p>
        </w:tc>
        <w:tc>
          <w:tcPr>
            <w:tcW w:w="5255" w:type="dxa"/>
            <w:tcBorders>
              <w:top w:val="single" w:sz="4" w:space="0" w:color="auto"/>
              <w:left w:val="single" w:sz="4" w:space="0" w:color="auto"/>
              <w:bottom w:val="single" w:sz="4" w:space="0" w:color="auto"/>
              <w:right w:val="single" w:sz="4" w:space="0" w:color="auto"/>
            </w:tcBorders>
            <w:vAlign w:val="center"/>
          </w:tcPr>
          <w:p w:rsidR="0028700A" w:rsidRPr="0028700A" w:rsidRDefault="00C2062F" w:rsidP="008018EC">
            <w:pPr>
              <w:pStyle w:val="a9"/>
              <w:ind w:left="34"/>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 xml:space="preserve">Самовільне розміщення </w:t>
            </w:r>
            <w:proofErr w:type="spellStart"/>
            <w:r>
              <w:rPr>
                <w:rFonts w:ascii="Times New Roman" w:hAnsi="Times New Roman" w:cs="Times New Roman"/>
                <w:bCs/>
                <w:sz w:val="24"/>
                <w:szCs w:val="24"/>
              </w:rPr>
              <w:t>рекламн</w:t>
            </w:r>
            <w:proofErr w:type="spellEnd"/>
            <w:r w:rsidR="00170E09">
              <w:rPr>
                <w:rFonts w:ascii="Times New Roman" w:hAnsi="Times New Roman" w:cs="Times New Roman"/>
                <w:bCs/>
                <w:sz w:val="24"/>
                <w:szCs w:val="24"/>
                <w:lang w:val="ru-RU"/>
              </w:rPr>
              <w:t>ого</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засоб</w:t>
            </w:r>
            <w:proofErr w:type="spellEnd"/>
            <w:r w:rsidR="00170E09">
              <w:rPr>
                <w:rFonts w:ascii="Times New Roman" w:hAnsi="Times New Roman" w:cs="Times New Roman"/>
                <w:bCs/>
                <w:sz w:val="24"/>
                <w:szCs w:val="24"/>
                <w:lang w:val="ru-RU"/>
              </w:rPr>
              <w:t xml:space="preserve">у </w:t>
            </w:r>
            <w:r>
              <w:rPr>
                <w:rFonts w:ascii="Times New Roman" w:hAnsi="Times New Roman" w:cs="Times New Roman"/>
                <w:bCs/>
                <w:sz w:val="24"/>
                <w:szCs w:val="24"/>
              </w:rPr>
              <w:t>(без дозвільних документів).</w:t>
            </w:r>
          </w:p>
        </w:tc>
      </w:tr>
    </w:tbl>
    <w:p w:rsidR="002A2779" w:rsidRDefault="002A2779" w:rsidP="00847B37">
      <w:pPr>
        <w:jc w:val="both"/>
        <w:rPr>
          <w:b/>
          <w:bCs/>
          <w:szCs w:val="28"/>
          <w:lang w:val="uk-UA"/>
        </w:rPr>
      </w:pPr>
    </w:p>
    <w:p w:rsidR="000E19E5" w:rsidRPr="00FD03D8" w:rsidRDefault="000E19E5" w:rsidP="00847B37">
      <w:pPr>
        <w:jc w:val="both"/>
        <w:rPr>
          <w:b/>
          <w:bCs/>
          <w:szCs w:val="28"/>
          <w:lang w:val="uk-UA"/>
        </w:rPr>
      </w:pPr>
    </w:p>
    <w:p w:rsidR="000E19E5" w:rsidRPr="00FD03D8" w:rsidRDefault="000E19E5" w:rsidP="00847B37">
      <w:pPr>
        <w:jc w:val="both"/>
        <w:rPr>
          <w:b/>
          <w:bCs/>
          <w:szCs w:val="28"/>
          <w:lang w:val="uk-UA"/>
        </w:rPr>
      </w:pPr>
    </w:p>
    <w:p w:rsidR="000E19E5" w:rsidRPr="00FD03D8" w:rsidRDefault="000E19E5" w:rsidP="00847B37">
      <w:pPr>
        <w:jc w:val="both"/>
        <w:rPr>
          <w:b/>
          <w:bCs/>
          <w:szCs w:val="28"/>
          <w:lang w:val="uk-UA"/>
        </w:rPr>
      </w:pPr>
    </w:p>
    <w:p w:rsidR="00847B37" w:rsidRPr="00FD03D8" w:rsidRDefault="00847B37" w:rsidP="00847B37">
      <w:pPr>
        <w:jc w:val="both"/>
        <w:rPr>
          <w:b/>
          <w:bCs/>
          <w:szCs w:val="28"/>
          <w:lang w:val="uk-UA"/>
        </w:rPr>
      </w:pPr>
      <w:r w:rsidRPr="00FD03D8">
        <w:rPr>
          <w:b/>
          <w:bCs/>
          <w:szCs w:val="28"/>
          <w:lang w:val="uk-UA"/>
        </w:rPr>
        <w:t>Начальник управління</w:t>
      </w:r>
      <w:r w:rsidR="0056788B">
        <w:rPr>
          <w:b/>
          <w:bCs/>
          <w:szCs w:val="28"/>
          <w:lang w:val="uk-UA"/>
        </w:rPr>
        <w:t xml:space="preserve"> </w:t>
      </w:r>
      <w:r w:rsidRPr="00FD03D8">
        <w:rPr>
          <w:b/>
          <w:bCs/>
          <w:szCs w:val="28"/>
          <w:lang w:val="uk-UA"/>
        </w:rPr>
        <w:t>архітектури та</w:t>
      </w:r>
      <w:r w:rsidR="0056788B">
        <w:rPr>
          <w:b/>
          <w:bCs/>
          <w:szCs w:val="28"/>
          <w:lang w:val="uk-UA"/>
        </w:rPr>
        <w:t xml:space="preserve"> </w:t>
      </w:r>
      <w:r w:rsidRPr="00FD03D8">
        <w:rPr>
          <w:b/>
          <w:bCs/>
          <w:szCs w:val="28"/>
          <w:lang w:val="uk-UA"/>
        </w:rPr>
        <w:t>містобудування</w:t>
      </w:r>
    </w:p>
    <w:p w:rsidR="00847B37" w:rsidRPr="008A2148" w:rsidRDefault="00847B37" w:rsidP="00847B37">
      <w:pPr>
        <w:jc w:val="both"/>
        <w:rPr>
          <w:b/>
          <w:sz w:val="22"/>
          <w:lang w:val="uk-UA"/>
        </w:rPr>
      </w:pPr>
      <w:r w:rsidRPr="00FD03D8">
        <w:rPr>
          <w:b/>
          <w:szCs w:val="28"/>
          <w:lang w:val="uk-UA"/>
        </w:rPr>
        <w:t>Сумської</w:t>
      </w:r>
      <w:r w:rsidR="0056788B">
        <w:rPr>
          <w:b/>
          <w:szCs w:val="28"/>
          <w:lang w:val="uk-UA"/>
        </w:rPr>
        <w:t xml:space="preserve"> </w:t>
      </w:r>
      <w:r w:rsidRPr="00FD03D8">
        <w:rPr>
          <w:b/>
          <w:szCs w:val="28"/>
          <w:lang w:val="uk-UA"/>
        </w:rPr>
        <w:t>міської ради –</w:t>
      </w:r>
      <w:r w:rsidRPr="00FD03D8">
        <w:rPr>
          <w:rFonts w:eastAsia="Calibri"/>
          <w:b/>
          <w:szCs w:val="28"/>
          <w:lang w:val="uk-UA" w:eastAsia="en-US"/>
        </w:rPr>
        <w:t>головний</w:t>
      </w:r>
      <w:r w:rsidR="0056788B">
        <w:rPr>
          <w:rFonts w:eastAsia="Calibri"/>
          <w:b/>
          <w:szCs w:val="28"/>
          <w:lang w:val="uk-UA" w:eastAsia="en-US"/>
        </w:rPr>
        <w:t xml:space="preserve"> </w:t>
      </w:r>
      <w:r w:rsidRPr="00FD03D8">
        <w:rPr>
          <w:rFonts w:eastAsia="Calibri"/>
          <w:b/>
          <w:szCs w:val="28"/>
          <w:lang w:val="uk-UA" w:eastAsia="en-US"/>
        </w:rPr>
        <w:t>архітектор</w:t>
      </w:r>
      <w:r w:rsidRPr="00FD03D8">
        <w:rPr>
          <w:b/>
          <w:bCs/>
          <w:szCs w:val="28"/>
          <w:lang w:val="uk-UA"/>
        </w:rPr>
        <w:tab/>
      </w:r>
      <w:r w:rsidRPr="00FD03D8">
        <w:rPr>
          <w:b/>
          <w:bCs/>
          <w:szCs w:val="28"/>
          <w:lang w:val="uk-UA"/>
        </w:rPr>
        <w:tab/>
      </w:r>
      <w:r w:rsidRPr="00FD03D8">
        <w:rPr>
          <w:b/>
          <w:bCs/>
          <w:szCs w:val="28"/>
          <w:lang w:val="uk-UA"/>
        </w:rPr>
        <w:tab/>
      </w:r>
      <w:r w:rsidRPr="00FD03D8">
        <w:rPr>
          <w:b/>
          <w:bCs/>
          <w:szCs w:val="28"/>
          <w:lang w:val="uk-UA"/>
        </w:rPr>
        <w:tab/>
      </w:r>
      <w:r w:rsidRPr="00FD03D8">
        <w:rPr>
          <w:b/>
          <w:bCs/>
          <w:szCs w:val="28"/>
          <w:lang w:val="uk-UA"/>
        </w:rPr>
        <w:tab/>
      </w:r>
      <w:r w:rsidRPr="00FD03D8">
        <w:rPr>
          <w:b/>
          <w:bCs/>
          <w:szCs w:val="28"/>
          <w:lang w:val="uk-UA"/>
        </w:rPr>
        <w:tab/>
      </w:r>
      <w:r w:rsidRPr="00FD03D8">
        <w:rPr>
          <w:b/>
          <w:bCs/>
          <w:szCs w:val="28"/>
          <w:lang w:val="uk-UA"/>
        </w:rPr>
        <w:tab/>
      </w:r>
      <w:r w:rsidRPr="00FD03D8">
        <w:rPr>
          <w:b/>
          <w:bCs/>
          <w:szCs w:val="28"/>
          <w:lang w:val="uk-UA"/>
        </w:rPr>
        <w:tab/>
      </w:r>
      <w:r w:rsidRPr="00FD03D8">
        <w:rPr>
          <w:b/>
          <w:bCs/>
          <w:szCs w:val="28"/>
          <w:lang w:val="uk-UA"/>
        </w:rPr>
        <w:tab/>
      </w:r>
      <w:r w:rsidRPr="00FD03D8">
        <w:rPr>
          <w:b/>
          <w:bCs/>
          <w:szCs w:val="28"/>
          <w:lang w:val="uk-UA"/>
        </w:rPr>
        <w:tab/>
      </w:r>
      <w:r w:rsidRPr="00FD03D8">
        <w:rPr>
          <w:b/>
          <w:bCs/>
          <w:szCs w:val="28"/>
          <w:lang w:val="uk-UA"/>
        </w:rPr>
        <w:tab/>
      </w:r>
      <w:r w:rsidRPr="00FD03D8">
        <w:rPr>
          <w:b/>
          <w:bCs/>
          <w:szCs w:val="28"/>
          <w:lang w:val="uk-UA"/>
        </w:rPr>
        <w:tab/>
      </w:r>
      <w:r w:rsidR="000E19E5" w:rsidRPr="00FD03D8">
        <w:rPr>
          <w:b/>
          <w:bCs/>
          <w:szCs w:val="28"/>
          <w:lang w:val="uk-UA"/>
        </w:rPr>
        <w:tab/>
      </w:r>
      <w:r w:rsidRPr="00FD03D8">
        <w:rPr>
          <w:b/>
          <w:bCs/>
          <w:szCs w:val="28"/>
          <w:lang w:val="uk-UA"/>
        </w:rPr>
        <w:t xml:space="preserve">А.В. </w:t>
      </w:r>
      <w:proofErr w:type="spellStart"/>
      <w:r w:rsidRPr="00FD03D8">
        <w:rPr>
          <w:b/>
          <w:bCs/>
          <w:szCs w:val="28"/>
          <w:lang w:val="uk-UA"/>
        </w:rPr>
        <w:t>Кривцов</w:t>
      </w:r>
      <w:proofErr w:type="spellEnd"/>
    </w:p>
    <w:p w:rsidR="004E4202" w:rsidRPr="00881DC6" w:rsidRDefault="004E4202" w:rsidP="00847B37">
      <w:pPr>
        <w:rPr>
          <w:b/>
          <w:lang w:val="uk-UA"/>
        </w:rPr>
      </w:pPr>
    </w:p>
    <w:sectPr w:rsidR="004E4202" w:rsidRPr="00881DC6" w:rsidSect="007311C7">
      <w:pgSz w:w="16838" w:h="11906" w:orient="landscape"/>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60971"/>
    <w:rsid w:val="00001A6E"/>
    <w:rsid w:val="00013C2A"/>
    <w:rsid w:val="000151EA"/>
    <w:rsid w:val="000158FC"/>
    <w:rsid w:val="00017DDA"/>
    <w:rsid w:val="00020DA8"/>
    <w:rsid w:val="0002347E"/>
    <w:rsid w:val="00032306"/>
    <w:rsid w:val="00042697"/>
    <w:rsid w:val="00043826"/>
    <w:rsid w:val="000476C7"/>
    <w:rsid w:val="000545BB"/>
    <w:rsid w:val="000569DF"/>
    <w:rsid w:val="00070D6E"/>
    <w:rsid w:val="00073257"/>
    <w:rsid w:val="00076920"/>
    <w:rsid w:val="00076E05"/>
    <w:rsid w:val="0007700F"/>
    <w:rsid w:val="00081235"/>
    <w:rsid w:val="00091195"/>
    <w:rsid w:val="00091C45"/>
    <w:rsid w:val="000A1974"/>
    <w:rsid w:val="000A3310"/>
    <w:rsid w:val="000A4AEA"/>
    <w:rsid w:val="000A5420"/>
    <w:rsid w:val="000A5E6F"/>
    <w:rsid w:val="000A7CAC"/>
    <w:rsid w:val="000B295B"/>
    <w:rsid w:val="000B60BA"/>
    <w:rsid w:val="000B7C14"/>
    <w:rsid w:val="000D284F"/>
    <w:rsid w:val="000D78AC"/>
    <w:rsid w:val="000E19E5"/>
    <w:rsid w:val="000E3504"/>
    <w:rsid w:val="000E40A7"/>
    <w:rsid w:val="000E786D"/>
    <w:rsid w:val="000F1611"/>
    <w:rsid w:val="00105BBC"/>
    <w:rsid w:val="001109AD"/>
    <w:rsid w:val="00122241"/>
    <w:rsid w:val="00123E5E"/>
    <w:rsid w:val="00124D80"/>
    <w:rsid w:val="00143451"/>
    <w:rsid w:val="001446ED"/>
    <w:rsid w:val="001451F1"/>
    <w:rsid w:val="00161DBE"/>
    <w:rsid w:val="00164535"/>
    <w:rsid w:val="00165AD2"/>
    <w:rsid w:val="00170E09"/>
    <w:rsid w:val="00174F9F"/>
    <w:rsid w:val="00183403"/>
    <w:rsid w:val="00190004"/>
    <w:rsid w:val="001A6969"/>
    <w:rsid w:val="001B09AA"/>
    <w:rsid w:val="001B47C7"/>
    <w:rsid w:val="001C23A4"/>
    <w:rsid w:val="001C30C5"/>
    <w:rsid w:val="001C5AFE"/>
    <w:rsid w:val="001D4521"/>
    <w:rsid w:val="001E4017"/>
    <w:rsid w:val="001E492E"/>
    <w:rsid w:val="001E5965"/>
    <w:rsid w:val="001E71D6"/>
    <w:rsid w:val="00205D85"/>
    <w:rsid w:val="00205F11"/>
    <w:rsid w:val="00222BA6"/>
    <w:rsid w:val="00222FB4"/>
    <w:rsid w:val="00224CC5"/>
    <w:rsid w:val="002264E1"/>
    <w:rsid w:val="00241337"/>
    <w:rsid w:val="00245580"/>
    <w:rsid w:val="00250068"/>
    <w:rsid w:val="00253CE8"/>
    <w:rsid w:val="002540FA"/>
    <w:rsid w:val="00254674"/>
    <w:rsid w:val="002553D9"/>
    <w:rsid w:val="00256756"/>
    <w:rsid w:val="00262DD7"/>
    <w:rsid w:val="00265D54"/>
    <w:rsid w:val="00265DED"/>
    <w:rsid w:val="0027188C"/>
    <w:rsid w:val="00272440"/>
    <w:rsid w:val="00274D07"/>
    <w:rsid w:val="00275846"/>
    <w:rsid w:val="00276769"/>
    <w:rsid w:val="00284D2D"/>
    <w:rsid w:val="00285B35"/>
    <w:rsid w:val="0028700A"/>
    <w:rsid w:val="00292DE9"/>
    <w:rsid w:val="002934AB"/>
    <w:rsid w:val="002A237F"/>
    <w:rsid w:val="002A2779"/>
    <w:rsid w:val="002C33A2"/>
    <w:rsid w:val="002C6232"/>
    <w:rsid w:val="002C763F"/>
    <w:rsid w:val="002D1EFB"/>
    <w:rsid w:val="002D490F"/>
    <w:rsid w:val="002D5381"/>
    <w:rsid w:val="002D545C"/>
    <w:rsid w:val="002E09E4"/>
    <w:rsid w:val="002E1EE8"/>
    <w:rsid w:val="0030505A"/>
    <w:rsid w:val="003113FC"/>
    <w:rsid w:val="00323D27"/>
    <w:rsid w:val="0033068E"/>
    <w:rsid w:val="00331E15"/>
    <w:rsid w:val="00335A2D"/>
    <w:rsid w:val="00347133"/>
    <w:rsid w:val="00347175"/>
    <w:rsid w:val="003555CD"/>
    <w:rsid w:val="00360971"/>
    <w:rsid w:val="003624D2"/>
    <w:rsid w:val="0036374F"/>
    <w:rsid w:val="00365957"/>
    <w:rsid w:val="003733B1"/>
    <w:rsid w:val="00393474"/>
    <w:rsid w:val="00395846"/>
    <w:rsid w:val="003A061F"/>
    <w:rsid w:val="003A3F5D"/>
    <w:rsid w:val="003B1EB7"/>
    <w:rsid w:val="003B703B"/>
    <w:rsid w:val="003C23AF"/>
    <w:rsid w:val="003D6B4E"/>
    <w:rsid w:val="003E1F40"/>
    <w:rsid w:val="003E2DAD"/>
    <w:rsid w:val="00413E84"/>
    <w:rsid w:val="004161DE"/>
    <w:rsid w:val="004209D7"/>
    <w:rsid w:val="00421CFD"/>
    <w:rsid w:val="0043745D"/>
    <w:rsid w:val="00440C35"/>
    <w:rsid w:val="00440D95"/>
    <w:rsid w:val="00442294"/>
    <w:rsid w:val="00443BC3"/>
    <w:rsid w:val="004475AF"/>
    <w:rsid w:val="004534E2"/>
    <w:rsid w:val="00460A77"/>
    <w:rsid w:val="00465934"/>
    <w:rsid w:val="00466FCD"/>
    <w:rsid w:val="004736AB"/>
    <w:rsid w:val="00474070"/>
    <w:rsid w:val="0047442D"/>
    <w:rsid w:val="00477118"/>
    <w:rsid w:val="004805E5"/>
    <w:rsid w:val="00482DE2"/>
    <w:rsid w:val="00483527"/>
    <w:rsid w:val="00486EBF"/>
    <w:rsid w:val="00487ED9"/>
    <w:rsid w:val="00493848"/>
    <w:rsid w:val="00497079"/>
    <w:rsid w:val="004A2D28"/>
    <w:rsid w:val="004A338A"/>
    <w:rsid w:val="004A5569"/>
    <w:rsid w:val="004B44EF"/>
    <w:rsid w:val="004B5056"/>
    <w:rsid w:val="004C2340"/>
    <w:rsid w:val="004C4670"/>
    <w:rsid w:val="004C5632"/>
    <w:rsid w:val="004D5195"/>
    <w:rsid w:val="004D6C21"/>
    <w:rsid w:val="004E4202"/>
    <w:rsid w:val="004E6B80"/>
    <w:rsid w:val="004F4693"/>
    <w:rsid w:val="004F68CA"/>
    <w:rsid w:val="004F7B9D"/>
    <w:rsid w:val="005008EA"/>
    <w:rsid w:val="00504467"/>
    <w:rsid w:val="00511740"/>
    <w:rsid w:val="00512DA2"/>
    <w:rsid w:val="0051328E"/>
    <w:rsid w:val="00514CA1"/>
    <w:rsid w:val="005176F3"/>
    <w:rsid w:val="0052156A"/>
    <w:rsid w:val="005247B6"/>
    <w:rsid w:val="00524FB9"/>
    <w:rsid w:val="00527828"/>
    <w:rsid w:val="0053248D"/>
    <w:rsid w:val="0053345D"/>
    <w:rsid w:val="005404A4"/>
    <w:rsid w:val="00552B33"/>
    <w:rsid w:val="00566F53"/>
    <w:rsid w:val="0056788B"/>
    <w:rsid w:val="00567AEF"/>
    <w:rsid w:val="0057269E"/>
    <w:rsid w:val="00574A4D"/>
    <w:rsid w:val="0057626F"/>
    <w:rsid w:val="00587557"/>
    <w:rsid w:val="005A08FF"/>
    <w:rsid w:val="005A3963"/>
    <w:rsid w:val="005A7A34"/>
    <w:rsid w:val="005C1407"/>
    <w:rsid w:val="005C3B14"/>
    <w:rsid w:val="005C4A8A"/>
    <w:rsid w:val="005C544D"/>
    <w:rsid w:val="005D400C"/>
    <w:rsid w:val="005D5385"/>
    <w:rsid w:val="005D7818"/>
    <w:rsid w:val="005E0976"/>
    <w:rsid w:val="005E6441"/>
    <w:rsid w:val="005F27F0"/>
    <w:rsid w:val="005F350F"/>
    <w:rsid w:val="005F6FE6"/>
    <w:rsid w:val="00600E18"/>
    <w:rsid w:val="00611F75"/>
    <w:rsid w:val="0061674B"/>
    <w:rsid w:val="00620CFF"/>
    <w:rsid w:val="00622859"/>
    <w:rsid w:val="006306C3"/>
    <w:rsid w:val="00634263"/>
    <w:rsid w:val="00635EEE"/>
    <w:rsid w:val="00640EA2"/>
    <w:rsid w:val="00642478"/>
    <w:rsid w:val="006546B7"/>
    <w:rsid w:val="00654F2D"/>
    <w:rsid w:val="00660241"/>
    <w:rsid w:val="00660BFA"/>
    <w:rsid w:val="00663482"/>
    <w:rsid w:val="0066643E"/>
    <w:rsid w:val="006703F0"/>
    <w:rsid w:val="00672AE4"/>
    <w:rsid w:val="00673366"/>
    <w:rsid w:val="00687009"/>
    <w:rsid w:val="00691D09"/>
    <w:rsid w:val="006920E6"/>
    <w:rsid w:val="00693BE0"/>
    <w:rsid w:val="006978D4"/>
    <w:rsid w:val="006A1238"/>
    <w:rsid w:val="006A2660"/>
    <w:rsid w:val="006A4C6B"/>
    <w:rsid w:val="006A5BC7"/>
    <w:rsid w:val="006A6BF2"/>
    <w:rsid w:val="006A71B3"/>
    <w:rsid w:val="006A7535"/>
    <w:rsid w:val="006B1D48"/>
    <w:rsid w:val="006B3074"/>
    <w:rsid w:val="006B650B"/>
    <w:rsid w:val="006B6BC3"/>
    <w:rsid w:val="006C01AB"/>
    <w:rsid w:val="006C678C"/>
    <w:rsid w:val="006D0FBC"/>
    <w:rsid w:val="006D13DE"/>
    <w:rsid w:val="006D453F"/>
    <w:rsid w:val="006F6BA0"/>
    <w:rsid w:val="007002F1"/>
    <w:rsid w:val="00700C88"/>
    <w:rsid w:val="00707556"/>
    <w:rsid w:val="00713E0E"/>
    <w:rsid w:val="0071567F"/>
    <w:rsid w:val="00724C69"/>
    <w:rsid w:val="007311C7"/>
    <w:rsid w:val="00731D0C"/>
    <w:rsid w:val="00732365"/>
    <w:rsid w:val="00733CB3"/>
    <w:rsid w:val="007365AF"/>
    <w:rsid w:val="00742EB2"/>
    <w:rsid w:val="0075153E"/>
    <w:rsid w:val="007769AE"/>
    <w:rsid w:val="00780E8C"/>
    <w:rsid w:val="00782087"/>
    <w:rsid w:val="00790E71"/>
    <w:rsid w:val="007950E6"/>
    <w:rsid w:val="00796677"/>
    <w:rsid w:val="007A3456"/>
    <w:rsid w:val="007B5B2F"/>
    <w:rsid w:val="007B6576"/>
    <w:rsid w:val="007B7724"/>
    <w:rsid w:val="007C2802"/>
    <w:rsid w:val="007C2A37"/>
    <w:rsid w:val="007C3D0B"/>
    <w:rsid w:val="007D3A86"/>
    <w:rsid w:val="007D44B3"/>
    <w:rsid w:val="008018EC"/>
    <w:rsid w:val="008023CE"/>
    <w:rsid w:val="00810F30"/>
    <w:rsid w:val="008131A5"/>
    <w:rsid w:val="00820062"/>
    <w:rsid w:val="008234B8"/>
    <w:rsid w:val="00824CDA"/>
    <w:rsid w:val="00830AD5"/>
    <w:rsid w:val="00836168"/>
    <w:rsid w:val="00841C38"/>
    <w:rsid w:val="0084627F"/>
    <w:rsid w:val="00847B37"/>
    <w:rsid w:val="00847B91"/>
    <w:rsid w:val="00850E41"/>
    <w:rsid w:val="00851D4C"/>
    <w:rsid w:val="008522D1"/>
    <w:rsid w:val="008537BB"/>
    <w:rsid w:val="008674EB"/>
    <w:rsid w:val="008715B3"/>
    <w:rsid w:val="00875C83"/>
    <w:rsid w:val="008817A9"/>
    <w:rsid w:val="00881DC6"/>
    <w:rsid w:val="00884A00"/>
    <w:rsid w:val="00886F41"/>
    <w:rsid w:val="00887943"/>
    <w:rsid w:val="008907DF"/>
    <w:rsid w:val="00896D5D"/>
    <w:rsid w:val="008B267B"/>
    <w:rsid w:val="008B5F56"/>
    <w:rsid w:val="008C748D"/>
    <w:rsid w:val="008D1BC6"/>
    <w:rsid w:val="008D39DE"/>
    <w:rsid w:val="008E4F8E"/>
    <w:rsid w:val="008E7072"/>
    <w:rsid w:val="008E751E"/>
    <w:rsid w:val="008F5BD3"/>
    <w:rsid w:val="0090107B"/>
    <w:rsid w:val="0091153A"/>
    <w:rsid w:val="00916D2B"/>
    <w:rsid w:val="00921018"/>
    <w:rsid w:val="009274B5"/>
    <w:rsid w:val="009348D9"/>
    <w:rsid w:val="00934DC9"/>
    <w:rsid w:val="00936A11"/>
    <w:rsid w:val="00943334"/>
    <w:rsid w:val="0094425F"/>
    <w:rsid w:val="0095337B"/>
    <w:rsid w:val="009635ED"/>
    <w:rsid w:val="00963F31"/>
    <w:rsid w:val="00965930"/>
    <w:rsid w:val="00973513"/>
    <w:rsid w:val="009776E6"/>
    <w:rsid w:val="00983F96"/>
    <w:rsid w:val="00984995"/>
    <w:rsid w:val="00995514"/>
    <w:rsid w:val="009A0A59"/>
    <w:rsid w:val="009A3B74"/>
    <w:rsid w:val="009C2D32"/>
    <w:rsid w:val="009C35F8"/>
    <w:rsid w:val="009D0E59"/>
    <w:rsid w:val="009D48D8"/>
    <w:rsid w:val="009D4BC9"/>
    <w:rsid w:val="009D5A19"/>
    <w:rsid w:val="009D7FC0"/>
    <w:rsid w:val="009E5591"/>
    <w:rsid w:val="009E70AA"/>
    <w:rsid w:val="009F1575"/>
    <w:rsid w:val="009F1F57"/>
    <w:rsid w:val="009F749D"/>
    <w:rsid w:val="00A005C8"/>
    <w:rsid w:val="00A02636"/>
    <w:rsid w:val="00A04D65"/>
    <w:rsid w:val="00A1261D"/>
    <w:rsid w:val="00A1655F"/>
    <w:rsid w:val="00A2224D"/>
    <w:rsid w:val="00A260BD"/>
    <w:rsid w:val="00A4207F"/>
    <w:rsid w:val="00A461D9"/>
    <w:rsid w:val="00A605BD"/>
    <w:rsid w:val="00A60CC9"/>
    <w:rsid w:val="00A65D4D"/>
    <w:rsid w:val="00A66B13"/>
    <w:rsid w:val="00A7123B"/>
    <w:rsid w:val="00A72472"/>
    <w:rsid w:val="00A734BA"/>
    <w:rsid w:val="00A73F93"/>
    <w:rsid w:val="00A751B0"/>
    <w:rsid w:val="00A758E3"/>
    <w:rsid w:val="00A77CD9"/>
    <w:rsid w:val="00A826DF"/>
    <w:rsid w:val="00A82915"/>
    <w:rsid w:val="00A8601E"/>
    <w:rsid w:val="00A90024"/>
    <w:rsid w:val="00A92B29"/>
    <w:rsid w:val="00A93442"/>
    <w:rsid w:val="00AA0384"/>
    <w:rsid w:val="00AA3B99"/>
    <w:rsid w:val="00AA77CB"/>
    <w:rsid w:val="00AB4C8C"/>
    <w:rsid w:val="00AB6FFD"/>
    <w:rsid w:val="00AC3DDE"/>
    <w:rsid w:val="00AC50C0"/>
    <w:rsid w:val="00AE0BFE"/>
    <w:rsid w:val="00AE0C8F"/>
    <w:rsid w:val="00AF0119"/>
    <w:rsid w:val="00AF2AB0"/>
    <w:rsid w:val="00AF7457"/>
    <w:rsid w:val="00B020DC"/>
    <w:rsid w:val="00B10A8D"/>
    <w:rsid w:val="00B14838"/>
    <w:rsid w:val="00B158B7"/>
    <w:rsid w:val="00B256FB"/>
    <w:rsid w:val="00B3391D"/>
    <w:rsid w:val="00B3732E"/>
    <w:rsid w:val="00B612AC"/>
    <w:rsid w:val="00B633B5"/>
    <w:rsid w:val="00B636DF"/>
    <w:rsid w:val="00B652ED"/>
    <w:rsid w:val="00B65681"/>
    <w:rsid w:val="00B679DF"/>
    <w:rsid w:val="00B746AD"/>
    <w:rsid w:val="00B818AF"/>
    <w:rsid w:val="00B84E5C"/>
    <w:rsid w:val="00B962CB"/>
    <w:rsid w:val="00BA51EC"/>
    <w:rsid w:val="00BA6204"/>
    <w:rsid w:val="00BA6DE7"/>
    <w:rsid w:val="00BC05DB"/>
    <w:rsid w:val="00BC30BA"/>
    <w:rsid w:val="00BD0B74"/>
    <w:rsid w:val="00BE0182"/>
    <w:rsid w:val="00BF4250"/>
    <w:rsid w:val="00C01C91"/>
    <w:rsid w:val="00C03CC3"/>
    <w:rsid w:val="00C16A5E"/>
    <w:rsid w:val="00C16D23"/>
    <w:rsid w:val="00C1740F"/>
    <w:rsid w:val="00C2062F"/>
    <w:rsid w:val="00C20AA2"/>
    <w:rsid w:val="00C301A8"/>
    <w:rsid w:val="00C3105C"/>
    <w:rsid w:val="00C35159"/>
    <w:rsid w:val="00C360E0"/>
    <w:rsid w:val="00C4032F"/>
    <w:rsid w:val="00C41439"/>
    <w:rsid w:val="00C532D1"/>
    <w:rsid w:val="00C53D8A"/>
    <w:rsid w:val="00C67D7A"/>
    <w:rsid w:val="00C766D2"/>
    <w:rsid w:val="00C76C52"/>
    <w:rsid w:val="00C8629C"/>
    <w:rsid w:val="00C90B52"/>
    <w:rsid w:val="00C93EEE"/>
    <w:rsid w:val="00CB536B"/>
    <w:rsid w:val="00CB7D7A"/>
    <w:rsid w:val="00CC1E40"/>
    <w:rsid w:val="00CC43A2"/>
    <w:rsid w:val="00CC43AC"/>
    <w:rsid w:val="00CC7B5F"/>
    <w:rsid w:val="00CD4C1F"/>
    <w:rsid w:val="00CE112F"/>
    <w:rsid w:val="00CE1F4A"/>
    <w:rsid w:val="00CE3125"/>
    <w:rsid w:val="00CE4E64"/>
    <w:rsid w:val="00CF1D60"/>
    <w:rsid w:val="00CF72D1"/>
    <w:rsid w:val="00D10E8E"/>
    <w:rsid w:val="00D202A2"/>
    <w:rsid w:val="00D20363"/>
    <w:rsid w:val="00D2517A"/>
    <w:rsid w:val="00D25775"/>
    <w:rsid w:val="00D264FB"/>
    <w:rsid w:val="00D3157F"/>
    <w:rsid w:val="00D32CCC"/>
    <w:rsid w:val="00D359D4"/>
    <w:rsid w:val="00D36FC6"/>
    <w:rsid w:val="00D37E7D"/>
    <w:rsid w:val="00D51D89"/>
    <w:rsid w:val="00D61C77"/>
    <w:rsid w:val="00D626D4"/>
    <w:rsid w:val="00D62872"/>
    <w:rsid w:val="00D71CFE"/>
    <w:rsid w:val="00D72791"/>
    <w:rsid w:val="00D732C6"/>
    <w:rsid w:val="00D7556D"/>
    <w:rsid w:val="00D80461"/>
    <w:rsid w:val="00D8381C"/>
    <w:rsid w:val="00D87A67"/>
    <w:rsid w:val="00D90B8E"/>
    <w:rsid w:val="00DA1B8B"/>
    <w:rsid w:val="00DA71A1"/>
    <w:rsid w:val="00DB2A8E"/>
    <w:rsid w:val="00DB5C11"/>
    <w:rsid w:val="00DB7ADE"/>
    <w:rsid w:val="00DC1672"/>
    <w:rsid w:val="00DC63AD"/>
    <w:rsid w:val="00DC6658"/>
    <w:rsid w:val="00DD0CBE"/>
    <w:rsid w:val="00DD7913"/>
    <w:rsid w:val="00DE172D"/>
    <w:rsid w:val="00DE399C"/>
    <w:rsid w:val="00DE6926"/>
    <w:rsid w:val="00DF076E"/>
    <w:rsid w:val="00DF7439"/>
    <w:rsid w:val="00E0263F"/>
    <w:rsid w:val="00E02B58"/>
    <w:rsid w:val="00E045F1"/>
    <w:rsid w:val="00E123EF"/>
    <w:rsid w:val="00E124DA"/>
    <w:rsid w:val="00E1460D"/>
    <w:rsid w:val="00E15C5A"/>
    <w:rsid w:val="00E17A91"/>
    <w:rsid w:val="00E20934"/>
    <w:rsid w:val="00E221FD"/>
    <w:rsid w:val="00E33522"/>
    <w:rsid w:val="00E420BB"/>
    <w:rsid w:val="00E46F94"/>
    <w:rsid w:val="00E523DA"/>
    <w:rsid w:val="00E544D6"/>
    <w:rsid w:val="00E6216F"/>
    <w:rsid w:val="00E66E88"/>
    <w:rsid w:val="00E73BE6"/>
    <w:rsid w:val="00E77681"/>
    <w:rsid w:val="00E77B2D"/>
    <w:rsid w:val="00E909B9"/>
    <w:rsid w:val="00E94198"/>
    <w:rsid w:val="00E96B3E"/>
    <w:rsid w:val="00EA10C7"/>
    <w:rsid w:val="00EA6A10"/>
    <w:rsid w:val="00EC1862"/>
    <w:rsid w:val="00EC334E"/>
    <w:rsid w:val="00EC5879"/>
    <w:rsid w:val="00EC6FE5"/>
    <w:rsid w:val="00EC72A8"/>
    <w:rsid w:val="00ED37A3"/>
    <w:rsid w:val="00ED6F5E"/>
    <w:rsid w:val="00F02043"/>
    <w:rsid w:val="00F04039"/>
    <w:rsid w:val="00F0691C"/>
    <w:rsid w:val="00F13462"/>
    <w:rsid w:val="00F244F1"/>
    <w:rsid w:val="00F27697"/>
    <w:rsid w:val="00F276B1"/>
    <w:rsid w:val="00F40404"/>
    <w:rsid w:val="00F4601C"/>
    <w:rsid w:val="00F50C6B"/>
    <w:rsid w:val="00F50FCB"/>
    <w:rsid w:val="00F521F9"/>
    <w:rsid w:val="00F613EF"/>
    <w:rsid w:val="00F61748"/>
    <w:rsid w:val="00F630A3"/>
    <w:rsid w:val="00F67D74"/>
    <w:rsid w:val="00F753E2"/>
    <w:rsid w:val="00F7770E"/>
    <w:rsid w:val="00F85800"/>
    <w:rsid w:val="00F85BBE"/>
    <w:rsid w:val="00F90FE7"/>
    <w:rsid w:val="00F949DC"/>
    <w:rsid w:val="00F96720"/>
    <w:rsid w:val="00F97A4D"/>
    <w:rsid w:val="00FA0B55"/>
    <w:rsid w:val="00FA6DD9"/>
    <w:rsid w:val="00FB046D"/>
    <w:rsid w:val="00FB10E4"/>
    <w:rsid w:val="00FB79E2"/>
    <w:rsid w:val="00FB7CC6"/>
    <w:rsid w:val="00FC1CC4"/>
    <w:rsid w:val="00FC2094"/>
    <w:rsid w:val="00FC222E"/>
    <w:rsid w:val="00FC538F"/>
    <w:rsid w:val="00FC64C7"/>
    <w:rsid w:val="00FD03D8"/>
    <w:rsid w:val="00FD0E16"/>
    <w:rsid w:val="00FD1522"/>
    <w:rsid w:val="00FE0D76"/>
    <w:rsid w:val="00FE1472"/>
    <w:rsid w:val="00FF00A3"/>
    <w:rsid w:val="00FF429F"/>
    <w:rsid w:val="00FF5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B83A9"/>
  <w15:docId w15:val="{1A86D287-CF0F-4354-95D2-3FE48C42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DED"/>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next w:val="a"/>
    <w:link w:val="40"/>
    <w:uiPriority w:val="9"/>
    <w:semiHidden/>
    <w:unhideWhenUsed/>
    <w:qFormat/>
    <w:rsid w:val="006C678C"/>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qFormat/>
    <w:rsid w:val="00265DED"/>
    <w:pPr>
      <w:keepNext/>
      <w:jc w:val="center"/>
      <w:outlineLvl w:val="4"/>
    </w:pPr>
    <w:rPr>
      <w:rFonts w:ascii="Times New Roman CYR" w:hAnsi="Times New Roman CYR"/>
      <w:b/>
      <w:bCs/>
      <w:sz w:val="28"/>
      <w:szCs w:val="20"/>
      <w:lang w:val="uk-UA"/>
    </w:rPr>
  </w:style>
  <w:style w:type="paragraph" w:styleId="8">
    <w:name w:val="heading 8"/>
    <w:basedOn w:val="a"/>
    <w:next w:val="a"/>
    <w:link w:val="80"/>
    <w:qFormat/>
    <w:rsid w:val="00265DED"/>
    <w:pPr>
      <w:keepNext/>
      <w:jc w:val="center"/>
      <w:outlineLvl w:val="7"/>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265DED"/>
    <w:rPr>
      <w:rFonts w:ascii="Times New Roman CYR" w:eastAsia="Times New Roman" w:hAnsi="Times New Roman CYR" w:cs="Times New Roman"/>
      <w:b/>
      <w:bCs/>
      <w:sz w:val="28"/>
      <w:szCs w:val="20"/>
      <w:lang w:eastAsia="ru-RU"/>
    </w:rPr>
  </w:style>
  <w:style w:type="character" w:customStyle="1" w:styleId="80">
    <w:name w:val="Заголовок 8 Знак"/>
    <w:basedOn w:val="a0"/>
    <w:link w:val="8"/>
    <w:rsid w:val="00265DED"/>
    <w:rPr>
      <w:rFonts w:ascii="Times New Roman" w:eastAsia="Times New Roman" w:hAnsi="Times New Roman" w:cs="Times New Roman"/>
      <w:sz w:val="28"/>
      <w:szCs w:val="20"/>
      <w:lang w:eastAsia="ru-RU"/>
    </w:rPr>
  </w:style>
  <w:style w:type="paragraph" w:customStyle="1" w:styleId="21">
    <w:name w:val="Основной текст с отступом 21"/>
    <w:basedOn w:val="a"/>
    <w:rsid w:val="00265DED"/>
    <w:pPr>
      <w:suppressAutoHyphens/>
      <w:spacing w:line="100" w:lineRule="atLeast"/>
      <w:ind w:firstLine="708"/>
      <w:jc w:val="both"/>
    </w:pPr>
    <w:rPr>
      <w:kern w:val="1"/>
      <w:sz w:val="28"/>
      <w:lang w:val="uk-UA" w:eastAsia="hi-IN" w:bidi="hi-IN"/>
    </w:rPr>
  </w:style>
  <w:style w:type="paragraph" w:customStyle="1" w:styleId="CharChar1">
    <w:name w:val="Char Знак Знак Char Знак Знак Знак Знак Знак Знак Знак Знак Знак Знак Знак Знак Знак Знак Знак1"/>
    <w:basedOn w:val="a"/>
    <w:rsid w:val="00265DED"/>
    <w:rPr>
      <w:rFonts w:ascii="Verdana" w:hAnsi="Verdana" w:cs="Verdana"/>
      <w:sz w:val="20"/>
      <w:szCs w:val="20"/>
      <w:lang w:val="en-US" w:eastAsia="en-US"/>
    </w:rPr>
  </w:style>
  <w:style w:type="character" w:customStyle="1" w:styleId="rvts6">
    <w:name w:val="rvts6"/>
    <w:basedOn w:val="a0"/>
    <w:rsid w:val="00265DED"/>
  </w:style>
  <w:style w:type="character" w:customStyle="1" w:styleId="rvts8">
    <w:name w:val="rvts8"/>
    <w:basedOn w:val="a0"/>
    <w:rsid w:val="00265DED"/>
    <w:rPr>
      <w:sz w:val="20"/>
      <w:szCs w:val="20"/>
    </w:rPr>
  </w:style>
  <w:style w:type="character" w:customStyle="1" w:styleId="40">
    <w:name w:val="Заголовок 4 Знак"/>
    <w:basedOn w:val="a0"/>
    <w:link w:val="4"/>
    <w:rsid w:val="006C678C"/>
    <w:rPr>
      <w:rFonts w:asciiTheme="majorHAnsi" w:eastAsiaTheme="majorEastAsia" w:hAnsiTheme="majorHAnsi" w:cstheme="majorBidi"/>
      <w:i/>
      <w:iCs/>
      <w:color w:val="2F5496" w:themeColor="accent1" w:themeShade="BF"/>
      <w:sz w:val="24"/>
      <w:szCs w:val="24"/>
      <w:lang w:val="ru-RU" w:eastAsia="ru-RU"/>
    </w:rPr>
  </w:style>
  <w:style w:type="paragraph" w:styleId="a3">
    <w:name w:val="List Paragraph"/>
    <w:basedOn w:val="a"/>
    <w:uiPriority w:val="34"/>
    <w:qFormat/>
    <w:rsid w:val="00C20AA2"/>
    <w:pPr>
      <w:ind w:left="720"/>
      <w:contextualSpacing/>
    </w:pPr>
  </w:style>
  <w:style w:type="character" w:customStyle="1" w:styleId="HTML">
    <w:name w:val="Стандартный HTML Знак"/>
    <w:rsid w:val="00CB7D7A"/>
    <w:rPr>
      <w:rFonts w:ascii="Courier New" w:eastAsia="Times New Roman" w:hAnsi="Courier New" w:cs="Courier New"/>
      <w:sz w:val="20"/>
      <w:szCs w:val="20"/>
    </w:rPr>
  </w:style>
  <w:style w:type="paragraph" w:styleId="a4">
    <w:name w:val="Body Text"/>
    <w:basedOn w:val="a"/>
    <w:link w:val="1"/>
    <w:uiPriority w:val="99"/>
    <w:semiHidden/>
    <w:unhideWhenUsed/>
    <w:rsid w:val="00161DBE"/>
    <w:pPr>
      <w:suppressAutoHyphens/>
      <w:spacing w:line="100" w:lineRule="atLeast"/>
      <w:jc w:val="both"/>
    </w:pPr>
    <w:rPr>
      <w:kern w:val="2"/>
      <w:sz w:val="28"/>
      <w:lang w:val="uk-UA" w:eastAsia="hi-IN" w:bidi="hi-IN"/>
    </w:rPr>
  </w:style>
  <w:style w:type="character" w:customStyle="1" w:styleId="a5">
    <w:name w:val="Основной текст Знак"/>
    <w:basedOn w:val="a0"/>
    <w:uiPriority w:val="99"/>
    <w:semiHidden/>
    <w:rsid w:val="00161DBE"/>
    <w:rPr>
      <w:rFonts w:ascii="Times New Roman" w:eastAsia="Times New Roman" w:hAnsi="Times New Roman" w:cs="Times New Roman"/>
      <w:sz w:val="24"/>
      <w:szCs w:val="24"/>
      <w:lang w:val="ru-RU" w:eastAsia="ru-RU"/>
    </w:rPr>
  </w:style>
  <w:style w:type="character" w:customStyle="1" w:styleId="1">
    <w:name w:val="Основной текст Знак1"/>
    <w:basedOn w:val="a0"/>
    <w:link w:val="a4"/>
    <w:uiPriority w:val="99"/>
    <w:semiHidden/>
    <w:rsid w:val="00161DBE"/>
    <w:rPr>
      <w:rFonts w:ascii="Times New Roman" w:eastAsia="Times New Roman" w:hAnsi="Times New Roman" w:cs="Times New Roman"/>
      <w:kern w:val="2"/>
      <w:sz w:val="28"/>
      <w:szCs w:val="24"/>
      <w:lang w:eastAsia="hi-IN" w:bidi="hi-IN"/>
    </w:rPr>
  </w:style>
  <w:style w:type="character" w:styleId="a6">
    <w:name w:val="Emphasis"/>
    <w:basedOn w:val="a0"/>
    <w:uiPriority w:val="20"/>
    <w:qFormat/>
    <w:rsid w:val="00413E84"/>
    <w:rPr>
      <w:i/>
      <w:iCs/>
    </w:rPr>
  </w:style>
  <w:style w:type="paragraph" w:styleId="a7">
    <w:name w:val="Balloon Text"/>
    <w:basedOn w:val="a"/>
    <w:link w:val="a8"/>
    <w:uiPriority w:val="99"/>
    <w:semiHidden/>
    <w:unhideWhenUsed/>
    <w:rsid w:val="00395846"/>
    <w:rPr>
      <w:rFonts w:ascii="Segoe UI" w:hAnsi="Segoe UI" w:cs="Segoe UI"/>
      <w:sz w:val="18"/>
      <w:szCs w:val="18"/>
    </w:rPr>
  </w:style>
  <w:style w:type="character" w:customStyle="1" w:styleId="a8">
    <w:name w:val="Текст выноски Знак"/>
    <w:basedOn w:val="a0"/>
    <w:link w:val="a7"/>
    <w:uiPriority w:val="99"/>
    <w:semiHidden/>
    <w:rsid w:val="00395846"/>
    <w:rPr>
      <w:rFonts w:ascii="Segoe UI" w:eastAsia="Times New Roman" w:hAnsi="Segoe UI" w:cs="Segoe UI"/>
      <w:sz w:val="18"/>
      <w:szCs w:val="18"/>
      <w:lang w:val="ru-RU" w:eastAsia="ru-RU"/>
    </w:rPr>
  </w:style>
  <w:style w:type="paragraph" w:styleId="a9">
    <w:name w:val="No Spacing"/>
    <w:uiPriority w:val="1"/>
    <w:qFormat/>
    <w:rsid w:val="00C16D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509E4-C91D-4AE5-9195-2E4D48546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3</Pages>
  <Words>633</Words>
  <Characters>3611</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New Org</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urban_smr@outlook.com</dc:creator>
  <cp:lastModifiedBy>Парфененко Наталія Володимирівна</cp:lastModifiedBy>
  <cp:revision>348</cp:revision>
  <cp:lastPrinted>2018-08-16T10:43:00Z</cp:lastPrinted>
  <dcterms:created xsi:type="dcterms:W3CDTF">2018-01-11T06:54:00Z</dcterms:created>
  <dcterms:modified xsi:type="dcterms:W3CDTF">2018-10-23T06:46:00Z</dcterms:modified>
</cp:coreProperties>
</file>