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BA" w:rsidRPr="004C5A6C" w:rsidRDefault="009F1CBA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9F1CBA" w:rsidRPr="004C5A6C" w:rsidRDefault="009F1CBA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9F1CBA" w:rsidRPr="004C5A6C" w:rsidRDefault="009F1CBA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</w:t>
      </w:r>
      <w:r w:rsidR="00A211D2">
        <w:rPr>
          <w:lang w:val="uk-UA"/>
        </w:rPr>
        <w:t xml:space="preserve">      </w:t>
      </w:r>
      <w:bookmarkStart w:id="0" w:name="_GoBack"/>
      <w:bookmarkEnd w:id="0"/>
      <w:r w:rsidRPr="004C5A6C">
        <w:rPr>
          <w:lang w:val="uk-UA"/>
        </w:rPr>
        <w:t xml:space="preserve"> від </w:t>
      </w:r>
      <w:r w:rsidR="00A211D2">
        <w:rPr>
          <w:lang w:val="uk-UA"/>
        </w:rPr>
        <w:t>13.11.2018</w:t>
      </w:r>
      <w:r w:rsidRPr="004C5A6C">
        <w:rPr>
          <w:lang w:val="uk-UA"/>
        </w:rPr>
        <w:t xml:space="preserve"> №</w:t>
      </w:r>
      <w:r w:rsidR="00A211D2">
        <w:rPr>
          <w:lang w:val="uk-UA"/>
        </w:rPr>
        <w:t xml:space="preserve"> 572</w:t>
      </w:r>
      <w:r w:rsidRPr="004C5A6C">
        <w:rPr>
          <w:lang w:val="uk-UA"/>
        </w:rPr>
        <w:t xml:space="preserve"> </w:t>
      </w:r>
      <w:r w:rsidRPr="0090153B">
        <w:rPr>
          <w:color w:val="FFFFFF"/>
          <w:lang w:val="uk-UA"/>
        </w:rPr>
        <w:t>87</w:t>
      </w:r>
      <w:r w:rsidRPr="004C5A6C">
        <w:rPr>
          <w:lang w:val="uk-UA"/>
        </w:rPr>
        <w:t xml:space="preserve">  </w:t>
      </w:r>
    </w:p>
    <w:p w:rsidR="009F1CBA" w:rsidRDefault="009F1CBA" w:rsidP="00B737FF">
      <w:pPr>
        <w:jc w:val="center"/>
        <w:rPr>
          <w:lang w:val="uk-UA"/>
        </w:rPr>
      </w:pPr>
    </w:p>
    <w:p w:rsidR="009F1CBA" w:rsidRDefault="009F1CBA" w:rsidP="00B737FF">
      <w:pPr>
        <w:jc w:val="center"/>
        <w:rPr>
          <w:lang w:val="uk-UA"/>
        </w:rPr>
      </w:pPr>
    </w:p>
    <w:p w:rsidR="00605A57" w:rsidRDefault="00605A57" w:rsidP="00605A57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Інформація про обсяг видатків міського бюджету, спрямованих на реалізацію </w:t>
      </w:r>
      <w:r>
        <w:rPr>
          <w:b/>
          <w:sz w:val="28"/>
          <w:szCs w:val="28"/>
          <w:lang w:val="uk-UA"/>
        </w:rPr>
        <w:t xml:space="preserve">проектів - переможців громадського (партиципаторного) бюджету м. Суми </w:t>
      </w:r>
    </w:p>
    <w:p w:rsidR="00E371FA" w:rsidRPr="00F41A94" w:rsidRDefault="00E371FA" w:rsidP="00E371FA">
      <w:pPr>
        <w:jc w:val="center"/>
        <w:rPr>
          <w:b/>
          <w:bCs/>
          <w:lang w:val="uk-UA"/>
        </w:rPr>
      </w:pPr>
    </w:p>
    <w:p w:rsidR="00605A57" w:rsidRPr="00605A57" w:rsidRDefault="00605A57" w:rsidP="00605A57">
      <w:pPr>
        <w:jc w:val="center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грн</w:t>
      </w:r>
    </w:p>
    <w:tbl>
      <w:tblPr>
        <w:tblW w:w="495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6509"/>
        <w:gridCol w:w="4020"/>
        <w:gridCol w:w="1941"/>
        <w:gridCol w:w="1665"/>
      </w:tblGrid>
      <w:tr w:rsidR="00605A57" w:rsidRPr="00605A57" w:rsidTr="00605A57">
        <w:trPr>
          <w:trHeight w:val="1076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lang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№ проекту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Назва проекту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Затверджено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Касові видатки</w:t>
            </w:r>
          </w:p>
        </w:tc>
      </w:tr>
      <w:tr w:rsidR="00605A57" w:rsidRPr="00605A57" w:rsidTr="00605A57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eastAsia="en-US"/>
              </w:rPr>
              <w:t>Загальноміські проекти</w:t>
            </w:r>
          </w:p>
        </w:tc>
      </w:tr>
      <w:tr w:rsidR="00605A57" w:rsidRPr="00605A57" w:rsidTr="00605A57">
        <w:trPr>
          <w:trHeight w:val="549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Інклюзивний спортивно-ігровий майданчик у парку ім. І.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 xml:space="preserve">Кожедуба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998 774,00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eastAsia="en-US"/>
              </w:rPr>
              <w:t>292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285,00</w:t>
            </w:r>
          </w:p>
        </w:tc>
      </w:tr>
      <w:tr w:rsidR="00605A57" w:rsidRPr="00605A57" w:rsidTr="00605A57">
        <w:trPr>
          <w:trHeight w:val="33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Фестиваль ідей «Суми майбутнього»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Виконавчий комітет (Сумський міський центр дозвілля молоді)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198 030,00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177 624,28</w:t>
            </w:r>
          </w:p>
        </w:tc>
      </w:tr>
      <w:tr w:rsidR="00605A57" w:rsidRPr="00605A57" w:rsidTr="00605A57">
        <w:trPr>
          <w:trHeight w:val="33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43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Перша Сумська медіатека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1 000 000,00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820 213,87</w:t>
            </w:r>
          </w:p>
        </w:tc>
      </w:tr>
      <w:tr w:rsidR="00605A57" w:rsidRPr="00605A57" w:rsidTr="00605A57">
        <w:trPr>
          <w:trHeight w:val="398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51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193 952,00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605A57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Спортивний центр «Єдність нації»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1 009 908,00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306 161,00</w:t>
            </w:r>
          </w:p>
        </w:tc>
      </w:tr>
      <w:tr w:rsidR="00605A57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Старими вулицями Нового Міста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186 000,00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605A57" w:rsidRPr="00605A57" w:rsidTr="00605A57">
        <w:trPr>
          <w:trHeight w:val="5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eastAsia="en-US"/>
              </w:rPr>
              <w:t>Локальні проекти</w:t>
            </w:r>
          </w:p>
        </w:tc>
      </w:tr>
      <w:tr w:rsidR="00605A57" w:rsidRPr="00605A57" w:rsidTr="00605A57">
        <w:trPr>
          <w:trHeight w:val="22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Спортивний майданчик на Ковпака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469 180,00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152 393,00</w:t>
            </w:r>
          </w:p>
        </w:tc>
      </w:tr>
      <w:tr w:rsidR="00605A57" w:rsidRPr="00605A57" w:rsidTr="00605A57">
        <w:trPr>
          <w:trHeight w:val="24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Створення STEAM-центру на базі КУ Сумська спеціалізована школа №7 ім.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>М.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>Савченка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освіти і науки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468 042,00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eastAsia="en-US"/>
              </w:rPr>
              <w:t>468</w:t>
            </w: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Style w:val="a4"/>
                <w:b w:val="0"/>
                <w:sz w:val="22"/>
                <w:szCs w:val="22"/>
                <w:lang w:eastAsia="en-US"/>
              </w:rPr>
              <w:t>029,94</w:t>
            </w:r>
          </w:p>
        </w:tc>
      </w:tr>
      <w:tr w:rsidR="00605A57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29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497 824,00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605A57" w:rsidRPr="00605A57" w:rsidTr="00BB557E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lang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lastRenderedPageBreak/>
              <w:t>№ проекту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Назва проекту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Затверджено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Касові видатки</w:t>
            </w:r>
          </w:p>
        </w:tc>
      </w:tr>
      <w:tr w:rsidR="00605A57" w:rsidRPr="00605A57" w:rsidTr="00605A57">
        <w:trPr>
          <w:trHeight w:val="35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Виконавчий комітет (Відділ у справах молоді та спорту)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253 070,00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161 182,35</w:t>
            </w:r>
          </w:p>
        </w:tc>
      </w:tr>
      <w:tr w:rsidR="00605A57" w:rsidRPr="00605A57" w:rsidTr="00605A57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Сквер випускників Добровільної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499 005,00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166 183,54</w:t>
            </w:r>
          </w:p>
        </w:tc>
      </w:tr>
      <w:tr w:rsidR="00605A57" w:rsidRPr="00605A57" w:rsidTr="00605A57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536 948,00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152 862,00</w:t>
            </w:r>
          </w:p>
        </w:tc>
      </w:tr>
      <w:tr w:rsidR="00605A57" w:rsidRPr="00605A57" w:rsidTr="00F6340C">
        <w:trPr>
          <w:trHeight w:val="429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48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Міні-скейт</w:t>
            </w:r>
            <w:r w:rsidR="00F6340C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парк на Роменській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376 800,00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119 238,48</w:t>
            </w:r>
          </w:p>
        </w:tc>
      </w:tr>
      <w:tr w:rsidR="00605A57" w:rsidRPr="00605A57" w:rsidTr="00605A57">
        <w:trPr>
          <w:trHeight w:val="15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58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Сквер розваг та відпочинку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500 000,00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163 983,06</w:t>
            </w:r>
          </w:p>
        </w:tc>
      </w:tr>
      <w:tr w:rsidR="00605A57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280 160,00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87 251,00</w:t>
            </w:r>
          </w:p>
        </w:tc>
      </w:tr>
      <w:tr w:rsidR="00605A57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482 174,00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149 375,00</w:t>
            </w:r>
          </w:p>
        </w:tc>
      </w:tr>
      <w:tr w:rsidR="00605A57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>«Доріжка здоров’я» в селищі Ганнівка, м. Суми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425 207,00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130 998,00</w:t>
            </w:r>
          </w:p>
        </w:tc>
      </w:tr>
      <w:tr w:rsidR="00605A57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 xml:space="preserve">Будівництво спортивного майданчика з тренажерами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567 790,00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143 648,00</w:t>
            </w:r>
          </w:p>
        </w:tc>
      </w:tr>
      <w:tr w:rsidR="00605A57" w:rsidRPr="00605A57" w:rsidTr="00605A57">
        <w:trPr>
          <w:trHeight w:val="405"/>
        </w:trPr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8 942 864,00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3 491 428,52</w:t>
            </w:r>
          </w:p>
        </w:tc>
      </w:tr>
    </w:tbl>
    <w:p w:rsidR="00605A57" w:rsidRDefault="00605A57" w:rsidP="00605A57">
      <w:pPr>
        <w:jc w:val="center"/>
        <w:rPr>
          <w:b/>
          <w:sz w:val="22"/>
          <w:szCs w:val="22"/>
          <w:lang w:val="uk-UA"/>
        </w:rPr>
      </w:pPr>
    </w:p>
    <w:p w:rsidR="009F1CBA" w:rsidRDefault="009F1CBA" w:rsidP="0090153B">
      <w:pPr>
        <w:jc w:val="center"/>
        <w:rPr>
          <w:b/>
          <w:bCs/>
          <w:sz w:val="28"/>
          <w:szCs w:val="28"/>
          <w:lang w:val="uk-UA"/>
        </w:rPr>
      </w:pPr>
    </w:p>
    <w:p w:rsidR="00E371FA" w:rsidRDefault="00E371FA" w:rsidP="0090153B">
      <w:pPr>
        <w:jc w:val="center"/>
        <w:rPr>
          <w:b/>
          <w:bCs/>
          <w:sz w:val="28"/>
          <w:szCs w:val="28"/>
          <w:lang w:val="uk-UA"/>
        </w:rPr>
      </w:pPr>
    </w:p>
    <w:p w:rsidR="00605A57" w:rsidRDefault="00605A57" w:rsidP="002F649A">
      <w:pPr>
        <w:outlineLvl w:val="0"/>
        <w:rPr>
          <w:sz w:val="28"/>
          <w:szCs w:val="28"/>
          <w:lang w:val="uk-UA"/>
        </w:rPr>
      </w:pPr>
    </w:p>
    <w:p w:rsidR="009F1CBA" w:rsidRPr="00B961E7" w:rsidRDefault="001F4565" w:rsidP="002F649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F1CBA" w:rsidRPr="00B961E7">
        <w:rPr>
          <w:sz w:val="28"/>
          <w:szCs w:val="28"/>
          <w:lang w:val="uk-UA"/>
        </w:rPr>
        <w:t>иректор департаменту</w:t>
      </w:r>
    </w:p>
    <w:p w:rsidR="009F1CBA" w:rsidRPr="00B961E7" w:rsidRDefault="009F1CBA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фінансів, економіки та інвестицій</w:t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  <w:t xml:space="preserve">            </w:t>
      </w:r>
      <w:r w:rsidR="001F4565">
        <w:rPr>
          <w:sz w:val="28"/>
          <w:szCs w:val="28"/>
          <w:lang w:val="uk-UA"/>
        </w:rPr>
        <w:t>С.А. Липова</w:t>
      </w:r>
    </w:p>
    <w:sectPr w:rsidR="009F1CBA" w:rsidRPr="00B961E7" w:rsidSect="00B44D3E">
      <w:headerReference w:type="default" r:id="rId6"/>
      <w:footerReference w:type="default" r:id="rId7"/>
      <w:pgSz w:w="16838" w:h="11906" w:orient="landscape"/>
      <w:pgMar w:top="1418" w:right="567" w:bottom="567" w:left="1134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D1" w:rsidRDefault="009F60D1">
      <w:r>
        <w:separator/>
      </w:r>
    </w:p>
  </w:endnote>
  <w:endnote w:type="continuationSeparator" w:id="0">
    <w:p w:rsidR="009F60D1" w:rsidRDefault="009F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Default="009F1CBA" w:rsidP="00FE6B9A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11D2">
      <w:rPr>
        <w:rStyle w:val="ac"/>
        <w:noProof/>
      </w:rPr>
      <w:t>51</w:t>
    </w:r>
    <w:r>
      <w:rPr>
        <w:rStyle w:val="ac"/>
      </w:rPr>
      <w:fldChar w:fldCharType="end"/>
    </w:r>
  </w:p>
  <w:p w:rsidR="009F1CBA" w:rsidRDefault="009F1CBA" w:rsidP="006868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D1" w:rsidRDefault="009F60D1">
      <w:r>
        <w:separator/>
      </w:r>
    </w:p>
  </w:footnote>
  <w:footnote w:type="continuationSeparator" w:id="0">
    <w:p w:rsidR="009F60D1" w:rsidRDefault="009F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Pr="00A333EE" w:rsidRDefault="009F1CBA" w:rsidP="00A333EE">
    <w:pPr>
      <w:pStyle w:val="a8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135D"/>
    <w:rsid w:val="00017500"/>
    <w:rsid w:val="0002260A"/>
    <w:rsid w:val="00056F2D"/>
    <w:rsid w:val="000A0823"/>
    <w:rsid w:val="000B14A2"/>
    <w:rsid w:val="000C0578"/>
    <w:rsid w:val="000E07EA"/>
    <w:rsid w:val="000F0494"/>
    <w:rsid w:val="000F327E"/>
    <w:rsid w:val="00114151"/>
    <w:rsid w:val="00122BBA"/>
    <w:rsid w:val="00123A73"/>
    <w:rsid w:val="00124B34"/>
    <w:rsid w:val="00146E9E"/>
    <w:rsid w:val="00152EF5"/>
    <w:rsid w:val="00154B28"/>
    <w:rsid w:val="00172321"/>
    <w:rsid w:val="00177221"/>
    <w:rsid w:val="001D2173"/>
    <w:rsid w:val="001F4565"/>
    <w:rsid w:val="002050B5"/>
    <w:rsid w:val="002233D0"/>
    <w:rsid w:val="0024496C"/>
    <w:rsid w:val="00256952"/>
    <w:rsid w:val="0026770D"/>
    <w:rsid w:val="0027619E"/>
    <w:rsid w:val="00290195"/>
    <w:rsid w:val="002A085F"/>
    <w:rsid w:val="002A2DA4"/>
    <w:rsid w:val="002B72E5"/>
    <w:rsid w:val="002F649A"/>
    <w:rsid w:val="003048EA"/>
    <w:rsid w:val="00304B42"/>
    <w:rsid w:val="00350D2C"/>
    <w:rsid w:val="00360450"/>
    <w:rsid w:val="003B32F5"/>
    <w:rsid w:val="003B59EB"/>
    <w:rsid w:val="003C7034"/>
    <w:rsid w:val="00431BA9"/>
    <w:rsid w:val="00445C82"/>
    <w:rsid w:val="004658CD"/>
    <w:rsid w:val="004C5A6C"/>
    <w:rsid w:val="004E3C5E"/>
    <w:rsid w:val="004F0470"/>
    <w:rsid w:val="005115A8"/>
    <w:rsid w:val="0052353C"/>
    <w:rsid w:val="005969EC"/>
    <w:rsid w:val="005D3C67"/>
    <w:rsid w:val="005D4D62"/>
    <w:rsid w:val="005F4DD5"/>
    <w:rsid w:val="00605A57"/>
    <w:rsid w:val="006357D2"/>
    <w:rsid w:val="006555B0"/>
    <w:rsid w:val="0067121D"/>
    <w:rsid w:val="006868BE"/>
    <w:rsid w:val="006B5B85"/>
    <w:rsid w:val="006F0E0C"/>
    <w:rsid w:val="00706331"/>
    <w:rsid w:val="00710991"/>
    <w:rsid w:val="007172C4"/>
    <w:rsid w:val="00774BE2"/>
    <w:rsid w:val="00797552"/>
    <w:rsid w:val="007B6180"/>
    <w:rsid w:val="00854AF6"/>
    <w:rsid w:val="00881203"/>
    <w:rsid w:val="00883563"/>
    <w:rsid w:val="008A060D"/>
    <w:rsid w:val="008B76CA"/>
    <w:rsid w:val="008B787E"/>
    <w:rsid w:val="008F083F"/>
    <w:rsid w:val="0090153B"/>
    <w:rsid w:val="00916A91"/>
    <w:rsid w:val="00934191"/>
    <w:rsid w:val="00947CB0"/>
    <w:rsid w:val="009631B7"/>
    <w:rsid w:val="0097618D"/>
    <w:rsid w:val="00991346"/>
    <w:rsid w:val="009944EE"/>
    <w:rsid w:val="009C6B8E"/>
    <w:rsid w:val="009E0CC8"/>
    <w:rsid w:val="009F1CBA"/>
    <w:rsid w:val="009F60D1"/>
    <w:rsid w:val="009F62FF"/>
    <w:rsid w:val="00A111B8"/>
    <w:rsid w:val="00A1171D"/>
    <w:rsid w:val="00A211D2"/>
    <w:rsid w:val="00A30D58"/>
    <w:rsid w:val="00A333EE"/>
    <w:rsid w:val="00A74914"/>
    <w:rsid w:val="00A76390"/>
    <w:rsid w:val="00A85D09"/>
    <w:rsid w:val="00AC6E8E"/>
    <w:rsid w:val="00AE127C"/>
    <w:rsid w:val="00AE136B"/>
    <w:rsid w:val="00B228AB"/>
    <w:rsid w:val="00B44D3E"/>
    <w:rsid w:val="00B6272B"/>
    <w:rsid w:val="00B65BB5"/>
    <w:rsid w:val="00B737FF"/>
    <w:rsid w:val="00B810CD"/>
    <w:rsid w:val="00B8385E"/>
    <w:rsid w:val="00B961E7"/>
    <w:rsid w:val="00B97AD5"/>
    <w:rsid w:val="00BA2296"/>
    <w:rsid w:val="00BC739D"/>
    <w:rsid w:val="00BD3D15"/>
    <w:rsid w:val="00C0637E"/>
    <w:rsid w:val="00C13474"/>
    <w:rsid w:val="00C17C61"/>
    <w:rsid w:val="00C250C6"/>
    <w:rsid w:val="00C345F6"/>
    <w:rsid w:val="00C74ECE"/>
    <w:rsid w:val="00CA391B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DA1921"/>
    <w:rsid w:val="00E02C76"/>
    <w:rsid w:val="00E14AE3"/>
    <w:rsid w:val="00E24ED7"/>
    <w:rsid w:val="00E3302F"/>
    <w:rsid w:val="00E371FA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7270"/>
    <w:rsid w:val="00F0073A"/>
    <w:rsid w:val="00F41A94"/>
    <w:rsid w:val="00F6340C"/>
    <w:rsid w:val="00F75A96"/>
    <w:rsid w:val="00FA195A"/>
    <w:rsid w:val="00FB1C82"/>
    <w:rsid w:val="00FD6825"/>
    <w:rsid w:val="00FE0DF2"/>
    <w:rsid w:val="00FE0E1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23A35"/>
  <w15:docId w15:val="{9DBB8095-91BD-4FDA-A4CC-CB619FF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463</Words>
  <Characters>2640</Characters>
  <Application>Microsoft Office Word</Application>
  <DocSecurity>0</DocSecurity>
  <Lines>22</Lines>
  <Paragraphs>6</Paragraphs>
  <ScaleCrop>false</ScaleCrop>
  <Company>U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Майковська Юлія Миколаївна</cp:lastModifiedBy>
  <cp:revision>48</cp:revision>
  <cp:lastPrinted>2018-11-13T09:14:00Z</cp:lastPrinted>
  <dcterms:created xsi:type="dcterms:W3CDTF">2017-07-21T11:26:00Z</dcterms:created>
  <dcterms:modified xsi:type="dcterms:W3CDTF">2018-11-16T16:43:00Z</dcterms:modified>
</cp:coreProperties>
</file>