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0A29ED" w:rsidRDefault="00AC4988" w:rsidP="004E270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B4D2D">
        <w:rPr>
          <w:sz w:val="28"/>
          <w:szCs w:val="28"/>
          <w:lang w:val="uk-UA"/>
        </w:rPr>
        <w:t>11.12.2018</w:t>
      </w:r>
      <w:r w:rsidR="007360C1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6B4D2D">
        <w:rPr>
          <w:sz w:val="28"/>
          <w:szCs w:val="28"/>
          <w:lang w:val="uk-UA"/>
        </w:rPr>
        <w:t>700</w:t>
      </w:r>
    </w:p>
    <w:p w:rsidR="00F518EC" w:rsidRPr="000A29ED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0A29ED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0A29ED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29ED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0A29ED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0A29ED">
              <w:rPr>
                <w:b/>
                <w:sz w:val="28"/>
                <w:szCs w:val="28"/>
                <w:lang w:val="uk-UA"/>
              </w:rPr>
              <w:t xml:space="preserve">, 136/1, приміщення 120,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6F3B9A">
        <w:rPr>
          <w:sz w:val="28"/>
          <w:szCs w:val="28"/>
          <w:lang w:val="uk-UA"/>
        </w:rPr>
        <w:t>08</w:t>
      </w:r>
      <w:r w:rsidR="00C354E5">
        <w:rPr>
          <w:sz w:val="28"/>
          <w:szCs w:val="28"/>
          <w:lang w:val="uk-UA"/>
        </w:rPr>
        <w:t>.</w:t>
      </w:r>
      <w:r w:rsidR="006F3B9A">
        <w:rPr>
          <w:sz w:val="28"/>
          <w:szCs w:val="28"/>
          <w:lang w:val="uk-UA"/>
        </w:rPr>
        <w:t>1</w:t>
      </w:r>
      <w:r w:rsidR="003631A9">
        <w:rPr>
          <w:sz w:val="28"/>
          <w:szCs w:val="28"/>
          <w:lang w:val="uk-UA"/>
        </w:rPr>
        <w:t>0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6F3B9A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0A29ED" w:rsidRDefault="00ED6DD7" w:rsidP="00D154B8">
      <w:pPr>
        <w:tabs>
          <w:tab w:val="left" w:pos="5730"/>
        </w:tabs>
        <w:jc w:val="both"/>
        <w:rPr>
          <w:sz w:val="16"/>
          <w:szCs w:val="16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0A29ED" w:rsidRDefault="00CE3B75" w:rsidP="00D154B8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0A29ED" w:rsidRPr="0067172C" w:rsidRDefault="00DF76F8" w:rsidP="000A29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6F3B9A">
        <w:rPr>
          <w:sz w:val="28"/>
          <w:szCs w:val="28"/>
          <w:lang w:val="uk-UA"/>
        </w:rPr>
        <w:t>12</w:t>
      </w:r>
      <w:r w:rsidR="000A29ED">
        <w:rPr>
          <w:sz w:val="28"/>
          <w:szCs w:val="28"/>
          <w:lang w:val="uk-UA"/>
        </w:rPr>
        <w:t>0</w:t>
      </w:r>
      <w:r w:rsidR="003631A9">
        <w:rPr>
          <w:sz w:val="28"/>
          <w:szCs w:val="28"/>
          <w:lang w:val="uk-UA"/>
        </w:rPr>
        <w:t xml:space="preserve">, загальною площею </w:t>
      </w:r>
      <w:r w:rsidR="000A29ED">
        <w:rPr>
          <w:sz w:val="28"/>
          <w:szCs w:val="28"/>
          <w:lang w:val="uk-UA"/>
        </w:rPr>
        <w:t>27,12</w:t>
      </w:r>
      <w:r w:rsidR="003631A9">
        <w:rPr>
          <w:sz w:val="28"/>
          <w:szCs w:val="28"/>
          <w:lang w:val="uk-UA"/>
        </w:rPr>
        <w:t xml:space="preserve">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0A29ED" w:rsidRPr="000A29ED">
        <w:rPr>
          <w:sz w:val="28"/>
          <w:szCs w:val="28"/>
          <w:lang w:val="uk-UA"/>
        </w:rPr>
        <w:t xml:space="preserve">вул. Герасима </w:t>
      </w:r>
      <w:proofErr w:type="spellStart"/>
      <w:r w:rsidR="000A29ED" w:rsidRPr="000A29ED">
        <w:rPr>
          <w:sz w:val="28"/>
          <w:szCs w:val="28"/>
          <w:lang w:val="uk-UA"/>
        </w:rPr>
        <w:t>Кондратьєва</w:t>
      </w:r>
      <w:proofErr w:type="spellEnd"/>
      <w:r w:rsidR="000A29ED" w:rsidRPr="000A29ED">
        <w:rPr>
          <w:sz w:val="28"/>
          <w:szCs w:val="28"/>
          <w:lang w:val="uk-UA"/>
        </w:rPr>
        <w:t>, 136/1</w:t>
      </w:r>
      <w:r w:rsidR="000A29ED">
        <w:rPr>
          <w:sz w:val="28"/>
          <w:szCs w:val="28"/>
          <w:lang w:val="uk-UA"/>
        </w:rPr>
        <w:t xml:space="preserve">, </w:t>
      </w:r>
      <w:r w:rsidR="003631A9" w:rsidRPr="000A29ED">
        <w:rPr>
          <w:sz w:val="28"/>
          <w:szCs w:val="28"/>
          <w:lang w:val="uk-UA"/>
        </w:rPr>
        <w:t>м.</w:t>
      </w:r>
      <w:r w:rsidR="0066698C" w:rsidRPr="000A29ED">
        <w:rPr>
          <w:sz w:val="28"/>
          <w:szCs w:val="28"/>
          <w:lang w:val="uk-UA"/>
        </w:rPr>
        <w:t xml:space="preserve"> </w:t>
      </w:r>
      <w:r w:rsidR="003631A9" w:rsidRPr="000A29ED">
        <w:rPr>
          <w:sz w:val="28"/>
          <w:szCs w:val="28"/>
          <w:lang w:val="uk-UA"/>
        </w:rPr>
        <w:t xml:space="preserve">Суми, яке є власністю </w:t>
      </w:r>
      <w:r w:rsidR="000A29ED">
        <w:rPr>
          <w:sz w:val="28"/>
          <w:szCs w:val="28"/>
          <w:lang w:val="uk-UA"/>
        </w:rPr>
        <w:t>держави в особі Міністерства Внутрішніх справ України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</w:t>
      </w:r>
      <w:r w:rsidR="005A5FB7">
        <w:rPr>
          <w:sz w:val="28"/>
          <w:szCs w:val="28"/>
          <w:lang w:val="uk-UA"/>
        </w:rPr>
        <w:t>пункту 1.12</w:t>
      </w:r>
      <w:r w:rsidR="000A29ED" w:rsidRPr="000A29ED">
        <w:rPr>
          <w:sz w:val="28"/>
          <w:szCs w:val="28"/>
          <w:lang w:val="uk-UA"/>
        </w:rPr>
        <w:t xml:space="preserve"> </w:t>
      </w:r>
      <w:r w:rsidR="000A29ED">
        <w:rPr>
          <w:sz w:val="28"/>
          <w:szCs w:val="28"/>
          <w:lang w:val="uk-UA"/>
        </w:rPr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0A29ED">
        <w:rPr>
          <w:sz w:val="28"/>
          <w:szCs w:val="28"/>
          <w:lang w:val="uk-UA"/>
        </w:rPr>
        <w:t>житлових</w:t>
      </w:r>
      <w:proofErr w:type="spellEnd"/>
      <w:r w:rsidR="000A29ED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0A29ED" w:rsidRPr="00D95ADA">
        <w:rPr>
          <w:sz w:val="28"/>
          <w:szCs w:val="28"/>
          <w:lang w:val="uk-UA"/>
        </w:rPr>
        <w:t>Сумської місько</w:t>
      </w:r>
      <w:r w:rsidR="000A29ED">
        <w:rPr>
          <w:sz w:val="28"/>
          <w:szCs w:val="28"/>
          <w:lang w:val="uk-UA"/>
        </w:rPr>
        <w:t xml:space="preserve">ї ради від 26.10.2011 № 673, </w:t>
      </w:r>
      <w:r w:rsidR="000A29ED">
        <w:rPr>
          <w:color w:val="000000" w:themeColor="text1"/>
          <w:sz w:val="28"/>
          <w:szCs w:val="28"/>
          <w:lang w:val="uk-UA"/>
        </w:rPr>
        <w:t>пункту 8.11 ДБН В.3.2-2-2009 «Житлові будинки. Реконструкція та капітальний ремонт».</w:t>
      </w: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0A29ED" w:rsidRDefault="000A29ED" w:rsidP="005C6C09">
      <w:pPr>
        <w:ind w:left="-360" w:firstLine="360"/>
        <w:rPr>
          <w:sz w:val="22"/>
          <w:szCs w:val="22"/>
          <w:lang w:val="uk-UA"/>
        </w:rPr>
      </w:pPr>
    </w:p>
    <w:p w:rsidR="005C6C09" w:rsidRPr="006B59DD" w:rsidRDefault="006F3B9A" w:rsidP="005C6C09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5C6C09" w:rsidRPr="006B59DD">
        <w:rPr>
          <w:sz w:val="22"/>
          <w:szCs w:val="22"/>
          <w:lang w:val="uk-UA"/>
        </w:rPr>
        <w:t xml:space="preserve"> 700-10</w:t>
      </w:r>
      <w:r w:rsidR="00F46970">
        <w:rPr>
          <w:sz w:val="22"/>
          <w:szCs w:val="22"/>
          <w:lang w:val="uk-UA"/>
        </w:rPr>
        <w:t>3</w:t>
      </w:r>
    </w:p>
    <w:p w:rsidR="005C6C09" w:rsidRPr="006B59DD" w:rsidRDefault="00E826B7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6F3B9A">
        <w:rPr>
          <w:sz w:val="22"/>
          <w:szCs w:val="22"/>
          <w:lang w:val="uk-UA"/>
        </w:rPr>
        <w:t>Кривцову</w:t>
      </w:r>
      <w:proofErr w:type="spellEnd"/>
      <w:r w:rsidR="006F3B9A">
        <w:rPr>
          <w:sz w:val="22"/>
          <w:szCs w:val="22"/>
          <w:lang w:val="uk-UA"/>
        </w:rPr>
        <w:t xml:space="preserve"> А.В.</w:t>
      </w:r>
      <w:r w:rsidR="005C6C09" w:rsidRPr="006B59DD">
        <w:rPr>
          <w:sz w:val="22"/>
          <w:szCs w:val="22"/>
          <w:lang w:val="uk-UA"/>
        </w:rPr>
        <w:t>, заявник</w:t>
      </w:r>
      <w:r w:rsidR="006F3B9A">
        <w:rPr>
          <w:sz w:val="22"/>
          <w:szCs w:val="22"/>
          <w:lang w:val="uk-UA"/>
        </w:rPr>
        <w:t>у</w:t>
      </w:r>
      <w:bookmarkStart w:id="0" w:name="_GoBack"/>
      <w:bookmarkEnd w:id="0"/>
    </w:p>
    <w:sectPr w:rsidR="005C6C09" w:rsidRPr="006B59DD" w:rsidSect="000A29ED">
      <w:headerReference w:type="first" r:id="rId10"/>
      <w:pgSz w:w="11906" w:h="16838"/>
      <w:pgMar w:top="39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B7" w:rsidRDefault="00E826B7" w:rsidP="00C50815">
      <w:r>
        <w:separator/>
      </w:r>
    </w:p>
  </w:endnote>
  <w:endnote w:type="continuationSeparator" w:id="0">
    <w:p w:rsidR="00E826B7" w:rsidRDefault="00E826B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B7" w:rsidRDefault="00E826B7" w:rsidP="00C50815">
      <w:r>
        <w:separator/>
      </w:r>
    </w:p>
  </w:footnote>
  <w:footnote w:type="continuationSeparator" w:id="0">
    <w:p w:rsidR="00E826B7" w:rsidRDefault="00E826B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5B3EE5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5B3EE5" w:rsidRPr="007360C1" w:rsidRDefault="005B3EE5" w:rsidP="005B3EE5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A29E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67596"/>
    <w:rsid w:val="00273151"/>
    <w:rsid w:val="00280D1D"/>
    <w:rsid w:val="002816A8"/>
    <w:rsid w:val="002826D1"/>
    <w:rsid w:val="00282D87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1F2D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A5FB7"/>
    <w:rsid w:val="005B020F"/>
    <w:rsid w:val="005B3EE5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47F3"/>
    <w:rsid w:val="006B4D2D"/>
    <w:rsid w:val="006B59DD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3B9A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8435E"/>
    <w:rsid w:val="00897AE0"/>
    <w:rsid w:val="00897B32"/>
    <w:rsid w:val="008A0D05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3681E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26B7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46970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7E99-8B9A-46BA-825D-FC681937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50</cp:revision>
  <cp:lastPrinted>2018-12-21T08:33:00Z</cp:lastPrinted>
  <dcterms:created xsi:type="dcterms:W3CDTF">2017-04-25T10:13:00Z</dcterms:created>
  <dcterms:modified xsi:type="dcterms:W3CDTF">2018-12-21T08:33:00Z</dcterms:modified>
</cp:coreProperties>
</file>