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jc w:val="center"/>
        <w:tblLayout w:type="fixed"/>
        <w:tblLook w:val="01E0" w:firstRow="1" w:lastRow="1" w:firstColumn="1" w:lastColumn="1" w:noHBand="0" w:noVBand="0"/>
      </w:tblPr>
      <w:tblGrid>
        <w:gridCol w:w="4395"/>
        <w:gridCol w:w="1134"/>
        <w:gridCol w:w="4394"/>
      </w:tblGrid>
      <w:tr w:rsidR="00D0320B" w:rsidTr="00076B09">
        <w:trPr>
          <w:jc w:val="center"/>
        </w:trPr>
        <w:tc>
          <w:tcPr>
            <w:tcW w:w="4395" w:type="dxa"/>
          </w:tcPr>
          <w:p w:rsidR="00D0320B" w:rsidRDefault="00D0320B" w:rsidP="00083A12">
            <w:pPr>
              <w:widowControl w:val="0"/>
              <w:tabs>
                <w:tab w:val="left" w:pos="8447"/>
              </w:tabs>
              <w:autoSpaceDE w:val="0"/>
              <w:autoSpaceDN w:val="0"/>
              <w:adjustRightInd w:val="0"/>
              <w:spacing w:before="56"/>
              <w:jc w:val="center"/>
              <w:rPr>
                <w:sz w:val="28"/>
                <w:szCs w:val="28"/>
                <w:lang w:val="uk-UA"/>
              </w:rPr>
            </w:pPr>
            <w:r>
              <w:rPr>
                <w:sz w:val="28"/>
                <w:szCs w:val="28"/>
                <w:lang w:val="uk-UA"/>
              </w:rPr>
              <w:t xml:space="preserve">                                                                                                                                                                                                                                                                                                                                                                                                                                                                                                                                                                                                                                                                                                                                                                                                                                                                                                                                                                                                                                                                                         </w:t>
            </w:r>
          </w:p>
        </w:tc>
        <w:tc>
          <w:tcPr>
            <w:tcW w:w="1134" w:type="dxa"/>
          </w:tcPr>
          <w:p w:rsidR="00D0320B" w:rsidRDefault="00D0320B" w:rsidP="00076B09">
            <w:pPr>
              <w:widowControl w:val="0"/>
              <w:tabs>
                <w:tab w:val="left" w:pos="8447"/>
              </w:tabs>
              <w:autoSpaceDE w:val="0"/>
              <w:autoSpaceDN w:val="0"/>
              <w:adjustRightInd w:val="0"/>
              <w:jc w:val="center"/>
              <w:rPr>
                <w:sz w:val="28"/>
                <w:szCs w:val="28"/>
                <w:lang w:val="uk-UA"/>
              </w:rPr>
            </w:pPr>
            <w:r>
              <w:rPr>
                <w:sz w:val="28"/>
                <w:szCs w:val="28"/>
                <w:lang w:val="uk-UA"/>
              </w:rPr>
              <w:t xml:space="preserve"> </w:t>
            </w:r>
            <w:r>
              <w:rPr>
                <w:noProof/>
                <w:sz w:val="28"/>
                <w:szCs w:val="28"/>
              </w:rPr>
              <w:drawing>
                <wp:inline distT="0" distB="0" distL="0" distR="0">
                  <wp:extent cx="447675" cy="651164"/>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48858" cy="652885"/>
                          </a:xfrm>
                          <a:prstGeom prst="rect">
                            <a:avLst/>
                          </a:prstGeom>
                          <a:noFill/>
                          <a:ln w="9525">
                            <a:noFill/>
                            <a:miter lim="800000"/>
                            <a:headEnd/>
                            <a:tailEnd/>
                          </a:ln>
                        </pic:spPr>
                      </pic:pic>
                    </a:graphicData>
                  </a:graphic>
                </wp:inline>
              </w:drawing>
            </w:r>
          </w:p>
        </w:tc>
        <w:tc>
          <w:tcPr>
            <w:tcW w:w="4394" w:type="dxa"/>
          </w:tcPr>
          <w:p w:rsidR="00D0320B" w:rsidRDefault="00D0320B" w:rsidP="00076B09">
            <w:pPr>
              <w:jc w:val="right"/>
              <w:rPr>
                <w:sz w:val="28"/>
                <w:szCs w:val="28"/>
                <w:lang w:val="uk-UA"/>
              </w:rPr>
            </w:pPr>
          </w:p>
        </w:tc>
      </w:tr>
    </w:tbl>
    <w:p w:rsidR="00D0320B" w:rsidRPr="00201BC7" w:rsidRDefault="00D0320B" w:rsidP="00D0320B">
      <w:pPr>
        <w:jc w:val="center"/>
        <w:rPr>
          <w:sz w:val="20"/>
          <w:szCs w:val="20"/>
          <w:lang w:val="uk-UA"/>
        </w:rPr>
      </w:pPr>
    </w:p>
    <w:p w:rsidR="00D0320B" w:rsidRDefault="00D0320B" w:rsidP="00D0320B">
      <w:pPr>
        <w:jc w:val="center"/>
        <w:rPr>
          <w:sz w:val="36"/>
          <w:szCs w:val="36"/>
        </w:rPr>
      </w:pPr>
      <w:r>
        <w:rPr>
          <w:sz w:val="36"/>
          <w:szCs w:val="36"/>
          <w:lang w:val="uk-UA"/>
        </w:rPr>
        <w:t>Сумська міська</w:t>
      </w:r>
      <w:r>
        <w:rPr>
          <w:sz w:val="36"/>
          <w:szCs w:val="36"/>
        </w:rPr>
        <w:t xml:space="preserve"> рада</w:t>
      </w:r>
    </w:p>
    <w:p w:rsidR="00D0320B" w:rsidRDefault="00D0320B" w:rsidP="00D0320B">
      <w:pPr>
        <w:jc w:val="center"/>
        <w:rPr>
          <w:sz w:val="36"/>
          <w:szCs w:val="36"/>
          <w:lang w:val="uk-UA"/>
        </w:rPr>
      </w:pPr>
      <w:r>
        <w:rPr>
          <w:sz w:val="36"/>
          <w:szCs w:val="36"/>
          <w:lang w:val="uk-UA"/>
        </w:rPr>
        <w:t>Виконавчий комітет</w:t>
      </w:r>
    </w:p>
    <w:p w:rsidR="00D0320B" w:rsidRDefault="00D0320B" w:rsidP="00D0320B">
      <w:pPr>
        <w:jc w:val="center"/>
        <w:rPr>
          <w:sz w:val="36"/>
          <w:szCs w:val="36"/>
          <w:lang w:val="uk-UA"/>
        </w:rPr>
      </w:pPr>
      <w:r>
        <w:rPr>
          <w:b/>
          <w:bCs/>
          <w:color w:val="000000"/>
          <w:sz w:val="36"/>
          <w:szCs w:val="36"/>
          <w:lang w:val="uk-UA"/>
        </w:rPr>
        <w:t>РІШЕННЯ</w:t>
      </w:r>
    </w:p>
    <w:p w:rsidR="00D0320B" w:rsidRPr="00201BC7" w:rsidRDefault="00D0320B" w:rsidP="00D0320B">
      <w:pPr>
        <w:jc w:val="center"/>
        <w:rPr>
          <w:lang w:val="uk-UA"/>
        </w:rPr>
      </w:pPr>
    </w:p>
    <w:tbl>
      <w:tblPr>
        <w:tblW w:w="0" w:type="auto"/>
        <w:tblInd w:w="-106" w:type="dxa"/>
        <w:tblLayout w:type="fixed"/>
        <w:tblLook w:val="01E0" w:firstRow="1" w:lastRow="1" w:firstColumn="1" w:lastColumn="1" w:noHBand="0" w:noVBand="0"/>
      </w:tblPr>
      <w:tblGrid>
        <w:gridCol w:w="4992"/>
      </w:tblGrid>
      <w:tr w:rsidR="00D0320B" w:rsidTr="00083A12">
        <w:trPr>
          <w:trHeight w:val="441"/>
        </w:trPr>
        <w:tc>
          <w:tcPr>
            <w:tcW w:w="4992" w:type="dxa"/>
          </w:tcPr>
          <w:p w:rsidR="00D0320B" w:rsidRPr="00BA4CEA" w:rsidRDefault="00D0320B" w:rsidP="00BA4CEA">
            <w:pPr>
              <w:widowControl w:val="0"/>
              <w:tabs>
                <w:tab w:val="left" w:pos="8447"/>
              </w:tabs>
              <w:autoSpaceDE w:val="0"/>
              <w:autoSpaceDN w:val="0"/>
              <w:adjustRightInd w:val="0"/>
              <w:spacing w:before="56"/>
              <w:rPr>
                <w:sz w:val="28"/>
                <w:szCs w:val="28"/>
              </w:rPr>
            </w:pPr>
            <w:r>
              <w:rPr>
                <w:color w:val="000000"/>
                <w:sz w:val="28"/>
                <w:szCs w:val="28"/>
                <w:lang w:val="uk-UA"/>
              </w:rPr>
              <w:t xml:space="preserve">від </w:t>
            </w:r>
            <w:r w:rsidR="00BA4CEA">
              <w:rPr>
                <w:color w:val="000000"/>
                <w:sz w:val="28"/>
                <w:szCs w:val="28"/>
                <w:lang w:val="uk-UA"/>
              </w:rPr>
              <w:t xml:space="preserve">15.01.2019 </w:t>
            </w:r>
            <w:r>
              <w:rPr>
                <w:color w:val="000000"/>
                <w:sz w:val="28"/>
                <w:szCs w:val="28"/>
                <w:lang w:val="uk-UA"/>
              </w:rPr>
              <w:t xml:space="preserve">№ </w:t>
            </w:r>
            <w:r w:rsidR="00BA4CEA">
              <w:rPr>
                <w:color w:val="000000"/>
                <w:sz w:val="28"/>
                <w:szCs w:val="28"/>
                <w:lang w:val="uk-UA"/>
              </w:rPr>
              <w:t>1</w:t>
            </w:r>
          </w:p>
        </w:tc>
      </w:tr>
    </w:tbl>
    <w:p w:rsidR="00D0320B" w:rsidRPr="003763C9" w:rsidRDefault="00D0320B" w:rsidP="00D0320B">
      <w:pPr>
        <w:pStyle w:val="4"/>
        <w:spacing w:before="0" w:beforeAutospacing="0" w:after="0" w:afterAutospacing="0"/>
        <w:rPr>
          <w:sz w:val="20"/>
          <w:szCs w:val="20"/>
          <w:lang w:val="uk-UA"/>
        </w:rPr>
      </w:pPr>
    </w:p>
    <w:tbl>
      <w:tblPr>
        <w:tblW w:w="0" w:type="auto"/>
        <w:tblInd w:w="-106" w:type="dxa"/>
        <w:tblLayout w:type="fixed"/>
        <w:tblLook w:val="01E0" w:firstRow="1" w:lastRow="1" w:firstColumn="1" w:lastColumn="1" w:noHBand="0" w:noVBand="0"/>
      </w:tblPr>
      <w:tblGrid>
        <w:gridCol w:w="5079"/>
      </w:tblGrid>
      <w:tr w:rsidR="00D0320B" w:rsidRPr="00583697" w:rsidTr="00E44F87">
        <w:trPr>
          <w:trHeight w:val="2204"/>
        </w:trPr>
        <w:tc>
          <w:tcPr>
            <w:tcW w:w="5079" w:type="dxa"/>
          </w:tcPr>
          <w:p w:rsidR="00D0320B" w:rsidRPr="00035C00" w:rsidRDefault="00D0320B" w:rsidP="00083A12">
            <w:pPr>
              <w:pStyle w:val="4"/>
              <w:spacing w:before="0" w:beforeAutospacing="0" w:after="0" w:afterAutospacing="0"/>
              <w:jc w:val="both"/>
              <w:rPr>
                <w:sz w:val="28"/>
                <w:szCs w:val="28"/>
              </w:rPr>
            </w:pPr>
            <w:r>
              <w:rPr>
                <w:sz w:val="28"/>
                <w:szCs w:val="28"/>
                <w:lang w:val="uk-UA"/>
              </w:rPr>
              <w:t>Про Порядок проведення міського конкурсу з визначення програм (проектів, заходів), розроблених</w:t>
            </w:r>
            <w:r w:rsidRPr="00583697">
              <w:rPr>
                <w:spacing w:val="3"/>
                <w:sz w:val="28"/>
                <w:szCs w:val="28"/>
                <w:lang w:val="uk-UA"/>
              </w:rPr>
              <w:t xml:space="preserve"> </w:t>
            </w:r>
            <w:proofErr w:type="spellStart"/>
            <w:r w:rsidRPr="00583697">
              <w:rPr>
                <w:spacing w:val="3"/>
                <w:sz w:val="28"/>
                <w:szCs w:val="28"/>
              </w:rPr>
              <w:t>інститутами</w:t>
            </w:r>
            <w:proofErr w:type="spellEnd"/>
            <w:r w:rsidRPr="00583697">
              <w:rPr>
                <w:spacing w:val="3"/>
                <w:sz w:val="28"/>
                <w:szCs w:val="28"/>
              </w:rPr>
              <w:t xml:space="preserve"> </w:t>
            </w:r>
            <w:proofErr w:type="spellStart"/>
            <w:r w:rsidRPr="00583697">
              <w:rPr>
                <w:spacing w:val="3"/>
                <w:sz w:val="28"/>
                <w:szCs w:val="28"/>
              </w:rPr>
              <w:t>громадянського</w:t>
            </w:r>
            <w:proofErr w:type="spellEnd"/>
            <w:r w:rsidRPr="00583697">
              <w:rPr>
                <w:spacing w:val="3"/>
                <w:sz w:val="28"/>
                <w:szCs w:val="28"/>
              </w:rPr>
              <w:t xml:space="preserve"> </w:t>
            </w:r>
            <w:proofErr w:type="spellStart"/>
            <w:r w:rsidRPr="00583697">
              <w:rPr>
                <w:spacing w:val="3"/>
                <w:sz w:val="28"/>
                <w:szCs w:val="28"/>
              </w:rPr>
              <w:t>суспільства</w:t>
            </w:r>
            <w:proofErr w:type="spellEnd"/>
            <w:r>
              <w:rPr>
                <w:spacing w:val="3"/>
                <w:sz w:val="28"/>
                <w:szCs w:val="28"/>
                <w:lang w:val="uk-UA"/>
              </w:rPr>
              <w:t>,</w:t>
            </w:r>
            <w:r w:rsidRPr="00583697">
              <w:rPr>
                <w:spacing w:val="3"/>
                <w:sz w:val="28"/>
                <w:szCs w:val="28"/>
              </w:rPr>
              <w:t xml:space="preserve"> </w:t>
            </w:r>
            <w:r>
              <w:rPr>
                <w:sz w:val="28"/>
                <w:szCs w:val="28"/>
                <w:lang w:val="uk-UA"/>
              </w:rPr>
              <w:t xml:space="preserve">для виконання (реалізації) яких надається фінансова підтримка з міського бюджету </w:t>
            </w:r>
          </w:p>
        </w:tc>
      </w:tr>
    </w:tbl>
    <w:p w:rsidR="00D0320B" w:rsidRPr="00201BC7" w:rsidRDefault="00D0320B" w:rsidP="00D0320B">
      <w:pPr>
        <w:widowControl w:val="0"/>
        <w:tabs>
          <w:tab w:val="left" w:pos="5220"/>
          <w:tab w:val="left" w:pos="8447"/>
        </w:tabs>
        <w:autoSpaceDE w:val="0"/>
        <w:autoSpaceDN w:val="0"/>
        <w:adjustRightInd w:val="0"/>
        <w:ind w:right="4305"/>
        <w:jc w:val="both"/>
        <w:rPr>
          <w:b/>
          <w:bCs/>
          <w:lang w:val="uk-UA"/>
        </w:rPr>
      </w:pPr>
    </w:p>
    <w:tbl>
      <w:tblPr>
        <w:tblW w:w="9645" w:type="dxa"/>
        <w:tblInd w:w="-106" w:type="dxa"/>
        <w:tblLayout w:type="fixed"/>
        <w:tblLook w:val="01E0" w:firstRow="1" w:lastRow="1" w:firstColumn="1" w:lastColumn="1" w:noHBand="0" w:noVBand="0"/>
      </w:tblPr>
      <w:tblGrid>
        <w:gridCol w:w="9645"/>
      </w:tblGrid>
      <w:tr w:rsidR="00D0320B" w:rsidRPr="00460987" w:rsidTr="0004170C">
        <w:trPr>
          <w:trHeight w:val="17"/>
        </w:trPr>
        <w:tc>
          <w:tcPr>
            <w:tcW w:w="9648" w:type="dxa"/>
          </w:tcPr>
          <w:p w:rsidR="00D0320B" w:rsidRDefault="00D0320B" w:rsidP="00083A12">
            <w:pPr>
              <w:widowControl w:val="0"/>
              <w:tabs>
                <w:tab w:val="left" w:pos="8447"/>
              </w:tabs>
              <w:autoSpaceDE w:val="0"/>
              <w:autoSpaceDN w:val="0"/>
              <w:adjustRightInd w:val="0"/>
              <w:spacing w:before="56"/>
              <w:ind w:right="-108"/>
              <w:jc w:val="both"/>
              <w:rPr>
                <w:b/>
                <w:bCs/>
                <w:sz w:val="28"/>
                <w:szCs w:val="28"/>
                <w:lang w:val="uk-UA"/>
              </w:rPr>
            </w:pPr>
            <w:r>
              <w:rPr>
                <w:sz w:val="28"/>
                <w:szCs w:val="28"/>
                <w:lang w:val="uk-UA"/>
              </w:rPr>
              <w:t xml:space="preserve">            З метою здійснення фінансової підтр</w:t>
            </w:r>
            <w:r w:rsidR="003763C9">
              <w:rPr>
                <w:sz w:val="28"/>
                <w:szCs w:val="28"/>
                <w:lang w:val="uk-UA"/>
              </w:rPr>
              <w:t>имки програм</w:t>
            </w:r>
            <w:r w:rsidR="00460987">
              <w:rPr>
                <w:sz w:val="28"/>
                <w:szCs w:val="28"/>
                <w:lang w:val="uk-UA"/>
              </w:rPr>
              <w:t xml:space="preserve"> (проектів, заходів)</w:t>
            </w:r>
            <w:r>
              <w:rPr>
                <w:sz w:val="28"/>
                <w:szCs w:val="28"/>
                <w:lang w:val="uk-UA"/>
              </w:rPr>
              <w:t xml:space="preserve">, розроблених інститутами громадянського суспільства, </w:t>
            </w:r>
            <w:r>
              <w:rPr>
                <w:color w:val="000000"/>
                <w:sz w:val="28"/>
                <w:szCs w:val="28"/>
                <w:lang w:val="uk-UA"/>
              </w:rPr>
              <w:t>відповідно до п</w:t>
            </w:r>
            <w:r>
              <w:rPr>
                <w:sz w:val="28"/>
                <w:szCs w:val="28"/>
                <w:lang w:val="uk-UA"/>
              </w:rPr>
              <w:t xml:space="preserve">останови Кабінету Міністрів України від </w:t>
            </w:r>
            <w:r w:rsidR="003763C9">
              <w:rPr>
                <w:sz w:val="28"/>
                <w:szCs w:val="28"/>
                <w:lang w:val="uk-UA"/>
              </w:rPr>
              <w:t xml:space="preserve">12 жовтня 2011 року № 1049 </w:t>
            </w:r>
            <w:r>
              <w:rPr>
                <w:sz w:val="28"/>
                <w:szCs w:val="28"/>
                <w:lang w:val="uk-UA"/>
              </w:rPr>
              <w:t>«Про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керуючись статт</w:t>
            </w:r>
            <w:r w:rsidR="00460987">
              <w:rPr>
                <w:sz w:val="28"/>
                <w:szCs w:val="28"/>
                <w:lang w:val="uk-UA"/>
              </w:rPr>
              <w:t>ею</w:t>
            </w:r>
            <w:r>
              <w:rPr>
                <w:sz w:val="28"/>
                <w:szCs w:val="28"/>
                <w:lang w:val="uk-UA"/>
              </w:rPr>
              <w:t xml:space="preserve"> </w:t>
            </w:r>
            <w:r w:rsidR="00460987">
              <w:rPr>
                <w:sz w:val="28"/>
                <w:szCs w:val="28"/>
                <w:lang w:val="uk-UA"/>
              </w:rPr>
              <w:t xml:space="preserve">40 </w:t>
            </w:r>
            <w:r>
              <w:rPr>
                <w:sz w:val="28"/>
                <w:szCs w:val="28"/>
                <w:lang w:val="uk-UA"/>
              </w:rPr>
              <w:t xml:space="preserve">Закону України «Про місцеве самоврядування в Україні», </w:t>
            </w:r>
            <w:r>
              <w:rPr>
                <w:b/>
                <w:bCs/>
                <w:sz w:val="28"/>
                <w:szCs w:val="28"/>
                <w:lang w:val="uk-UA"/>
              </w:rPr>
              <w:t>виконавчий комітет Сумської міської ради</w:t>
            </w:r>
          </w:p>
          <w:p w:rsidR="00D0320B" w:rsidRPr="00201BC7" w:rsidRDefault="00D0320B" w:rsidP="00083A12">
            <w:pPr>
              <w:widowControl w:val="0"/>
              <w:tabs>
                <w:tab w:val="left" w:pos="8447"/>
              </w:tabs>
              <w:autoSpaceDE w:val="0"/>
              <w:autoSpaceDN w:val="0"/>
              <w:adjustRightInd w:val="0"/>
              <w:spacing w:before="56"/>
              <w:ind w:right="-108"/>
              <w:jc w:val="both"/>
              <w:rPr>
                <w:b/>
                <w:bCs/>
                <w:color w:val="000000"/>
                <w:sz w:val="20"/>
                <w:szCs w:val="20"/>
                <w:lang w:val="uk-UA"/>
              </w:rPr>
            </w:pPr>
          </w:p>
        </w:tc>
      </w:tr>
      <w:tr w:rsidR="00D0320B" w:rsidRPr="00BA4CEA" w:rsidTr="0004170C">
        <w:trPr>
          <w:trHeight w:val="17"/>
        </w:trPr>
        <w:tc>
          <w:tcPr>
            <w:tcW w:w="9648" w:type="dxa"/>
          </w:tcPr>
          <w:p w:rsidR="00D0320B" w:rsidRDefault="00D0320B" w:rsidP="00C11592">
            <w:pPr>
              <w:jc w:val="center"/>
              <w:rPr>
                <w:b/>
                <w:bCs/>
                <w:sz w:val="28"/>
                <w:szCs w:val="28"/>
                <w:lang w:val="uk-UA"/>
              </w:rPr>
            </w:pPr>
            <w:r>
              <w:rPr>
                <w:b/>
                <w:bCs/>
                <w:sz w:val="28"/>
                <w:szCs w:val="28"/>
                <w:lang w:val="uk-UA"/>
              </w:rPr>
              <w:t>ВИРІШИВ:</w:t>
            </w:r>
          </w:p>
          <w:p w:rsidR="00D0320B" w:rsidRPr="0004170C" w:rsidRDefault="00D0320B" w:rsidP="00083A12">
            <w:pPr>
              <w:ind w:hanging="100"/>
              <w:jc w:val="both"/>
              <w:rPr>
                <w:sz w:val="28"/>
                <w:szCs w:val="28"/>
                <w:lang w:val="uk-UA"/>
              </w:rPr>
            </w:pPr>
          </w:p>
          <w:p w:rsidR="0004170C" w:rsidRDefault="00D0320B" w:rsidP="0004170C">
            <w:pPr>
              <w:pStyle w:val="4"/>
              <w:spacing w:before="0" w:beforeAutospacing="0" w:after="0" w:afterAutospacing="0"/>
              <w:ind w:right="-62"/>
              <w:jc w:val="both"/>
              <w:rPr>
                <w:b w:val="0"/>
                <w:bCs w:val="0"/>
                <w:sz w:val="28"/>
                <w:szCs w:val="28"/>
                <w:lang w:val="uk-UA"/>
              </w:rPr>
            </w:pPr>
            <w:r>
              <w:rPr>
                <w:b w:val="0"/>
                <w:bCs w:val="0"/>
                <w:sz w:val="28"/>
                <w:szCs w:val="28"/>
                <w:lang w:val="uk-UA"/>
              </w:rPr>
              <w:t xml:space="preserve">           </w:t>
            </w:r>
            <w:r w:rsidRPr="00B50842">
              <w:rPr>
                <w:bCs w:val="0"/>
                <w:sz w:val="28"/>
                <w:szCs w:val="28"/>
                <w:lang w:val="uk-UA"/>
              </w:rPr>
              <w:t>1.</w:t>
            </w:r>
            <w:r>
              <w:rPr>
                <w:b w:val="0"/>
                <w:bCs w:val="0"/>
                <w:sz w:val="28"/>
                <w:szCs w:val="28"/>
                <w:lang w:val="uk-UA"/>
              </w:rPr>
              <w:t xml:space="preserve"> Затвердити Порядок проведення міського конкурсу з визначення програм (проектів, заходів), розроблених</w:t>
            </w:r>
            <w:r>
              <w:rPr>
                <w:sz w:val="28"/>
                <w:szCs w:val="28"/>
                <w:lang w:val="uk-UA"/>
              </w:rPr>
              <w:t xml:space="preserve"> </w:t>
            </w:r>
            <w:r w:rsidRPr="00E66E98">
              <w:rPr>
                <w:b w:val="0"/>
                <w:bCs w:val="0"/>
                <w:sz w:val="28"/>
                <w:szCs w:val="28"/>
                <w:lang w:val="uk-UA"/>
              </w:rPr>
              <w:t>інститутами громадянського суспільства</w:t>
            </w:r>
            <w:r>
              <w:rPr>
                <w:b w:val="0"/>
                <w:bCs w:val="0"/>
                <w:sz w:val="28"/>
                <w:szCs w:val="28"/>
                <w:lang w:val="uk-UA"/>
              </w:rPr>
              <w:t>, для виконання (реалізації) яких надається фінансова підтр</w:t>
            </w:r>
            <w:r w:rsidR="008F0A1D">
              <w:rPr>
                <w:b w:val="0"/>
                <w:bCs w:val="0"/>
                <w:sz w:val="28"/>
                <w:szCs w:val="28"/>
                <w:lang w:val="uk-UA"/>
              </w:rPr>
              <w:t>имка з міського бюджету (додається</w:t>
            </w:r>
            <w:r>
              <w:rPr>
                <w:b w:val="0"/>
                <w:bCs w:val="0"/>
                <w:sz w:val="28"/>
                <w:szCs w:val="28"/>
                <w:lang w:val="uk-UA"/>
              </w:rPr>
              <w:t xml:space="preserve">). </w:t>
            </w:r>
          </w:p>
          <w:p w:rsidR="0004170C" w:rsidRDefault="0004170C" w:rsidP="0004170C">
            <w:pPr>
              <w:pStyle w:val="4"/>
              <w:spacing w:before="0" w:beforeAutospacing="0" w:after="0" w:afterAutospacing="0"/>
              <w:ind w:right="-62"/>
              <w:jc w:val="both"/>
              <w:rPr>
                <w:b w:val="0"/>
                <w:bCs w:val="0"/>
                <w:sz w:val="28"/>
                <w:szCs w:val="28"/>
                <w:lang w:val="uk-UA"/>
              </w:rPr>
            </w:pPr>
          </w:p>
          <w:p w:rsidR="00D0320B" w:rsidRPr="0004170C" w:rsidRDefault="00D0320B" w:rsidP="0004170C">
            <w:pPr>
              <w:pStyle w:val="4"/>
              <w:spacing w:before="0" w:beforeAutospacing="0" w:after="0" w:afterAutospacing="0"/>
              <w:ind w:right="-62" w:firstLine="709"/>
              <w:jc w:val="both"/>
              <w:rPr>
                <w:b w:val="0"/>
                <w:bCs w:val="0"/>
                <w:sz w:val="28"/>
                <w:szCs w:val="28"/>
                <w:lang w:val="uk-UA"/>
              </w:rPr>
            </w:pPr>
            <w:r w:rsidRPr="0004170C">
              <w:rPr>
                <w:sz w:val="28"/>
                <w:szCs w:val="28"/>
                <w:lang w:val="uk-UA"/>
              </w:rPr>
              <w:t xml:space="preserve"> 2.</w:t>
            </w:r>
            <w:r w:rsidRPr="0004170C">
              <w:rPr>
                <w:b w:val="0"/>
                <w:sz w:val="28"/>
                <w:szCs w:val="28"/>
                <w:lang w:val="uk-UA"/>
              </w:rPr>
              <w:t xml:space="preserve"> Рішення виконавчого комітету Сумської міської ради від 16.0</w:t>
            </w:r>
            <w:r w:rsidR="00E44F87" w:rsidRPr="0004170C">
              <w:rPr>
                <w:b w:val="0"/>
                <w:sz w:val="28"/>
                <w:szCs w:val="28"/>
                <w:lang w:val="uk-UA"/>
              </w:rPr>
              <w:t>8</w:t>
            </w:r>
            <w:r w:rsidR="001918EC" w:rsidRPr="0004170C">
              <w:rPr>
                <w:b w:val="0"/>
                <w:sz w:val="28"/>
                <w:szCs w:val="28"/>
                <w:lang w:val="uk-UA"/>
              </w:rPr>
              <w:t>.2016</w:t>
            </w:r>
            <w:r w:rsidRPr="0004170C">
              <w:rPr>
                <w:b w:val="0"/>
                <w:sz w:val="28"/>
                <w:szCs w:val="28"/>
                <w:lang w:val="uk-UA"/>
              </w:rPr>
              <w:t xml:space="preserve"> </w:t>
            </w:r>
            <w:r w:rsidR="001918EC" w:rsidRPr="0004170C">
              <w:rPr>
                <w:b w:val="0"/>
                <w:sz w:val="28"/>
                <w:szCs w:val="28"/>
                <w:lang w:val="uk-UA"/>
              </w:rPr>
              <w:t xml:space="preserve">        </w:t>
            </w:r>
            <w:r w:rsidRPr="0004170C">
              <w:rPr>
                <w:b w:val="0"/>
                <w:sz w:val="28"/>
                <w:szCs w:val="28"/>
                <w:lang w:val="uk-UA"/>
              </w:rPr>
              <w:t xml:space="preserve">№ </w:t>
            </w:r>
            <w:r w:rsidR="00E44F87" w:rsidRPr="0004170C">
              <w:rPr>
                <w:b w:val="0"/>
                <w:sz w:val="28"/>
                <w:szCs w:val="28"/>
                <w:lang w:val="uk-UA"/>
              </w:rPr>
              <w:t>431</w:t>
            </w:r>
            <w:r w:rsidRPr="0004170C">
              <w:rPr>
                <w:b w:val="0"/>
                <w:sz w:val="28"/>
                <w:szCs w:val="28"/>
                <w:lang w:val="uk-UA"/>
              </w:rPr>
              <w:t xml:space="preserve"> «Про Порядок проведення міського конкурсу з визначення програм (проектів, заходів), розроблених</w:t>
            </w:r>
            <w:r w:rsidRPr="0004170C">
              <w:rPr>
                <w:b w:val="0"/>
                <w:spacing w:val="3"/>
                <w:sz w:val="28"/>
                <w:szCs w:val="28"/>
                <w:lang w:val="uk-UA"/>
              </w:rPr>
              <w:t xml:space="preserve"> громадськими</w:t>
            </w:r>
            <w:r w:rsidRPr="0004170C">
              <w:rPr>
                <w:b w:val="0"/>
                <w:sz w:val="28"/>
                <w:szCs w:val="28"/>
                <w:lang w:val="uk-UA"/>
              </w:rPr>
              <w:t xml:space="preserve"> організаціями та творчими спілками, для виконання (реалізації) яких надається фінансова підтримка з міського бюджету</w:t>
            </w:r>
            <w:r w:rsidR="00AD2B33" w:rsidRPr="0004170C">
              <w:rPr>
                <w:b w:val="0"/>
                <w:sz w:val="28"/>
                <w:szCs w:val="28"/>
                <w:lang w:val="uk-UA"/>
              </w:rPr>
              <w:t>»</w:t>
            </w:r>
            <w:r w:rsidR="00460987">
              <w:rPr>
                <w:b w:val="0"/>
                <w:sz w:val="28"/>
                <w:szCs w:val="28"/>
                <w:lang w:val="uk-UA"/>
              </w:rPr>
              <w:t xml:space="preserve"> (зі змінами)</w:t>
            </w:r>
            <w:r w:rsidRPr="0004170C">
              <w:rPr>
                <w:b w:val="0"/>
                <w:sz w:val="28"/>
                <w:szCs w:val="28"/>
                <w:lang w:val="uk-UA"/>
              </w:rPr>
              <w:t xml:space="preserve"> вважати таким, що втратило чинність.</w:t>
            </w:r>
          </w:p>
        </w:tc>
      </w:tr>
      <w:tr w:rsidR="00D0320B" w:rsidRPr="00BA4CEA" w:rsidTr="0004170C">
        <w:trPr>
          <w:trHeight w:val="17"/>
        </w:trPr>
        <w:tc>
          <w:tcPr>
            <w:tcW w:w="9648" w:type="dxa"/>
          </w:tcPr>
          <w:p w:rsidR="00D0320B" w:rsidRDefault="00D0320B" w:rsidP="00083A12">
            <w:pPr>
              <w:ind w:left="72" w:firstLine="24"/>
              <w:jc w:val="both"/>
              <w:rPr>
                <w:b/>
                <w:bCs/>
                <w:sz w:val="16"/>
                <w:szCs w:val="16"/>
                <w:lang w:val="uk-UA"/>
              </w:rPr>
            </w:pPr>
          </w:p>
          <w:p w:rsidR="00E44F87" w:rsidRPr="00201BC7" w:rsidRDefault="00E44F87" w:rsidP="00020094">
            <w:pPr>
              <w:jc w:val="both"/>
              <w:rPr>
                <w:b/>
                <w:bCs/>
                <w:sz w:val="16"/>
                <w:szCs w:val="16"/>
                <w:lang w:val="uk-UA"/>
              </w:rPr>
            </w:pPr>
          </w:p>
        </w:tc>
      </w:tr>
    </w:tbl>
    <w:p w:rsidR="00460987" w:rsidRDefault="00460987" w:rsidP="0015363B">
      <w:pPr>
        <w:jc w:val="both"/>
        <w:rPr>
          <w:b/>
          <w:bCs/>
          <w:sz w:val="27"/>
          <w:szCs w:val="27"/>
          <w:lang w:val="uk-UA"/>
        </w:rPr>
      </w:pPr>
    </w:p>
    <w:p w:rsidR="00D0320B" w:rsidRPr="003763C9" w:rsidRDefault="00D0320B" w:rsidP="00D0320B">
      <w:pPr>
        <w:ind w:hanging="100"/>
        <w:jc w:val="both"/>
        <w:rPr>
          <w:b/>
          <w:bCs/>
          <w:sz w:val="6"/>
          <w:szCs w:val="6"/>
          <w:lang w:val="uk-UA"/>
        </w:rPr>
      </w:pPr>
    </w:p>
    <w:p w:rsidR="00020094" w:rsidRPr="00020094" w:rsidRDefault="00020094" w:rsidP="00020094">
      <w:pPr>
        <w:ind w:hanging="100"/>
        <w:jc w:val="both"/>
        <w:rPr>
          <w:b/>
          <w:bCs/>
          <w:sz w:val="28"/>
          <w:szCs w:val="28"/>
          <w:lang w:val="uk-UA"/>
        </w:rPr>
      </w:pPr>
      <w:r>
        <w:rPr>
          <w:b/>
          <w:bCs/>
          <w:sz w:val="28"/>
          <w:szCs w:val="28"/>
          <w:lang w:val="uk-UA"/>
        </w:rPr>
        <w:t xml:space="preserve"> </w:t>
      </w:r>
      <w:r w:rsidRPr="00020094">
        <w:rPr>
          <w:b/>
          <w:bCs/>
          <w:sz w:val="28"/>
          <w:szCs w:val="28"/>
          <w:lang w:val="uk-UA"/>
        </w:rPr>
        <w:t>В.о. м</w:t>
      </w:r>
      <w:proofErr w:type="spellStart"/>
      <w:r w:rsidRPr="00020094">
        <w:rPr>
          <w:b/>
          <w:bCs/>
          <w:sz w:val="28"/>
          <w:szCs w:val="28"/>
        </w:rPr>
        <w:t>іськ</w:t>
      </w:r>
      <w:proofErr w:type="spellEnd"/>
      <w:r w:rsidRPr="00020094">
        <w:rPr>
          <w:b/>
          <w:bCs/>
          <w:sz w:val="28"/>
          <w:szCs w:val="28"/>
          <w:lang w:val="uk-UA"/>
        </w:rPr>
        <w:t>ого</w:t>
      </w:r>
      <w:r w:rsidRPr="00020094">
        <w:rPr>
          <w:b/>
          <w:bCs/>
          <w:sz w:val="28"/>
          <w:szCs w:val="28"/>
        </w:rPr>
        <w:t xml:space="preserve"> голов</w:t>
      </w:r>
      <w:r w:rsidRPr="00020094">
        <w:rPr>
          <w:b/>
          <w:bCs/>
          <w:sz w:val="28"/>
          <w:szCs w:val="28"/>
          <w:lang w:val="uk-UA"/>
        </w:rPr>
        <w:t xml:space="preserve">и </w:t>
      </w:r>
    </w:p>
    <w:p w:rsidR="00D0320B" w:rsidRDefault="00020094" w:rsidP="00020094">
      <w:pPr>
        <w:ind w:hanging="100"/>
        <w:jc w:val="both"/>
        <w:rPr>
          <w:b/>
          <w:bCs/>
          <w:sz w:val="28"/>
          <w:szCs w:val="28"/>
          <w:lang w:val="uk-UA"/>
        </w:rPr>
      </w:pPr>
      <w:r>
        <w:rPr>
          <w:b/>
          <w:bCs/>
          <w:sz w:val="28"/>
          <w:szCs w:val="28"/>
          <w:lang w:val="uk-UA"/>
        </w:rPr>
        <w:t xml:space="preserve"> </w:t>
      </w:r>
      <w:r w:rsidRPr="00020094">
        <w:rPr>
          <w:b/>
          <w:bCs/>
          <w:sz w:val="28"/>
          <w:szCs w:val="28"/>
          <w:lang w:val="uk-UA"/>
        </w:rPr>
        <w:t>з виконавчої роботи</w:t>
      </w:r>
      <w:r w:rsidRPr="00020094">
        <w:rPr>
          <w:b/>
          <w:bCs/>
          <w:sz w:val="28"/>
          <w:szCs w:val="28"/>
        </w:rPr>
        <w:t xml:space="preserve">    </w:t>
      </w:r>
      <w:r w:rsidRPr="00020094">
        <w:rPr>
          <w:b/>
          <w:bCs/>
          <w:sz w:val="28"/>
          <w:szCs w:val="28"/>
          <w:lang w:val="uk-UA"/>
        </w:rPr>
        <w:t xml:space="preserve">                                                                    В.В. Войтенко</w:t>
      </w:r>
    </w:p>
    <w:p w:rsidR="00D0320B" w:rsidRDefault="00D0320B" w:rsidP="00D0320B">
      <w:pPr>
        <w:ind w:hanging="100"/>
        <w:jc w:val="both"/>
        <w:rPr>
          <w:b/>
          <w:bCs/>
          <w:sz w:val="28"/>
          <w:szCs w:val="28"/>
          <w:lang w:val="uk-UA"/>
        </w:rPr>
      </w:pPr>
    </w:p>
    <w:p w:rsidR="00D0320B" w:rsidRPr="001C4B10" w:rsidRDefault="00020094" w:rsidP="00D0320B">
      <w:pPr>
        <w:rPr>
          <w:b/>
          <w:bCs/>
          <w:lang w:val="uk-UA"/>
        </w:rPr>
      </w:pPr>
      <w:r>
        <w:rPr>
          <w:u w:val="single"/>
          <w:lang w:val="uk-UA"/>
        </w:rPr>
        <w:t>Моша</w:t>
      </w:r>
      <w:r w:rsidR="00D0320B">
        <w:rPr>
          <w:u w:val="single"/>
          <w:lang w:val="uk-UA"/>
        </w:rPr>
        <w:t xml:space="preserve"> 700-</w:t>
      </w:r>
      <w:r>
        <w:rPr>
          <w:u w:val="single"/>
          <w:lang w:val="uk-UA"/>
        </w:rPr>
        <w:t>620</w:t>
      </w:r>
      <w:r w:rsidR="00D0320B">
        <w:rPr>
          <w:lang w:val="uk-UA"/>
        </w:rPr>
        <w:t>________________________________________________________________</w:t>
      </w:r>
      <w:r>
        <w:rPr>
          <w:lang w:val="uk-UA"/>
        </w:rPr>
        <w:t>_</w:t>
      </w:r>
    </w:p>
    <w:p w:rsidR="00D0320B" w:rsidRDefault="00D0320B" w:rsidP="00D0320B">
      <w:pPr>
        <w:ind w:right="-198"/>
        <w:rPr>
          <w:lang w:val="uk-UA"/>
        </w:rPr>
      </w:pPr>
      <w:r>
        <w:rPr>
          <w:lang w:val="uk-UA"/>
        </w:rPr>
        <w:t>Розіслати: згідно зі списком</w:t>
      </w:r>
    </w:p>
    <w:p w:rsidR="0015363B" w:rsidRDefault="00283D4D" w:rsidP="00283D4D">
      <w:pPr>
        <w:tabs>
          <w:tab w:val="left" w:pos="7200"/>
        </w:tabs>
        <w:ind w:right="-198"/>
        <w:rPr>
          <w:lang w:val="uk-UA"/>
        </w:rPr>
      </w:pPr>
      <w:r>
        <w:rPr>
          <w:lang w:val="uk-UA"/>
        </w:rPr>
        <w:lastRenderedPageBreak/>
        <w:t xml:space="preserve">                                                          </w:t>
      </w:r>
    </w:p>
    <w:p w:rsidR="00283D4D" w:rsidRPr="000B1889" w:rsidRDefault="00283D4D" w:rsidP="00BC3927">
      <w:pPr>
        <w:tabs>
          <w:tab w:val="left" w:pos="7200"/>
        </w:tabs>
        <w:ind w:right="-198"/>
        <w:jc w:val="center"/>
        <w:rPr>
          <w:lang w:val="uk-UA"/>
        </w:rPr>
      </w:pPr>
      <w:r>
        <w:rPr>
          <w:sz w:val="28"/>
          <w:szCs w:val="28"/>
          <w:lang w:val="uk-UA"/>
        </w:rPr>
        <w:t>ЛИСТ ПОГОДЖЕННЯ</w:t>
      </w:r>
    </w:p>
    <w:p w:rsidR="00283D4D" w:rsidRPr="000B1889" w:rsidRDefault="00283D4D" w:rsidP="00283D4D">
      <w:pPr>
        <w:tabs>
          <w:tab w:val="left" w:pos="7200"/>
        </w:tabs>
        <w:ind w:right="-198"/>
        <w:jc w:val="center"/>
        <w:rPr>
          <w:sz w:val="28"/>
          <w:szCs w:val="28"/>
          <w:lang w:val="uk-UA"/>
        </w:rPr>
      </w:pPr>
      <w:r w:rsidRPr="000B1889">
        <w:rPr>
          <w:sz w:val="28"/>
          <w:szCs w:val="28"/>
          <w:lang w:val="uk-UA"/>
        </w:rPr>
        <w:t>до проекту рішення виконавчого комітету Сумської міської ради</w:t>
      </w:r>
    </w:p>
    <w:p w:rsidR="00283D4D" w:rsidRPr="005A3007" w:rsidRDefault="00283D4D" w:rsidP="00283D4D">
      <w:pPr>
        <w:tabs>
          <w:tab w:val="left" w:pos="7200"/>
        </w:tabs>
        <w:ind w:right="-198"/>
        <w:jc w:val="center"/>
        <w:rPr>
          <w:sz w:val="28"/>
          <w:szCs w:val="28"/>
          <w:lang w:val="uk-UA"/>
        </w:rPr>
      </w:pPr>
      <w:r>
        <w:rPr>
          <w:bCs/>
          <w:color w:val="000000"/>
          <w:sz w:val="28"/>
          <w:szCs w:val="28"/>
          <w:lang w:val="uk-UA"/>
        </w:rPr>
        <w:t>«</w:t>
      </w:r>
      <w:r w:rsidRPr="00283D4D">
        <w:rPr>
          <w:bCs/>
          <w:color w:val="000000"/>
          <w:sz w:val="28"/>
          <w:szCs w:val="28"/>
          <w:lang w:val="uk-UA"/>
        </w:rPr>
        <w:t>Про Порядок проведення міського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міського бюджету»</w:t>
      </w:r>
    </w:p>
    <w:p w:rsidR="00283D4D" w:rsidRDefault="00283D4D" w:rsidP="00283D4D">
      <w:pPr>
        <w:tabs>
          <w:tab w:val="left" w:pos="7200"/>
        </w:tabs>
        <w:ind w:right="-198"/>
        <w:rPr>
          <w:lang w:val="uk-UA"/>
        </w:rPr>
      </w:pPr>
    </w:p>
    <w:p w:rsidR="00283D4D" w:rsidRDefault="00283D4D" w:rsidP="00283D4D">
      <w:pPr>
        <w:rPr>
          <w:b/>
          <w:sz w:val="28"/>
          <w:szCs w:val="28"/>
          <w:lang w:val="uk-UA"/>
        </w:rPr>
      </w:pPr>
    </w:p>
    <w:tbl>
      <w:tblPr>
        <w:tblW w:w="0" w:type="auto"/>
        <w:tblLook w:val="01E0" w:firstRow="1" w:lastRow="1" w:firstColumn="1" w:lastColumn="1" w:noHBand="0" w:noVBand="0"/>
      </w:tblPr>
      <w:tblGrid>
        <w:gridCol w:w="4248"/>
        <w:gridCol w:w="3123"/>
        <w:gridCol w:w="1974"/>
      </w:tblGrid>
      <w:tr w:rsidR="00283D4D" w:rsidTr="008F0131">
        <w:tc>
          <w:tcPr>
            <w:tcW w:w="4248" w:type="dxa"/>
          </w:tcPr>
          <w:p w:rsidR="00283D4D" w:rsidRDefault="00460987" w:rsidP="00083A12">
            <w:pPr>
              <w:jc w:val="both"/>
              <w:rPr>
                <w:sz w:val="28"/>
                <w:szCs w:val="28"/>
                <w:lang w:val="uk-UA"/>
              </w:rPr>
            </w:pPr>
            <w:r>
              <w:rPr>
                <w:sz w:val="28"/>
                <w:szCs w:val="28"/>
                <w:lang w:val="uk-UA"/>
              </w:rPr>
              <w:t>Директор</w:t>
            </w:r>
            <w:r w:rsidR="00283D4D">
              <w:rPr>
                <w:sz w:val="28"/>
                <w:szCs w:val="28"/>
                <w:lang w:val="uk-UA"/>
              </w:rPr>
              <w:t xml:space="preserve"> департаменту комунікацій та інформаційної політики</w:t>
            </w:r>
          </w:p>
        </w:tc>
        <w:tc>
          <w:tcPr>
            <w:tcW w:w="3123" w:type="dxa"/>
          </w:tcPr>
          <w:p w:rsidR="00283D4D" w:rsidRDefault="00283D4D" w:rsidP="00083A12">
            <w:pPr>
              <w:jc w:val="both"/>
              <w:rPr>
                <w:sz w:val="28"/>
                <w:szCs w:val="28"/>
                <w:lang w:val="uk-UA"/>
              </w:rPr>
            </w:pPr>
          </w:p>
        </w:tc>
        <w:tc>
          <w:tcPr>
            <w:tcW w:w="1974" w:type="dxa"/>
          </w:tcPr>
          <w:p w:rsidR="00283D4D" w:rsidRDefault="00283D4D" w:rsidP="00083A12">
            <w:pPr>
              <w:jc w:val="both"/>
              <w:rPr>
                <w:sz w:val="28"/>
                <w:szCs w:val="28"/>
                <w:lang w:val="uk-UA"/>
              </w:rPr>
            </w:pPr>
          </w:p>
          <w:p w:rsidR="00283D4D" w:rsidRDefault="00283D4D" w:rsidP="00083A12">
            <w:pPr>
              <w:jc w:val="both"/>
              <w:rPr>
                <w:sz w:val="28"/>
                <w:szCs w:val="28"/>
                <w:lang w:val="uk-UA"/>
              </w:rPr>
            </w:pPr>
          </w:p>
          <w:p w:rsidR="00283D4D" w:rsidRDefault="00460987" w:rsidP="00460987">
            <w:pPr>
              <w:jc w:val="both"/>
              <w:rPr>
                <w:sz w:val="28"/>
                <w:szCs w:val="28"/>
                <w:lang w:val="uk-UA"/>
              </w:rPr>
            </w:pPr>
            <w:r>
              <w:rPr>
                <w:sz w:val="28"/>
                <w:szCs w:val="28"/>
                <w:lang w:val="uk-UA"/>
              </w:rPr>
              <w:t>А.І</w:t>
            </w:r>
            <w:r w:rsidR="00283D4D">
              <w:rPr>
                <w:sz w:val="28"/>
                <w:szCs w:val="28"/>
                <w:lang w:val="uk-UA"/>
              </w:rPr>
              <w:t xml:space="preserve">. </w:t>
            </w:r>
            <w:r>
              <w:rPr>
                <w:sz w:val="28"/>
                <w:szCs w:val="28"/>
                <w:lang w:val="uk-UA"/>
              </w:rPr>
              <w:t>Кохан</w:t>
            </w:r>
          </w:p>
        </w:tc>
      </w:tr>
      <w:tr w:rsidR="00283D4D" w:rsidTr="008F0131">
        <w:tc>
          <w:tcPr>
            <w:tcW w:w="4248" w:type="dxa"/>
          </w:tcPr>
          <w:p w:rsidR="00283D4D" w:rsidRDefault="00283D4D" w:rsidP="00083A12">
            <w:pPr>
              <w:jc w:val="both"/>
              <w:rPr>
                <w:sz w:val="28"/>
                <w:szCs w:val="28"/>
                <w:lang w:val="uk-UA"/>
              </w:rPr>
            </w:pPr>
          </w:p>
          <w:p w:rsidR="00291839" w:rsidRDefault="00291839" w:rsidP="00083A12">
            <w:pPr>
              <w:jc w:val="both"/>
              <w:rPr>
                <w:sz w:val="28"/>
                <w:szCs w:val="28"/>
                <w:lang w:val="uk-UA"/>
              </w:rPr>
            </w:pPr>
          </w:p>
        </w:tc>
        <w:tc>
          <w:tcPr>
            <w:tcW w:w="3123" w:type="dxa"/>
          </w:tcPr>
          <w:p w:rsidR="00283D4D" w:rsidRDefault="00283D4D" w:rsidP="00083A12">
            <w:pPr>
              <w:jc w:val="both"/>
              <w:rPr>
                <w:sz w:val="28"/>
                <w:szCs w:val="28"/>
                <w:lang w:val="uk-UA"/>
              </w:rPr>
            </w:pPr>
          </w:p>
        </w:tc>
        <w:tc>
          <w:tcPr>
            <w:tcW w:w="1974" w:type="dxa"/>
          </w:tcPr>
          <w:p w:rsidR="00283D4D" w:rsidRDefault="00283D4D" w:rsidP="00083A12">
            <w:pPr>
              <w:jc w:val="both"/>
              <w:rPr>
                <w:sz w:val="28"/>
                <w:szCs w:val="28"/>
                <w:lang w:val="uk-UA"/>
              </w:rPr>
            </w:pPr>
          </w:p>
        </w:tc>
      </w:tr>
      <w:tr w:rsidR="00283D4D" w:rsidTr="008F0131">
        <w:tc>
          <w:tcPr>
            <w:tcW w:w="4248" w:type="dxa"/>
          </w:tcPr>
          <w:p w:rsidR="00283D4D" w:rsidRDefault="00291839" w:rsidP="00083A12">
            <w:pPr>
              <w:jc w:val="both"/>
              <w:rPr>
                <w:sz w:val="28"/>
                <w:szCs w:val="28"/>
                <w:lang w:val="uk-UA"/>
              </w:rPr>
            </w:pPr>
            <w:r>
              <w:rPr>
                <w:sz w:val="28"/>
                <w:szCs w:val="28"/>
                <w:lang w:val="uk-UA"/>
              </w:rPr>
              <w:t>Перший заступник міського голови</w:t>
            </w:r>
          </w:p>
          <w:p w:rsidR="00291839" w:rsidRDefault="00291839" w:rsidP="00083A12">
            <w:pPr>
              <w:jc w:val="both"/>
              <w:rPr>
                <w:sz w:val="28"/>
                <w:szCs w:val="28"/>
                <w:lang w:val="uk-UA"/>
              </w:rPr>
            </w:pPr>
          </w:p>
          <w:p w:rsidR="00291839" w:rsidRDefault="00291839" w:rsidP="00083A12">
            <w:pPr>
              <w:jc w:val="both"/>
              <w:rPr>
                <w:sz w:val="28"/>
                <w:szCs w:val="28"/>
                <w:lang w:val="uk-UA"/>
              </w:rPr>
            </w:pPr>
          </w:p>
        </w:tc>
        <w:tc>
          <w:tcPr>
            <w:tcW w:w="3123" w:type="dxa"/>
          </w:tcPr>
          <w:p w:rsidR="00283D4D" w:rsidRDefault="00283D4D" w:rsidP="00083A12">
            <w:pPr>
              <w:jc w:val="both"/>
              <w:rPr>
                <w:sz w:val="28"/>
                <w:szCs w:val="28"/>
                <w:lang w:val="uk-UA"/>
              </w:rPr>
            </w:pPr>
          </w:p>
        </w:tc>
        <w:tc>
          <w:tcPr>
            <w:tcW w:w="1974" w:type="dxa"/>
          </w:tcPr>
          <w:p w:rsidR="00291839" w:rsidRDefault="00291839" w:rsidP="00083A12">
            <w:pPr>
              <w:jc w:val="both"/>
              <w:rPr>
                <w:sz w:val="28"/>
                <w:szCs w:val="28"/>
                <w:lang w:val="uk-UA"/>
              </w:rPr>
            </w:pPr>
          </w:p>
          <w:p w:rsidR="00283D4D" w:rsidRDefault="00291839" w:rsidP="00083A12">
            <w:pPr>
              <w:jc w:val="both"/>
              <w:rPr>
                <w:sz w:val="28"/>
                <w:szCs w:val="28"/>
                <w:lang w:val="uk-UA"/>
              </w:rPr>
            </w:pPr>
            <w:r>
              <w:rPr>
                <w:sz w:val="28"/>
                <w:szCs w:val="28"/>
                <w:lang w:val="uk-UA"/>
              </w:rPr>
              <w:t>В.В. Войтенко</w:t>
            </w:r>
          </w:p>
        </w:tc>
      </w:tr>
      <w:tr w:rsidR="00283D4D" w:rsidTr="008F0131">
        <w:tc>
          <w:tcPr>
            <w:tcW w:w="4248" w:type="dxa"/>
          </w:tcPr>
          <w:p w:rsidR="00283D4D" w:rsidRDefault="00283D4D" w:rsidP="00083A12">
            <w:pPr>
              <w:jc w:val="both"/>
              <w:rPr>
                <w:sz w:val="28"/>
                <w:szCs w:val="28"/>
                <w:lang w:val="uk-UA"/>
              </w:rPr>
            </w:pPr>
            <w:r>
              <w:rPr>
                <w:sz w:val="28"/>
                <w:szCs w:val="28"/>
                <w:lang w:val="uk-UA"/>
              </w:rPr>
              <w:t>Начальник правового управління</w:t>
            </w:r>
          </w:p>
        </w:tc>
        <w:tc>
          <w:tcPr>
            <w:tcW w:w="3123" w:type="dxa"/>
          </w:tcPr>
          <w:p w:rsidR="00283D4D" w:rsidRDefault="00283D4D" w:rsidP="00083A12">
            <w:pPr>
              <w:jc w:val="both"/>
              <w:rPr>
                <w:sz w:val="28"/>
                <w:szCs w:val="28"/>
                <w:lang w:val="uk-UA"/>
              </w:rPr>
            </w:pPr>
          </w:p>
        </w:tc>
        <w:tc>
          <w:tcPr>
            <w:tcW w:w="1974" w:type="dxa"/>
          </w:tcPr>
          <w:p w:rsidR="00283D4D" w:rsidRDefault="00283D4D" w:rsidP="00083A12">
            <w:pPr>
              <w:jc w:val="both"/>
              <w:rPr>
                <w:sz w:val="28"/>
                <w:szCs w:val="28"/>
                <w:lang w:val="uk-UA"/>
              </w:rPr>
            </w:pPr>
            <w:r>
              <w:rPr>
                <w:sz w:val="28"/>
                <w:szCs w:val="28"/>
                <w:lang w:val="uk-UA"/>
              </w:rPr>
              <w:t>О.В. Чайченко</w:t>
            </w:r>
          </w:p>
        </w:tc>
      </w:tr>
      <w:tr w:rsidR="00283D4D" w:rsidTr="008F0131">
        <w:tc>
          <w:tcPr>
            <w:tcW w:w="4248" w:type="dxa"/>
          </w:tcPr>
          <w:p w:rsidR="00283D4D" w:rsidRDefault="00283D4D" w:rsidP="00083A12">
            <w:pPr>
              <w:jc w:val="both"/>
              <w:rPr>
                <w:sz w:val="28"/>
                <w:szCs w:val="28"/>
                <w:lang w:val="uk-UA"/>
              </w:rPr>
            </w:pPr>
          </w:p>
          <w:p w:rsidR="00283D4D" w:rsidRDefault="00283D4D" w:rsidP="00083A12">
            <w:pPr>
              <w:jc w:val="both"/>
              <w:rPr>
                <w:sz w:val="28"/>
                <w:szCs w:val="28"/>
                <w:lang w:val="uk-UA"/>
              </w:rPr>
            </w:pPr>
          </w:p>
        </w:tc>
        <w:tc>
          <w:tcPr>
            <w:tcW w:w="3123" w:type="dxa"/>
          </w:tcPr>
          <w:p w:rsidR="00283D4D" w:rsidRDefault="00283D4D" w:rsidP="00083A12">
            <w:pPr>
              <w:jc w:val="both"/>
              <w:rPr>
                <w:sz w:val="28"/>
                <w:szCs w:val="28"/>
                <w:lang w:val="uk-UA"/>
              </w:rPr>
            </w:pPr>
          </w:p>
        </w:tc>
        <w:tc>
          <w:tcPr>
            <w:tcW w:w="1974" w:type="dxa"/>
          </w:tcPr>
          <w:p w:rsidR="00283D4D" w:rsidRDefault="00283D4D" w:rsidP="00083A12">
            <w:pPr>
              <w:jc w:val="both"/>
              <w:rPr>
                <w:sz w:val="28"/>
                <w:szCs w:val="28"/>
                <w:lang w:val="uk-UA"/>
              </w:rPr>
            </w:pPr>
          </w:p>
        </w:tc>
      </w:tr>
      <w:tr w:rsidR="00283D4D" w:rsidTr="008F0131">
        <w:tc>
          <w:tcPr>
            <w:tcW w:w="4248" w:type="dxa"/>
          </w:tcPr>
          <w:p w:rsidR="00283D4D" w:rsidRDefault="00283D4D" w:rsidP="00083A12">
            <w:pPr>
              <w:jc w:val="both"/>
              <w:rPr>
                <w:sz w:val="28"/>
                <w:szCs w:val="28"/>
                <w:lang w:val="uk-UA"/>
              </w:rPr>
            </w:pPr>
            <w:r>
              <w:rPr>
                <w:sz w:val="28"/>
                <w:szCs w:val="28"/>
                <w:lang w:val="uk-UA"/>
              </w:rPr>
              <w:t xml:space="preserve">Начальник відділу протокольної роботи та контролю </w:t>
            </w:r>
          </w:p>
        </w:tc>
        <w:tc>
          <w:tcPr>
            <w:tcW w:w="3123" w:type="dxa"/>
          </w:tcPr>
          <w:p w:rsidR="00283D4D" w:rsidRDefault="00283D4D" w:rsidP="00083A12">
            <w:pPr>
              <w:jc w:val="both"/>
              <w:rPr>
                <w:sz w:val="28"/>
                <w:szCs w:val="28"/>
                <w:lang w:val="uk-UA"/>
              </w:rPr>
            </w:pPr>
          </w:p>
        </w:tc>
        <w:tc>
          <w:tcPr>
            <w:tcW w:w="1974" w:type="dxa"/>
          </w:tcPr>
          <w:p w:rsidR="00283D4D" w:rsidRDefault="00283D4D" w:rsidP="00083A12">
            <w:pPr>
              <w:jc w:val="both"/>
              <w:rPr>
                <w:sz w:val="28"/>
                <w:szCs w:val="28"/>
                <w:lang w:val="uk-UA"/>
              </w:rPr>
            </w:pPr>
          </w:p>
          <w:p w:rsidR="00283D4D" w:rsidRDefault="00283D4D" w:rsidP="00083A12">
            <w:pPr>
              <w:jc w:val="both"/>
              <w:rPr>
                <w:sz w:val="28"/>
                <w:szCs w:val="28"/>
                <w:lang w:val="uk-UA"/>
              </w:rPr>
            </w:pPr>
            <w:r>
              <w:rPr>
                <w:sz w:val="28"/>
                <w:szCs w:val="28"/>
                <w:lang w:val="uk-UA"/>
              </w:rPr>
              <w:t>Л.В. Моша</w:t>
            </w:r>
          </w:p>
        </w:tc>
      </w:tr>
      <w:tr w:rsidR="00283D4D" w:rsidTr="008F0131">
        <w:tc>
          <w:tcPr>
            <w:tcW w:w="4248" w:type="dxa"/>
          </w:tcPr>
          <w:p w:rsidR="00283D4D" w:rsidRDefault="00283D4D" w:rsidP="00083A12">
            <w:pPr>
              <w:jc w:val="both"/>
              <w:rPr>
                <w:sz w:val="28"/>
                <w:szCs w:val="28"/>
                <w:lang w:val="uk-UA"/>
              </w:rPr>
            </w:pPr>
          </w:p>
          <w:p w:rsidR="00283D4D" w:rsidRDefault="00283D4D" w:rsidP="00083A12">
            <w:pPr>
              <w:jc w:val="both"/>
              <w:rPr>
                <w:sz w:val="28"/>
                <w:szCs w:val="28"/>
                <w:lang w:val="uk-UA"/>
              </w:rPr>
            </w:pPr>
          </w:p>
        </w:tc>
        <w:tc>
          <w:tcPr>
            <w:tcW w:w="3123" w:type="dxa"/>
          </w:tcPr>
          <w:p w:rsidR="00283D4D" w:rsidRDefault="00283D4D" w:rsidP="00083A12">
            <w:pPr>
              <w:jc w:val="both"/>
              <w:rPr>
                <w:sz w:val="28"/>
                <w:szCs w:val="28"/>
                <w:lang w:val="uk-UA"/>
              </w:rPr>
            </w:pPr>
          </w:p>
        </w:tc>
        <w:tc>
          <w:tcPr>
            <w:tcW w:w="1974" w:type="dxa"/>
          </w:tcPr>
          <w:p w:rsidR="00283D4D" w:rsidRDefault="00283D4D" w:rsidP="00083A12">
            <w:pPr>
              <w:jc w:val="both"/>
              <w:rPr>
                <w:sz w:val="28"/>
                <w:szCs w:val="28"/>
                <w:lang w:val="uk-UA"/>
              </w:rPr>
            </w:pPr>
          </w:p>
        </w:tc>
      </w:tr>
      <w:tr w:rsidR="00283D4D" w:rsidTr="008F0131">
        <w:tc>
          <w:tcPr>
            <w:tcW w:w="4248" w:type="dxa"/>
          </w:tcPr>
          <w:p w:rsidR="00283D4D" w:rsidRDefault="00283D4D" w:rsidP="00283D4D">
            <w:pPr>
              <w:jc w:val="both"/>
              <w:rPr>
                <w:sz w:val="28"/>
                <w:szCs w:val="28"/>
                <w:lang w:val="uk-UA"/>
              </w:rPr>
            </w:pPr>
            <w:r>
              <w:rPr>
                <w:sz w:val="28"/>
                <w:szCs w:val="28"/>
                <w:lang w:val="uk-UA"/>
              </w:rPr>
              <w:t>Заступник міського голови, керуючий справами виконавчого комітету</w:t>
            </w:r>
          </w:p>
        </w:tc>
        <w:tc>
          <w:tcPr>
            <w:tcW w:w="3123" w:type="dxa"/>
          </w:tcPr>
          <w:p w:rsidR="00283D4D" w:rsidRDefault="00283D4D" w:rsidP="00083A12">
            <w:pPr>
              <w:jc w:val="both"/>
              <w:rPr>
                <w:sz w:val="28"/>
                <w:szCs w:val="28"/>
                <w:lang w:val="uk-UA"/>
              </w:rPr>
            </w:pPr>
          </w:p>
        </w:tc>
        <w:tc>
          <w:tcPr>
            <w:tcW w:w="1974" w:type="dxa"/>
          </w:tcPr>
          <w:p w:rsidR="00283D4D" w:rsidRDefault="00283D4D" w:rsidP="00083A12">
            <w:pPr>
              <w:jc w:val="both"/>
              <w:rPr>
                <w:sz w:val="28"/>
                <w:szCs w:val="28"/>
                <w:lang w:val="uk-UA"/>
              </w:rPr>
            </w:pPr>
          </w:p>
          <w:p w:rsidR="00283D4D" w:rsidRDefault="00283D4D" w:rsidP="00083A12">
            <w:pPr>
              <w:jc w:val="both"/>
              <w:rPr>
                <w:sz w:val="28"/>
                <w:szCs w:val="28"/>
                <w:lang w:val="uk-UA"/>
              </w:rPr>
            </w:pPr>
          </w:p>
          <w:p w:rsidR="00283D4D" w:rsidRPr="00552798" w:rsidRDefault="00283D4D" w:rsidP="00083A12">
            <w:pPr>
              <w:jc w:val="both"/>
              <w:rPr>
                <w:sz w:val="28"/>
                <w:szCs w:val="28"/>
                <w:lang w:val="en-US"/>
              </w:rPr>
            </w:pPr>
            <w:r>
              <w:rPr>
                <w:sz w:val="28"/>
                <w:szCs w:val="28"/>
                <w:lang w:val="uk-UA"/>
              </w:rPr>
              <w:t>С.Я. Пак</w:t>
            </w:r>
          </w:p>
        </w:tc>
      </w:tr>
    </w:tbl>
    <w:p w:rsidR="00283D4D" w:rsidRDefault="00283D4D" w:rsidP="00283D4D">
      <w:pPr>
        <w:rPr>
          <w:b/>
          <w:sz w:val="28"/>
          <w:szCs w:val="28"/>
          <w:lang w:val="uk-UA"/>
        </w:rPr>
      </w:pPr>
    </w:p>
    <w:p w:rsidR="00283D4D" w:rsidRDefault="00283D4D" w:rsidP="00283D4D">
      <w:pPr>
        <w:rPr>
          <w:b/>
          <w:sz w:val="28"/>
          <w:szCs w:val="28"/>
          <w:lang w:val="uk-UA"/>
        </w:rPr>
      </w:pPr>
    </w:p>
    <w:p w:rsidR="00283D4D" w:rsidRDefault="00283D4D" w:rsidP="00283D4D">
      <w:pPr>
        <w:rPr>
          <w:b/>
          <w:sz w:val="28"/>
          <w:szCs w:val="28"/>
          <w:lang w:val="uk-UA"/>
        </w:rPr>
      </w:pPr>
    </w:p>
    <w:p w:rsidR="00283D4D" w:rsidRDefault="00283D4D" w:rsidP="00283D4D">
      <w:pPr>
        <w:rPr>
          <w:b/>
          <w:sz w:val="28"/>
          <w:szCs w:val="28"/>
          <w:lang w:val="uk-UA"/>
        </w:rPr>
      </w:pPr>
    </w:p>
    <w:p w:rsidR="00283D4D" w:rsidRDefault="00283D4D" w:rsidP="00283D4D">
      <w:pPr>
        <w:rPr>
          <w:b/>
          <w:sz w:val="28"/>
          <w:szCs w:val="28"/>
          <w:lang w:val="uk-UA"/>
        </w:rPr>
      </w:pPr>
    </w:p>
    <w:p w:rsidR="00283D4D" w:rsidRDefault="00283D4D" w:rsidP="00283D4D">
      <w:pPr>
        <w:rPr>
          <w:b/>
          <w:sz w:val="28"/>
          <w:szCs w:val="28"/>
          <w:lang w:val="uk-UA"/>
        </w:rPr>
      </w:pPr>
    </w:p>
    <w:p w:rsidR="00283D4D" w:rsidRDefault="00283D4D" w:rsidP="00283D4D">
      <w:pPr>
        <w:rPr>
          <w:b/>
          <w:sz w:val="28"/>
          <w:szCs w:val="28"/>
          <w:lang w:val="uk-UA"/>
        </w:rPr>
      </w:pPr>
    </w:p>
    <w:p w:rsidR="00283D4D" w:rsidRDefault="00283D4D" w:rsidP="00283D4D">
      <w:pPr>
        <w:rPr>
          <w:b/>
          <w:sz w:val="28"/>
          <w:szCs w:val="28"/>
          <w:lang w:val="uk-UA"/>
        </w:rPr>
      </w:pPr>
    </w:p>
    <w:p w:rsidR="00283D4D" w:rsidRDefault="00283D4D" w:rsidP="00283D4D">
      <w:pPr>
        <w:rPr>
          <w:b/>
          <w:sz w:val="28"/>
          <w:szCs w:val="28"/>
          <w:lang w:val="uk-UA"/>
        </w:rPr>
      </w:pPr>
    </w:p>
    <w:p w:rsidR="0004170C" w:rsidRDefault="0004170C" w:rsidP="00283D4D">
      <w:pPr>
        <w:rPr>
          <w:b/>
          <w:sz w:val="28"/>
          <w:szCs w:val="28"/>
          <w:lang w:val="uk-UA"/>
        </w:rPr>
      </w:pPr>
    </w:p>
    <w:p w:rsidR="0004170C" w:rsidRDefault="0004170C" w:rsidP="00283D4D">
      <w:pPr>
        <w:rPr>
          <w:b/>
          <w:sz w:val="28"/>
          <w:szCs w:val="28"/>
          <w:lang w:val="uk-UA"/>
        </w:rPr>
      </w:pPr>
    </w:p>
    <w:p w:rsidR="0004170C" w:rsidRDefault="0004170C" w:rsidP="00283D4D">
      <w:pPr>
        <w:rPr>
          <w:b/>
          <w:sz w:val="28"/>
          <w:szCs w:val="28"/>
          <w:lang w:val="uk-UA"/>
        </w:rPr>
      </w:pPr>
    </w:p>
    <w:p w:rsidR="0004170C" w:rsidRDefault="0004170C" w:rsidP="00283D4D">
      <w:pPr>
        <w:rPr>
          <w:b/>
          <w:sz w:val="28"/>
          <w:szCs w:val="28"/>
          <w:lang w:val="uk-UA"/>
        </w:rPr>
      </w:pPr>
    </w:p>
    <w:p w:rsidR="00283D4D" w:rsidRDefault="00283D4D" w:rsidP="00283D4D">
      <w:pPr>
        <w:rPr>
          <w:b/>
          <w:sz w:val="28"/>
          <w:szCs w:val="28"/>
          <w:lang w:val="uk-UA"/>
        </w:rPr>
      </w:pPr>
    </w:p>
    <w:p w:rsidR="00283D4D" w:rsidRPr="000B1889" w:rsidRDefault="00283D4D" w:rsidP="00283D4D">
      <w:pPr>
        <w:ind w:right="-1"/>
        <w:jc w:val="both"/>
        <w:rPr>
          <w:sz w:val="28"/>
          <w:szCs w:val="28"/>
          <w:lang w:val="uk-UA"/>
        </w:rPr>
      </w:pPr>
      <w:r>
        <w:rPr>
          <w:b/>
          <w:sz w:val="28"/>
          <w:szCs w:val="28"/>
          <w:lang w:val="uk-UA"/>
        </w:rPr>
        <w:tab/>
      </w:r>
      <w:r w:rsidRPr="000B1889">
        <w:rPr>
          <w:sz w:val="28"/>
          <w:szCs w:val="28"/>
          <w:lang w:val="uk-UA"/>
        </w:rPr>
        <w:t>Проект рішення підготовлено з урахуванням вимог Закону України «Про доступ до публічної інформації» та Закону України «Про захист персональних даних»</w:t>
      </w:r>
    </w:p>
    <w:p w:rsidR="00283D4D" w:rsidRDefault="00283D4D" w:rsidP="00283D4D">
      <w:pPr>
        <w:ind w:right="282"/>
        <w:jc w:val="both"/>
        <w:rPr>
          <w:b/>
          <w:sz w:val="28"/>
          <w:szCs w:val="28"/>
          <w:lang w:val="uk-UA"/>
        </w:rPr>
      </w:pP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p>
    <w:p w:rsidR="00283D4D" w:rsidRDefault="00283D4D" w:rsidP="00283D4D">
      <w:pPr>
        <w:ind w:right="282"/>
        <w:jc w:val="both"/>
        <w:rPr>
          <w:sz w:val="28"/>
          <w:szCs w:val="28"/>
          <w:lang w:val="uk-UA"/>
        </w:rPr>
      </w:pPr>
      <w:r>
        <w:rPr>
          <w:b/>
          <w:sz w:val="28"/>
          <w:szCs w:val="28"/>
          <w:lang w:val="uk-UA"/>
        </w:rPr>
        <w:t xml:space="preserve">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Pr>
          <w:b/>
          <w:sz w:val="28"/>
          <w:szCs w:val="28"/>
          <w:lang w:val="uk-UA"/>
        </w:rPr>
        <w:tab/>
      </w:r>
      <w:r>
        <w:rPr>
          <w:b/>
          <w:sz w:val="28"/>
          <w:szCs w:val="28"/>
          <w:lang w:val="uk-UA"/>
        </w:rPr>
        <w:tab/>
      </w:r>
      <w:r w:rsidRPr="00283D4D">
        <w:rPr>
          <w:sz w:val="28"/>
          <w:szCs w:val="28"/>
          <w:lang w:val="uk-UA"/>
        </w:rPr>
        <w:t>А.</w:t>
      </w:r>
      <w:r w:rsidR="00460987">
        <w:rPr>
          <w:sz w:val="28"/>
          <w:szCs w:val="28"/>
          <w:lang w:val="uk-UA"/>
        </w:rPr>
        <w:t>І. Кохан</w:t>
      </w:r>
    </w:p>
    <w:p w:rsidR="00083A12" w:rsidRDefault="00083A12" w:rsidP="00283D4D">
      <w:pPr>
        <w:ind w:right="282"/>
        <w:jc w:val="both"/>
        <w:rPr>
          <w:sz w:val="28"/>
          <w:szCs w:val="28"/>
          <w:lang w:val="uk-UA"/>
        </w:rPr>
      </w:pPr>
    </w:p>
    <w:p w:rsidR="00083A12" w:rsidRPr="00083A12" w:rsidRDefault="00083A12" w:rsidP="00083A12">
      <w:pPr>
        <w:ind w:firstLine="709"/>
        <w:jc w:val="both"/>
        <w:rPr>
          <w:sz w:val="28"/>
          <w:szCs w:val="28"/>
          <w:lang w:val="uk-UA"/>
        </w:rPr>
      </w:pPr>
      <w:r w:rsidRPr="00083A12">
        <w:rPr>
          <w:sz w:val="28"/>
          <w:szCs w:val="28"/>
          <w:lang w:val="uk-UA"/>
        </w:rPr>
        <w:lastRenderedPageBreak/>
        <w:t>Рішення доопрацьоване та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083A12" w:rsidRPr="00083A12" w:rsidRDefault="00083A12" w:rsidP="00083A12">
      <w:pPr>
        <w:ind w:firstLine="709"/>
        <w:jc w:val="both"/>
        <w:rPr>
          <w:sz w:val="28"/>
          <w:szCs w:val="28"/>
          <w:lang w:val="uk-UA"/>
        </w:rPr>
      </w:pPr>
      <w:r w:rsidRPr="00083A12">
        <w:rPr>
          <w:sz w:val="28"/>
          <w:szCs w:val="28"/>
          <w:lang w:val="uk-UA"/>
        </w:rPr>
        <w:t>Проект рішення виконавчого комітету Сумської міської ради «Про Порядок проведення міського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міського бюджету» був завізований:</w:t>
      </w:r>
    </w:p>
    <w:p w:rsidR="00083A12" w:rsidRPr="00083A12" w:rsidRDefault="00083A12" w:rsidP="00083A12">
      <w:pPr>
        <w:ind w:firstLine="709"/>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7"/>
        <w:gridCol w:w="4698"/>
      </w:tblGrid>
      <w:tr w:rsidR="00083A12" w:rsidRPr="00BA4CEA" w:rsidTr="00083A12">
        <w:tc>
          <w:tcPr>
            <w:tcW w:w="4927" w:type="dxa"/>
            <w:shd w:val="clear" w:color="auto" w:fill="auto"/>
          </w:tcPr>
          <w:p w:rsidR="00083A12" w:rsidRPr="00083A12" w:rsidRDefault="00083A12" w:rsidP="00083A12">
            <w:pPr>
              <w:jc w:val="center"/>
              <w:rPr>
                <w:b/>
                <w:sz w:val="28"/>
                <w:szCs w:val="28"/>
                <w:lang w:val="uk-UA"/>
              </w:rPr>
            </w:pPr>
            <w:r w:rsidRPr="00083A12">
              <w:rPr>
                <w:b/>
                <w:sz w:val="28"/>
                <w:szCs w:val="28"/>
                <w:lang w:val="uk-UA"/>
              </w:rPr>
              <w:t>Посада</w:t>
            </w:r>
          </w:p>
        </w:tc>
        <w:tc>
          <w:tcPr>
            <w:tcW w:w="4928" w:type="dxa"/>
            <w:shd w:val="clear" w:color="auto" w:fill="auto"/>
          </w:tcPr>
          <w:p w:rsidR="00083A12" w:rsidRPr="00083A12" w:rsidRDefault="00083A12" w:rsidP="00083A12">
            <w:pPr>
              <w:jc w:val="center"/>
              <w:rPr>
                <w:b/>
                <w:sz w:val="28"/>
                <w:szCs w:val="28"/>
                <w:lang w:val="uk-UA"/>
              </w:rPr>
            </w:pPr>
            <w:r w:rsidRPr="00083A12">
              <w:rPr>
                <w:b/>
                <w:sz w:val="28"/>
                <w:szCs w:val="28"/>
                <w:lang w:val="uk-UA"/>
              </w:rPr>
              <w:t>Прізвище та ініціали осіб, які завізували проект рішення виконавчого комітету Сумської міської ради</w:t>
            </w:r>
          </w:p>
        </w:tc>
      </w:tr>
      <w:tr w:rsidR="00083A12" w:rsidRPr="00083A12" w:rsidTr="00083A12">
        <w:tc>
          <w:tcPr>
            <w:tcW w:w="4927" w:type="dxa"/>
            <w:shd w:val="clear" w:color="auto" w:fill="auto"/>
          </w:tcPr>
          <w:p w:rsidR="00083A12" w:rsidRPr="00083A12" w:rsidRDefault="00083A12" w:rsidP="00083A12">
            <w:pPr>
              <w:jc w:val="both"/>
              <w:rPr>
                <w:sz w:val="28"/>
                <w:szCs w:val="28"/>
                <w:lang w:val="uk-UA"/>
              </w:rPr>
            </w:pPr>
            <w:r w:rsidRPr="00083A12">
              <w:rPr>
                <w:sz w:val="28"/>
                <w:szCs w:val="28"/>
                <w:lang w:val="uk-UA"/>
              </w:rPr>
              <w:t>Директор департаменту комунікацій та інформаційної політики</w:t>
            </w:r>
          </w:p>
        </w:tc>
        <w:tc>
          <w:tcPr>
            <w:tcW w:w="4928" w:type="dxa"/>
            <w:shd w:val="clear" w:color="auto" w:fill="auto"/>
          </w:tcPr>
          <w:p w:rsidR="00083A12" w:rsidRPr="00083A12" w:rsidRDefault="00083A12" w:rsidP="00083A12">
            <w:pPr>
              <w:ind w:firstLine="1733"/>
              <w:jc w:val="both"/>
              <w:rPr>
                <w:sz w:val="28"/>
                <w:szCs w:val="28"/>
                <w:lang w:val="uk-UA"/>
              </w:rPr>
            </w:pPr>
          </w:p>
          <w:p w:rsidR="00083A12" w:rsidRPr="00083A12" w:rsidRDefault="00083A12" w:rsidP="00083A12">
            <w:pPr>
              <w:ind w:firstLine="1733"/>
              <w:jc w:val="both"/>
              <w:rPr>
                <w:sz w:val="28"/>
                <w:szCs w:val="28"/>
                <w:lang w:val="uk-UA"/>
              </w:rPr>
            </w:pPr>
            <w:r w:rsidRPr="00083A12">
              <w:rPr>
                <w:sz w:val="28"/>
                <w:szCs w:val="28"/>
                <w:lang w:val="uk-UA"/>
              </w:rPr>
              <w:t xml:space="preserve">А.І. Кохан </w:t>
            </w:r>
          </w:p>
        </w:tc>
      </w:tr>
      <w:tr w:rsidR="00083A12" w:rsidRPr="00083A12" w:rsidTr="00083A12">
        <w:tc>
          <w:tcPr>
            <w:tcW w:w="4927" w:type="dxa"/>
            <w:shd w:val="clear" w:color="auto" w:fill="auto"/>
          </w:tcPr>
          <w:p w:rsidR="00083A12" w:rsidRPr="00083A12" w:rsidRDefault="00083A12" w:rsidP="00083A12">
            <w:pPr>
              <w:jc w:val="both"/>
              <w:rPr>
                <w:sz w:val="28"/>
                <w:szCs w:val="28"/>
                <w:lang w:val="uk-UA"/>
              </w:rPr>
            </w:pPr>
            <w:r w:rsidRPr="00083A12">
              <w:rPr>
                <w:sz w:val="28"/>
                <w:szCs w:val="28"/>
                <w:lang w:val="uk-UA"/>
              </w:rPr>
              <w:t>Перший заступник міського голови</w:t>
            </w:r>
          </w:p>
        </w:tc>
        <w:tc>
          <w:tcPr>
            <w:tcW w:w="4928" w:type="dxa"/>
            <w:shd w:val="clear" w:color="auto" w:fill="auto"/>
          </w:tcPr>
          <w:p w:rsidR="00083A12" w:rsidRPr="00083A12" w:rsidRDefault="00083A12" w:rsidP="00083A12">
            <w:pPr>
              <w:ind w:firstLine="1733"/>
              <w:jc w:val="both"/>
              <w:rPr>
                <w:sz w:val="28"/>
                <w:szCs w:val="28"/>
                <w:lang w:val="uk-UA"/>
              </w:rPr>
            </w:pPr>
            <w:r w:rsidRPr="00083A12">
              <w:rPr>
                <w:sz w:val="28"/>
                <w:szCs w:val="28"/>
                <w:lang w:val="uk-UA"/>
              </w:rPr>
              <w:t>В.В. Войтенко</w:t>
            </w:r>
          </w:p>
        </w:tc>
      </w:tr>
      <w:tr w:rsidR="00083A12" w:rsidRPr="00083A12" w:rsidTr="00083A12">
        <w:trPr>
          <w:trHeight w:val="341"/>
        </w:trPr>
        <w:tc>
          <w:tcPr>
            <w:tcW w:w="4927" w:type="dxa"/>
            <w:shd w:val="clear" w:color="auto" w:fill="auto"/>
          </w:tcPr>
          <w:p w:rsidR="00083A12" w:rsidRPr="00083A12" w:rsidRDefault="00083A12" w:rsidP="00083A12">
            <w:pPr>
              <w:jc w:val="both"/>
              <w:rPr>
                <w:sz w:val="28"/>
                <w:szCs w:val="28"/>
                <w:lang w:val="uk-UA"/>
              </w:rPr>
            </w:pPr>
            <w:r w:rsidRPr="00083A12">
              <w:rPr>
                <w:sz w:val="28"/>
                <w:szCs w:val="28"/>
                <w:lang w:val="uk-UA"/>
              </w:rPr>
              <w:t xml:space="preserve">Начальник правового управління </w:t>
            </w:r>
          </w:p>
        </w:tc>
        <w:tc>
          <w:tcPr>
            <w:tcW w:w="4928" w:type="dxa"/>
            <w:shd w:val="clear" w:color="auto" w:fill="auto"/>
          </w:tcPr>
          <w:p w:rsidR="00083A12" w:rsidRPr="00083A12" w:rsidRDefault="00083A12" w:rsidP="00083A12">
            <w:pPr>
              <w:ind w:firstLine="1733"/>
              <w:jc w:val="both"/>
              <w:rPr>
                <w:sz w:val="28"/>
                <w:szCs w:val="28"/>
                <w:lang w:val="uk-UA"/>
              </w:rPr>
            </w:pPr>
            <w:r w:rsidRPr="00083A12">
              <w:rPr>
                <w:sz w:val="28"/>
                <w:szCs w:val="28"/>
                <w:lang w:val="uk-UA"/>
              </w:rPr>
              <w:t>О.В. Чайченко</w:t>
            </w:r>
          </w:p>
        </w:tc>
      </w:tr>
      <w:tr w:rsidR="00083A12" w:rsidRPr="00083A12" w:rsidTr="00083A12">
        <w:tc>
          <w:tcPr>
            <w:tcW w:w="4927" w:type="dxa"/>
            <w:shd w:val="clear" w:color="auto" w:fill="auto"/>
          </w:tcPr>
          <w:p w:rsidR="00083A12" w:rsidRPr="00083A12" w:rsidRDefault="00083A12" w:rsidP="00083A12">
            <w:pPr>
              <w:jc w:val="both"/>
              <w:rPr>
                <w:sz w:val="28"/>
                <w:szCs w:val="28"/>
                <w:lang w:val="uk-UA"/>
              </w:rPr>
            </w:pPr>
            <w:r w:rsidRPr="00083A12">
              <w:rPr>
                <w:sz w:val="28"/>
                <w:szCs w:val="28"/>
                <w:lang w:val="uk-UA"/>
              </w:rPr>
              <w:t>Начальник відділу протокольної роботи та контролю</w:t>
            </w:r>
          </w:p>
        </w:tc>
        <w:tc>
          <w:tcPr>
            <w:tcW w:w="4928" w:type="dxa"/>
            <w:shd w:val="clear" w:color="auto" w:fill="auto"/>
          </w:tcPr>
          <w:p w:rsidR="00083A12" w:rsidRPr="00083A12" w:rsidRDefault="00083A12" w:rsidP="00083A12">
            <w:pPr>
              <w:ind w:firstLine="1733"/>
              <w:jc w:val="both"/>
              <w:rPr>
                <w:sz w:val="28"/>
                <w:szCs w:val="28"/>
                <w:lang w:val="uk-UA"/>
              </w:rPr>
            </w:pPr>
            <w:r w:rsidRPr="00083A12">
              <w:rPr>
                <w:sz w:val="28"/>
                <w:szCs w:val="28"/>
                <w:lang w:val="uk-UA"/>
              </w:rPr>
              <w:t xml:space="preserve">Л.В. Моша </w:t>
            </w:r>
          </w:p>
        </w:tc>
      </w:tr>
      <w:tr w:rsidR="00083A12" w:rsidRPr="00083A12" w:rsidTr="00083A12">
        <w:tc>
          <w:tcPr>
            <w:tcW w:w="4927" w:type="dxa"/>
            <w:shd w:val="clear" w:color="auto" w:fill="auto"/>
          </w:tcPr>
          <w:p w:rsidR="00083A12" w:rsidRPr="00083A12" w:rsidRDefault="00083A12" w:rsidP="00083A12">
            <w:pPr>
              <w:jc w:val="both"/>
              <w:rPr>
                <w:sz w:val="28"/>
                <w:szCs w:val="28"/>
                <w:lang w:val="uk-UA"/>
              </w:rPr>
            </w:pPr>
            <w:r>
              <w:rPr>
                <w:sz w:val="28"/>
                <w:szCs w:val="28"/>
                <w:lang w:val="uk-UA"/>
              </w:rPr>
              <w:t>Заступник</w:t>
            </w:r>
            <w:r w:rsidRPr="00083A12">
              <w:rPr>
                <w:sz w:val="28"/>
                <w:szCs w:val="28"/>
                <w:lang w:val="uk-UA"/>
              </w:rPr>
              <w:t xml:space="preserve"> міського голови, </w:t>
            </w:r>
          </w:p>
          <w:p w:rsidR="00083A12" w:rsidRPr="00083A12" w:rsidRDefault="00083A12" w:rsidP="00083A12">
            <w:pPr>
              <w:jc w:val="both"/>
              <w:rPr>
                <w:sz w:val="28"/>
                <w:szCs w:val="28"/>
                <w:lang w:val="uk-UA"/>
              </w:rPr>
            </w:pPr>
            <w:r w:rsidRPr="00083A12">
              <w:rPr>
                <w:sz w:val="28"/>
                <w:szCs w:val="28"/>
                <w:lang w:val="uk-UA"/>
              </w:rPr>
              <w:t xml:space="preserve">керуючого справам </w:t>
            </w:r>
          </w:p>
          <w:p w:rsidR="00083A12" w:rsidRPr="00083A12" w:rsidRDefault="00083A12" w:rsidP="00083A12">
            <w:pPr>
              <w:jc w:val="both"/>
              <w:rPr>
                <w:sz w:val="28"/>
                <w:szCs w:val="28"/>
                <w:lang w:val="uk-UA"/>
              </w:rPr>
            </w:pPr>
            <w:r w:rsidRPr="00083A12">
              <w:rPr>
                <w:sz w:val="28"/>
                <w:szCs w:val="28"/>
                <w:lang w:val="uk-UA"/>
              </w:rPr>
              <w:t xml:space="preserve">виконавчого комітету                                                        </w:t>
            </w:r>
          </w:p>
        </w:tc>
        <w:tc>
          <w:tcPr>
            <w:tcW w:w="4928" w:type="dxa"/>
            <w:shd w:val="clear" w:color="auto" w:fill="auto"/>
          </w:tcPr>
          <w:p w:rsidR="00083A12" w:rsidRPr="00083A12" w:rsidRDefault="00083A12" w:rsidP="00083A12">
            <w:pPr>
              <w:ind w:firstLine="1733"/>
              <w:jc w:val="both"/>
              <w:rPr>
                <w:sz w:val="28"/>
                <w:szCs w:val="28"/>
                <w:lang w:val="uk-UA"/>
              </w:rPr>
            </w:pPr>
          </w:p>
          <w:p w:rsidR="00083A12" w:rsidRPr="00083A12" w:rsidRDefault="00083A12" w:rsidP="00083A12">
            <w:pPr>
              <w:ind w:firstLine="1733"/>
              <w:jc w:val="both"/>
              <w:rPr>
                <w:sz w:val="28"/>
                <w:szCs w:val="28"/>
                <w:lang w:val="uk-UA"/>
              </w:rPr>
            </w:pPr>
          </w:p>
          <w:p w:rsidR="00083A12" w:rsidRPr="00083A12" w:rsidRDefault="00083A12" w:rsidP="00083A12">
            <w:pPr>
              <w:ind w:firstLine="1733"/>
              <w:jc w:val="both"/>
              <w:rPr>
                <w:sz w:val="28"/>
                <w:szCs w:val="28"/>
                <w:lang w:val="uk-UA"/>
              </w:rPr>
            </w:pPr>
            <w:r w:rsidRPr="00083A12">
              <w:rPr>
                <w:sz w:val="28"/>
                <w:szCs w:val="28"/>
                <w:lang w:val="uk-UA"/>
              </w:rPr>
              <w:t>С.Я. Пак</w:t>
            </w:r>
          </w:p>
        </w:tc>
      </w:tr>
    </w:tbl>
    <w:p w:rsidR="00083A12" w:rsidRPr="00083A12" w:rsidRDefault="00083A12" w:rsidP="00083A12">
      <w:pPr>
        <w:ind w:firstLine="709"/>
        <w:jc w:val="both"/>
        <w:rPr>
          <w:sz w:val="28"/>
          <w:szCs w:val="28"/>
          <w:lang w:val="uk-UA"/>
        </w:rPr>
      </w:pPr>
    </w:p>
    <w:p w:rsidR="00083A12" w:rsidRPr="00083A12" w:rsidRDefault="00083A12" w:rsidP="00083A12">
      <w:pPr>
        <w:ind w:firstLine="709"/>
        <w:jc w:val="both"/>
        <w:rPr>
          <w:sz w:val="28"/>
          <w:szCs w:val="28"/>
          <w:lang w:val="uk-UA"/>
        </w:rPr>
      </w:pPr>
    </w:p>
    <w:p w:rsidR="00083A12" w:rsidRPr="00083A12" w:rsidRDefault="00083A12" w:rsidP="00083A12">
      <w:pPr>
        <w:ind w:firstLine="709"/>
        <w:jc w:val="both"/>
        <w:rPr>
          <w:sz w:val="28"/>
          <w:szCs w:val="28"/>
          <w:lang w:val="uk-UA"/>
        </w:rPr>
      </w:pPr>
    </w:p>
    <w:p w:rsidR="00083A12" w:rsidRDefault="00083A12" w:rsidP="00083A12">
      <w:pPr>
        <w:jc w:val="both"/>
        <w:rPr>
          <w:sz w:val="28"/>
          <w:szCs w:val="28"/>
          <w:lang w:val="uk-UA"/>
        </w:rPr>
      </w:pPr>
      <w:r w:rsidRPr="00083A12">
        <w:rPr>
          <w:sz w:val="28"/>
          <w:szCs w:val="28"/>
          <w:lang w:val="uk-UA"/>
        </w:rPr>
        <w:t xml:space="preserve">Начальник  управління комунікацій </w:t>
      </w:r>
    </w:p>
    <w:p w:rsidR="00083A12" w:rsidRDefault="00083A12" w:rsidP="00083A12">
      <w:pPr>
        <w:jc w:val="both"/>
        <w:rPr>
          <w:sz w:val="28"/>
          <w:szCs w:val="28"/>
          <w:lang w:val="uk-UA"/>
        </w:rPr>
      </w:pPr>
      <w:r w:rsidRPr="00083A12">
        <w:rPr>
          <w:sz w:val="28"/>
          <w:szCs w:val="28"/>
          <w:lang w:val="uk-UA"/>
        </w:rPr>
        <w:t xml:space="preserve">та інформаційного забезпечення  </w:t>
      </w:r>
    </w:p>
    <w:p w:rsidR="00083A12" w:rsidRDefault="00083A12" w:rsidP="00083A12">
      <w:pPr>
        <w:jc w:val="both"/>
        <w:rPr>
          <w:sz w:val="28"/>
          <w:szCs w:val="28"/>
          <w:lang w:val="uk-UA"/>
        </w:rPr>
      </w:pPr>
      <w:r w:rsidRPr="00083A12">
        <w:rPr>
          <w:sz w:val="28"/>
          <w:szCs w:val="28"/>
          <w:lang w:val="uk-UA"/>
        </w:rPr>
        <w:t xml:space="preserve">департаменту комунікацій </w:t>
      </w:r>
    </w:p>
    <w:p w:rsidR="00083A12" w:rsidRPr="00083A12" w:rsidRDefault="00083A12" w:rsidP="00083A12">
      <w:pPr>
        <w:jc w:val="both"/>
        <w:rPr>
          <w:sz w:val="28"/>
          <w:szCs w:val="28"/>
          <w:lang w:val="uk-UA"/>
        </w:rPr>
      </w:pPr>
      <w:r w:rsidRPr="00083A12">
        <w:rPr>
          <w:sz w:val="28"/>
          <w:szCs w:val="28"/>
          <w:lang w:val="uk-UA"/>
        </w:rPr>
        <w:t xml:space="preserve">та інформаційної політики                                 </w:t>
      </w:r>
      <w:r w:rsidRPr="00083A12">
        <w:rPr>
          <w:sz w:val="28"/>
          <w:szCs w:val="28"/>
        </w:rPr>
        <w:t xml:space="preserve">                                 </w:t>
      </w:r>
      <w:r w:rsidRPr="00083A12">
        <w:rPr>
          <w:sz w:val="28"/>
          <w:szCs w:val="28"/>
          <w:lang w:val="uk-UA"/>
        </w:rPr>
        <w:t xml:space="preserve"> </w:t>
      </w:r>
      <w:r>
        <w:rPr>
          <w:sz w:val="28"/>
          <w:szCs w:val="28"/>
          <w:lang w:val="uk-UA"/>
        </w:rPr>
        <w:t xml:space="preserve">  </w:t>
      </w:r>
      <w:r w:rsidRPr="00083A12">
        <w:rPr>
          <w:sz w:val="28"/>
          <w:szCs w:val="28"/>
          <w:lang w:val="uk-UA"/>
        </w:rPr>
        <w:t>А.М. Моша</w:t>
      </w:r>
    </w:p>
    <w:p w:rsidR="00083A12" w:rsidRPr="00083A12" w:rsidRDefault="00083A12" w:rsidP="00083A12">
      <w:pPr>
        <w:jc w:val="both"/>
        <w:rPr>
          <w:sz w:val="28"/>
          <w:szCs w:val="28"/>
          <w:lang w:val="uk-UA"/>
        </w:rPr>
      </w:pPr>
    </w:p>
    <w:p w:rsidR="00083A12" w:rsidRPr="00BA4CEA" w:rsidRDefault="00083A12" w:rsidP="00083A12">
      <w:pPr>
        <w:jc w:val="both"/>
        <w:rPr>
          <w:sz w:val="28"/>
          <w:szCs w:val="28"/>
        </w:rPr>
      </w:pPr>
      <w:r w:rsidRPr="00083A12">
        <w:rPr>
          <w:sz w:val="28"/>
          <w:szCs w:val="28"/>
          <w:lang w:val="uk-UA"/>
        </w:rPr>
        <w:t>«__»_________ 201</w:t>
      </w:r>
      <w:r w:rsidRPr="00BA4CEA">
        <w:rPr>
          <w:sz w:val="28"/>
          <w:szCs w:val="28"/>
        </w:rPr>
        <w:t>9</w:t>
      </w:r>
    </w:p>
    <w:p w:rsidR="00083A12" w:rsidRPr="00083A12" w:rsidRDefault="00083A12" w:rsidP="00083A12">
      <w:pPr>
        <w:ind w:right="282"/>
        <w:jc w:val="both"/>
        <w:rPr>
          <w:sz w:val="28"/>
          <w:szCs w:val="28"/>
        </w:rPr>
      </w:pPr>
    </w:p>
    <w:p w:rsidR="00083A12" w:rsidRPr="00083A12" w:rsidRDefault="00083A12" w:rsidP="00283D4D">
      <w:pPr>
        <w:ind w:right="282"/>
        <w:jc w:val="both"/>
        <w:rPr>
          <w:sz w:val="28"/>
          <w:szCs w:val="28"/>
        </w:rPr>
      </w:pPr>
    </w:p>
    <w:p w:rsidR="00283D4D" w:rsidRDefault="00283D4D" w:rsidP="00D0320B">
      <w:pPr>
        <w:ind w:right="-198"/>
        <w:rPr>
          <w:lang w:val="uk-UA"/>
        </w:rPr>
      </w:pPr>
    </w:p>
    <w:p w:rsidR="00083A12" w:rsidRDefault="00083A12" w:rsidP="00D0320B">
      <w:pPr>
        <w:ind w:right="-198"/>
        <w:rPr>
          <w:lang w:val="uk-UA"/>
        </w:rPr>
      </w:pPr>
    </w:p>
    <w:p w:rsidR="00083A12" w:rsidRDefault="00083A12" w:rsidP="00D0320B">
      <w:pPr>
        <w:ind w:right="-198"/>
        <w:rPr>
          <w:lang w:val="uk-UA"/>
        </w:rPr>
      </w:pPr>
    </w:p>
    <w:p w:rsidR="00083A12" w:rsidRDefault="00083A12" w:rsidP="00D0320B">
      <w:pPr>
        <w:ind w:right="-198"/>
        <w:rPr>
          <w:lang w:val="uk-UA"/>
        </w:rPr>
      </w:pPr>
    </w:p>
    <w:p w:rsidR="00083A12" w:rsidRDefault="00083A12" w:rsidP="00D0320B">
      <w:pPr>
        <w:ind w:right="-198"/>
        <w:rPr>
          <w:lang w:val="uk-UA"/>
        </w:rPr>
      </w:pPr>
    </w:p>
    <w:p w:rsidR="00083A12" w:rsidRDefault="00083A12" w:rsidP="00D0320B">
      <w:pPr>
        <w:ind w:right="-198"/>
        <w:rPr>
          <w:lang w:val="uk-UA"/>
        </w:rPr>
      </w:pPr>
    </w:p>
    <w:p w:rsidR="00083A12" w:rsidRDefault="00083A12" w:rsidP="00D0320B">
      <w:pPr>
        <w:ind w:right="-198"/>
        <w:rPr>
          <w:lang w:val="uk-UA"/>
        </w:rPr>
      </w:pPr>
    </w:p>
    <w:p w:rsidR="00083A12" w:rsidRDefault="00083A12" w:rsidP="00D0320B">
      <w:pPr>
        <w:ind w:right="-198"/>
        <w:rPr>
          <w:lang w:val="uk-UA"/>
        </w:rPr>
      </w:pPr>
    </w:p>
    <w:p w:rsidR="00083A12" w:rsidRDefault="00083A12" w:rsidP="00D0320B">
      <w:pPr>
        <w:ind w:right="-198"/>
        <w:rPr>
          <w:lang w:val="uk-UA"/>
        </w:rPr>
      </w:pPr>
    </w:p>
    <w:p w:rsidR="00083A12" w:rsidRDefault="00083A12" w:rsidP="00D0320B">
      <w:pPr>
        <w:ind w:right="-198"/>
        <w:rPr>
          <w:lang w:val="uk-UA"/>
        </w:rPr>
      </w:pPr>
    </w:p>
    <w:p w:rsidR="00083A12" w:rsidRDefault="00083A12" w:rsidP="00D0320B">
      <w:pPr>
        <w:ind w:right="-198"/>
        <w:rPr>
          <w:lang w:val="uk-UA"/>
        </w:rPr>
      </w:pPr>
    </w:p>
    <w:p w:rsidR="00083A12" w:rsidRDefault="00083A12" w:rsidP="00D0320B">
      <w:pPr>
        <w:ind w:right="-198"/>
        <w:rPr>
          <w:lang w:val="uk-UA"/>
        </w:rPr>
      </w:pPr>
    </w:p>
    <w:p w:rsidR="00083A12" w:rsidRDefault="00083A12" w:rsidP="00D0320B">
      <w:pPr>
        <w:ind w:right="-198"/>
        <w:rPr>
          <w:lang w:val="uk-UA"/>
        </w:rPr>
      </w:pPr>
    </w:p>
    <w:p w:rsidR="00083A12" w:rsidRDefault="00083A12" w:rsidP="00D0320B">
      <w:pPr>
        <w:ind w:right="-198"/>
        <w:rPr>
          <w:lang w:val="uk-UA"/>
        </w:rPr>
      </w:pPr>
    </w:p>
    <w:p w:rsidR="00083A12" w:rsidRDefault="00083A12" w:rsidP="00D0320B">
      <w:pPr>
        <w:ind w:right="-198"/>
        <w:rPr>
          <w:lang w:val="uk-UA"/>
        </w:rPr>
      </w:pPr>
    </w:p>
    <w:p w:rsidR="00083A12" w:rsidRDefault="00083A12" w:rsidP="00D0320B">
      <w:pPr>
        <w:ind w:right="-198"/>
        <w:rPr>
          <w:lang w:val="uk-UA"/>
        </w:rPr>
      </w:pPr>
    </w:p>
    <w:p w:rsidR="006B1A4B" w:rsidRPr="006B1A4B" w:rsidRDefault="006B1A4B" w:rsidP="006B1A4B">
      <w:pPr>
        <w:rPr>
          <w:rFonts w:eastAsiaTheme="minorHAnsi"/>
          <w:lang w:val="uk-UA" w:eastAsia="en-US"/>
        </w:rPr>
      </w:pPr>
      <w:r w:rsidRPr="006B1A4B">
        <w:rPr>
          <w:rFonts w:asciiTheme="minorHAnsi" w:eastAsiaTheme="minorHAnsi" w:hAnsiTheme="minorHAnsi" w:cstheme="minorBidi"/>
          <w:sz w:val="28"/>
          <w:szCs w:val="28"/>
          <w:lang w:val="uk-UA" w:eastAsia="en-US"/>
        </w:rPr>
        <w:lastRenderedPageBreak/>
        <w:tab/>
      </w:r>
      <w:r w:rsidRPr="006B1A4B">
        <w:rPr>
          <w:rFonts w:asciiTheme="minorHAnsi" w:eastAsiaTheme="minorHAnsi" w:hAnsiTheme="minorHAnsi" w:cstheme="minorBidi"/>
          <w:sz w:val="28"/>
          <w:szCs w:val="28"/>
          <w:lang w:val="uk-UA" w:eastAsia="en-US"/>
        </w:rPr>
        <w:tab/>
      </w:r>
      <w:r w:rsidRPr="006B1A4B">
        <w:rPr>
          <w:rFonts w:asciiTheme="minorHAnsi" w:eastAsiaTheme="minorHAnsi" w:hAnsiTheme="minorHAnsi" w:cstheme="minorBidi"/>
          <w:sz w:val="28"/>
          <w:szCs w:val="28"/>
          <w:lang w:val="uk-UA" w:eastAsia="en-US"/>
        </w:rPr>
        <w:tab/>
      </w:r>
      <w:r w:rsidRPr="006B1A4B">
        <w:rPr>
          <w:rFonts w:asciiTheme="minorHAnsi" w:eastAsiaTheme="minorHAnsi" w:hAnsiTheme="minorHAnsi" w:cstheme="minorBidi"/>
          <w:sz w:val="28"/>
          <w:szCs w:val="28"/>
          <w:lang w:val="uk-UA" w:eastAsia="en-US"/>
        </w:rPr>
        <w:tab/>
      </w:r>
      <w:r w:rsidRPr="006B1A4B">
        <w:rPr>
          <w:rFonts w:asciiTheme="minorHAnsi" w:eastAsiaTheme="minorHAnsi" w:hAnsiTheme="minorHAnsi" w:cstheme="minorBidi"/>
          <w:sz w:val="28"/>
          <w:szCs w:val="28"/>
          <w:lang w:val="uk-UA" w:eastAsia="en-US"/>
        </w:rPr>
        <w:tab/>
      </w:r>
      <w:r w:rsidRPr="006B1A4B">
        <w:rPr>
          <w:rFonts w:asciiTheme="minorHAnsi" w:eastAsiaTheme="minorHAnsi" w:hAnsiTheme="minorHAnsi" w:cstheme="minorBidi"/>
          <w:sz w:val="28"/>
          <w:szCs w:val="28"/>
          <w:lang w:val="uk-UA" w:eastAsia="en-US"/>
        </w:rPr>
        <w:tab/>
      </w:r>
      <w:r w:rsidRPr="006B1A4B">
        <w:rPr>
          <w:rFonts w:asciiTheme="minorHAnsi" w:eastAsiaTheme="minorHAnsi" w:hAnsiTheme="minorHAnsi" w:cstheme="minorBidi"/>
          <w:sz w:val="28"/>
          <w:szCs w:val="28"/>
          <w:lang w:val="uk-UA" w:eastAsia="en-US"/>
        </w:rPr>
        <w:tab/>
      </w:r>
      <w:r w:rsidRPr="006B1A4B">
        <w:rPr>
          <w:rFonts w:asciiTheme="minorHAnsi" w:eastAsiaTheme="minorHAnsi" w:hAnsiTheme="minorHAnsi" w:cstheme="minorBidi"/>
          <w:sz w:val="28"/>
          <w:szCs w:val="28"/>
          <w:lang w:val="uk-UA" w:eastAsia="en-US"/>
        </w:rPr>
        <w:tab/>
      </w:r>
      <w:r w:rsidRPr="006B1A4B">
        <w:rPr>
          <w:rFonts w:asciiTheme="minorHAnsi" w:eastAsiaTheme="minorHAnsi" w:hAnsiTheme="minorHAnsi" w:cstheme="minorBidi"/>
          <w:sz w:val="28"/>
          <w:szCs w:val="28"/>
          <w:lang w:val="uk-UA" w:eastAsia="en-US"/>
        </w:rPr>
        <w:tab/>
      </w:r>
      <w:r w:rsidRPr="006B1A4B">
        <w:rPr>
          <w:rFonts w:asciiTheme="minorHAnsi" w:eastAsiaTheme="minorHAnsi" w:hAnsiTheme="minorHAnsi" w:cstheme="minorBidi"/>
          <w:sz w:val="28"/>
          <w:szCs w:val="28"/>
          <w:lang w:val="uk-UA" w:eastAsia="en-US"/>
        </w:rPr>
        <w:tab/>
      </w:r>
      <w:r w:rsidRPr="006B1A4B">
        <w:rPr>
          <w:rFonts w:eastAsiaTheme="minorHAnsi"/>
          <w:lang w:val="uk-UA" w:eastAsia="en-US"/>
        </w:rPr>
        <w:t>Додаток</w:t>
      </w:r>
    </w:p>
    <w:p w:rsidR="006B1A4B" w:rsidRPr="006B1A4B" w:rsidRDefault="006B1A4B" w:rsidP="006B1A4B">
      <w:pPr>
        <w:rPr>
          <w:rFonts w:eastAsiaTheme="minorHAnsi"/>
          <w:lang w:val="uk-UA" w:eastAsia="en-US"/>
        </w:rPr>
      </w:pP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t>до рішення виконавчого комітету</w:t>
      </w:r>
    </w:p>
    <w:p w:rsidR="006B1A4B" w:rsidRPr="006B1A4B" w:rsidRDefault="006B1A4B" w:rsidP="006B1A4B">
      <w:pPr>
        <w:rPr>
          <w:rFonts w:eastAsiaTheme="minorHAnsi"/>
          <w:lang w:val="uk-UA" w:eastAsia="en-US"/>
        </w:rPr>
      </w:pP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t xml:space="preserve">від </w:t>
      </w:r>
      <w:r w:rsidR="00BA4CEA">
        <w:rPr>
          <w:rFonts w:eastAsiaTheme="minorHAnsi"/>
          <w:lang w:val="uk-UA" w:eastAsia="en-US"/>
        </w:rPr>
        <w:t>15.01.2019</w:t>
      </w:r>
      <w:r w:rsidRPr="006B1A4B">
        <w:rPr>
          <w:rFonts w:eastAsiaTheme="minorHAnsi"/>
          <w:lang w:val="uk-UA" w:eastAsia="en-US"/>
        </w:rPr>
        <w:t xml:space="preserve"> №</w:t>
      </w:r>
      <w:r w:rsidR="00BA4CEA">
        <w:rPr>
          <w:rFonts w:eastAsiaTheme="minorHAnsi"/>
          <w:lang w:val="uk-UA" w:eastAsia="en-US"/>
        </w:rPr>
        <w:t xml:space="preserve"> 1</w:t>
      </w:r>
      <w:bookmarkStart w:id="0" w:name="_GoBack"/>
      <w:bookmarkEnd w:id="0"/>
      <w:r w:rsidRPr="006B1A4B">
        <w:rPr>
          <w:rFonts w:eastAsiaTheme="minorHAnsi"/>
          <w:lang w:val="uk-UA" w:eastAsia="en-US"/>
        </w:rPr>
        <w:t xml:space="preserve">  </w:t>
      </w:r>
    </w:p>
    <w:p w:rsidR="006B1A4B" w:rsidRPr="006B1A4B" w:rsidRDefault="006B1A4B" w:rsidP="006B1A4B">
      <w:pPr>
        <w:rPr>
          <w:rFonts w:eastAsiaTheme="minorHAnsi"/>
          <w:lang w:val="uk-UA" w:eastAsia="en-US"/>
        </w:rPr>
      </w:pPr>
    </w:p>
    <w:p w:rsidR="006B1A4B" w:rsidRPr="006B1A4B" w:rsidRDefault="006B1A4B" w:rsidP="006B1A4B">
      <w:pPr>
        <w:spacing w:before="100" w:beforeAutospacing="1" w:after="100" w:afterAutospacing="1"/>
        <w:jc w:val="center"/>
        <w:outlineLvl w:val="2"/>
        <w:rPr>
          <w:b/>
          <w:bCs/>
          <w:sz w:val="28"/>
          <w:szCs w:val="28"/>
          <w:lang w:val="uk-UA"/>
        </w:rPr>
      </w:pPr>
      <w:r w:rsidRPr="006B1A4B">
        <w:rPr>
          <w:b/>
          <w:bCs/>
          <w:sz w:val="28"/>
          <w:szCs w:val="28"/>
          <w:lang w:val="uk-UA"/>
        </w:rPr>
        <w:t>ПОРЯДОК</w:t>
      </w:r>
      <w:r w:rsidRPr="006B1A4B">
        <w:rPr>
          <w:b/>
          <w:bCs/>
          <w:sz w:val="28"/>
          <w:szCs w:val="28"/>
          <w:lang w:val="uk-UA"/>
        </w:rPr>
        <w:br/>
        <w:t>проведення міського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міського бюджету</w:t>
      </w:r>
    </w:p>
    <w:p w:rsidR="006B1A4B" w:rsidRPr="006B1A4B" w:rsidRDefault="006B1A4B" w:rsidP="006B1A4B">
      <w:pPr>
        <w:spacing w:after="200" w:line="276" w:lineRule="auto"/>
        <w:jc w:val="center"/>
        <w:rPr>
          <w:rFonts w:eastAsia="MS Mincho"/>
          <w:b/>
          <w:bCs/>
          <w:sz w:val="28"/>
          <w:szCs w:val="28"/>
          <w:lang w:val="uk-UA" w:eastAsia="en-US"/>
        </w:rPr>
      </w:pPr>
      <w:r w:rsidRPr="006B1A4B">
        <w:rPr>
          <w:rFonts w:eastAsia="MS Mincho"/>
          <w:b/>
          <w:bCs/>
          <w:sz w:val="28"/>
          <w:szCs w:val="28"/>
          <w:lang w:val="uk-UA" w:eastAsia="en-US"/>
        </w:rPr>
        <w:t>1. Загальні положення.</w:t>
      </w:r>
    </w:p>
    <w:p w:rsidR="006B1A4B" w:rsidRPr="006B1A4B" w:rsidRDefault="006B1A4B" w:rsidP="006B1A4B">
      <w:pPr>
        <w:jc w:val="both"/>
        <w:rPr>
          <w:sz w:val="28"/>
          <w:szCs w:val="28"/>
          <w:lang w:val="uk-UA"/>
        </w:rPr>
      </w:pPr>
      <w:r w:rsidRPr="006B1A4B">
        <w:rPr>
          <w:sz w:val="28"/>
          <w:szCs w:val="28"/>
          <w:lang w:val="uk-UA"/>
        </w:rPr>
        <w:tab/>
        <w:t>1.1. Цей Порядок установлює процедуру організації та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(далі – конкурс) за рахунок коштів міського бюджету (далі – бюджетні кошти), та проведення моніторингу стану виконання (реалізації) програм (проектів, заходів), визнаних переможцями конкурсу.</w:t>
      </w:r>
    </w:p>
    <w:p w:rsidR="006B1A4B" w:rsidRPr="006B1A4B" w:rsidRDefault="006B1A4B" w:rsidP="006B1A4B">
      <w:pPr>
        <w:jc w:val="both"/>
        <w:rPr>
          <w:sz w:val="28"/>
          <w:szCs w:val="28"/>
          <w:lang w:val="uk-UA"/>
        </w:rPr>
      </w:pPr>
      <w:r w:rsidRPr="006B1A4B">
        <w:rPr>
          <w:sz w:val="28"/>
          <w:szCs w:val="28"/>
          <w:lang w:val="uk-UA"/>
        </w:rPr>
        <w:tab/>
        <w:t>Дія цього Порядку поширюється на передбачені законом та рішеннями органів місцевого самоврядування випадки надання фінансової підтримки інститутам громадянського суспільства за рахунок бюджетних коштів.</w:t>
      </w:r>
    </w:p>
    <w:p w:rsidR="006B1A4B" w:rsidRPr="006B1A4B" w:rsidRDefault="006B1A4B" w:rsidP="006B1A4B">
      <w:pPr>
        <w:jc w:val="both"/>
        <w:rPr>
          <w:sz w:val="28"/>
          <w:szCs w:val="28"/>
          <w:lang w:val="uk-UA"/>
        </w:rPr>
      </w:pPr>
      <w:r w:rsidRPr="006B1A4B">
        <w:rPr>
          <w:sz w:val="28"/>
          <w:szCs w:val="28"/>
          <w:lang w:val="uk-UA"/>
        </w:rPr>
        <w:tab/>
        <w:t xml:space="preserve">Дія цього Порядку не поширюється на передбачені законами випадки надання фінансової підтримки за рахунок бюджетних коштів всеукраїнським фізкультурно-спортивним товариствам, громадським організаціям фізкультурно-спортивної спрямованості, </w:t>
      </w:r>
      <w:r w:rsidRPr="006B1A4B">
        <w:rPr>
          <w:color w:val="000000" w:themeColor="text1"/>
          <w:sz w:val="28"/>
          <w:szCs w:val="28"/>
          <w:lang w:val="uk-UA"/>
        </w:rPr>
        <w:t>всеукраїнським громадським організаціям осіб з інвалідністю та їх спілкам,</w:t>
      </w:r>
      <w:r w:rsidRPr="006B1A4B">
        <w:rPr>
          <w:sz w:val="28"/>
          <w:szCs w:val="28"/>
          <w:lang w:val="uk-UA"/>
        </w:rPr>
        <w:t xml:space="preserve"> підприємствам та організаціям невиробничої сфери </w:t>
      </w:r>
      <w:proofErr w:type="spellStart"/>
      <w:r w:rsidRPr="006B1A4B">
        <w:rPr>
          <w:sz w:val="28"/>
          <w:szCs w:val="28"/>
          <w:lang w:val="uk-UA"/>
        </w:rPr>
        <w:t>УТОГу</w:t>
      </w:r>
      <w:proofErr w:type="spellEnd"/>
      <w:r w:rsidRPr="006B1A4B">
        <w:rPr>
          <w:sz w:val="28"/>
          <w:szCs w:val="28"/>
          <w:lang w:val="uk-UA"/>
        </w:rPr>
        <w:t xml:space="preserve"> та </w:t>
      </w:r>
      <w:proofErr w:type="spellStart"/>
      <w:r w:rsidRPr="006B1A4B">
        <w:rPr>
          <w:sz w:val="28"/>
          <w:szCs w:val="28"/>
          <w:lang w:val="uk-UA"/>
        </w:rPr>
        <w:t>УТОСу</w:t>
      </w:r>
      <w:proofErr w:type="spellEnd"/>
      <w:r w:rsidRPr="006B1A4B">
        <w:rPr>
          <w:sz w:val="28"/>
          <w:szCs w:val="28"/>
          <w:lang w:val="uk-UA"/>
        </w:rPr>
        <w:t>, а також підприємствам та об'єднанням зазначених товариств, що спрямовують бюджетні кошти на утримання власних соціально-культурних підрозділів, національним творчим спілкам та їх регіональним осередкам.</w:t>
      </w:r>
    </w:p>
    <w:p w:rsidR="006B1A4B" w:rsidRPr="006B1A4B" w:rsidRDefault="006B1A4B" w:rsidP="006B1A4B">
      <w:pPr>
        <w:jc w:val="both"/>
        <w:rPr>
          <w:sz w:val="28"/>
          <w:szCs w:val="28"/>
          <w:lang w:val="uk-UA"/>
        </w:rPr>
      </w:pPr>
      <w:r w:rsidRPr="006B1A4B">
        <w:rPr>
          <w:sz w:val="28"/>
          <w:szCs w:val="28"/>
          <w:lang w:val="uk-UA"/>
        </w:rPr>
        <w:tab/>
        <w:t>Відповідно до цього Порядку фінансова підтримка за рахунок коштів міського  бюджету надається для виконання (реалізації) програм (проектів, заходів) відповідного адміністративно-територіального рівня – міських програм.</w:t>
      </w:r>
    </w:p>
    <w:p w:rsidR="006B1A4B" w:rsidRPr="006B1A4B" w:rsidRDefault="006B1A4B" w:rsidP="006B1A4B">
      <w:pPr>
        <w:jc w:val="both"/>
        <w:rPr>
          <w:sz w:val="28"/>
          <w:szCs w:val="28"/>
          <w:lang w:val="uk-UA"/>
        </w:rPr>
      </w:pPr>
      <w:r w:rsidRPr="006B1A4B">
        <w:rPr>
          <w:sz w:val="28"/>
          <w:szCs w:val="28"/>
          <w:lang w:val="uk-UA"/>
        </w:rPr>
        <w:tab/>
        <w:t>1.2. У цьому Порядку терміни вживаються у такому значенні:</w:t>
      </w:r>
    </w:p>
    <w:p w:rsidR="006B1A4B" w:rsidRPr="006B1A4B" w:rsidRDefault="006B1A4B" w:rsidP="006B1A4B">
      <w:pPr>
        <w:jc w:val="both"/>
        <w:rPr>
          <w:sz w:val="28"/>
          <w:szCs w:val="28"/>
          <w:lang w:val="uk-UA"/>
        </w:rPr>
      </w:pPr>
      <w:r w:rsidRPr="006B1A4B">
        <w:rPr>
          <w:sz w:val="28"/>
          <w:szCs w:val="28"/>
          <w:lang w:val="uk-UA"/>
        </w:rPr>
        <w:tab/>
        <w:t>адміністративно-територіальний рівень виконання (реалізації) програми (проекту, заходу) – провадження проектної діяльності на території адміністративно-територіальної одиниці (м. Суми), з бюджету якої надається фінансова підтримка для виконання (реалізації) програми (проекту, заходу);</w:t>
      </w:r>
    </w:p>
    <w:p w:rsidR="006B1A4B" w:rsidRPr="006B1A4B" w:rsidRDefault="006B1A4B" w:rsidP="006B1A4B">
      <w:pPr>
        <w:jc w:val="both"/>
        <w:rPr>
          <w:sz w:val="28"/>
          <w:szCs w:val="28"/>
          <w:lang w:val="uk-UA"/>
        </w:rPr>
      </w:pPr>
      <w:r w:rsidRPr="006B1A4B">
        <w:rPr>
          <w:sz w:val="28"/>
          <w:szCs w:val="28"/>
          <w:lang w:val="uk-UA"/>
        </w:rPr>
        <w:tab/>
        <w:t>захід – сукупність дій, необхідних для виконання інститутом громадянського суспільства конкретного завдання в рамках програми або проекту чи окремо протягом визначеного періоду часу;</w:t>
      </w:r>
    </w:p>
    <w:p w:rsidR="006B1A4B" w:rsidRPr="006B1A4B" w:rsidRDefault="006B1A4B" w:rsidP="006B1A4B">
      <w:pPr>
        <w:jc w:val="both"/>
        <w:rPr>
          <w:sz w:val="28"/>
          <w:szCs w:val="28"/>
          <w:lang w:val="uk-UA"/>
        </w:rPr>
      </w:pPr>
      <w:r w:rsidRPr="006B1A4B">
        <w:rPr>
          <w:sz w:val="28"/>
          <w:szCs w:val="28"/>
          <w:lang w:val="uk-UA"/>
        </w:rPr>
        <w:tab/>
        <w:t>інститут громадянського суспільства – громадські об'єднання та їх відокремлені підрозділи із статусом юридичної особи, творчі спілки, які згідно із законодавством мають право на отримання фінансової підтримки за рахунок бюджетних коштів;</w:t>
      </w:r>
    </w:p>
    <w:p w:rsidR="006B1A4B" w:rsidRPr="006B1A4B" w:rsidRDefault="006B1A4B" w:rsidP="006B1A4B">
      <w:pPr>
        <w:jc w:val="both"/>
        <w:rPr>
          <w:sz w:val="28"/>
          <w:szCs w:val="28"/>
          <w:lang w:val="uk-UA"/>
        </w:rPr>
      </w:pPr>
      <w:r w:rsidRPr="006B1A4B">
        <w:rPr>
          <w:sz w:val="28"/>
          <w:szCs w:val="28"/>
          <w:lang w:val="uk-UA"/>
        </w:rPr>
        <w:lastRenderedPageBreak/>
        <w:tab/>
        <w:t>конкурсна документація – комплект документів, які розробляються організатором конкурсу і містять вимоги щодо оформлення інститутами громадянського суспільства конкурсних пропозицій;</w:t>
      </w:r>
    </w:p>
    <w:p w:rsidR="006B1A4B" w:rsidRPr="006B1A4B" w:rsidRDefault="006B1A4B" w:rsidP="006B1A4B">
      <w:pPr>
        <w:jc w:val="both"/>
        <w:rPr>
          <w:sz w:val="28"/>
          <w:szCs w:val="28"/>
          <w:lang w:val="uk-UA"/>
        </w:rPr>
      </w:pPr>
      <w:r w:rsidRPr="006B1A4B">
        <w:rPr>
          <w:sz w:val="28"/>
          <w:szCs w:val="28"/>
          <w:lang w:val="uk-UA"/>
        </w:rPr>
        <w:tab/>
        <w:t>конкурсна комісія – тимчасово діючий орган, що утворюється організатором конкурсу для розгляду конкурсних пропозицій, а також результатів моніторингу стану виконання (реалізації) програм (проектів, заходів) відповідно до вимог цього Порядку;</w:t>
      </w:r>
    </w:p>
    <w:p w:rsidR="006B1A4B" w:rsidRPr="006B1A4B" w:rsidRDefault="006B1A4B" w:rsidP="006B1A4B">
      <w:pPr>
        <w:jc w:val="both"/>
        <w:rPr>
          <w:sz w:val="28"/>
          <w:szCs w:val="28"/>
          <w:lang w:val="uk-UA"/>
        </w:rPr>
      </w:pPr>
      <w:r w:rsidRPr="006B1A4B">
        <w:rPr>
          <w:sz w:val="28"/>
          <w:szCs w:val="28"/>
          <w:lang w:val="uk-UA"/>
        </w:rPr>
        <w:t>конкурсна пропозиція – комплект документів, які готуються інститутами громадянського суспільства для участі в конкурсі;</w:t>
      </w:r>
    </w:p>
    <w:p w:rsidR="006B1A4B" w:rsidRPr="006B1A4B" w:rsidRDefault="006B1A4B" w:rsidP="006B1A4B">
      <w:pPr>
        <w:jc w:val="both"/>
        <w:rPr>
          <w:sz w:val="28"/>
          <w:szCs w:val="28"/>
          <w:lang w:val="uk-UA"/>
        </w:rPr>
      </w:pPr>
      <w:r w:rsidRPr="006B1A4B">
        <w:rPr>
          <w:sz w:val="28"/>
          <w:szCs w:val="28"/>
          <w:lang w:val="uk-UA"/>
        </w:rPr>
        <w:tab/>
        <w:t>організатор конкурсу – виконавчий комітет Сумської міської ради, структурні підрозділи Сумської міської ради, що є розпорядниками бюджетних коштів та/або відповідальними виконавцями бюджетних програм;</w:t>
      </w:r>
    </w:p>
    <w:p w:rsidR="006B1A4B" w:rsidRPr="006B1A4B" w:rsidRDefault="006B1A4B" w:rsidP="006B1A4B">
      <w:pPr>
        <w:ind w:firstLine="709"/>
        <w:jc w:val="both"/>
        <w:rPr>
          <w:sz w:val="28"/>
          <w:szCs w:val="28"/>
          <w:lang w:val="uk-UA"/>
        </w:rPr>
      </w:pPr>
      <w:r w:rsidRPr="006B1A4B">
        <w:rPr>
          <w:sz w:val="28"/>
          <w:szCs w:val="28"/>
          <w:lang w:val="uk-UA"/>
        </w:rPr>
        <w:t>програма – комплекс завдань та заходів, що розроблені і здійснюються інститутом громадянського суспільства з метою розв'язання найважливіших проблем розвитку міста та громади і розраховані на довгостроковий період;</w:t>
      </w:r>
    </w:p>
    <w:p w:rsidR="006B1A4B" w:rsidRPr="006B1A4B" w:rsidRDefault="006B1A4B" w:rsidP="006B1A4B">
      <w:pPr>
        <w:jc w:val="both"/>
        <w:rPr>
          <w:sz w:val="28"/>
          <w:szCs w:val="28"/>
          <w:lang w:val="uk-UA"/>
        </w:rPr>
      </w:pPr>
      <w:r w:rsidRPr="006B1A4B">
        <w:rPr>
          <w:sz w:val="28"/>
          <w:szCs w:val="28"/>
          <w:lang w:val="uk-UA"/>
        </w:rPr>
        <w:tab/>
        <w:t>проект – комплекс заходів, що розроблені і здійснюються інститутом громадянського суспільства і спрямовуються на досягнення певної мети протягом визначеного періоду часу (як правило, не більше одного року);</w:t>
      </w:r>
    </w:p>
    <w:p w:rsidR="006B1A4B" w:rsidRPr="006B1A4B" w:rsidRDefault="006B1A4B" w:rsidP="006B1A4B">
      <w:pPr>
        <w:jc w:val="both"/>
        <w:rPr>
          <w:sz w:val="28"/>
          <w:szCs w:val="28"/>
          <w:lang w:val="uk-UA"/>
        </w:rPr>
      </w:pPr>
      <w:r w:rsidRPr="006B1A4B">
        <w:rPr>
          <w:sz w:val="28"/>
          <w:szCs w:val="28"/>
          <w:lang w:val="uk-UA"/>
        </w:rPr>
        <w:tab/>
        <w:t>прохідний бал – визначена конкурсною комісією мінімальна сума балів, яку конкурсна пропозиція повинна отримати на третьому етапі конкурсу для включення її до рейтингу конкурсних пропозицій, на підставі якого визначаються переможці конкурсу;</w:t>
      </w:r>
    </w:p>
    <w:p w:rsidR="006B1A4B" w:rsidRPr="006B1A4B" w:rsidRDefault="006B1A4B" w:rsidP="006B1A4B">
      <w:pPr>
        <w:jc w:val="both"/>
        <w:rPr>
          <w:sz w:val="28"/>
          <w:szCs w:val="28"/>
          <w:lang w:val="uk-UA"/>
        </w:rPr>
      </w:pPr>
      <w:r w:rsidRPr="006B1A4B">
        <w:rPr>
          <w:sz w:val="28"/>
          <w:szCs w:val="28"/>
          <w:lang w:val="uk-UA"/>
        </w:rPr>
        <w:tab/>
        <w:t>рейтинг конкурсних пропозицій – складений конкурсною комісією перелік конкурсних пропозицій у порядку зменшення кількості балів, отриманих конкурсними пропозиціями;</w:t>
      </w:r>
    </w:p>
    <w:p w:rsidR="006B1A4B" w:rsidRPr="006B1A4B" w:rsidRDefault="006B1A4B" w:rsidP="006B1A4B">
      <w:pPr>
        <w:jc w:val="both"/>
        <w:rPr>
          <w:sz w:val="28"/>
          <w:szCs w:val="28"/>
          <w:lang w:val="uk-UA"/>
        </w:rPr>
      </w:pPr>
      <w:r w:rsidRPr="006B1A4B">
        <w:rPr>
          <w:sz w:val="28"/>
          <w:szCs w:val="28"/>
          <w:lang w:val="uk-UA"/>
        </w:rPr>
        <w:tab/>
        <w:t>учасник конкурсу – інститут громадянського суспільства, що подав конкурсну пропозицію для участі в конкурсі.</w:t>
      </w:r>
    </w:p>
    <w:p w:rsidR="006B1A4B" w:rsidRPr="006B1A4B" w:rsidRDefault="006B1A4B" w:rsidP="006B1A4B">
      <w:pPr>
        <w:jc w:val="both"/>
        <w:rPr>
          <w:lang w:val="uk-UA"/>
        </w:rPr>
      </w:pPr>
    </w:p>
    <w:p w:rsidR="006B1A4B" w:rsidRPr="006B1A4B" w:rsidRDefault="006B1A4B" w:rsidP="006B1A4B">
      <w:pPr>
        <w:keepNext/>
        <w:keepLines/>
        <w:spacing w:line="276" w:lineRule="auto"/>
        <w:jc w:val="center"/>
        <w:outlineLvl w:val="3"/>
        <w:rPr>
          <w:rFonts w:eastAsiaTheme="majorEastAsia"/>
          <w:b/>
          <w:bCs/>
          <w:iCs/>
          <w:sz w:val="28"/>
          <w:szCs w:val="28"/>
          <w:lang w:val="uk-UA" w:eastAsia="en-US"/>
        </w:rPr>
      </w:pPr>
      <w:r w:rsidRPr="006B1A4B">
        <w:rPr>
          <w:rFonts w:asciiTheme="majorHAnsi" w:eastAsiaTheme="majorEastAsia" w:hAnsiTheme="majorHAnsi" w:cstheme="majorBidi"/>
          <w:b/>
          <w:bCs/>
          <w:i/>
          <w:iCs/>
          <w:color w:val="4F81BD" w:themeColor="accent1"/>
          <w:sz w:val="22"/>
          <w:szCs w:val="22"/>
          <w:lang w:val="uk-UA" w:eastAsia="en-US"/>
        </w:rPr>
        <w:tab/>
      </w:r>
      <w:r w:rsidRPr="006B1A4B">
        <w:rPr>
          <w:rFonts w:eastAsiaTheme="majorEastAsia"/>
          <w:b/>
          <w:bCs/>
          <w:iCs/>
          <w:sz w:val="28"/>
          <w:szCs w:val="28"/>
          <w:lang w:val="uk-UA" w:eastAsia="en-US"/>
        </w:rPr>
        <w:t>2. Порядок оголошення про проведення конкурсу та умови подачі конкурсних пропозицій.</w:t>
      </w:r>
    </w:p>
    <w:p w:rsidR="006B1A4B" w:rsidRPr="006B1A4B" w:rsidRDefault="006B1A4B" w:rsidP="006B1A4B">
      <w:pPr>
        <w:spacing w:line="276" w:lineRule="auto"/>
        <w:rPr>
          <w:rFonts w:asciiTheme="minorHAnsi" w:eastAsiaTheme="minorHAnsi" w:hAnsiTheme="minorHAnsi" w:cstheme="minorBidi"/>
          <w:sz w:val="22"/>
          <w:szCs w:val="22"/>
          <w:lang w:val="uk-UA" w:eastAsia="en-US"/>
        </w:rPr>
      </w:pPr>
    </w:p>
    <w:p w:rsidR="006B1A4B" w:rsidRPr="006B1A4B" w:rsidRDefault="006B1A4B" w:rsidP="006B1A4B">
      <w:pPr>
        <w:ind w:firstLine="720"/>
        <w:jc w:val="both"/>
        <w:rPr>
          <w:lang w:val="uk-UA"/>
        </w:rPr>
      </w:pPr>
      <w:r w:rsidRPr="006B1A4B">
        <w:rPr>
          <w:sz w:val="28"/>
          <w:szCs w:val="28"/>
          <w:lang w:val="uk-UA"/>
        </w:rPr>
        <w:t>2.1. Рішення про оголошення конкурсу (далі — конкурс)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міського бюджету, приймається організатором конкурсу на підставі затверджених Сумською міською радою міських цільових (комплексних) програм, якими передбачено проведення конкурсів.</w:t>
      </w:r>
    </w:p>
    <w:p w:rsidR="006B1A4B" w:rsidRPr="006B1A4B" w:rsidRDefault="006B1A4B" w:rsidP="006B1A4B">
      <w:pPr>
        <w:jc w:val="both"/>
        <w:rPr>
          <w:sz w:val="28"/>
          <w:szCs w:val="28"/>
          <w:lang w:val="uk-UA"/>
        </w:rPr>
      </w:pPr>
      <w:r w:rsidRPr="006B1A4B">
        <w:rPr>
          <w:lang w:val="uk-UA"/>
        </w:rPr>
        <w:tab/>
      </w:r>
      <w:r w:rsidRPr="006B1A4B">
        <w:rPr>
          <w:sz w:val="28"/>
          <w:szCs w:val="28"/>
          <w:lang w:val="uk-UA"/>
        </w:rPr>
        <w:t>2.2. До початку конкурсу організатор конкурсу затверджує текст оголошення про проведення конкурсу, в якому зазначаються:</w:t>
      </w:r>
    </w:p>
    <w:p w:rsidR="006B1A4B" w:rsidRPr="006B1A4B" w:rsidRDefault="006B1A4B" w:rsidP="006B1A4B">
      <w:pPr>
        <w:jc w:val="both"/>
        <w:rPr>
          <w:sz w:val="28"/>
          <w:szCs w:val="28"/>
          <w:lang w:val="uk-UA"/>
        </w:rPr>
      </w:pPr>
      <w:r w:rsidRPr="006B1A4B">
        <w:rPr>
          <w:sz w:val="28"/>
          <w:szCs w:val="28"/>
          <w:lang w:val="uk-UA"/>
        </w:rPr>
        <w:tab/>
        <w:t>1) пріоритетні завдання, що відповідають міським програмам і на виконання яких повинні спрямовуватися програми (проекти, заходи), розроблені учасниками конкурсу;</w:t>
      </w:r>
    </w:p>
    <w:p w:rsidR="006B1A4B" w:rsidRPr="006B1A4B" w:rsidRDefault="006B1A4B" w:rsidP="006B1A4B">
      <w:pPr>
        <w:jc w:val="both"/>
        <w:rPr>
          <w:sz w:val="28"/>
          <w:szCs w:val="28"/>
          <w:lang w:val="uk-UA"/>
        </w:rPr>
      </w:pPr>
      <w:r w:rsidRPr="006B1A4B">
        <w:rPr>
          <w:sz w:val="28"/>
          <w:szCs w:val="28"/>
          <w:lang w:val="uk-UA"/>
        </w:rPr>
        <w:tab/>
        <w:t>2) перелік видів діяльності, що можуть бути підтримані організатором конкурсу;</w:t>
      </w:r>
    </w:p>
    <w:p w:rsidR="006B1A4B" w:rsidRPr="006B1A4B" w:rsidRDefault="006B1A4B" w:rsidP="006B1A4B">
      <w:pPr>
        <w:jc w:val="both"/>
        <w:rPr>
          <w:sz w:val="28"/>
          <w:szCs w:val="28"/>
          <w:lang w:val="uk-UA"/>
        </w:rPr>
      </w:pPr>
      <w:r w:rsidRPr="006B1A4B">
        <w:rPr>
          <w:sz w:val="28"/>
          <w:szCs w:val="28"/>
          <w:lang w:val="uk-UA"/>
        </w:rPr>
        <w:tab/>
        <w:t>3) вимоги до конкурсної пропозиції;</w:t>
      </w:r>
    </w:p>
    <w:p w:rsidR="006B1A4B" w:rsidRPr="006B1A4B" w:rsidRDefault="006B1A4B" w:rsidP="006B1A4B">
      <w:pPr>
        <w:ind w:firstLine="709"/>
        <w:jc w:val="both"/>
        <w:rPr>
          <w:sz w:val="28"/>
          <w:szCs w:val="28"/>
          <w:lang w:val="uk-UA"/>
        </w:rPr>
      </w:pPr>
      <w:r w:rsidRPr="006B1A4B">
        <w:rPr>
          <w:sz w:val="28"/>
          <w:szCs w:val="28"/>
          <w:lang w:val="uk-UA"/>
        </w:rPr>
        <w:lastRenderedPageBreak/>
        <w:t xml:space="preserve">4) </w:t>
      </w:r>
      <w:r w:rsidRPr="006B1A4B">
        <w:rPr>
          <w:color w:val="000000"/>
          <w:sz w:val="28"/>
          <w:szCs w:val="28"/>
          <w:shd w:val="clear" w:color="auto" w:fill="FFFFFF"/>
          <w:lang w:val="uk-UA"/>
        </w:rPr>
        <w:t>граничний обсяг фінансування за рахунок бюджетних коштів однієї програми (проекту, заходу);</w:t>
      </w:r>
    </w:p>
    <w:p w:rsidR="006B1A4B" w:rsidRPr="006B1A4B" w:rsidRDefault="006B1A4B" w:rsidP="006B1A4B">
      <w:pPr>
        <w:jc w:val="both"/>
        <w:rPr>
          <w:sz w:val="28"/>
          <w:szCs w:val="28"/>
          <w:lang w:val="uk-UA"/>
        </w:rPr>
      </w:pPr>
      <w:r w:rsidRPr="006B1A4B">
        <w:rPr>
          <w:sz w:val="28"/>
          <w:szCs w:val="28"/>
          <w:lang w:val="uk-UA"/>
        </w:rPr>
        <w:tab/>
        <w:t>5) адреса, за якою приймаються конкурсні пропозиції;</w:t>
      </w:r>
    </w:p>
    <w:p w:rsidR="006B1A4B" w:rsidRPr="006B1A4B" w:rsidRDefault="006B1A4B" w:rsidP="006B1A4B">
      <w:pPr>
        <w:jc w:val="both"/>
        <w:rPr>
          <w:sz w:val="28"/>
          <w:szCs w:val="28"/>
          <w:lang w:val="uk-UA"/>
        </w:rPr>
      </w:pPr>
      <w:r w:rsidRPr="006B1A4B">
        <w:rPr>
          <w:sz w:val="28"/>
          <w:szCs w:val="28"/>
          <w:lang w:val="uk-UA"/>
        </w:rPr>
        <w:tab/>
        <w:t>6) строки подання конкурсних пропозицій;</w:t>
      </w:r>
    </w:p>
    <w:p w:rsidR="006B1A4B" w:rsidRPr="006B1A4B" w:rsidRDefault="006B1A4B" w:rsidP="006B1A4B">
      <w:pPr>
        <w:jc w:val="both"/>
        <w:rPr>
          <w:sz w:val="28"/>
          <w:szCs w:val="28"/>
          <w:lang w:val="uk-UA"/>
        </w:rPr>
      </w:pPr>
      <w:r w:rsidRPr="006B1A4B">
        <w:rPr>
          <w:sz w:val="28"/>
          <w:szCs w:val="28"/>
          <w:lang w:val="uk-UA"/>
        </w:rPr>
        <w:tab/>
        <w:t>7) строки проведення конкурсу.</w:t>
      </w:r>
    </w:p>
    <w:p w:rsidR="006B1A4B" w:rsidRPr="006B1A4B" w:rsidRDefault="006B1A4B" w:rsidP="006B1A4B">
      <w:pPr>
        <w:tabs>
          <w:tab w:val="left" w:pos="709"/>
        </w:tabs>
        <w:jc w:val="both"/>
        <w:rPr>
          <w:sz w:val="28"/>
          <w:szCs w:val="28"/>
          <w:lang w:val="uk-UA"/>
        </w:rPr>
      </w:pPr>
      <w:r w:rsidRPr="006B1A4B">
        <w:rPr>
          <w:lang w:val="uk-UA"/>
        </w:rPr>
        <w:tab/>
      </w:r>
      <w:r w:rsidRPr="006B1A4B">
        <w:rPr>
          <w:sz w:val="28"/>
          <w:szCs w:val="28"/>
          <w:lang w:val="uk-UA"/>
        </w:rPr>
        <w:t>2.3. Оголошення про проведення конкурсу та конкурсна документація, яка містить затверджені організатором конкурсу форми заяви про участь у конкурсі, опису програми (проекту, заходу) та кошторису витрат, необхідних для виконання (реалізації) програми (проекту, заходу), оприлюднюються організатором конкурсу на офіційному сайті Сумської міської ради та в інший прийнятний спосіб до 1 квітня року, що передує бюджетному періоду, в якому передбачається виконання (реалізація) програм (проектів, заходів). При цьому строк приймання конкурсних пропозицій не повинен бути меншим, ніж 30 днів з дня оголошення проведення конкурсу.</w:t>
      </w:r>
    </w:p>
    <w:p w:rsidR="006B1A4B" w:rsidRPr="006B1A4B" w:rsidRDefault="006B1A4B" w:rsidP="006B1A4B">
      <w:pPr>
        <w:jc w:val="both"/>
        <w:rPr>
          <w:sz w:val="28"/>
          <w:szCs w:val="28"/>
          <w:lang w:val="uk-UA"/>
        </w:rPr>
      </w:pPr>
      <w:r w:rsidRPr="006B1A4B">
        <w:rPr>
          <w:lang w:val="uk-UA"/>
        </w:rPr>
        <w:tab/>
      </w:r>
      <w:r w:rsidRPr="006B1A4B">
        <w:rPr>
          <w:sz w:val="28"/>
          <w:szCs w:val="28"/>
          <w:lang w:val="uk-UA"/>
        </w:rPr>
        <w:t xml:space="preserve">2.4. Конкурсні пропозиції можуть подаватися інститутами громадянського суспільства, зареєстрованими в установленому порядку не пізніше ніж за </w:t>
      </w:r>
      <w:r w:rsidR="00083A12">
        <w:rPr>
          <w:sz w:val="28"/>
          <w:szCs w:val="28"/>
          <w:lang w:val="uk-UA"/>
        </w:rPr>
        <w:t>дванадцять</w:t>
      </w:r>
      <w:r w:rsidRPr="006B1A4B">
        <w:rPr>
          <w:sz w:val="28"/>
          <w:szCs w:val="28"/>
          <w:lang w:val="uk-UA"/>
        </w:rPr>
        <w:t xml:space="preserve"> місяців до оголошення проведення конкурсу.</w:t>
      </w:r>
    </w:p>
    <w:p w:rsidR="006B1A4B" w:rsidRPr="006B1A4B" w:rsidRDefault="006B1A4B" w:rsidP="006B1A4B">
      <w:pPr>
        <w:jc w:val="both"/>
        <w:rPr>
          <w:sz w:val="28"/>
          <w:szCs w:val="28"/>
          <w:lang w:val="uk-UA"/>
        </w:rPr>
      </w:pPr>
      <w:r w:rsidRPr="006B1A4B">
        <w:rPr>
          <w:lang w:val="uk-UA"/>
        </w:rPr>
        <w:tab/>
      </w:r>
      <w:r w:rsidRPr="006B1A4B">
        <w:rPr>
          <w:sz w:val="28"/>
          <w:szCs w:val="28"/>
          <w:lang w:val="uk-UA"/>
        </w:rPr>
        <w:t>2.5. Інститут громадянського суспільства може подавати на конкурс кілька конкурсних пропозицій.</w:t>
      </w:r>
    </w:p>
    <w:p w:rsidR="006B1A4B" w:rsidRPr="006B1A4B" w:rsidRDefault="006B1A4B" w:rsidP="006B1A4B">
      <w:pPr>
        <w:jc w:val="both"/>
        <w:rPr>
          <w:sz w:val="28"/>
          <w:szCs w:val="28"/>
          <w:lang w:val="uk-UA"/>
        </w:rPr>
      </w:pPr>
      <w:r w:rsidRPr="006B1A4B">
        <w:rPr>
          <w:lang w:val="uk-UA"/>
        </w:rPr>
        <w:tab/>
      </w:r>
      <w:r w:rsidRPr="006B1A4B">
        <w:rPr>
          <w:sz w:val="28"/>
          <w:szCs w:val="28"/>
          <w:lang w:val="uk-UA"/>
        </w:rPr>
        <w:t xml:space="preserve">2.6. Конкурсні пропозиції подаються організаторові конкурсу у друкованій та електронній формі за адресою та у строк, визначені в оголошенні про проведення конкурсу. </w:t>
      </w:r>
    </w:p>
    <w:p w:rsidR="006B1A4B" w:rsidRPr="006B1A4B" w:rsidRDefault="006B1A4B" w:rsidP="006B1A4B">
      <w:pPr>
        <w:jc w:val="both"/>
        <w:rPr>
          <w:sz w:val="28"/>
          <w:szCs w:val="28"/>
          <w:lang w:val="uk-UA"/>
        </w:rPr>
      </w:pPr>
      <w:r w:rsidRPr="006B1A4B">
        <w:rPr>
          <w:sz w:val="28"/>
          <w:szCs w:val="28"/>
          <w:lang w:val="uk-UA"/>
        </w:rPr>
        <w:tab/>
        <w:t>2.7. Організатор конкурсу видає учасникові конкурсу довідку із зазначенням дати надходження конкурсної пропозиції та переліком наданих документів.</w:t>
      </w:r>
    </w:p>
    <w:p w:rsidR="006B1A4B" w:rsidRPr="006B1A4B" w:rsidRDefault="006B1A4B" w:rsidP="006B1A4B">
      <w:pPr>
        <w:jc w:val="both"/>
        <w:rPr>
          <w:sz w:val="28"/>
          <w:szCs w:val="28"/>
          <w:lang w:val="uk-UA"/>
        </w:rPr>
      </w:pPr>
      <w:r w:rsidRPr="006B1A4B">
        <w:rPr>
          <w:sz w:val="28"/>
          <w:szCs w:val="28"/>
          <w:lang w:val="uk-UA"/>
        </w:rPr>
        <w:tab/>
        <w:t>2.8. Подані конкурсні пропозиції не повертаються учасникові конкурсу.</w:t>
      </w:r>
    </w:p>
    <w:p w:rsidR="006B1A4B" w:rsidRPr="006B1A4B" w:rsidRDefault="006B1A4B" w:rsidP="006B1A4B">
      <w:pPr>
        <w:jc w:val="both"/>
        <w:rPr>
          <w:sz w:val="28"/>
          <w:szCs w:val="28"/>
          <w:lang w:val="uk-UA"/>
        </w:rPr>
      </w:pPr>
      <w:r w:rsidRPr="006B1A4B">
        <w:rPr>
          <w:sz w:val="28"/>
          <w:szCs w:val="28"/>
          <w:lang w:val="uk-UA"/>
        </w:rPr>
        <w:tab/>
        <w:t>2.9. Конкурсна пропозиція повинна містити:</w:t>
      </w:r>
    </w:p>
    <w:p w:rsidR="006B1A4B" w:rsidRPr="006B1A4B" w:rsidRDefault="006B1A4B" w:rsidP="006B1A4B">
      <w:pPr>
        <w:jc w:val="both"/>
        <w:rPr>
          <w:sz w:val="28"/>
          <w:szCs w:val="28"/>
          <w:lang w:val="uk-UA"/>
        </w:rPr>
      </w:pPr>
      <w:r w:rsidRPr="006B1A4B">
        <w:rPr>
          <w:sz w:val="28"/>
          <w:szCs w:val="28"/>
          <w:lang w:val="uk-UA"/>
        </w:rPr>
        <w:tab/>
        <w:t>1) заяву про участь у конкурсі (додаток 1 до Порядку), складену за формою, що затверджена цим Порядком, із зазначенням найменування інституту громадянського суспільства та назви програми (проекту, заходу) за підписом керівника або уповноваженої особи інституту громадянського суспільства, скріпленим печаткою інституту (у разі наявності);</w:t>
      </w:r>
    </w:p>
    <w:p w:rsidR="006B1A4B" w:rsidRPr="006B1A4B" w:rsidRDefault="006B1A4B" w:rsidP="006B1A4B">
      <w:pPr>
        <w:jc w:val="both"/>
        <w:rPr>
          <w:sz w:val="28"/>
          <w:szCs w:val="28"/>
          <w:lang w:val="uk-UA"/>
        </w:rPr>
      </w:pPr>
      <w:r w:rsidRPr="006B1A4B">
        <w:rPr>
          <w:sz w:val="28"/>
          <w:szCs w:val="28"/>
          <w:lang w:val="uk-UA"/>
        </w:rPr>
        <w:tab/>
        <w:t>2) опис програми (проекту, заходу) та кошторис витрат, необхідних для виконання (реалізації) програми (проекту, заходу), за формою, що затверджена цим Порядком (додаток 2 до Порядку). Опис програми (проекту, заходу) повинен містити мету і завдання, план виконання із зазначенням строків та відповідальних виконавців на кожному етапі, очікувані результати та конкретні результативні показники виконання (реалізації) програми (проекту, заходу), інформацію про цільову аудиторію, залучені до виконання (реалізації) програми (проекту, заходу) інші інститути громадянського суспільства, способи інформування громадськості про хід виконання (реалізації) програми (проекту, заходу), детальний розрахунок витрат та джерела фінансування;</w:t>
      </w:r>
    </w:p>
    <w:p w:rsidR="006B1A4B" w:rsidRPr="006B1A4B" w:rsidRDefault="006B1A4B" w:rsidP="006B1A4B">
      <w:pPr>
        <w:jc w:val="both"/>
        <w:rPr>
          <w:sz w:val="28"/>
          <w:szCs w:val="28"/>
          <w:lang w:val="uk-UA"/>
        </w:rPr>
      </w:pPr>
      <w:r w:rsidRPr="006B1A4B">
        <w:rPr>
          <w:sz w:val="28"/>
          <w:szCs w:val="28"/>
          <w:lang w:val="uk-UA"/>
        </w:rPr>
        <w:tab/>
        <w:t>3) листи-підтвердження органів державної влади, органів місцевого самоврядування та їх виконавчих органів, наукових установ, інститутів громадянського суспільства, інших установ та організацій (в разі їх залучення до виконання (реалізації) програми (проекту, заходу);</w:t>
      </w:r>
    </w:p>
    <w:p w:rsidR="006B1A4B" w:rsidRPr="006B1A4B" w:rsidRDefault="006B1A4B" w:rsidP="006B1A4B">
      <w:pPr>
        <w:jc w:val="both"/>
        <w:rPr>
          <w:sz w:val="28"/>
          <w:szCs w:val="28"/>
          <w:lang w:val="uk-UA"/>
        </w:rPr>
      </w:pPr>
      <w:r w:rsidRPr="006B1A4B">
        <w:rPr>
          <w:sz w:val="28"/>
          <w:szCs w:val="28"/>
          <w:lang w:val="uk-UA"/>
        </w:rPr>
        <w:lastRenderedPageBreak/>
        <w:tab/>
        <w:t>4) інформацію про діяльність інституту громадянського суспільства, зокрема досвід виконання (реалізації) програми (проекту, заходу) протягом останніх двох років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p>
    <w:p w:rsidR="006B1A4B" w:rsidRPr="006B1A4B" w:rsidRDefault="006B1A4B" w:rsidP="006B1A4B">
      <w:pPr>
        <w:jc w:val="both"/>
        <w:rPr>
          <w:sz w:val="28"/>
          <w:szCs w:val="28"/>
          <w:lang w:val="uk-UA"/>
        </w:rPr>
      </w:pPr>
      <w:r w:rsidRPr="006B1A4B">
        <w:rPr>
          <w:sz w:val="28"/>
          <w:szCs w:val="28"/>
          <w:lang w:val="uk-UA"/>
        </w:rPr>
        <w:tab/>
        <w:t>2.10. Конкурсна пропозиція складається державною мовою.</w:t>
      </w:r>
    </w:p>
    <w:p w:rsidR="006B1A4B" w:rsidRPr="006B1A4B" w:rsidRDefault="006B1A4B" w:rsidP="006B1A4B">
      <w:pPr>
        <w:jc w:val="both"/>
        <w:rPr>
          <w:sz w:val="28"/>
          <w:szCs w:val="28"/>
          <w:lang w:val="uk-UA"/>
        </w:rPr>
      </w:pPr>
      <w:r w:rsidRPr="006B1A4B">
        <w:rPr>
          <w:sz w:val="28"/>
          <w:szCs w:val="28"/>
          <w:lang w:val="uk-UA"/>
        </w:rPr>
        <w:tab/>
        <w:t>2.11. Відповідальність за достовірність інформації, що міститься у конкурсній пропозиції, несе учасник конкурсу.</w:t>
      </w:r>
    </w:p>
    <w:p w:rsidR="006B1A4B" w:rsidRPr="006B1A4B" w:rsidRDefault="006B1A4B" w:rsidP="006B1A4B">
      <w:pPr>
        <w:jc w:val="both"/>
        <w:rPr>
          <w:sz w:val="28"/>
          <w:szCs w:val="28"/>
          <w:lang w:val="uk-UA"/>
        </w:rPr>
      </w:pPr>
      <w:r w:rsidRPr="006B1A4B">
        <w:rPr>
          <w:sz w:val="28"/>
          <w:szCs w:val="28"/>
          <w:lang w:val="uk-UA"/>
        </w:rPr>
        <w:tab/>
        <w:t>2.12.  Не допускаються до участі в конкурсі інститути громадянського суспільства в разі, коли:</w:t>
      </w:r>
    </w:p>
    <w:p w:rsidR="006B1A4B" w:rsidRPr="006B1A4B" w:rsidRDefault="006B1A4B" w:rsidP="006B1A4B">
      <w:pPr>
        <w:jc w:val="both"/>
        <w:rPr>
          <w:sz w:val="28"/>
          <w:szCs w:val="28"/>
          <w:lang w:val="uk-UA"/>
        </w:rPr>
      </w:pPr>
      <w:r w:rsidRPr="006B1A4B">
        <w:rPr>
          <w:sz w:val="28"/>
          <w:szCs w:val="28"/>
          <w:lang w:val="uk-UA"/>
        </w:rPr>
        <w:tab/>
        <w:t>1) інформація, зазначена в конкурсній пропозиції, не відповідає інформації про інститут громадянського суспільства, що міститься у відкритих державних реєстрах;</w:t>
      </w:r>
    </w:p>
    <w:p w:rsidR="006B1A4B" w:rsidRPr="006B1A4B" w:rsidRDefault="006B1A4B" w:rsidP="006B1A4B">
      <w:pPr>
        <w:jc w:val="both"/>
        <w:rPr>
          <w:sz w:val="28"/>
          <w:szCs w:val="28"/>
          <w:lang w:val="uk-UA"/>
        </w:rPr>
      </w:pPr>
      <w:r w:rsidRPr="006B1A4B">
        <w:rPr>
          <w:sz w:val="28"/>
          <w:szCs w:val="28"/>
          <w:lang w:val="uk-UA"/>
        </w:rPr>
        <w:tab/>
        <w:t>2) інститут громадянського суспільства не відповідає вимогам, зазначеним в пункті 2.4 розділу 2 цього Порядку;</w:t>
      </w:r>
    </w:p>
    <w:p w:rsidR="006B1A4B" w:rsidRPr="006B1A4B" w:rsidRDefault="006B1A4B" w:rsidP="006B1A4B">
      <w:pPr>
        <w:jc w:val="both"/>
        <w:rPr>
          <w:sz w:val="28"/>
          <w:szCs w:val="28"/>
          <w:lang w:val="uk-UA"/>
        </w:rPr>
      </w:pPr>
      <w:r w:rsidRPr="006B1A4B">
        <w:rPr>
          <w:sz w:val="28"/>
          <w:szCs w:val="28"/>
          <w:lang w:val="uk-UA"/>
        </w:rPr>
        <w:tab/>
        <w:t>3) інститут громадянського суспільства відмовився від участі в конкурсі шляхом надсилання його організаторові офіційного листа;</w:t>
      </w:r>
    </w:p>
    <w:p w:rsidR="006B1A4B" w:rsidRPr="006B1A4B" w:rsidRDefault="006B1A4B" w:rsidP="006B1A4B">
      <w:pPr>
        <w:jc w:val="both"/>
        <w:rPr>
          <w:sz w:val="28"/>
          <w:szCs w:val="28"/>
          <w:lang w:val="uk-UA"/>
        </w:rPr>
      </w:pPr>
      <w:r w:rsidRPr="006B1A4B">
        <w:rPr>
          <w:sz w:val="28"/>
          <w:szCs w:val="28"/>
          <w:lang w:val="uk-UA"/>
        </w:rPr>
        <w:tab/>
        <w:t>4) інститут громадянського суспільства перебуває у стадії припинення;</w:t>
      </w:r>
    </w:p>
    <w:p w:rsidR="006B1A4B" w:rsidRPr="006B1A4B" w:rsidRDefault="006B1A4B" w:rsidP="006B1A4B">
      <w:pPr>
        <w:jc w:val="both"/>
        <w:rPr>
          <w:lang w:val="uk-UA"/>
        </w:rPr>
      </w:pPr>
      <w:r w:rsidRPr="006B1A4B">
        <w:rPr>
          <w:sz w:val="28"/>
          <w:szCs w:val="28"/>
          <w:lang w:val="uk-UA"/>
        </w:rPr>
        <w:tab/>
        <w:t>5) конкурсну пропозицію подано після закінчення встановленого організатором строку подання конкурсних пропозицій, не в повному обсязі</w:t>
      </w:r>
      <w:r w:rsidRPr="006B1A4B">
        <w:rPr>
          <w:lang w:val="uk-UA"/>
        </w:rPr>
        <w:t xml:space="preserve"> </w:t>
      </w:r>
      <w:r w:rsidRPr="006B1A4B">
        <w:rPr>
          <w:sz w:val="28"/>
          <w:szCs w:val="28"/>
          <w:lang w:val="uk-UA"/>
        </w:rPr>
        <w:t>або з порушенням вимог пунктів 2.9 та 2.10 розділу 2 цього Порядку;</w:t>
      </w:r>
    </w:p>
    <w:p w:rsidR="006B1A4B" w:rsidRPr="006B1A4B" w:rsidRDefault="006B1A4B" w:rsidP="005B6D31">
      <w:pPr>
        <w:jc w:val="both"/>
        <w:rPr>
          <w:sz w:val="28"/>
          <w:szCs w:val="28"/>
          <w:lang w:val="uk-UA"/>
        </w:rPr>
      </w:pPr>
      <w:r w:rsidRPr="006B1A4B">
        <w:rPr>
          <w:lang w:val="uk-UA"/>
        </w:rPr>
        <w:tab/>
      </w:r>
      <w:r w:rsidRPr="006B1A4B">
        <w:rPr>
          <w:sz w:val="28"/>
          <w:szCs w:val="28"/>
          <w:lang w:val="uk-UA"/>
        </w:rPr>
        <w:t>6)</w:t>
      </w:r>
      <w:r w:rsidRPr="006B1A4B">
        <w:rPr>
          <w:lang w:val="uk-UA"/>
        </w:rPr>
        <w:t xml:space="preserve"> </w:t>
      </w:r>
      <w:r w:rsidRPr="006B1A4B">
        <w:rPr>
          <w:sz w:val="28"/>
          <w:szCs w:val="28"/>
          <w:lang w:val="uk-UA"/>
        </w:rPr>
        <w:t>установлено факт порушення інститутом громадянського суспільства вимог бюджетного законодавства, крім попередження, протягом одного або двох попередніх бюджетних періодів.</w:t>
      </w:r>
    </w:p>
    <w:p w:rsidR="006B1A4B" w:rsidRPr="006B1A4B" w:rsidRDefault="006B1A4B" w:rsidP="005B6D31">
      <w:pPr>
        <w:jc w:val="both"/>
        <w:rPr>
          <w:sz w:val="28"/>
          <w:szCs w:val="28"/>
          <w:lang w:val="uk-UA"/>
        </w:rPr>
      </w:pPr>
      <w:r w:rsidRPr="006B1A4B">
        <w:rPr>
          <w:lang w:val="uk-UA"/>
        </w:rPr>
        <w:tab/>
      </w:r>
      <w:r w:rsidRPr="006B1A4B">
        <w:rPr>
          <w:sz w:val="28"/>
          <w:szCs w:val="28"/>
          <w:lang w:val="uk-UA"/>
        </w:rPr>
        <w:t>7)</w:t>
      </w:r>
      <w:r w:rsidRPr="006B1A4B">
        <w:rPr>
          <w:lang w:val="uk-UA"/>
        </w:rPr>
        <w:t xml:space="preserve"> </w:t>
      </w:r>
      <w:r w:rsidRPr="006B1A4B">
        <w:rPr>
          <w:sz w:val="28"/>
          <w:szCs w:val="28"/>
          <w:lang w:val="uk-UA"/>
        </w:rPr>
        <w:t>програма (проект, захід), зазначені у конкурсній пропозиції, не відповідають міському рівню виконання (реалізації), або його заходи не орієнтовані на мешканців м. Суми;</w:t>
      </w:r>
    </w:p>
    <w:p w:rsidR="006B1A4B" w:rsidRPr="006B1A4B" w:rsidRDefault="006B1A4B" w:rsidP="005B6D31">
      <w:pPr>
        <w:numPr>
          <w:ilvl w:val="0"/>
          <w:numId w:val="1"/>
        </w:numPr>
        <w:ind w:left="0" w:firstLine="709"/>
        <w:jc w:val="both"/>
        <w:rPr>
          <w:sz w:val="28"/>
          <w:szCs w:val="28"/>
          <w:lang w:val="uk-UA"/>
        </w:rPr>
      </w:pPr>
      <w:r w:rsidRPr="006B1A4B">
        <w:rPr>
          <w:sz w:val="28"/>
          <w:szCs w:val="28"/>
          <w:lang w:val="uk-UA"/>
        </w:rPr>
        <w:t>передбачена конкурсною пропозицією діяльність спрямовується на підтримку політичних партій;</w:t>
      </w:r>
    </w:p>
    <w:p w:rsidR="006B1A4B" w:rsidRPr="006B1A4B" w:rsidRDefault="006B1A4B" w:rsidP="005B6D31">
      <w:pPr>
        <w:numPr>
          <w:ilvl w:val="0"/>
          <w:numId w:val="1"/>
        </w:numPr>
        <w:ind w:left="709" w:firstLine="0"/>
        <w:jc w:val="both"/>
        <w:rPr>
          <w:sz w:val="28"/>
          <w:szCs w:val="28"/>
          <w:lang w:val="uk-UA"/>
        </w:rPr>
      </w:pPr>
      <w:r w:rsidRPr="006B1A4B">
        <w:rPr>
          <w:sz w:val="28"/>
          <w:szCs w:val="28"/>
          <w:lang w:val="uk-UA"/>
        </w:rPr>
        <w:t>інститут громадянського суспільства не зареєстрований у м. Суми;</w:t>
      </w:r>
    </w:p>
    <w:p w:rsidR="006B1A4B" w:rsidRPr="006B1A4B" w:rsidRDefault="006B1A4B" w:rsidP="005B6D31">
      <w:pPr>
        <w:numPr>
          <w:ilvl w:val="0"/>
          <w:numId w:val="1"/>
        </w:numPr>
        <w:ind w:left="1276" w:hanging="567"/>
        <w:jc w:val="both"/>
        <w:rPr>
          <w:sz w:val="28"/>
          <w:szCs w:val="28"/>
          <w:lang w:val="uk-UA"/>
        </w:rPr>
      </w:pPr>
      <w:r w:rsidRPr="006B1A4B">
        <w:rPr>
          <w:sz w:val="28"/>
          <w:szCs w:val="28"/>
          <w:lang w:val="uk-UA"/>
        </w:rPr>
        <w:t>програма (проект, захід) не відповідає пріоритетам конкурсу.</w:t>
      </w:r>
    </w:p>
    <w:p w:rsidR="006B1A4B" w:rsidRPr="006B1A4B" w:rsidRDefault="006B1A4B" w:rsidP="005B6D31">
      <w:pPr>
        <w:ind w:firstLine="709"/>
        <w:jc w:val="both"/>
        <w:rPr>
          <w:color w:val="000000"/>
          <w:sz w:val="28"/>
          <w:szCs w:val="28"/>
          <w:shd w:val="clear" w:color="auto" w:fill="FFFFFF"/>
          <w:lang w:val="uk-UA"/>
        </w:rPr>
      </w:pPr>
      <w:r w:rsidRPr="006B1A4B">
        <w:rPr>
          <w:color w:val="000000"/>
          <w:sz w:val="28"/>
          <w:szCs w:val="28"/>
          <w:shd w:val="clear" w:color="auto" w:fill="FFFFFF"/>
          <w:lang w:val="uk-UA"/>
        </w:rPr>
        <w:t>2.13. Конкурсна комісія приймає рішення стосовно можливості допущення конкурсної пропозиції до участі у конкурсі у разі, коли інститут громадянського суспільства не виконав (не реалізував) програми (проекти, заходи), для виконання (реалізації) яких надавалася фінансова підтримка за рахунок бюджетних коштів у попередньому бюджетному періоді, а також у разі установлення факту порушення інститутом громадянського суспільства вимог бюджетного законодавства у формі попередження протягом одного або двох попередніх бюджетних періодів.</w:t>
      </w:r>
    </w:p>
    <w:p w:rsidR="006B1A4B" w:rsidRPr="006B1A4B" w:rsidRDefault="006B1A4B" w:rsidP="006B1A4B">
      <w:pPr>
        <w:jc w:val="both"/>
        <w:rPr>
          <w:sz w:val="28"/>
          <w:szCs w:val="28"/>
          <w:lang w:val="uk-UA"/>
        </w:rPr>
      </w:pPr>
    </w:p>
    <w:p w:rsidR="006B1A4B" w:rsidRPr="006B1A4B" w:rsidRDefault="006B1A4B" w:rsidP="006B1A4B">
      <w:pPr>
        <w:ind w:right="-366"/>
        <w:jc w:val="center"/>
        <w:rPr>
          <w:rFonts w:eastAsia="MS Mincho"/>
          <w:b/>
          <w:bCs/>
          <w:sz w:val="28"/>
          <w:szCs w:val="28"/>
          <w:lang w:val="uk-UA" w:eastAsia="en-US"/>
        </w:rPr>
      </w:pPr>
      <w:r w:rsidRPr="006B1A4B">
        <w:rPr>
          <w:rFonts w:eastAsia="MS Mincho"/>
          <w:b/>
          <w:bCs/>
          <w:sz w:val="28"/>
          <w:szCs w:val="28"/>
          <w:lang w:val="uk-UA" w:eastAsia="en-US"/>
        </w:rPr>
        <w:t>3. Порядок формування, повноваження конкурсної комісії</w:t>
      </w:r>
    </w:p>
    <w:p w:rsidR="006B1A4B" w:rsidRPr="006B1A4B" w:rsidRDefault="006B1A4B" w:rsidP="006B1A4B">
      <w:pPr>
        <w:ind w:right="-366"/>
        <w:jc w:val="center"/>
        <w:rPr>
          <w:rFonts w:eastAsia="MS Mincho"/>
          <w:b/>
          <w:bCs/>
          <w:sz w:val="28"/>
          <w:szCs w:val="28"/>
          <w:lang w:val="uk-UA" w:eastAsia="en-US"/>
        </w:rPr>
      </w:pPr>
      <w:r w:rsidRPr="006B1A4B">
        <w:rPr>
          <w:rFonts w:eastAsia="MS Mincho"/>
          <w:b/>
          <w:bCs/>
          <w:sz w:val="28"/>
          <w:szCs w:val="28"/>
          <w:lang w:val="uk-UA" w:eastAsia="en-US"/>
        </w:rPr>
        <w:t>та регламент її роботи.</w:t>
      </w:r>
    </w:p>
    <w:p w:rsidR="006B1A4B" w:rsidRPr="006B1A4B" w:rsidRDefault="006B1A4B" w:rsidP="006B1A4B">
      <w:pPr>
        <w:ind w:right="-366" w:firstLine="720"/>
        <w:jc w:val="center"/>
        <w:rPr>
          <w:rFonts w:eastAsia="MS Mincho"/>
          <w:b/>
          <w:bCs/>
          <w:sz w:val="28"/>
          <w:szCs w:val="28"/>
          <w:lang w:val="uk-UA" w:eastAsia="en-US"/>
        </w:rPr>
      </w:pPr>
    </w:p>
    <w:p w:rsidR="006B1A4B" w:rsidRPr="006B1A4B" w:rsidRDefault="006B1A4B" w:rsidP="006B1A4B">
      <w:pPr>
        <w:ind w:firstLine="720"/>
        <w:jc w:val="both"/>
        <w:rPr>
          <w:sz w:val="28"/>
          <w:szCs w:val="28"/>
          <w:lang w:val="uk-UA"/>
        </w:rPr>
      </w:pPr>
      <w:r w:rsidRPr="006B1A4B">
        <w:rPr>
          <w:sz w:val="28"/>
          <w:szCs w:val="28"/>
          <w:lang w:val="uk-UA"/>
        </w:rPr>
        <w:t xml:space="preserve">3.1. Для розгляду конкурсних пропозицій та проведення моніторингу виконання програм (реалізації проектів, заходів) організатор конкурсу утворює конкурсну комісію. </w:t>
      </w:r>
    </w:p>
    <w:p w:rsidR="006B1A4B" w:rsidRPr="006B1A4B" w:rsidRDefault="006B1A4B" w:rsidP="006B1A4B">
      <w:pPr>
        <w:ind w:firstLine="720"/>
        <w:rPr>
          <w:sz w:val="28"/>
          <w:szCs w:val="28"/>
          <w:lang w:val="uk-UA"/>
        </w:rPr>
      </w:pPr>
      <w:r w:rsidRPr="006B1A4B">
        <w:rPr>
          <w:sz w:val="28"/>
          <w:szCs w:val="28"/>
          <w:lang w:val="uk-UA"/>
        </w:rPr>
        <w:t>3.2. Порядок формування складу конкурсної комісії:</w:t>
      </w:r>
    </w:p>
    <w:p w:rsidR="006B1A4B" w:rsidRPr="006B1A4B" w:rsidRDefault="006B1A4B" w:rsidP="006B1A4B">
      <w:pPr>
        <w:ind w:firstLine="720"/>
        <w:jc w:val="both"/>
        <w:rPr>
          <w:sz w:val="28"/>
          <w:szCs w:val="28"/>
          <w:lang w:val="uk-UA"/>
        </w:rPr>
      </w:pPr>
      <w:r w:rsidRPr="006B1A4B">
        <w:rPr>
          <w:sz w:val="28"/>
          <w:szCs w:val="28"/>
          <w:lang w:val="uk-UA"/>
        </w:rPr>
        <w:lastRenderedPageBreak/>
        <w:t xml:space="preserve">3.2.1. Чисельний склад конкурсної комісії встановлюється в межах не менше 7 осіб. </w:t>
      </w:r>
    </w:p>
    <w:p w:rsidR="006B1A4B" w:rsidRPr="006B1A4B" w:rsidRDefault="006B1A4B" w:rsidP="006B1A4B">
      <w:pPr>
        <w:jc w:val="both"/>
        <w:rPr>
          <w:sz w:val="28"/>
          <w:szCs w:val="28"/>
          <w:lang w:val="uk-UA"/>
        </w:rPr>
      </w:pPr>
      <w:r w:rsidRPr="006B1A4B">
        <w:rPr>
          <w:sz w:val="28"/>
          <w:szCs w:val="28"/>
          <w:lang w:val="uk-UA"/>
        </w:rPr>
        <w:tab/>
        <w:t>3.2.2. Головою конкурсної комісії призначається представник організатора конкурсу.</w:t>
      </w:r>
    </w:p>
    <w:p w:rsidR="006B1A4B" w:rsidRPr="006B1A4B" w:rsidRDefault="006B1A4B" w:rsidP="006B1A4B">
      <w:pPr>
        <w:jc w:val="both"/>
        <w:rPr>
          <w:sz w:val="28"/>
          <w:szCs w:val="28"/>
          <w:lang w:val="uk-UA"/>
        </w:rPr>
      </w:pPr>
      <w:r w:rsidRPr="006B1A4B">
        <w:rPr>
          <w:sz w:val="28"/>
          <w:szCs w:val="28"/>
          <w:lang w:val="uk-UA"/>
        </w:rPr>
        <w:tab/>
        <w:t>3.2.3. Конкурсна комісія на першому засіданні затверджує регламент своєї роботи.</w:t>
      </w:r>
    </w:p>
    <w:p w:rsidR="006B1A4B" w:rsidRPr="006B1A4B" w:rsidRDefault="006B1A4B" w:rsidP="006B1A4B">
      <w:pPr>
        <w:jc w:val="both"/>
        <w:rPr>
          <w:sz w:val="28"/>
          <w:szCs w:val="28"/>
          <w:lang w:val="uk-UA"/>
        </w:rPr>
      </w:pPr>
      <w:r w:rsidRPr="006B1A4B">
        <w:rPr>
          <w:lang w:val="uk-UA"/>
        </w:rPr>
        <w:tab/>
      </w:r>
      <w:r w:rsidRPr="006B1A4B">
        <w:rPr>
          <w:sz w:val="28"/>
          <w:szCs w:val="28"/>
          <w:lang w:val="uk-UA"/>
        </w:rPr>
        <w:t>3.2.4. Персональний склад комісії формується на таких засадах: представники організатора конкурсу, кількість яких не має перевищувати половини від членів конкурсної комісії (далі – члени комісії), голова (уповноважений представник) громадської ради при виконавчому комітеті Сумської міської ради, представники інститутів громадянського суспільства, наукових установ і фахівці відповідно до тематики конкурсу</w:t>
      </w:r>
      <w:r w:rsidRPr="006B1A4B">
        <w:rPr>
          <w:lang w:val="uk-UA"/>
        </w:rPr>
        <w:t xml:space="preserve">, </w:t>
      </w:r>
      <w:r w:rsidRPr="006B1A4B">
        <w:rPr>
          <w:sz w:val="28"/>
          <w:szCs w:val="28"/>
          <w:lang w:val="uk-UA"/>
        </w:rPr>
        <w:t>які мають відповідний досвід роботи та кваліфікацію.</w:t>
      </w:r>
    </w:p>
    <w:p w:rsidR="006B1A4B" w:rsidRPr="006B1A4B" w:rsidRDefault="006B1A4B" w:rsidP="005B6D31">
      <w:pPr>
        <w:shd w:val="clear" w:color="auto" w:fill="FFFFFF"/>
        <w:ind w:firstLine="709"/>
        <w:jc w:val="both"/>
        <w:rPr>
          <w:color w:val="000000"/>
          <w:sz w:val="28"/>
          <w:szCs w:val="28"/>
          <w:lang w:val="uk-UA"/>
        </w:rPr>
      </w:pPr>
      <w:r w:rsidRPr="006B1A4B">
        <w:rPr>
          <w:color w:val="000000"/>
          <w:sz w:val="28"/>
          <w:szCs w:val="28"/>
          <w:lang w:val="uk-UA"/>
        </w:rPr>
        <w:t>3.2.5. Організатор конкурсу на своєму офіційному веб-сайті протягом трьох робочих днів з дати затвердження персонального складу конкурсної комісії розміщує інформацію про усіх її членів, яка містить:</w:t>
      </w:r>
    </w:p>
    <w:p w:rsidR="006B1A4B" w:rsidRPr="006B1A4B" w:rsidRDefault="006B1A4B" w:rsidP="005B6D31">
      <w:pPr>
        <w:shd w:val="clear" w:color="auto" w:fill="FFFFFF"/>
        <w:ind w:firstLine="709"/>
        <w:jc w:val="both"/>
        <w:rPr>
          <w:color w:val="000000"/>
          <w:sz w:val="28"/>
          <w:szCs w:val="28"/>
          <w:lang w:val="uk-UA"/>
        </w:rPr>
      </w:pPr>
      <w:bookmarkStart w:id="1" w:name="n295"/>
      <w:bookmarkStart w:id="2" w:name="n290"/>
      <w:bookmarkEnd w:id="1"/>
      <w:bookmarkEnd w:id="2"/>
      <w:r w:rsidRPr="006B1A4B">
        <w:rPr>
          <w:color w:val="000000"/>
          <w:sz w:val="28"/>
          <w:szCs w:val="28"/>
          <w:lang w:val="uk-UA"/>
        </w:rPr>
        <w:t>1) прізвище, ім’я, по батькові члена конкурсної комісії;</w:t>
      </w:r>
      <w:bookmarkStart w:id="3" w:name="n294"/>
      <w:bookmarkEnd w:id="3"/>
    </w:p>
    <w:p w:rsidR="006B1A4B" w:rsidRPr="006B1A4B" w:rsidRDefault="006B1A4B" w:rsidP="005B6D31">
      <w:pPr>
        <w:shd w:val="clear" w:color="auto" w:fill="FFFFFF"/>
        <w:ind w:firstLine="709"/>
        <w:jc w:val="both"/>
        <w:rPr>
          <w:color w:val="000000"/>
          <w:sz w:val="28"/>
          <w:szCs w:val="28"/>
          <w:lang w:val="uk-UA"/>
        </w:rPr>
      </w:pPr>
      <w:bookmarkStart w:id="4" w:name="n291"/>
      <w:bookmarkEnd w:id="4"/>
      <w:r w:rsidRPr="006B1A4B">
        <w:rPr>
          <w:color w:val="000000"/>
          <w:sz w:val="28"/>
          <w:szCs w:val="28"/>
          <w:lang w:val="uk-UA"/>
        </w:rPr>
        <w:t>2) місце роботи, посаду члена конкурсної комісії;</w:t>
      </w:r>
    </w:p>
    <w:p w:rsidR="006B1A4B" w:rsidRPr="006B1A4B" w:rsidRDefault="006B1A4B" w:rsidP="005B6D31">
      <w:pPr>
        <w:shd w:val="clear" w:color="auto" w:fill="FFFFFF"/>
        <w:ind w:firstLine="709"/>
        <w:jc w:val="both"/>
        <w:rPr>
          <w:color w:val="000000"/>
          <w:sz w:val="28"/>
          <w:szCs w:val="28"/>
          <w:lang w:val="uk-UA"/>
        </w:rPr>
      </w:pPr>
      <w:bookmarkStart w:id="5" w:name="n293"/>
      <w:bookmarkStart w:id="6" w:name="n292"/>
      <w:bookmarkEnd w:id="5"/>
      <w:bookmarkEnd w:id="6"/>
      <w:r w:rsidRPr="006B1A4B">
        <w:rPr>
          <w:color w:val="000000"/>
          <w:sz w:val="28"/>
          <w:szCs w:val="28"/>
          <w:lang w:val="uk-UA"/>
        </w:rPr>
        <w:t>3) найменування організації, яку представляє член конкурсної комісії, із зазначенням коду згідно з ЄДРПОУ (крім членів конкурсної комісії, які є представниками організатора конкурсу). В інформації про члена конкурсної комісії, який є головою (уповноваженим представником) громадської ради, утвореної при організаторові конкурсу, зазначаються найменування та код згідно з ЄДРПОУ інституту громадянського суспільства, який делегував його до складу відповідної громадської ради.</w:t>
      </w:r>
    </w:p>
    <w:p w:rsidR="006B1A4B" w:rsidRPr="006B1A4B" w:rsidRDefault="006B1A4B" w:rsidP="006B1A4B">
      <w:pPr>
        <w:ind w:firstLine="720"/>
        <w:jc w:val="both"/>
        <w:rPr>
          <w:sz w:val="28"/>
          <w:szCs w:val="28"/>
          <w:lang w:val="uk-UA"/>
        </w:rPr>
      </w:pPr>
      <w:r w:rsidRPr="006B1A4B">
        <w:rPr>
          <w:sz w:val="28"/>
          <w:szCs w:val="28"/>
          <w:lang w:val="uk-UA"/>
        </w:rPr>
        <w:t xml:space="preserve">3.3. Обмеження та зобов’язання щодо членів конкурсної комісії: </w:t>
      </w:r>
    </w:p>
    <w:p w:rsidR="006B1A4B" w:rsidRPr="006B1A4B" w:rsidRDefault="006B1A4B" w:rsidP="006B1A4B">
      <w:pPr>
        <w:ind w:firstLine="720"/>
        <w:jc w:val="both"/>
        <w:rPr>
          <w:sz w:val="28"/>
          <w:szCs w:val="28"/>
          <w:lang w:val="uk-UA"/>
        </w:rPr>
      </w:pPr>
      <w:r w:rsidRPr="006B1A4B">
        <w:rPr>
          <w:sz w:val="28"/>
          <w:szCs w:val="28"/>
          <w:lang w:val="uk-UA"/>
        </w:rPr>
        <w:t>3.3.1. Члени комісії виконують свої повноваження на громадських засадах.</w:t>
      </w:r>
    </w:p>
    <w:p w:rsidR="006B1A4B" w:rsidRPr="006B1A4B" w:rsidRDefault="006B1A4B" w:rsidP="006B1A4B">
      <w:pPr>
        <w:ind w:firstLine="720"/>
        <w:jc w:val="both"/>
        <w:rPr>
          <w:sz w:val="28"/>
          <w:szCs w:val="28"/>
          <w:lang w:val="uk-UA"/>
        </w:rPr>
      </w:pPr>
      <w:r w:rsidRPr="006B1A4B">
        <w:rPr>
          <w:sz w:val="28"/>
          <w:szCs w:val="28"/>
          <w:lang w:val="uk-UA"/>
        </w:rPr>
        <w:t>3.3.2. Не може бути членом комісії особа, що є керівником, членом керівних органів або працівником інституту громадянського суспільства, яка подала конкурсну пропозицію для участі в конкурсі.</w:t>
      </w:r>
    </w:p>
    <w:p w:rsidR="006B1A4B" w:rsidRPr="006B1A4B" w:rsidRDefault="006B1A4B" w:rsidP="006B1A4B">
      <w:pPr>
        <w:ind w:firstLine="720"/>
        <w:jc w:val="both"/>
        <w:rPr>
          <w:sz w:val="28"/>
          <w:szCs w:val="28"/>
          <w:lang w:val="uk-UA"/>
        </w:rPr>
      </w:pPr>
      <w:r w:rsidRPr="006B1A4B">
        <w:rPr>
          <w:sz w:val="28"/>
          <w:szCs w:val="28"/>
          <w:lang w:val="uk-UA"/>
        </w:rPr>
        <w:t>3.3.3. Члени комісії зобов’язані не допускати конфлікту інтересів під час розгляду конкурсних пропозицій.</w:t>
      </w:r>
    </w:p>
    <w:p w:rsidR="006B1A4B" w:rsidRPr="006B1A4B" w:rsidRDefault="006B1A4B" w:rsidP="006B1A4B">
      <w:pPr>
        <w:ind w:firstLine="720"/>
        <w:jc w:val="both"/>
        <w:rPr>
          <w:sz w:val="28"/>
          <w:szCs w:val="28"/>
          <w:lang w:val="uk-UA"/>
        </w:rPr>
      </w:pPr>
      <w:r w:rsidRPr="006B1A4B">
        <w:rPr>
          <w:sz w:val="28"/>
          <w:szCs w:val="28"/>
          <w:lang w:val="uk-UA"/>
        </w:rPr>
        <w:t>3.3.4. Перед початком розгляду конкурсних пропозицій член комісії зобов’язаний повідомити про наявність конфлікту інтересів та надати пояснення щодо обставин, які можуть перешкоджати об’єктивному виконанню ним обов’язків.</w:t>
      </w:r>
    </w:p>
    <w:p w:rsidR="006B1A4B" w:rsidRPr="006B1A4B" w:rsidRDefault="006B1A4B" w:rsidP="006B1A4B">
      <w:pPr>
        <w:ind w:firstLine="720"/>
        <w:jc w:val="both"/>
        <w:rPr>
          <w:sz w:val="28"/>
          <w:szCs w:val="28"/>
          <w:lang w:val="uk-UA"/>
        </w:rPr>
      </w:pPr>
      <w:r w:rsidRPr="006B1A4B">
        <w:rPr>
          <w:sz w:val="28"/>
          <w:szCs w:val="28"/>
          <w:lang w:val="uk-UA"/>
        </w:rPr>
        <w:t>3.3.5. Член комісії, у якого виявлено конфлікт інтересів, виводиться з її складу.</w:t>
      </w:r>
    </w:p>
    <w:p w:rsidR="006B1A4B" w:rsidRPr="006B1A4B" w:rsidRDefault="006B1A4B" w:rsidP="006B1A4B">
      <w:pPr>
        <w:jc w:val="both"/>
        <w:rPr>
          <w:sz w:val="28"/>
          <w:szCs w:val="28"/>
          <w:lang w:val="uk-UA"/>
        </w:rPr>
      </w:pPr>
      <w:r w:rsidRPr="006B1A4B">
        <w:rPr>
          <w:sz w:val="28"/>
          <w:szCs w:val="28"/>
          <w:lang w:val="uk-UA"/>
        </w:rPr>
        <w:tab/>
        <w:t>3.3.6. Якщо конфлікт інтересів виявлено після ухвалення комісією рішення про визначення переможців, таке рішення підлягає перегляду. Індивідуальні оцінки члена конкурсної комісії, в якого виявлено конфлікт інтересів, не враховуються.</w:t>
      </w:r>
    </w:p>
    <w:p w:rsidR="006B1A4B" w:rsidRPr="006B1A4B" w:rsidRDefault="006B1A4B" w:rsidP="006B1A4B">
      <w:pPr>
        <w:ind w:firstLine="720"/>
        <w:jc w:val="both"/>
        <w:rPr>
          <w:sz w:val="28"/>
          <w:szCs w:val="28"/>
          <w:lang w:val="uk-UA"/>
        </w:rPr>
      </w:pPr>
      <w:r w:rsidRPr="006B1A4B">
        <w:rPr>
          <w:sz w:val="28"/>
          <w:szCs w:val="28"/>
          <w:lang w:val="uk-UA"/>
        </w:rPr>
        <w:t>3.4. Організація роботи конкурсної комісії:</w:t>
      </w:r>
    </w:p>
    <w:p w:rsidR="006B1A4B" w:rsidRPr="006B1A4B" w:rsidRDefault="006B1A4B" w:rsidP="006B1A4B">
      <w:pPr>
        <w:ind w:firstLine="720"/>
        <w:jc w:val="both"/>
        <w:rPr>
          <w:sz w:val="28"/>
          <w:szCs w:val="28"/>
          <w:lang w:val="uk-UA"/>
        </w:rPr>
      </w:pPr>
      <w:r w:rsidRPr="006B1A4B">
        <w:rPr>
          <w:sz w:val="28"/>
          <w:szCs w:val="28"/>
          <w:lang w:val="uk-UA"/>
        </w:rPr>
        <w:t>3.4.1. Засідання конкурсної комісії проводяться у міру потреби, про що повідомляється учасникам засідання не пізніше ніж за три робочих дні до його початку.</w:t>
      </w:r>
    </w:p>
    <w:p w:rsidR="006B1A4B" w:rsidRPr="006B1A4B" w:rsidRDefault="006B1A4B" w:rsidP="006B1A4B">
      <w:pPr>
        <w:jc w:val="both"/>
        <w:rPr>
          <w:sz w:val="28"/>
          <w:szCs w:val="28"/>
          <w:lang w:val="uk-UA"/>
        </w:rPr>
      </w:pPr>
      <w:r w:rsidRPr="006B1A4B">
        <w:rPr>
          <w:sz w:val="28"/>
          <w:szCs w:val="28"/>
          <w:lang w:val="uk-UA"/>
        </w:rPr>
        <w:lastRenderedPageBreak/>
        <w:tab/>
        <w:t>3.4.2. Організатор конкурсу за поданням конкурсної комісії виводить з її складу члена комісії, який двічі поспіль не взяв участі у засіданні конкурсної комісії, за умови його повідомлення за три робочих дні до проведення засідання.</w:t>
      </w:r>
    </w:p>
    <w:p w:rsidR="006B1A4B" w:rsidRPr="006B1A4B" w:rsidRDefault="006B1A4B" w:rsidP="006B1A4B">
      <w:pPr>
        <w:ind w:firstLine="720"/>
        <w:jc w:val="both"/>
        <w:rPr>
          <w:sz w:val="28"/>
          <w:szCs w:val="28"/>
          <w:lang w:val="uk-UA"/>
        </w:rPr>
      </w:pPr>
      <w:r w:rsidRPr="006B1A4B">
        <w:rPr>
          <w:sz w:val="28"/>
          <w:szCs w:val="28"/>
          <w:lang w:val="uk-UA"/>
        </w:rPr>
        <w:t>3.4.3. Засідання конкурсної комісії вважається правоможним, якщо на ньому присутні не менше двох третин складу конкурсної комісії.</w:t>
      </w:r>
    </w:p>
    <w:p w:rsidR="006B1A4B" w:rsidRPr="006B1A4B" w:rsidRDefault="006B1A4B" w:rsidP="006B1A4B">
      <w:pPr>
        <w:ind w:firstLine="720"/>
        <w:jc w:val="both"/>
        <w:rPr>
          <w:sz w:val="28"/>
          <w:szCs w:val="28"/>
          <w:lang w:val="uk-UA"/>
        </w:rPr>
      </w:pPr>
      <w:r w:rsidRPr="006B1A4B">
        <w:rPr>
          <w:sz w:val="28"/>
          <w:szCs w:val="28"/>
          <w:lang w:val="uk-UA"/>
        </w:rPr>
        <w:t>3.4.4. Рішення конкурсної комісії приймається більшістю голосів членів комісії, присутніх на засіданні, та оформляється протоколом. Секретар комісії не має права голосу.</w:t>
      </w:r>
    </w:p>
    <w:p w:rsidR="006B1A4B" w:rsidRPr="006B1A4B" w:rsidRDefault="006B1A4B" w:rsidP="006B1A4B">
      <w:pPr>
        <w:ind w:firstLine="720"/>
        <w:jc w:val="both"/>
        <w:rPr>
          <w:sz w:val="28"/>
          <w:szCs w:val="28"/>
          <w:lang w:val="uk-UA"/>
        </w:rPr>
      </w:pPr>
      <w:r w:rsidRPr="006B1A4B">
        <w:rPr>
          <w:sz w:val="28"/>
          <w:szCs w:val="28"/>
          <w:lang w:val="uk-UA"/>
        </w:rPr>
        <w:t>3.4.5. За умови рівного розподілу голосів вирішальним є голос голови конкурсної комісії.</w:t>
      </w:r>
    </w:p>
    <w:p w:rsidR="006B1A4B" w:rsidRPr="006B1A4B" w:rsidRDefault="006B1A4B" w:rsidP="006B1A4B">
      <w:pPr>
        <w:ind w:firstLine="720"/>
        <w:jc w:val="both"/>
        <w:rPr>
          <w:sz w:val="28"/>
          <w:szCs w:val="28"/>
          <w:lang w:val="uk-UA"/>
        </w:rPr>
      </w:pPr>
      <w:r w:rsidRPr="006B1A4B">
        <w:rPr>
          <w:sz w:val="28"/>
          <w:szCs w:val="28"/>
          <w:lang w:val="uk-UA"/>
        </w:rPr>
        <w:t>3.4.6. Протоколи засідань конкурсної комісії підписуються присутніми на її засіданні членами.</w:t>
      </w:r>
    </w:p>
    <w:p w:rsidR="006B1A4B" w:rsidRPr="006B1A4B" w:rsidRDefault="006B1A4B" w:rsidP="006B1A4B">
      <w:pPr>
        <w:ind w:firstLine="720"/>
        <w:jc w:val="both"/>
        <w:rPr>
          <w:sz w:val="28"/>
          <w:szCs w:val="28"/>
          <w:lang w:val="uk-UA"/>
        </w:rPr>
      </w:pPr>
      <w:r w:rsidRPr="006B1A4B">
        <w:rPr>
          <w:sz w:val="28"/>
          <w:szCs w:val="28"/>
          <w:lang w:val="uk-UA"/>
        </w:rPr>
        <w:t xml:space="preserve">3.4.7. Рішення конкурсної комісії доводиться до відома учасників конкурсу та розміщується у триденний строк на офіційному сайті Сумської міської ради. </w:t>
      </w:r>
    </w:p>
    <w:p w:rsidR="006B1A4B" w:rsidRPr="006B1A4B" w:rsidRDefault="006B1A4B" w:rsidP="006B1A4B">
      <w:pPr>
        <w:ind w:firstLine="720"/>
        <w:jc w:val="both"/>
        <w:rPr>
          <w:sz w:val="28"/>
          <w:szCs w:val="28"/>
          <w:lang w:val="uk-UA"/>
        </w:rPr>
      </w:pPr>
      <w:r w:rsidRPr="006B1A4B">
        <w:rPr>
          <w:sz w:val="28"/>
          <w:szCs w:val="28"/>
          <w:lang w:val="uk-UA"/>
        </w:rPr>
        <w:t>3.4.8. Учасникові конкурсу на його вимогу може бути видана копія протоколу засідання конкурсної комісії.</w:t>
      </w:r>
    </w:p>
    <w:p w:rsidR="006B1A4B" w:rsidRPr="006B1A4B" w:rsidRDefault="006B1A4B" w:rsidP="006B1A4B">
      <w:pPr>
        <w:jc w:val="both"/>
        <w:rPr>
          <w:lang w:val="uk-UA"/>
        </w:rPr>
      </w:pPr>
    </w:p>
    <w:p w:rsidR="006B1A4B" w:rsidRPr="006B1A4B" w:rsidRDefault="006B1A4B" w:rsidP="006B1A4B">
      <w:pPr>
        <w:jc w:val="center"/>
        <w:rPr>
          <w:b/>
          <w:bCs/>
          <w:sz w:val="28"/>
          <w:szCs w:val="28"/>
          <w:lang w:val="uk-UA"/>
        </w:rPr>
      </w:pPr>
      <w:r w:rsidRPr="006B1A4B">
        <w:rPr>
          <w:lang w:val="uk-UA"/>
        </w:rPr>
        <w:tab/>
      </w:r>
      <w:r w:rsidRPr="006B1A4B">
        <w:rPr>
          <w:b/>
          <w:bCs/>
          <w:sz w:val="28"/>
          <w:szCs w:val="28"/>
          <w:lang w:val="uk-UA"/>
        </w:rPr>
        <w:t>4. Порядок проведення конкурсу.</w:t>
      </w:r>
    </w:p>
    <w:p w:rsidR="006B1A4B" w:rsidRPr="006B1A4B" w:rsidRDefault="006B1A4B" w:rsidP="006B1A4B">
      <w:pPr>
        <w:ind w:firstLine="720"/>
        <w:jc w:val="center"/>
        <w:rPr>
          <w:b/>
          <w:bCs/>
          <w:sz w:val="28"/>
          <w:szCs w:val="28"/>
          <w:lang w:val="uk-UA"/>
        </w:rPr>
      </w:pPr>
    </w:p>
    <w:p w:rsidR="006B1A4B" w:rsidRPr="006B1A4B" w:rsidRDefault="006B1A4B" w:rsidP="006B1A4B">
      <w:pPr>
        <w:ind w:firstLine="720"/>
        <w:jc w:val="both"/>
        <w:rPr>
          <w:b/>
          <w:bCs/>
          <w:sz w:val="28"/>
          <w:szCs w:val="28"/>
          <w:lang w:val="uk-UA"/>
        </w:rPr>
      </w:pPr>
      <w:r w:rsidRPr="006B1A4B">
        <w:rPr>
          <w:bCs/>
          <w:sz w:val="28"/>
          <w:szCs w:val="28"/>
          <w:lang w:val="uk-UA"/>
        </w:rPr>
        <w:t>4.1.</w:t>
      </w:r>
      <w:r w:rsidRPr="006B1A4B">
        <w:rPr>
          <w:b/>
          <w:bCs/>
          <w:sz w:val="28"/>
          <w:szCs w:val="28"/>
          <w:lang w:val="uk-UA"/>
        </w:rPr>
        <w:t xml:space="preserve"> </w:t>
      </w:r>
      <w:r w:rsidRPr="006B1A4B">
        <w:rPr>
          <w:sz w:val="28"/>
          <w:szCs w:val="28"/>
          <w:lang w:val="uk-UA"/>
        </w:rPr>
        <w:t>Конкурс проводиться шляхом оцінювання поданих пропозицій інститутів громадянського суспільства, формування рейтингу конкурсних пропозицій та визначення переможців конкурсу відповідно до зазначеного рейтингу та обсягу бюджетних коштів для надання фінансової підтримки для виконання (реалізації) програм (проектів, заходів).</w:t>
      </w:r>
    </w:p>
    <w:p w:rsidR="006B1A4B" w:rsidRPr="006B1A4B" w:rsidRDefault="006B1A4B" w:rsidP="006B1A4B">
      <w:pPr>
        <w:ind w:firstLine="720"/>
        <w:jc w:val="both"/>
        <w:rPr>
          <w:sz w:val="28"/>
          <w:szCs w:val="28"/>
          <w:lang w:val="uk-UA"/>
        </w:rPr>
      </w:pPr>
      <w:r w:rsidRPr="006B1A4B">
        <w:rPr>
          <w:sz w:val="28"/>
          <w:szCs w:val="28"/>
          <w:lang w:val="uk-UA"/>
        </w:rPr>
        <w:t xml:space="preserve">4.2. Конкурс проводиться трьома етапами. </w:t>
      </w:r>
    </w:p>
    <w:p w:rsidR="006B1A4B" w:rsidRPr="006B1A4B" w:rsidRDefault="006B1A4B" w:rsidP="006B1A4B">
      <w:pPr>
        <w:jc w:val="both"/>
        <w:rPr>
          <w:sz w:val="28"/>
          <w:szCs w:val="28"/>
          <w:lang w:val="uk-UA"/>
        </w:rPr>
      </w:pPr>
      <w:r w:rsidRPr="006B1A4B">
        <w:rPr>
          <w:sz w:val="28"/>
          <w:szCs w:val="28"/>
          <w:lang w:val="uk-UA"/>
        </w:rPr>
        <w:tab/>
        <w:t>4.3. На першому етапі конкурсу члени конкурсної комісії індивідуально оцінюють конкурсні пропозиції за такими критеріями:</w:t>
      </w:r>
    </w:p>
    <w:p w:rsidR="006B1A4B" w:rsidRPr="006B1A4B" w:rsidRDefault="006B1A4B" w:rsidP="006B1A4B">
      <w:pPr>
        <w:jc w:val="both"/>
        <w:rPr>
          <w:sz w:val="28"/>
          <w:szCs w:val="28"/>
          <w:lang w:val="uk-UA"/>
        </w:rPr>
      </w:pPr>
      <w:r w:rsidRPr="006B1A4B">
        <w:rPr>
          <w:sz w:val="28"/>
          <w:szCs w:val="28"/>
          <w:lang w:val="uk-UA"/>
        </w:rPr>
        <w:tab/>
        <w:t>1) відповідність запланованих заходів пріоритетним завданням, визначеним організатором конкурсу,  та міським програмам;</w:t>
      </w:r>
    </w:p>
    <w:p w:rsidR="006B1A4B" w:rsidRPr="006B1A4B" w:rsidRDefault="006B1A4B" w:rsidP="006B1A4B">
      <w:pPr>
        <w:jc w:val="both"/>
        <w:rPr>
          <w:sz w:val="28"/>
          <w:szCs w:val="28"/>
          <w:lang w:val="uk-UA"/>
        </w:rPr>
      </w:pPr>
      <w:r w:rsidRPr="006B1A4B">
        <w:rPr>
          <w:sz w:val="28"/>
          <w:szCs w:val="28"/>
          <w:lang w:val="uk-UA"/>
        </w:rPr>
        <w:tab/>
        <w:t>2) відповідність адміністративно-територіальному рівню виконання (реалізації) програми (проекту, заходу);</w:t>
      </w:r>
    </w:p>
    <w:p w:rsidR="006B1A4B" w:rsidRPr="006B1A4B" w:rsidRDefault="006B1A4B" w:rsidP="006B1A4B">
      <w:pPr>
        <w:ind w:firstLine="720"/>
        <w:jc w:val="both"/>
        <w:rPr>
          <w:sz w:val="28"/>
          <w:szCs w:val="28"/>
          <w:lang w:val="uk-UA"/>
        </w:rPr>
      </w:pPr>
      <w:r w:rsidRPr="006B1A4B">
        <w:rPr>
          <w:sz w:val="28"/>
          <w:szCs w:val="28"/>
          <w:lang w:val="uk-UA"/>
        </w:rPr>
        <w:t>3) відповідності вимогам пунктів 2.4, 2.9, 2.10, 2.12 розділу 2 цього Порядку.</w:t>
      </w:r>
    </w:p>
    <w:p w:rsidR="006B1A4B" w:rsidRPr="006B1A4B" w:rsidRDefault="006B1A4B" w:rsidP="006B1A4B">
      <w:pPr>
        <w:ind w:firstLine="720"/>
        <w:jc w:val="both"/>
        <w:rPr>
          <w:sz w:val="28"/>
          <w:szCs w:val="28"/>
          <w:lang w:val="uk-UA"/>
        </w:rPr>
      </w:pPr>
      <w:r w:rsidRPr="006B1A4B">
        <w:rPr>
          <w:sz w:val="28"/>
          <w:szCs w:val="28"/>
          <w:lang w:val="uk-UA"/>
        </w:rPr>
        <w:t>4.4. Конкурсна комісія у разі потреби може прийняти рішення про проведення перевірки достовірності інформації, наведеної в конкурсній пропозиції. Перевірка проводиться у порядку, визначеному організатором конкурсу.</w:t>
      </w:r>
      <w:r w:rsidRPr="006B1A4B">
        <w:rPr>
          <w:lang w:val="uk-UA"/>
        </w:rPr>
        <w:tab/>
      </w:r>
      <w:r w:rsidRPr="006B1A4B">
        <w:rPr>
          <w:lang w:val="uk-UA"/>
        </w:rPr>
        <w:tab/>
      </w:r>
      <w:r w:rsidRPr="006B1A4B">
        <w:rPr>
          <w:lang w:val="uk-UA"/>
        </w:rPr>
        <w:tab/>
      </w:r>
    </w:p>
    <w:p w:rsidR="006B1A4B" w:rsidRPr="006B1A4B" w:rsidRDefault="006B1A4B" w:rsidP="006B1A4B">
      <w:pPr>
        <w:ind w:firstLine="720"/>
        <w:jc w:val="both"/>
        <w:rPr>
          <w:sz w:val="28"/>
          <w:szCs w:val="28"/>
          <w:lang w:val="uk-UA"/>
        </w:rPr>
      </w:pPr>
      <w:r w:rsidRPr="006B1A4B">
        <w:rPr>
          <w:sz w:val="28"/>
          <w:szCs w:val="28"/>
          <w:lang w:val="uk-UA"/>
        </w:rPr>
        <w:t>4.5. За результатами розгляду конкурсних пропозицій та перевірки достовірності інформації, наведеної в конкурсній пропозиції, конкурсна комісія визначає конкурсні пропозиції, які допускаються для участі у другому етапі конкурсу.</w:t>
      </w:r>
    </w:p>
    <w:p w:rsidR="006B1A4B" w:rsidRPr="006B1A4B" w:rsidRDefault="006B1A4B" w:rsidP="006B1A4B">
      <w:pPr>
        <w:ind w:firstLine="720"/>
        <w:jc w:val="both"/>
        <w:rPr>
          <w:sz w:val="28"/>
          <w:szCs w:val="28"/>
          <w:lang w:val="uk-UA"/>
        </w:rPr>
      </w:pPr>
      <w:r w:rsidRPr="006B1A4B">
        <w:rPr>
          <w:sz w:val="28"/>
          <w:szCs w:val="28"/>
          <w:lang w:val="uk-UA"/>
        </w:rPr>
        <w:t xml:space="preserve">4.6. У разі, коли інститут громадянського суспільства не виконав програму (не реалізував проект, захід), для виконання яких надавалася фінансова підтримка, у попередньому бюджетному періоді, про що було прийняте рішення відповідно до пункту 6.6 розділу 6 цього Порядку, питання </w:t>
      </w:r>
      <w:r w:rsidRPr="006B1A4B">
        <w:rPr>
          <w:sz w:val="28"/>
          <w:szCs w:val="28"/>
          <w:lang w:val="uk-UA"/>
        </w:rPr>
        <w:lastRenderedPageBreak/>
        <w:t>стосовно доцільності участі її конкурсної пропозиції у другому етапі конкурсу розглядається конкурсною комісією.</w:t>
      </w:r>
    </w:p>
    <w:p w:rsidR="006B1A4B" w:rsidRPr="006B1A4B" w:rsidRDefault="006B1A4B" w:rsidP="006B1A4B">
      <w:pPr>
        <w:ind w:firstLine="720"/>
        <w:jc w:val="both"/>
        <w:rPr>
          <w:sz w:val="28"/>
          <w:szCs w:val="28"/>
          <w:lang w:val="uk-UA"/>
        </w:rPr>
      </w:pPr>
      <w:r w:rsidRPr="006B1A4B">
        <w:rPr>
          <w:sz w:val="28"/>
          <w:szCs w:val="28"/>
          <w:lang w:val="uk-UA"/>
        </w:rPr>
        <w:t>4.7. Якщо до участі в конкурсі допущено лише одну конкурсну пропозицію чи не допущено жодної, конкурсна комісія може прийняти рішення про продовження строку подання конкурсних пропозицій. Зазначений строк не повинен перевищувати 30 календарних днів з дати ухвалення такого рішення.</w:t>
      </w:r>
    </w:p>
    <w:p w:rsidR="006B1A4B" w:rsidRPr="006B1A4B" w:rsidRDefault="006B1A4B" w:rsidP="006B1A4B">
      <w:pPr>
        <w:jc w:val="both"/>
        <w:rPr>
          <w:lang w:val="uk-UA"/>
        </w:rPr>
      </w:pPr>
      <w:r w:rsidRPr="006B1A4B">
        <w:rPr>
          <w:sz w:val="28"/>
          <w:szCs w:val="28"/>
          <w:lang w:val="uk-UA"/>
        </w:rPr>
        <w:tab/>
        <w:t>4.8.</w:t>
      </w:r>
      <w:r w:rsidRPr="006B1A4B">
        <w:rPr>
          <w:lang w:val="uk-UA"/>
        </w:rPr>
        <w:t xml:space="preserve"> </w:t>
      </w:r>
      <w:r w:rsidRPr="006B1A4B">
        <w:rPr>
          <w:sz w:val="28"/>
          <w:szCs w:val="28"/>
          <w:lang w:val="uk-UA"/>
        </w:rPr>
        <w:t>Конкурсна комісія приймає рішення про участь у другому етапі конкурсу конкурсних пропозицій, щодо яких більшість її членів зробила висновок про їх відповідність зазначеним критеріям.</w:t>
      </w:r>
    </w:p>
    <w:p w:rsidR="006B1A4B" w:rsidRPr="006B1A4B" w:rsidRDefault="006B1A4B" w:rsidP="006B1A4B">
      <w:pPr>
        <w:jc w:val="both"/>
        <w:rPr>
          <w:sz w:val="28"/>
          <w:szCs w:val="28"/>
          <w:lang w:val="uk-UA"/>
        </w:rPr>
      </w:pPr>
      <w:r w:rsidRPr="006B1A4B">
        <w:rPr>
          <w:sz w:val="28"/>
          <w:szCs w:val="28"/>
          <w:lang w:val="uk-UA"/>
        </w:rPr>
        <w:tab/>
        <w:t>4.9. За результатами оцінювання конкурсних пропозицій конкурсна комісія може рекомендувати організаторові конкурсу оголосити додатковий збір конкурсних пропозицій.</w:t>
      </w:r>
    </w:p>
    <w:p w:rsidR="006B1A4B" w:rsidRPr="006B1A4B" w:rsidRDefault="006B1A4B" w:rsidP="006B1A4B">
      <w:pPr>
        <w:ind w:firstLine="720"/>
        <w:jc w:val="both"/>
        <w:rPr>
          <w:sz w:val="28"/>
          <w:szCs w:val="28"/>
          <w:lang w:val="uk-UA"/>
        </w:rPr>
      </w:pPr>
      <w:r w:rsidRPr="006B1A4B">
        <w:rPr>
          <w:sz w:val="28"/>
          <w:szCs w:val="28"/>
          <w:lang w:val="uk-UA"/>
        </w:rPr>
        <w:t>4.10. На другому етапі конкурсу конкурсна комісія проводить відкритий захист конкурсних пропозицій, на який запрошуються учасники конкурсу, конкурсні пропозиції яких допущені до участі у другому етапі.</w:t>
      </w:r>
    </w:p>
    <w:p w:rsidR="006B1A4B" w:rsidRPr="006B1A4B" w:rsidRDefault="006B1A4B" w:rsidP="006B1A4B">
      <w:pPr>
        <w:ind w:firstLine="720"/>
        <w:jc w:val="both"/>
        <w:rPr>
          <w:sz w:val="28"/>
          <w:szCs w:val="28"/>
          <w:lang w:val="uk-UA"/>
        </w:rPr>
      </w:pPr>
      <w:r w:rsidRPr="006B1A4B">
        <w:rPr>
          <w:sz w:val="28"/>
          <w:szCs w:val="28"/>
          <w:lang w:val="uk-UA"/>
        </w:rPr>
        <w:t>4.11. Рішення конкурсної комісії про проведення відкритого захисту оприлюднюється на офіційному сайті Сумської міської ради сайті не пізніше ніж за три робочих дні до початку відкритого захисту.</w:t>
      </w:r>
    </w:p>
    <w:p w:rsidR="006B1A4B" w:rsidRPr="006B1A4B" w:rsidRDefault="006B1A4B" w:rsidP="006B1A4B">
      <w:pPr>
        <w:jc w:val="both"/>
        <w:rPr>
          <w:lang w:val="uk-UA"/>
        </w:rPr>
      </w:pPr>
      <w:r w:rsidRPr="006B1A4B">
        <w:rPr>
          <w:sz w:val="28"/>
          <w:szCs w:val="28"/>
          <w:lang w:val="uk-UA"/>
        </w:rPr>
        <w:tab/>
        <w:t>4.12.  Представники громадськості та засобів масової інформації мають право бути присутніми під час відкритого захисту як спостерігачі.</w:t>
      </w:r>
    </w:p>
    <w:p w:rsidR="006B1A4B" w:rsidRPr="006B1A4B" w:rsidRDefault="006B1A4B" w:rsidP="006B1A4B">
      <w:pPr>
        <w:ind w:firstLine="720"/>
        <w:jc w:val="both"/>
        <w:rPr>
          <w:sz w:val="28"/>
          <w:szCs w:val="28"/>
          <w:lang w:val="uk-UA"/>
        </w:rPr>
      </w:pPr>
      <w:r w:rsidRPr="006B1A4B">
        <w:rPr>
          <w:sz w:val="28"/>
          <w:szCs w:val="28"/>
          <w:lang w:val="uk-UA"/>
        </w:rPr>
        <w:t>4.13. Захист конкурсної пропозиції здійснює керівник інституту громадянського суспільства, який є учасником конкурсу, або його уповноважений представник, державною мовою.</w:t>
      </w:r>
    </w:p>
    <w:p w:rsidR="006B1A4B" w:rsidRPr="006B1A4B" w:rsidRDefault="006B1A4B" w:rsidP="006B1A4B">
      <w:pPr>
        <w:ind w:firstLine="720"/>
        <w:jc w:val="both"/>
        <w:rPr>
          <w:sz w:val="28"/>
          <w:szCs w:val="28"/>
          <w:lang w:val="uk-UA"/>
        </w:rPr>
      </w:pPr>
      <w:r w:rsidRPr="006B1A4B">
        <w:rPr>
          <w:sz w:val="28"/>
          <w:szCs w:val="28"/>
          <w:lang w:val="uk-UA"/>
        </w:rPr>
        <w:t>4.14. У разі коли учасник конкурсу письмово відмовився від відкритого захисту або не з’явився на відкритий захист  конкурсної  пропозиції, конкурсна комісія приймає рішення про припинення його подальшої участі в  конкурсі, про що надсилає письмове повідомлення.</w:t>
      </w:r>
    </w:p>
    <w:p w:rsidR="006B1A4B" w:rsidRPr="006B1A4B" w:rsidRDefault="006B1A4B" w:rsidP="006B1A4B">
      <w:pPr>
        <w:jc w:val="both"/>
        <w:rPr>
          <w:sz w:val="28"/>
          <w:szCs w:val="28"/>
          <w:lang w:val="uk-UA"/>
        </w:rPr>
      </w:pPr>
      <w:r w:rsidRPr="006B1A4B">
        <w:rPr>
          <w:lang w:val="uk-UA"/>
        </w:rPr>
        <w:tab/>
      </w:r>
      <w:r w:rsidRPr="006B1A4B">
        <w:rPr>
          <w:sz w:val="28"/>
          <w:szCs w:val="28"/>
          <w:lang w:val="uk-UA"/>
        </w:rPr>
        <w:t xml:space="preserve">4.15. </w:t>
      </w:r>
      <w:r w:rsidRPr="006B1A4B">
        <w:rPr>
          <w:sz w:val="28"/>
          <w:szCs w:val="28"/>
          <w:lang w:val="uk-UA"/>
        </w:rPr>
        <w:tab/>
        <w:t>На третьому етапі конкурсу члени конкурсної комісії індивідуально оцінюють шляхом проставлення балів від 0 до 5 конкурсні пропозиції за такими критеріями:</w:t>
      </w:r>
    </w:p>
    <w:p w:rsidR="006B1A4B" w:rsidRPr="006B1A4B" w:rsidRDefault="006B1A4B" w:rsidP="005B6D31">
      <w:pPr>
        <w:numPr>
          <w:ilvl w:val="0"/>
          <w:numId w:val="2"/>
        </w:numPr>
        <w:ind w:left="0" w:firstLine="709"/>
        <w:jc w:val="both"/>
        <w:rPr>
          <w:sz w:val="28"/>
          <w:szCs w:val="28"/>
          <w:lang w:val="uk-UA"/>
        </w:rPr>
      </w:pPr>
      <w:r w:rsidRPr="006B1A4B">
        <w:rPr>
          <w:sz w:val="28"/>
          <w:szCs w:val="28"/>
          <w:lang w:val="uk-UA"/>
        </w:rPr>
        <w:t>відповідність зазначеним у конкурсній документації цілям та пріоритетним завданням;</w:t>
      </w:r>
    </w:p>
    <w:p w:rsidR="006B1A4B" w:rsidRPr="006B1A4B" w:rsidRDefault="006B1A4B" w:rsidP="005B6D31">
      <w:pPr>
        <w:numPr>
          <w:ilvl w:val="0"/>
          <w:numId w:val="2"/>
        </w:numPr>
        <w:ind w:left="0" w:firstLine="709"/>
        <w:jc w:val="both"/>
        <w:rPr>
          <w:sz w:val="28"/>
          <w:szCs w:val="28"/>
          <w:lang w:val="uk-UA"/>
        </w:rPr>
      </w:pPr>
      <w:r w:rsidRPr="006B1A4B">
        <w:rPr>
          <w:sz w:val="28"/>
          <w:szCs w:val="28"/>
          <w:lang w:val="uk-UA"/>
        </w:rPr>
        <w:t>реалістичність досягнення і значущість очікуваних результатів та результативних показників виконання (реалізації) програми (проекту, заходу);</w:t>
      </w:r>
    </w:p>
    <w:p w:rsidR="006B1A4B" w:rsidRPr="006B1A4B" w:rsidRDefault="006B1A4B" w:rsidP="005B6D31">
      <w:pPr>
        <w:numPr>
          <w:ilvl w:val="0"/>
          <w:numId w:val="2"/>
        </w:numPr>
        <w:ind w:left="0" w:firstLine="709"/>
        <w:jc w:val="both"/>
        <w:rPr>
          <w:sz w:val="28"/>
          <w:szCs w:val="28"/>
          <w:lang w:val="uk-UA"/>
        </w:rPr>
      </w:pPr>
      <w:r w:rsidRPr="006B1A4B">
        <w:rPr>
          <w:sz w:val="28"/>
          <w:szCs w:val="28"/>
          <w:lang w:val="uk-UA"/>
        </w:rPr>
        <w:t>очікувана ефективність використання бюджетних коштів (співвідношення кошторису витрат, необхідних для виконання (реалізації) програми (проекту, заходу), та очікуваних результатів виконання (реалізації) програми (проекту, заходу);</w:t>
      </w:r>
    </w:p>
    <w:p w:rsidR="006B1A4B" w:rsidRPr="006B1A4B" w:rsidRDefault="006B1A4B" w:rsidP="005B6D31">
      <w:pPr>
        <w:numPr>
          <w:ilvl w:val="0"/>
          <w:numId w:val="2"/>
        </w:numPr>
        <w:ind w:left="0" w:firstLine="709"/>
        <w:jc w:val="both"/>
        <w:rPr>
          <w:sz w:val="28"/>
          <w:szCs w:val="28"/>
          <w:lang w:val="uk-UA"/>
        </w:rPr>
      </w:pPr>
      <w:r w:rsidRPr="006B1A4B">
        <w:rPr>
          <w:sz w:val="28"/>
          <w:szCs w:val="28"/>
          <w:lang w:val="uk-UA"/>
        </w:rPr>
        <w:t>повнота охоплення цільової аудиторії;</w:t>
      </w:r>
    </w:p>
    <w:p w:rsidR="006B1A4B" w:rsidRPr="006B1A4B" w:rsidRDefault="006B1A4B" w:rsidP="005B6D31">
      <w:pPr>
        <w:numPr>
          <w:ilvl w:val="0"/>
          <w:numId w:val="2"/>
        </w:numPr>
        <w:ind w:left="0" w:firstLine="709"/>
        <w:jc w:val="both"/>
        <w:rPr>
          <w:sz w:val="28"/>
          <w:szCs w:val="28"/>
          <w:lang w:val="uk-UA"/>
        </w:rPr>
      </w:pPr>
      <w:r w:rsidRPr="006B1A4B">
        <w:rPr>
          <w:sz w:val="28"/>
          <w:szCs w:val="28"/>
          <w:lang w:val="uk-UA"/>
        </w:rPr>
        <w:t>рівень кадрового та матеріально-технічного забезпечення, необхідного для виконання програми (реалізації проекту, заходу), досвід провадження діяльності у відповідній сфері;</w:t>
      </w:r>
    </w:p>
    <w:p w:rsidR="006B1A4B" w:rsidRPr="006B1A4B" w:rsidRDefault="006B1A4B" w:rsidP="006B1A4B">
      <w:pPr>
        <w:ind w:firstLine="709"/>
        <w:jc w:val="both"/>
        <w:rPr>
          <w:sz w:val="28"/>
          <w:szCs w:val="28"/>
          <w:lang w:val="uk-UA"/>
        </w:rPr>
      </w:pPr>
      <w:r w:rsidRPr="006B1A4B">
        <w:rPr>
          <w:sz w:val="28"/>
          <w:szCs w:val="28"/>
          <w:lang w:val="uk-UA"/>
        </w:rPr>
        <w:t>6) наявність можливості продовження виконання програми (реалізації проекту, заходу) або здійснення подібних заходів після припинення фінансування за рахунок бюджетних коштів</w:t>
      </w:r>
      <w:r>
        <w:rPr>
          <w:sz w:val="28"/>
          <w:szCs w:val="28"/>
          <w:lang w:val="uk-UA"/>
        </w:rPr>
        <w:t>.</w:t>
      </w:r>
    </w:p>
    <w:p w:rsidR="006B1A4B" w:rsidRPr="006B1A4B" w:rsidRDefault="006B1A4B" w:rsidP="006B1A4B">
      <w:pPr>
        <w:jc w:val="both"/>
        <w:rPr>
          <w:sz w:val="28"/>
          <w:szCs w:val="28"/>
          <w:lang w:val="uk-UA"/>
        </w:rPr>
      </w:pPr>
      <w:r w:rsidRPr="006B1A4B">
        <w:rPr>
          <w:sz w:val="28"/>
          <w:szCs w:val="28"/>
          <w:lang w:val="uk-UA"/>
        </w:rPr>
        <w:lastRenderedPageBreak/>
        <w:tab/>
        <w:t>4.16. Індивідуальні оціночні листи членів конкурсної комісії та результати оцінки всіх конкурсних пропозицій додаються до протоколу засідання конкурсної комісії.</w:t>
      </w:r>
    </w:p>
    <w:p w:rsidR="006B1A4B" w:rsidRPr="006B1A4B" w:rsidRDefault="006B1A4B" w:rsidP="006B1A4B">
      <w:pPr>
        <w:jc w:val="both"/>
        <w:rPr>
          <w:sz w:val="28"/>
          <w:szCs w:val="28"/>
          <w:lang w:val="uk-UA"/>
        </w:rPr>
      </w:pPr>
      <w:r w:rsidRPr="006B1A4B">
        <w:rPr>
          <w:lang w:val="uk-UA"/>
        </w:rPr>
        <w:tab/>
      </w:r>
      <w:r w:rsidRPr="006B1A4B">
        <w:rPr>
          <w:sz w:val="28"/>
          <w:szCs w:val="28"/>
          <w:lang w:val="uk-UA"/>
        </w:rPr>
        <w:t>4.17. Конкурсна комісія на своєму засіданні підсумовує результати оцінки конкурсних пропозицій, складає рейтинг конкурсних пропозицій.</w:t>
      </w:r>
    </w:p>
    <w:p w:rsidR="006B1A4B" w:rsidRPr="006B1A4B" w:rsidRDefault="006B1A4B" w:rsidP="006B1A4B">
      <w:pPr>
        <w:jc w:val="both"/>
        <w:rPr>
          <w:sz w:val="28"/>
          <w:szCs w:val="28"/>
          <w:lang w:val="uk-UA"/>
        </w:rPr>
      </w:pPr>
      <w:r w:rsidRPr="006B1A4B">
        <w:rPr>
          <w:lang w:val="uk-UA"/>
        </w:rPr>
        <w:tab/>
      </w:r>
      <w:r w:rsidRPr="006B1A4B">
        <w:rPr>
          <w:sz w:val="28"/>
          <w:szCs w:val="28"/>
          <w:lang w:val="uk-UA"/>
        </w:rPr>
        <w:t>4.18. Рейтинг конкурсних пропозицій впорядковується за балами від більшого до меншого.</w:t>
      </w:r>
    </w:p>
    <w:p w:rsidR="006B1A4B" w:rsidRPr="006B1A4B" w:rsidRDefault="006B1A4B" w:rsidP="006B1A4B">
      <w:pPr>
        <w:jc w:val="both"/>
        <w:rPr>
          <w:sz w:val="28"/>
          <w:szCs w:val="28"/>
          <w:lang w:val="uk-UA"/>
        </w:rPr>
      </w:pPr>
      <w:r w:rsidRPr="006B1A4B">
        <w:rPr>
          <w:sz w:val="28"/>
          <w:szCs w:val="28"/>
          <w:lang w:val="uk-UA"/>
        </w:rPr>
        <w:tab/>
        <w:t>4.19. У разі коли конкурсні пропозиції набирають однакову кількість балів, вище рейтингове місце займає конкурсна пропозиція, яка має вищі результативні показники виконання (реалізації) програми (проекту, заходу) із застосуванням принципу економного та ефективного використання бюджетних коштів. Відповідне рішення затверджується конкурсною комісією.</w:t>
      </w:r>
    </w:p>
    <w:p w:rsidR="006B1A4B" w:rsidRPr="006B1A4B" w:rsidRDefault="006B1A4B" w:rsidP="006B1A4B">
      <w:pPr>
        <w:jc w:val="both"/>
        <w:rPr>
          <w:sz w:val="28"/>
          <w:szCs w:val="28"/>
          <w:lang w:val="uk-UA"/>
        </w:rPr>
      </w:pPr>
      <w:r w:rsidRPr="006B1A4B">
        <w:rPr>
          <w:lang w:val="uk-UA"/>
        </w:rPr>
        <w:tab/>
      </w:r>
      <w:r w:rsidRPr="006B1A4B">
        <w:rPr>
          <w:sz w:val="28"/>
          <w:szCs w:val="28"/>
          <w:lang w:val="uk-UA"/>
        </w:rPr>
        <w:t>4.20. Конкурсна комісія на своєму засіданні може визначити прохідний бал. У разі встановлення прохідного балу до рейтингу конкурсних пропозицій включаються конкурсні пропозиції, що набрали суму балів, яка дорівнює прохідному балу або перевищує його.</w:t>
      </w:r>
    </w:p>
    <w:p w:rsidR="006B1A4B" w:rsidRPr="006B1A4B" w:rsidRDefault="006B1A4B" w:rsidP="006B1A4B">
      <w:pPr>
        <w:jc w:val="both"/>
        <w:rPr>
          <w:lang w:val="uk-UA"/>
        </w:rPr>
      </w:pPr>
      <w:r w:rsidRPr="006B1A4B">
        <w:rPr>
          <w:lang w:val="uk-UA"/>
        </w:rPr>
        <w:tab/>
      </w:r>
      <w:r w:rsidRPr="006B1A4B">
        <w:rPr>
          <w:sz w:val="28"/>
          <w:szCs w:val="28"/>
          <w:lang w:val="uk-UA"/>
        </w:rPr>
        <w:t>4.21.</w:t>
      </w:r>
      <w:r w:rsidRPr="006B1A4B">
        <w:rPr>
          <w:lang w:val="uk-UA"/>
        </w:rPr>
        <w:t xml:space="preserve"> </w:t>
      </w:r>
      <w:r w:rsidRPr="006B1A4B">
        <w:rPr>
          <w:sz w:val="28"/>
          <w:szCs w:val="28"/>
          <w:lang w:val="uk-UA"/>
        </w:rPr>
        <w:t>Рейтинг конкурсних пропозицій оприлюднюється на офіційному сайті Сумської міської ради у триденний строк після його затвердження конкурсною комісією</w:t>
      </w:r>
      <w:r w:rsidRPr="006B1A4B">
        <w:rPr>
          <w:lang w:val="uk-UA"/>
        </w:rPr>
        <w:t>.</w:t>
      </w:r>
    </w:p>
    <w:p w:rsidR="006B1A4B" w:rsidRPr="006B1A4B" w:rsidRDefault="006B1A4B" w:rsidP="006B1A4B">
      <w:pPr>
        <w:jc w:val="both"/>
        <w:rPr>
          <w:sz w:val="28"/>
          <w:szCs w:val="28"/>
          <w:lang w:val="uk-UA"/>
        </w:rPr>
      </w:pPr>
      <w:r w:rsidRPr="006B1A4B">
        <w:rPr>
          <w:lang w:val="uk-UA"/>
        </w:rPr>
        <w:tab/>
      </w:r>
      <w:r w:rsidRPr="006B1A4B">
        <w:rPr>
          <w:sz w:val="28"/>
          <w:szCs w:val="28"/>
          <w:lang w:val="uk-UA"/>
        </w:rPr>
        <w:t>4.22.</w:t>
      </w:r>
      <w:r w:rsidRPr="006B1A4B">
        <w:rPr>
          <w:lang w:val="uk-UA"/>
        </w:rPr>
        <w:t xml:space="preserve"> </w:t>
      </w:r>
      <w:r w:rsidRPr="006B1A4B">
        <w:rPr>
          <w:sz w:val="28"/>
          <w:szCs w:val="28"/>
          <w:lang w:val="uk-UA"/>
        </w:rPr>
        <w:t>Рішення конкурсної комісії про результати оцінки конкурсних пропозицій може бути оскаржене учасником конкурсу у тижневий строк шляхом надсилання відповідного повідомлення організаторові конкурсу, а в разі незгоди з рішенням організатора конкурсу - в установленому порядку.</w:t>
      </w:r>
    </w:p>
    <w:p w:rsidR="006B1A4B" w:rsidRPr="006B1A4B" w:rsidRDefault="006B1A4B" w:rsidP="006B1A4B">
      <w:pPr>
        <w:jc w:val="both"/>
        <w:rPr>
          <w:sz w:val="28"/>
          <w:szCs w:val="28"/>
          <w:lang w:val="uk-UA"/>
        </w:rPr>
      </w:pPr>
    </w:p>
    <w:p w:rsidR="006B1A4B" w:rsidRPr="006B1A4B" w:rsidRDefault="006B1A4B" w:rsidP="006B1A4B">
      <w:pPr>
        <w:spacing w:line="276" w:lineRule="auto"/>
        <w:ind w:right="-6"/>
        <w:jc w:val="center"/>
        <w:rPr>
          <w:rFonts w:eastAsia="MS Mincho"/>
          <w:b/>
          <w:bCs/>
          <w:sz w:val="28"/>
          <w:szCs w:val="28"/>
          <w:lang w:val="uk-UA" w:eastAsia="en-US"/>
        </w:rPr>
      </w:pPr>
      <w:r w:rsidRPr="006B1A4B">
        <w:rPr>
          <w:rFonts w:eastAsia="MS Mincho"/>
          <w:b/>
          <w:bCs/>
          <w:sz w:val="28"/>
          <w:szCs w:val="28"/>
          <w:lang w:val="uk-UA" w:eastAsia="en-US"/>
        </w:rPr>
        <w:t>5. Порядок впровадження результатів конкурсу.</w:t>
      </w:r>
    </w:p>
    <w:p w:rsidR="006B1A4B" w:rsidRPr="006B1A4B" w:rsidRDefault="006B1A4B" w:rsidP="006B1A4B">
      <w:pPr>
        <w:spacing w:line="276" w:lineRule="auto"/>
        <w:ind w:right="-6"/>
        <w:jc w:val="center"/>
        <w:rPr>
          <w:rFonts w:eastAsia="MS Mincho"/>
          <w:b/>
          <w:bCs/>
          <w:sz w:val="28"/>
          <w:szCs w:val="28"/>
          <w:lang w:val="uk-UA" w:eastAsia="en-US"/>
        </w:rPr>
      </w:pPr>
    </w:p>
    <w:p w:rsidR="006B1A4B" w:rsidRPr="006B1A4B" w:rsidRDefault="006B1A4B" w:rsidP="006B1A4B">
      <w:pPr>
        <w:jc w:val="both"/>
        <w:rPr>
          <w:sz w:val="28"/>
          <w:szCs w:val="28"/>
          <w:lang w:val="uk-UA"/>
        </w:rPr>
      </w:pPr>
      <w:r w:rsidRPr="006B1A4B">
        <w:rPr>
          <w:lang w:val="uk-UA"/>
        </w:rPr>
        <w:tab/>
      </w:r>
      <w:r w:rsidRPr="006B1A4B">
        <w:rPr>
          <w:sz w:val="28"/>
          <w:szCs w:val="28"/>
          <w:lang w:val="uk-UA"/>
        </w:rPr>
        <w:t>5.1. Протягом 15 робочих днів після затвердження міського бюджету на відповідний бюджетний період конкурсна комісія на підставі рейтингу конкурсних пропозицій та в межах передбаченого обсягу фінансування приймає рішення щодо визначення переможців конкурсу та обсягів бюджетних коштів для надання фінансової підтримки для виконання (реалізації) кожної програми (проекту, заходу).</w:t>
      </w:r>
    </w:p>
    <w:p w:rsidR="006B1A4B" w:rsidRPr="006B1A4B" w:rsidRDefault="006B1A4B" w:rsidP="006B1A4B">
      <w:pPr>
        <w:ind w:firstLine="709"/>
        <w:jc w:val="both"/>
        <w:rPr>
          <w:sz w:val="28"/>
          <w:szCs w:val="28"/>
          <w:lang w:val="uk-UA"/>
        </w:rPr>
      </w:pPr>
      <w:r w:rsidRPr="006B1A4B">
        <w:rPr>
          <w:color w:val="000000"/>
          <w:sz w:val="28"/>
          <w:szCs w:val="28"/>
          <w:shd w:val="clear" w:color="auto" w:fill="FFFFFF"/>
          <w:lang w:val="uk-UA"/>
        </w:rPr>
        <w:t>5.2. Переможці конкурсу протягом 20 днів після оголошення результатів конкурсу зобов’язані повідомити організатору конкурсу про те, чи буде на проект, який став переможцем конкурсу, надаватися фінансова підтримка іншими організаторами конкурсів за рахунок коштів місцевого бюджету та прийняте рішення щодо вибору одного організатора конкурсу, від якого будуть отримувати фінансування.</w:t>
      </w:r>
      <w:r w:rsidRPr="006B1A4B">
        <w:rPr>
          <w:sz w:val="28"/>
          <w:szCs w:val="28"/>
          <w:lang w:val="uk-UA"/>
        </w:rPr>
        <w:tab/>
      </w:r>
    </w:p>
    <w:p w:rsidR="006B1A4B" w:rsidRPr="006B1A4B" w:rsidRDefault="006B1A4B" w:rsidP="006B1A4B">
      <w:pPr>
        <w:ind w:firstLine="709"/>
        <w:jc w:val="both"/>
        <w:rPr>
          <w:b/>
          <w:sz w:val="28"/>
          <w:szCs w:val="28"/>
          <w:lang w:val="uk-UA"/>
        </w:rPr>
      </w:pPr>
      <w:r w:rsidRPr="006B1A4B">
        <w:rPr>
          <w:sz w:val="28"/>
          <w:szCs w:val="28"/>
          <w:lang w:val="uk-UA"/>
        </w:rPr>
        <w:t>5.3. На підставі зазначеного рішення та інформації, наданої переможцем конкурсу,</w:t>
      </w:r>
      <w:r w:rsidRPr="006B1A4B">
        <w:rPr>
          <w:b/>
          <w:sz w:val="28"/>
          <w:szCs w:val="28"/>
          <w:lang w:val="uk-UA"/>
        </w:rPr>
        <w:t xml:space="preserve"> </w:t>
      </w:r>
      <w:r w:rsidRPr="006B1A4B">
        <w:rPr>
          <w:sz w:val="28"/>
          <w:szCs w:val="28"/>
          <w:lang w:val="uk-UA"/>
        </w:rPr>
        <w:t>організатор конкурсу протягом 25 днів затверджує перелік інститутів громадянського суспільства, визначених переможцями конкурсу, з якими будуть укладені договори про виконання (реалізацію) програми (проекту, заходу) (далі – договори).</w:t>
      </w:r>
      <w:r w:rsidRPr="006B1A4B">
        <w:rPr>
          <w:rFonts w:asciiTheme="minorHAnsi" w:eastAsiaTheme="minorHAnsi" w:hAnsiTheme="minorHAnsi" w:cstheme="minorBidi"/>
          <w:color w:val="000000"/>
          <w:sz w:val="22"/>
          <w:szCs w:val="22"/>
          <w:shd w:val="clear" w:color="auto" w:fill="FFFFFF"/>
          <w:lang w:val="uk-UA" w:eastAsia="en-US"/>
        </w:rPr>
        <w:t xml:space="preserve"> </w:t>
      </w:r>
    </w:p>
    <w:p w:rsidR="006B1A4B" w:rsidRPr="006B1A4B" w:rsidRDefault="006B1A4B" w:rsidP="006B1A4B">
      <w:pPr>
        <w:jc w:val="both"/>
        <w:rPr>
          <w:lang w:val="uk-UA"/>
        </w:rPr>
      </w:pPr>
      <w:r w:rsidRPr="006B1A4B">
        <w:rPr>
          <w:sz w:val="28"/>
          <w:szCs w:val="28"/>
          <w:lang w:val="uk-UA"/>
        </w:rPr>
        <w:tab/>
        <w:t xml:space="preserve">5.4. Договір повинен містити опис та план виконання (реалізації) програми (проекту, заходу) із зазначенням строків та відповідальних виконавців на кожному етапі; обов'язки організатора конкурсу щодо </w:t>
      </w:r>
      <w:r w:rsidRPr="006B1A4B">
        <w:rPr>
          <w:sz w:val="28"/>
          <w:szCs w:val="28"/>
          <w:lang w:val="uk-UA"/>
        </w:rPr>
        <w:lastRenderedPageBreak/>
        <w:t>фінансування програми (проекту, заходу) із зазначенням строків такого фінансування; обов'язки інституту громадянського суспільства щодо оприлюднення та подання організаторові конкурсу інформації про час і місце проведення заходів, передбачених у рамках виконання (реалізації) програми (проекту, заходу), матеріалів, підготовлених у рамках виконання (реалізації) програми (проекту, заходу), проміжних та підсумкових звітів; права, обов'язки і відповідальність сторін у разі дострокового припинення виконання (реалізації) програми (проекту, заходу) чи їх фінансування; умови, передбачені законодавством, та умови, щодо яких досягнуто взаємної згоди</w:t>
      </w:r>
      <w:r w:rsidRPr="006B1A4B">
        <w:rPr>
          <w:lang w:val="uk-UA"/>
        </w:rPr>
        <w:t xml:space="preserve"> </w:t>
      </w:r>
      <w:r w:rsidRPr="006B1A4B">
        <w:rPr>
          <w:sz w:val="28"/>
          <w:szCs w:val="28"/>
          <w:lang w:val="uk-UA"/>
        </w:rPr>
        <w:t>(</w:t>
      </w:r>
      <w:r w:rsidRPr="006B1A4B">
        <w:rPr>
          <w:color w:val="000000"/>
          <w:sz w:val="28"/>
          <w:szCs w:val="28"/>
          <w:lang w:val="uk-UA"/>
        </w:rPr>
        <w:t>додаток</w:t>
      </w:r>
      <w:r w:rsidRPr="006B1A4B">
        <w:rPr>
          <w:sz w:val="28"/>
          <w:szCs w:val="28"/>
          <w:lang w:val="uk-UA"/>
        </w:rPr>
        <w:t xml:space="preserve"> 3 до Порядку)</w:t>
      </w:r>
      <w:r w:rsidRPr="006B1A4B">
        <w:rPr>
          <w:lang w:val="uk-UA"/>
        </w:rPr>
        <w:t>.</w:t>
      </w:r>
    </w:p>
    <w:p w:rsidR="006B1A4B" w:rsidRPr="006B1A4B" w:rsidRDefault="006B1A4B" w:rsidP="006B1A4B">
      <w:pPr>
        <w:jc w:val="both"/>
        <w:rPr>
          <w:sz w:val="28"/>
          <w:szCs w:val="28"/>
          <w:lang w:val="uk-UA"/>
        </w:rPr>
      </w:pPr>
      <w:r w:rsidRPr="006B1A4B">
        <w:rPr>
          <w:lang w:val="uk-UA"/>
        </w:rPr>
        <w:tab/>
      </w:r>
      <w:r w:rsidRPr="006B1A4B">
        <w:rPr>
          <w:sz w:val="28"/>
          <w:szCs w:val="28"/>
          <w:lang w:val="uk-UA"/>
        </w:rPr>
        <w:t>5.5. Договір повинен містити зобов'язання інституту громадянського суспільства про повернення бюджетних коштів у разі невиконання (</w:t>
      </w:r>
      <w:proofErr w:type="spellStart"/>
      <w:r w:rsidRPr="006B1A4B">
        <w:rPr>
          <w:sz w:val="28"/>
          <w:szCs w:val="28"/>
          <w:lang w:val="uk-UA"/>
        </w:rPr>
        <w:t>нереалізації</w:t>
      </w:r>
      <w:proofErr w:type="spellEnd"/>
      <w:r w:rsidRPr="006B1A4B">
        <w:rPr>
          <w:sz w:val="28"/>
          <w:szCs w:val="28"/>
          <w:lang w:val="uk-UA"/>
        </w:rPr>
        <w:t>) програми (проекту, заходу).</w:t>
      </w:r>
    </w:p>
    <w:p w:rsidR="006B1A4B" w:rsidRPr="006B1A4B" w:rsidRDefault="006B1A4B" w:rsidP="006B1A4B">
      <w:pPr>
        <w:ind w:firstLine="709"/>
        <w:jc w:val="both"/>
        <w:rPr>
          <w:sz w:val="28"/>
          <w:szCs w:val="28"/>
          <w:lang w:val="uk-UA"/>
        </w:rPr>
      </w:pPr>
      <w:r w:rsidRPr="006B1A4B">
        <w:rPr>
          <w:color w:val="000000"/>
          <w:sz w:val="28"/>
          <w:szCs w:val="28"/>
          <w:shd w:val="clear" w:color="auto" w:fill="FFFFFF"/>
          <w:lang w:val="uk-UA"/>
        </w:rPr>
        <w:t>5.6. Забороняється надання фінансової підтримки на виконання (реалізацію) програми (проекту, заходу), якщо її фінансування передбачається за рахунок коштів місцевого бюджету, розпорядником яких є інший організатор конкурсу.</w:t>
      </w:r>
    </w:p>
    <w:p w:rsidR="006B1A4B" w:rsidRPr="006B1A4B" w:rsidRDefault="006B1A4B" w:rsidP="006B1A4B">
      <w:pPr>
        <w:jc w:val="both"/>
        <w:rPr>
          <w:sz w:val="28"/>
          <w:szCs w:val="28"/>
          <w:lang w:val="uk-UA"/>
        </w:rPr>
      </w:pPr>
      <w:r w:rsidRPr="006B1A4B">
        <w:rPr>
          <w:sz w:val="28"/>
          <w:szCs w:val="28"/>
          <w:lang w:val="uk-UA"/>
        </w:rPr>
        <w:tab/>
        <w:t>5.7. Під час укладання договорів з переможцями конкурсу рекомендований конкурсною комісією обсяг бюджетних коштів для надання фінансової підтримки для виконання (реалізації) ними відповідної програми (проекту, заходу) може бути змінений з метою приведення кошторису програми (проекту, заходу) у відповідність з вимогами бюджетного законодавства та принципами економного та ефективного використання бюджетних коштів.</w:t>
      </w:r>
    </w:p>
    <w:p w:rsidR="006B1A4B" w:rsidRPr="006B1A4B" w:rsidRDefault="006B1A4B" w:rsidP="006B1A4B">
      <w:pPr>
        <w:ind w:firstLine="709"/>
        <w:jc w:val="both"/>
        <w:rPr>
          <w:color w:val="000000"/>
          <w:sz w:val="28"/>
          <w:szCs w:val="28"/>
          <w:shd w:val="clear" w:color="auto" w:fill="FFFFFF"/>
          <w:lang w:val="uk-UA"/>
        </w:rPr>
      </w:pPr>
      <w:r w:rsidRPr="006B1A4B">
        <w:rPr>
          <w:color w:val="000000"/>
          <w:sz w:val="28"/>
          <w:szCs w:val="28"/>
          <w:shd w:val="clear" w:color="auto" w:fill="FFFFFF"/>
          <w:lang w:val="uk-UA"/>
        </w:rPr>
        <w:t>5.8. Переможець конкурсу під час укладення договору та затвердження кошторису витрат в межах затвердженого обсягу видатків на програму (проект, захід) може надавати уточнені розрахунки витрат, пов’язані із зміною діючих норм та нормативів, цін та тарифів на товари та послуги. Збільшення загального обсягу витрат за однією статтею або включення статей, які не були передбачені проектом, але які безпосередньо пов’язані з цілями програми (проекту, заходу), можливі лише за поданням переможцем конкурсу відповідного обґрунтування.</w:t>
      </w:r>
    </w:p>
    <w:p w:rsidR="006B1A4B" w:rsidRPr="006B1A4B" w:rsidRDefault="006B1A4B" w:rsidP="006B1A4B">
      <w:pPr>
        <w:jc w:val="both"/>
        <w:rPr>
          <w:sz w:val="28"/>
          <w:szCs w:val="28"/>
          <w:lang w:val="uk-UA"/>
        </w:rPr>
      </w:pPr>
      <w:r w:rsidRPr="006B1A4B">
        <w:rPr>
          <w:sz w:val="28"/>
          <w:szCs w:val="28"/>
          <w:lang w:val="uk-UA"/>
        </w:rPr>
        <w:tab/>
        <w:t xml:space="preserve">5.9. Інститут громадянського суспільства, який визнаний переможцем конкурсу та отримав фінансову підтримку за рахунок бюджетних коштів, бере участь у </w:t>
      </w:r>
      <w:proofErr w:type="spellStart"/>
      <w:r w:rsidRPr="006B1A4B">
        <w:rPr>
          <w:sz w:val="28"/>
          <w:szCs w:val="28"/>
          <w:lang w:val="uk-UA"/>
        </w:rPr>
        <w:t>співфінансуванні</w:t>
      </w:r>
      <w:proofErr w:type="spellEnd"/>
      <w:r w:rsidRPr="006B1A4B">
        <w:rPr>
          <w:sz w:val="28"/>
          <w:szCs w:val="28"/>
          <w:lang w:val="uk-UA"/>
        </w:rPr>
        <w:t xml:space="preserve"> програми (проекту, заходу) в розмірі не менш як 15 відсотків необхідного обсягу фінансування.</w:t>
      </w:r>
    </w:p>
    <w:p w:rsidR="006B1A4B" w:rsidRPr="006B1A4B" w:rsidRDefault="006B1A4B" w:rsidP="006B1A4B">
      <w:pPr>
        <w:jc w:val="both"/>
        <w:rPr>
          <w:sz w:val="28"/>
          <w:szCs w:val="28"/>
          <w:lang w:val="uk-UA"/>
        </w:rPr>
      </w:pPr>
      <w:r w:rsidRPr="006B1A4B">
        <w:rPr>
          <w:sz w:val="28"/>
          <w:szCs w:val="28"/>
          <w:lang w:val="uk-UA"/>
        </w:rPr>
        <w:tab/>
        <w:t xml:space="preserve">5.10. Внесок для виконання (реалізації) програми (проекту, заходу) може здійснюватися інститутом громадянського суспільства, який визнаний переможцем конкурсу та отримав фінансову підтримку за рахунок бюджетних коштів, як матеріальні чи нематеріальні ресурси, у тому числі як </w:t>
      </w:r>
      <w:r w:rsidRPr="006B1A4B">
        <w:rPr>
          <w:color w:val="000000"/>
          <w:sz w:val="28"/>
          <w:szCs w:val="28"/>
          <w:shd w:val="clear" w:color="auto" w:fill="FFFFFF"/>
          <w:lang w:val="uk-UA"/>
        </w:rPr>
        <w:t xml:space="preserve">разові, періодичні, цільові внески та відрахування засновників і членів, </w:t>
      </w:r>
      <w:r w:rsidRPr="006B1A4B">
        <w:rPr>
          <w:sz w:val="28"/>
          <w:szCs w:val="28"/>
          <w:lang w:val="uk-UA"/>
        </w:rPr>
        <w:t>оплата вартості приміщення, техніки, обладнання, проїзду.</w:t>
      </w:r>
    </w:p>
    <w:p w:rsidR="006B1A4B" w:rsidRPr="006B1A4B" w:rsidRDefault="006B1A4B" w:rsidP="006B1A4B">
      <w:pPr>
        <w:jc w:val="both"/>
        <w:rPr>
          <w:sz w:val="28"/>
          <w:szCs w:val="28"/>
          <w:lang w:val="uk-UA"/>
        </w:rPr>
      </w:pPr>
      <w:r w:rsidRPr="006B1A4B">
        <w:rPr>
          <w:sz w:val="28"/>
          <w:szCs w:val="28"/>
          <w:lang w:val="uk-UA"/>
        </w:rPr>
        <w:tab/>
        <w:t>5.11. У разі коли переможець конкурсу письмово відмовляється від виконання (реалізації) програми (проекту, заходу), організатор конкурсу приймає рішення про подальше спрямування бюджетних коштів з урахуванням необхідності виконання завдань, визначених на бюджетний період організатором конкурсу.</w:t>
      </w:r>
    </w:p>
    <w:p w:rsidR="006B1A4B" w:rsidRPr="006B1A4B" w:rsidRDefault="006B1A4B" w:rsidP="006B1A4B">
      <w:pPr>
        <w:jc w:val="both"/>
        <w:rPr>
          <w:sz w:val="28"/>
          <w:szCs w:val="28"/>
          <w:lang w:val="uk-UA"/>
        </w:rPr>
      </w:pPr>
      <w:r w:rsidRPr="006B1A4B">
        <w:rPr>
          <w:sz w:val="28"/>
          <w:szCs w:val="28"/>
          <w:lang w:val="uk-UA"/>
        </w:rPr>
        <w:lastRenderedPageBreak/>
        <w:tab/>
      </w:r>
    </w:p>
    <w:p w:rsidR="006B1A4B" w:rsidRPr="006B1A4B" w:rsidRDefault="006B1A4B" w:rsidP="006B1A4B">
      <w:pPr>
        <w:jc w:val="center"/>
        <w:rPr>
          <w:lang w:val="uk-UA"/>
        </w:rPr>
      </w:pPr>
      <w:r w:rsidRPr="006B1A4B">
        <w:rPr>
          <w:rFonts w:eastAsia="MS Mincho"/>
          <w:b/>
          <w:bCs/>
          <w:sz w:val="28"/>
          <w:szCs w:val="28"/>
          <w:lang w:val="uk-UA"/>
        </w:rPr>
        <w:t>6. Забезпечення прозорості та звітності при використанні коштів, що виділяються на виконання програм (реалізацію проектів, заходів).</w:t>
      </w:r>
    </w:p>
    <w:p w:rsidR="006B1A4B" w:rsidRPr="006B1A4B" w:rsidRDefault="006B1A4B" w:rsidP="006B1A4B">
      <w:pPr>
        <w:jc w:val="center"/>
        <w:rPr>
          <w:lang w:val="uk-UA"/>
        </w:rPr>
      </w:pPr>
    </w:p>
    <w:p w:rsidR="006B1A4B" w:rsidRPr="006B1A4B" w:rsidRDefault="006B1A4B" w:rsidP="006B1A4B">
      <w:pPr>
        <w:jc w:val="both"/>
        <w:rPr>
          <w:sz w:val="28"/>
          <w:szCs w:val="28"/>
          <w:lang w:val="uk-UA"/>
        </w:rPr>
      </w:pPr>
      <w:r w:rsidRPr="006B1A4B">
        <w:rPr>
          <w:lang w:val="uk-UA"/>
        </w:rPr>
        <w:tab/>
      </w:r>
      <w:r w:rsidRPr="006B1A4B">
        <w:rPr>
          <w:sz w:val="28"/>
          <w:szCs w:val="28"/>
          <w:lang w:val="uk-UA"/>
        </w:rPr>
        <w:t>6.1. Організатор конкурсу розміщує на офіційному сайті Сумської міської ради розроблені переможцями конкурсу плани заходів та іншу інформацію, пов'язану з виконанням (реалізацією) програм (проектів, заходів).</w:t>
      </w:r>
    </w:p>
    <w:p w:rsidR="006B1A4B" w:rsidRPr="006B1A4B" w:rsidRDefault="006B1A4B" w:rsidP="006B1A4B">
      <w:pPr>
        <w:ind w:firstLine="720"/>
        <w:jc w:val="both"/>
        <w:rPr>
          <w:sz w:val="28"/>
          <w:szCs w:val="28"/>
          <w:lang w:val="uk-UA"/>
        </w:rPr>
      </w:pPr>
      <w:r w:rsidRPr="006B1A4B">
        <w:rPr>
          <w:sz w:val="28"/>
          <w:szCs w:val="28"/>
          <w:lang w:val="uk-UA"/>
        </w:rPr>
        <w:t>6.2. Організатор конкурсу проводить щокварталу моніторинг виконання програми (реалізації проекту, заходу) за такими показниками:</w:t>
      </w:r>
    </w:p>
    <w:p w:rsidR="006B1A4B" w:rsidRPr="006B1A4B" w:rsidRDefault="006B1A4B" w:rsidP="006B1A4B">
      <w:pPr>
        <w:ind w:firstLine="720"/>
        <w:jc w:val="both"/>
        <w:rPr>
          <w:sz w:val="28"/>
          <w:szCs w:val="28"/>
          <w:lang w:val="uk-UA"/>
        </w:rPr>
      </w:pPr>
      <w:r w:rsidRPr="006B1A4B">
        <w:rPr>
          <w:sz w:val="28"/>
          <w:szCs w:val="28"/>
          <w:lang w:val="uk-UA"/>
        </w:rPr>
        <w:t>1) обсяг бюджетних коштів, витрачених на виконання програми (реалізацію проекту, заходу);</w:t>
      </w:r>
    </w:p>
    <w:p w:rsidR="006B1A4B" w:rsidRPr="006B1A4B" w:rsidRDefault="006B1A4B" w:rsidP="006B1A4B">
      <w:pPr>
        <w:ind w:firstLine="720"/>
        <w:jc w:val="both"/>
        <w:rPr>
          <w:sz w:val="28"/>
          <w:szCs w:val="28"/>
          <w:lang w:val="uk-UA"/>
        </w:rPr>
      </w:pPr>
      <w:r w:rsidRPr="006B1A4B">
        <w:rPr>
          <w:sz w:val="28"/>
          <w:szCs w:val="28"/>
          <w:lang w:val="uk-UA"/>
        </w:rPr>
        <w:t>2) досягнення в результаті виконання програми (реалізації проекту, заходу) цілей і завдань, визначених для кожного етапу виконання (реалізації);</w:t>
      </w:r>
    </w:p>
    <w:p w:rsidR="006B1A4B" w:rsidRPr="006B1A4B" w:rsidRDefault="006B1A4B" w:rsidP="006B1A4B">
      <w:pPr>
        <w:ind w:firstLine="720"/>
        <w:jc w:val="both"/>
        <w:rPr>
          <w:sz w:val="28"/>
          <w:szCs w:val="28"/>
          <w:lang w:val="uk-UA"/>
        </w:rPr>
      </w:pPr>
      <w:r w:rsidRPr="006B1A4B">
        <w:rPr>
          <w:sz w:val="28"/>
          <w:szCs w:val="28"/>
          <w:lang w:val="uk-UA"/>
        </w:rPr>
        <w:t>3) відповідність результативних показників виконання програми (реалізації проекту, заходу) запланованим результативним показникам;</w:t>
      </w:r>
    </w:p>
    <w:p w:rsidR="006B1A4B" w:rsidRPr="006B1A4B" w:rsidRDefault="006B1A4B" w:rsidP="006B1A4B">
      <w:pPr>
        <w:ind w:firstLine="720"/>
        <w:jc w:val="both"/>
        <w:rPr>
          <w:sz w:val="28"/>
          <w:szCs w:val="28"/>
          <w:lang w:val="uk-UA"/>
        </w:rPr>
      </w:pPr>
      <w:r w:rsidRPr="006B1A4B">
        <w:rPr>
          <w:sz w:val="28"/>
          <w:szCs w:val="28"/>
          <w:lang w:val="uk-UA"/>
        </w:rPr>
        <w:t>4) повнота охоплення цільової аудиторії в рамках виконання програми (реалізації проекту, заходу);</w:t>
      </w:r>
    </w:p>
    <w:p w:rsidR="006B1A4B" w:rsidRPr="006B1A4B" w:rsidRDefault="006B1A4B" w:rsidP="006B1A4B">
      <w:pPr>
        <w:ind w:firstLine="720"/>
        <w:jc w:val="both"/>
        <w:rPr>
          <w:sz w:val="28"/>
          <w:szCs w:val="28"/>
          <w:lang w:val="uk-UA"/>
        </w:rPr>
      </w:pPr>
      <w:r w:rsidRPr="006B1A4B">
        <w:rPr>
          <w:sz w:val="28"/>
          <w:szCs w:val="28"/>
          <w:lang w:val="uk-UA"/>
        </w:rPr>
        <w:t>5) рівень заінтересованості та задоволеності потреб цільової аудиторії в результаті діяльності, що провадиться в рамках виконання програми (реалізації проекту, заходу).</w:t>
      </w:r>
    </w:p>
    <w:p w:rsidR="006B1A4B" w:rsidRPr="006B1A4B" w:rsidRDefault="006B1A4B" w:rsidP="006B1A4B">
      <w:pPr>
        <w:ind w:firstLine="720"/>
        <w:jc w:val="both"/>
        <w:rPr>
          <w:sz w:val="28"/>
          <w:szCs w:val="28"/>
          <w:lang w:val="uk-UA"/>
        </w:rPr>
      </w:pPr>
      <w:r w:rsidRPr="006B1A4B">
        <w:rPr>
          <w:sz w:val="28"/>
          <w:szCs w:val="28"/>
          <w:lang w:val="uk-UA"/>
        </w:rPr>
        <w:t>6.3. Результати моніторингу оприлюднюються щокварталу на  офіційному сайті Сумської міської ради.</w:t>
      </w:r>
    </w:p>
    <w:p w:rsidR="006B1A4B" w:rsidRPr="006B1A4B" w:rsidRDefault="006B1A4B" w:rsidP="006B1A4B">
      <w:pPr>
        <w:ind w:firstLine="720"/>
        <w:jc w:val="both"/>
        <w:rPr>
          <w:sz w:val="28"/>
          <w:szCs w:val="28"/>
          <w:lang w:val="uk-UA"/>
        </w:rPr>
      </w:pPr>
      <w:r w:rsidRPr="006B1A4B">
        <w:rPr>
          <w:sz w:val="28"/>
          <w:szCs w:val="28"/>
          <w:lang w:val="uk-UA"/>
        </w:rPr>
        <w:t xml:space="preserve">6.4. Інститут громадянського суспільства подає у двотижневий строк після повного виконання програми (реалізації проекту, заходу) організаторові конкурсу підсумковий звіт про виконання договору та обсяг використаних бюджетних коштів за формою, визначеною організатором конкурсу (додаток 4 Порядку). </w:t>
      </w:r>
    </w:p>
    <w:p w:rsidR="006B1A4B" w:rsidRPr="006B1A4B" w:rsidRDefault="006B1A4B" w:rsidP="006B1A4B">
      <w:pPr>
        <w:ind w:firstLine="720"/>
        <w:jc w:val="both"/>
        <w:rPr>
          <w:sz w:val="28"/>
          <w:szCs w:val="28"/>
          <w:lang w:val="uk-UA"/>
        </w:rPr>
      </w:pPr>
      <w:r w:rsidRPr="006B1A4B">
        <w:rPr>
          <w:sz w:val="28"/>
          <w:szCs w:val="28"/>
          <w:lang w:val="uk-UA"/>
        </w:rPr>
        <w:t>6.5. Підсумковий звіт повинен містити опис та перелік завдань, виконаних у рамках програми (реалізованих у рамках проекту, заходу); результативні показники виконання програми (реалізації проекту, заходу); причини невиконання умов договору в повному обсязі або частково (у разі потреби); оцінку рівня заінтересованості та задоволеності потреб цільової аудиторії, на яку спрямовувалася програма (проект, захід). Організатор конкурсу має право встановлювати додаткові вимоги щодо змісту звіту.</w:t>
      </w:r>
    </w:p>
    <w:p w:rsidR="006B1A4B" w:rsidRPr="006B1A4B" w:rsidRDefault="006B1A4B" w:rsidP="006B1A4B">
      <w:pPr>
        <w:ind w:firstLine="720"/>
        <w:jc w:val="both"/>
        <w:rPr>
          <w:sz w:val="28"/>
          <w:szCs w:val="28"/>
          <w:lang w:val="uk-UA"/>
        </w:rPr>
      </w:pPr>
      <w:r w:rsidRPr="006B1A4B">
        <w:rPr>
          <w:sz w:val="28"/>
          <w:szCs w:val="28"/>
          <w:lang w:val="uk-UA"/>
        </w:rPr>
        <w:t>6.6. Організатор конкурсу готує у місячний строк після надходження підсумкового звіту інституту громадянського суспільства підсумковий висновок за результатами моніторингу виконання програми (реалізації проекту, заходу), у якому наводиться інформація про виконання показників, зазначених у пункті 6.2 цього Порядку, та умов договору.</w:t>
      </w:r>
    </w:p>
    <w:p w:rsidR="006B1A4B" w:rsidRPr="006B1A4B" w:rsidRDefault="006B1A4B" w:rsidP="006B1A4B">
      <w:pPr>
        <w:ind w:firstLine="720"/>
        <w:jc w:val="both"/>
        <w:rPr>
          <w:sz w:val="28"/>
          <w:szCs w:val="28"/>
          <w:lang w:val="uk-UA"/>
        </w:rPr>
      </w:pPr>
      <w:r w:rsidRPr="006B1A4B">
        <w:rPr>
          <w:sz w:val="28"/>
          <w:szCs w:val="28"/>
          <w:lang w:val="uk-UA"/>
        </w:rPr>
        <w:t>6.7. Організатор конкурсу оприлюднює підсумковий висновок за результатами моніторингу разом із підсумковим звітом інституту громадянського суспільства на офіційному сайті Сумської міської ради та подає їх конкурсній комісії.</w:t>
      </w:r>
    </w:p>
    <w:p w:rsidR="006B1A4B" w:rsidRPr="006B1A4B" w:rsidRDefault="006B1A4B" w:rsidP="006B1A4B">
      <w:pPr>
        <w:ind w:firstLine="720"/>
        <w:jc w:val="both"/>
        <w:rPr>
          <w:sz w:val="28"/>
          <w:szCs w:val="28"/>
          <w:lang w:val="uk-UA"/>
        </w:rPr>
      </w:pPr>
      <w:r w:rsidRPr="006B1A4B">
        <w:rPr>
          <w:sz w:val="28"/>
          <w:szCs w:val="28"/>
          <w:lang w:val="uk-UA"/>
        </w:rPr>
        <w:t xml:space="preserve">6.8. Конкурсна комісія на підставі підсумкового висновку за результатами моніторингу і підсумкового звіту інституту громадянського  суспільства може прийняти рішення про те, що програму (проект, захід) не </w:t>
      </w:r>
      <w:r w:rsidRPr="006B1A4B">
        <w:rPr>
          <w:sz w:val="28"/>
          <w:szCs w:val="28"/>
          <w:lang w:val="uk-UA"/>
        </w:rPr>
        <w:lastRenderedPageBreak/>
        <w:t>виконано (не реалізовано), яке у триденний строк оприлюднюється на офіційному сайті Сумської міської ради.</w:t>
      </w:r>
    </w:p>
    <w:p w:rsidR="006B1A4B" w:rsidRPr="006B1A4B" w:rsidRDefault="006B1A4B" w:rsidP="006B1A4B">
      <w:pPr>
        <w:ind w:firstLine="720"/>
        <w:jc w:val="both"/>
        <w:rPr>
          <w:lang w:val="uk-UA"/>
        </w:rPr>
      </w:pPr>
      <w:r w:rsidRPr="006B1A4B">
        <w:rPr>
          <w:sz w:val="28"/>
          <w:szCs w:val="28"/>
          <w:lang w:val="uk-UA"/>
        </w:rPr>
        <w:t>6.9. Організатор конкурсу на підставі рішення конкурсної комісії щодо невиконання (</w:t>
      </w:r>
      <w:proofErr w:type="spellStart"/>
      <w:r w:rsidRPr="006B1A4B">
        <w:rPr>
          <w:sz w:val="28"/>
          <w:szCs w:val="28"/>
          <w:lang w:val="uk-UA"/>
        </w:rPr>
        <w:t>нереалізації</w:t>
      </w:r>
      <w:proofErr w:type="spellEnd"/>
      <w:r w:rsidRPr="006B1A4B">
        <w:rPr>
          <w:sz w:val="28"/>
          <w:szCs w:val="28"/>
          <w:lang w:val="uk-UA"/>
        </w:rPr>
        <w:t>) програми (проекту, заходу) інститутом громадянського суспільства, який визнаний переможцем конкурсу та отримав фінансову підтримку за рахунок бюджетних коштів,</w:t>
      </w:r>
      <w:r w:rsidRPr="006B1A4B">
        <w:rPr>
          <w:rFonts w:asciiTheme="minorHAnsi" w:eastAsiaTheme="minorHAnsi" w:hAnsiTheme="minorHAnsi" w:cstheme="minorBidi"/>
          <w:color w:val="000000"/>
          <w:sz w:val="22"/>
          <w:szCs w:val="22"/>
          <w:shd w:val="clear" w:color="auto" w:fill="FFFFFF"/>
          <w:lang w:val="uk-UA" w:eastAsia="en-US"/>
        </w:rPr>
        <w:t xml:space="preserve"> </w:t>
      </w:r>
      <w:r w:rsidRPr="006B1A4B">
        <w:rPr>
          <w:sz w:val="28"/>
          <w:szCs w:val="28"/>
          <w:lang w:val="uk-UA"/>
        </w:rPr>
        <w:t>або на підставі встановлення факту фінансування статей витрат кошторису за рахунок коштів місцевого бюджету двома та більше організаторами конкурсу, може прийняти рішення про повернення бюджетних коштів, яке у триденний строк надсилається відповідному інституту громадянського суспільства.</w:t>
      </w:r>
    </w:p>
    <w:p w:rsidR="006B1A4B" w:rsidRPr="006B1A4B" w:rsidRDefault="006B1A4B" w:rsidP="006B1A4B">
      <w:pPr>
        <w:ind w:firstLine="720"/>
        <w:jc w:val="both"/>
        <w:rPr>
          <w:sz w:val="28"/>
          <w:szCs w:val="28"/>
          <w:lang w:val="uk-UA"/>
        </w:rPr>
      </w:pPr>
      <w:r w:rsidRPr="006B1A4B">
        <w:rPr>
          <w:sz w:val="28"/>
          <w:szCs w:val="28"/>
          <w:lang w:val="uk-UA"/>
        </w:rPr>
        <w:t xml:space="preserve">6.10. Після надходження рішення організатора конкурсу про повернення бюджетних коштів інститут громадянського суспільства повертає у тижневий строк на рахунок організатора конкурсу, відкритий у територіальному органі Казначейства, бюджетні кошти, які перераховуються протягом двох робочих днів до міського бюджету чи можуть бути направлені організатором відповідно до п.5.11. розділу 5 цього Порядку інституту громадянського суспільства, пропозиція якого набрала більшу кількість балів серед учасників конкурсу, які не були визнані переможцями. </w:t>
      </w:r>
    </w:p>
    <w:p w:rsidR="006B1A4B" w:rsidRPr="006B1A4B" w:rsidRDefault="006B1A4B" w:rsidP="006B1A4B">
      <w:pPr>
        <w:jc w:val="both"/>
        <w:rPr>
          <w:sz w:val="28"/>
          <w:szCs w:val="28"/>
          <w:lang w:val="uk-UA"/>
        </w:rPr>
      </w:pPr>
    </w:p>
    <w:p w:rsidR="006B1A4B" w:rsidRPr="006B1A4B" w:rsidRDefault="006B1A4B" w:rsidP="006B1A4B">
      <w:pPr>
        <w:jc w:val="both"/>
        <w:rPr>
          <w:rFonts w:eastAsiaTheme="minorHAnsi"/>
          <w:sz w:val="40"/>
          <w:szCs w:val="40"/>
          <w:lang w:val="uk-UA" w:eastAsia="en-US"/>
        </w:rPr>
      </w:pPr>
    </w:p>
    <w:p w:rsidR="006B1A4B" w:rsidRPr="006B1A4B" w:rsidRDefault="006B1A4B" w:rsidP="006B1A4B">
      <w:pPr>
        <w:jc w:val="both"/>
        <w:rPr>
          <w:rFonts w:eastAsiaTheme="minorHAnsi"/>
          <w:lang w:val="uk-UA" w:eastAsia="en-US"/>
        </w:rPr>
      </w:pPr>
    </w:p>
    <w:p w:rsidR="00083A12" w:rsidRPr="00083A12" w:rsidRDefault="00083A12" w:rsidP="00083A12">
      <w:pPr>
        <w:ind w:right="-198"/>
        <w:rPr>
          <w:rFonts w:eastAsiaTheme="minorHAnsi"/>
          <w:b/>
          <w:color w:val="000000" w:themeColor="text1"/>
          <w:sz w:val="28"/>
          <w:szCs w:val="28"/>
          <w:lang w:val="uk-UA" w:eastAsia="en-US"/>
        </w:rPr>
      </w:pPr>
      <w:r w:rsidRPr="00083A12">
        <w:rPr>
          <w:rFonts w:eastAsiaTheme="minorHAnsi"/>
          <w:b/>
          <w:color w:val="000000" w:themeColor="text1"/>
          <w:sz w:val="28"/>
          <w:szCs w:val="28"/>
          <w:lang w:val="uk-UA" w:eastAsia="en-US"/>
        </w:rPr>
        <w:t xml:space="preserve">Начальник  управління комунікацій </w:t>
      </w:r>
    </w:p>
    <w:p w:rsidR="00083A12" w:rsidRPr="00083A12" w:rsidRDefault="00083A12" w:rsidP="00083A12">
      <w:pPr>
        <w:ind w:right="-198"/>
        <w:rPr>
          <w:rFonts w:eastAsiaTheme="minorHAnsi"/>
          <w:b/>
          <w:color w:val="000000" w:themeColor="text1"/>
          <w:sz w:val="28"/>
          <w:szCs w:val="28"/>
          <w:lang w:val="uk-UA" w:eastAsia="en-US"/>
        </w:rPr>
      </w:pPr>
      <w:r w:rsidRPr="00083A12">
        <w:rPr>
          <w:rFonts w:eastAsiaTheme="minorHAnsi"/>
          <w:b/>
          <w:color w:val="000000" w:themeColor="text1"/>
          <w:sz w:val="28"/>
          <w:szCs w:val="28"/>
          <w:lang w:val="uk-UA" w:eastAsia="en-US"/>
        </w:rPr>
        <w:t xml:space="preserve">та інформаційного забезпечення  </w:t>
      </w:r>
    </w:p>
    <w:p w:rsidR="00083A12" w:rsidRPr="00083A12" w:rsidRDefault="00083A12" w:rsidP="00083A12">
      <w:pPr>
        <w:ind w:right="-198"/>
        <w:rPr>
          <w:rFonts w:eastAsiaTheme="minorHAnsi"/>
          <w:b/>
          <w:color w:val="000000" w:themeColor="text1"/>
          <w:sz w:val="28"/>
          <w:szCs w:val="28"/>
          <w:lang w:val="uk-UA" w:eastAsia="en-US"/>
        </w:rPr>
      </w:pPr>
      <w:r w:rsidRPr="00083A12">
        <w:rPr>
          <w:rFonts w:eastAsiaTheme="minorHAnsi"/>
          <w:b/>
          <w:color w:val="000000" w:themeColor="text1"/>
          <w:sz w:val="28"/>
          <w:szCs w:val="28"/>
          <w:lang w:val="uk-UA" w:eastAsia="en-US"/>
        </w:rPr>
        <w:t xml:space="preserve">департаменту комунікацій </w:t>
      </w:r>
    </w:p>
    <w:p w:rsidR="00083A12" w:rsidRPr="00083A12" w:rsidRDefault="00083A12" w:rsidP="00083A12">
      <w:pPr>
        <w:ind w:right="-198"/>
        <w:rPr>
          <w:rFonts w:eastAsiaTheme="minorHAnsi"/>
          <w:b/>
          <w:color w:val="000000" w:themeColor="text1"/>
          <w:sz w:val="28"/>
          <w:szCs w:val="28"/>
          <w:lang w:val="uk-UA" w:eastAsia="en-US"/>
        </w:rPr>
      </w:pPr>
      <w:r w:rsidRPr="00083A12">
        <w:rPr>
          <w:rFonts w:eastAsiaTheme="minorHAnsi"/>
          <w:b/>
          <w:color w:val="000000" w:themeColor="text1"/>
          <w:sz w:val="28"/>
          <w:szCs w:val="28"/>
          <w:lang w:val="uk-UA" w:eastAsia="en-US"/>
        </w:rPr>
        <w:t xml:space="preserve">та інформаційної політики                                 </w:t>
      </w:r>
      <w:r w:rsidRPr="00083A12">
        <w:rPr>
          <w:rFonts w:eastAsiaTheme="minorHAnsi"/>
          <w:b/>
          <w:color w:val="000000" w:themeColor="text1"/>
          <w:sz w:val="28"/>
          <w:szCs w:val="28"/>
          <w:lang w:eastAsia="en-US"/>
        </w:rPr>
        <w:t xml:space="preserve">                        </w:t>
      </w:r>
      <w:r w:rsidRPr="00083A12">
        <w:rPr>
          <w:rFonts w:eastAsiaTheme="minorHAnsi"/>
          <w:b/>
          <w:color w:val="000000" w:themeColor="text1"/>
          <w:sz w:val="28"/>
          <w:szCs w:val="28"/>
          <w:lang w:val="uk-UA" w:eastAsia="en-US"/>
        </w:rPr>
        <w:t xml:space="preserve">   А.М. Моша</w:t>
      </w:r>
    </w:p>
    <w:p w:rsidR="006B1A4B" w:rsidRDefault="006B1A4B" w:rsidP="00D0320B">
      <w:pPr>
        <w:ind w:right="-198"/>
        <w:rPr>
          <w:lang w:val="uk-UA"/>
        </w:rPr>
      </w:pPr>
    </w:p>
    <w:p w:rsidR="006B1A4B" w:rsidRDefault="006B1A4B" w:rsidP="00D0320B">
      <w:pPr>
        <w:ind w:right="-198"/>
        <w:rPr>
          <w:lang w:val="uk-UA"/>
        </w:rPr>
      </w:pPr>
    </w:p>
    <w:p w:rsidR="006B1A4B" w:rsidRDefault="006B1A4B" w:rsidP="00D0320B">
      <w:pPr>
        <w:ind w:right="-198"/>
        <w:rPr>
          <w:lang w:val="uk-UA"/>
        </w:rPr>
      </w:pPr>
    </w:p>
    <w:p w:rsidR="006B1A4B" w:rsidRDefault="006B1A4B" w:rsidP="00D0320B">
      <w:pPr>
        <w:ind w:right="-198"/>
        <w:rPr>
          <w:lang w:val="uk-UA"/>
        </w:rPr>
      </w:pPr>
    </w:p>
    <w:p w:rsidR="006B1A4B" w:rsidRDefault="006B1A4B" w:rsidP="00D0320B">
      <w:pPr>
        <w:ind w:right="-198"/>
        <w:rPr>
          <w:lang w:val="uk-UA"/>
        </w:rPr>
      </w:pPr>
    </w:p>
    <w:p w:rsidR="006B1A4B" w:rsidRDefault="006B1A4B" w:rsidP="00D0320B">
      <w:pPr>
        <w:ind w:right="-198"/>
        <w:rPr>
          <w:lang w:val="uk-UA"/>
        </w:rPr>
      </w:pPr>
    </w:p>
    <w:p w:rsidR="006B1A4B" w:rsidRDefault="006B1A4B" w:rsidP="00D0320B">
      <w:pPr>
        <w:ind w:right="-198"/>
        <w:rPr>
          <w:lang w:val="uk-UA"/>
        </w:rPr>
      </w:pPr>
    </w:p>
    <w:p w:rsidR="006B1A4B" w:rsidRDefault="006B1A4B" w:rsidP="00D0320B">
      <w:pPr>
        <w:ind w:right="-198"/>
        <w:rPr>
          <w:lang w:val="uk-UA"/>
        </w:rPr>
      </w:pPr>
    </w:p>
    <w:p w:rsidR="006B1A4B" w:rsidRDefault="006B1A4B" w:rsidP="00D0320B">
      <w:pPr>
        <w:ind w:right="-198"/>
        <w:rPr>
          <w:lang w:val="uk-UA"/>
        </w:rPr>
      </w:pPr>
    </w:p>
    <w:p w:rsidR="006B1A4B" w:rsidRDefault="006B1A4B" w:rsidP="00D0320B">
      <w:pPr>
        <w:ind w:right="-198"/>
        <w:rPr>
          <w:lang w:val="uk-UA"/>
        </w:rPr>
      </w:pPr>
    </w:p>
    <w:p w:rsidR="005B6D31" w:rsidRDefault="005B6D31" w:rsidP="00D0320B">
      <w:pPr>
        <w:ind w:right="-198"/>
        <w:rPr>
          <w:lang w:val="uk-UA"/>
        </w:rPr>
      </w:pPr>
    </w:p>
    <w:p w:rsidR="005B6D31" w:rsidRDefault="005B6D31" w:rsidP="00D0320B">
      <w:pPr>
        <w:ind w:right="-198"/>
        <w:rPr>
          <w:lang w:val="uk-UA"/>
        </w:rPr>
      </w:pPr>
    </w:p>
    <w:p w:rsidR="005B6D31" w:rsidRDefault="005B6D31" w:rsidP="00D0320B">
      <w:pPr>
        <w:ind w:right="-198"/>
        <w:rPr>
          <w:lang w:val="uk-UA"/>
        </w:rPr>
      </w:pPr>
    </w:p>
    <w:p w:rsidR="005B6D31" w:rsidRDefault="005B6D31" w:rsidP="00D0320B">
      <w:pPr>
        <w:ind w:right="-198"/>
        <w:rPr>
          <w:lang w:val="uk-UA"/>
        </w:rPr>
      </w:pPr>
    </w:p>
    <w:p w:rsidR="005B6D31" w:rsidRDefault="005B6D31" w:rsidP="00D0320B">
      <w:pPr>
        <w:ind w:right="-198"/>
        <w:rPr>
          <w:lang w:val="uk-UA"/>
        </w:rPr>
      </w:pPr>
    </w:p>
    <w:p w:rsidR="005B6D31" w:rsidRDefault="005B6D31" w:rsidP="00D0320B">
      <w:pPr>
        <w:ind w:right="-198"/>
        <w:rPr>
          <w:lang w:val="uk-UA"/>
        </w:rPr>
      </w:pPr>
    </w:p>
    <w:p w:rsidR="005B6D31" w:rsidRDefault="005B6D31" w:rsidP="00D0320B">
      <w:pPr>
        <w:ind w:right="-198"/>
        <w:rPr>
          <w:lang w:val="uk-UA"/>
        </w:rPr>
      </w:pPr>
    </w:p>
    <w:p w:rsidR="005B6D31" w:rsidRDefault="005B6D31" w:rsidP="00D0320B">
      <w:pPr>
        <w:ind w:right="-198"/>
        <w:rPr>
          <w:lang w:val="uk-UA"/>
        </w:rPr>
      </w:pPr>
    </w:p>
    <w:p w:rsidR="005B6D31" w:rsidRDefault="005B6D31" w:rsidP="00D0320B">
      <w:pPr>
        <w:ind w:right="-198"/>
        <w:rPr>
          <w:lang w:val="uk-UA"/>
        </w:rPr>
      </w:pPr>
    </w:p>
    <w:p w:rsidR="005B6D31" w:rsidRDefault="005B6D31" w:rsidP="00D0320B">
      <w:pPr>
        <w:ind w:right="-198"/>
        <w:rPr>
          <w:lang w:val="uk-UA"/>
        </w:rPr>
      </w:pPr>
    </w:p>
    <w:p w:rsidR="005B6D31" w:rsidRDefault="005B6D31" w:rsidP="00D0320B">
      <w:pPr>
        <w:ind w:right="-198"/>
        <w:rPr>
          <w:lang w:val="uk-UA"/>
        </w:rPr>
      </w:pPr>
    </w:p>
    <w:p w:rsidR="005B6D31" w:rsidRDefault="005B6D31" w:rsidP="00D0320B">
      <w:pPr>
        <w:ind w:right="-198"/>
        <w:rPr>
          <w:lang w:val="uk-UA"/>
        </w:rPr>
      </w:pPr>
    </w:p>
    <w:p w:rsidR="006B1A4B" w:rsidRDefault="006B1A4B" w:rsidP="00D0320B">
      <w:pPr>
        <w:ind w:right="-198"/>
        <w:rPr>
          <w:lang w:val="uk-UA"/>
        </w:rPr>
      </w:pPr>
    </w:p>
    <w:p w:rsidR="006B1A4B" w:rsidRDefault="006B1A4B" w:rsidP="00D0320B">
      <w:pPr>
        <w:ind w:right="-198"/>
        <w:rPr>
          <w:lang w:val="uk-UA"/>
        </w:rPr>
      </w:pPr>
    </w:p>
    <w:p w:rsidR="006B1A4B" w:rsidRDefault="006B1A4B" w:rsidP="00D0320B">
      <w:pPr>
        <w:ind w:right="-198"/>
        <w:rPr>
          <w:lang w:val="uk-UA"/>
        </w:rPr>
      </w:pPr>
    </w:p>
    <w:p w:rsidR="006B1A4B" w:rsidRPr="006B1A4B" w:rsidRDefault="006B1A4B" w:rsidP="006B1A4B">
      <w:pPr>
        <w:keepNext/>
        <w:spacing w:before="240" w:after="60"/>
        <w:ind w:left="5916" w:right="-5" w:firstLine="456"/>
        <w:jc w:val="both"/>
        <w:outlineLvl w:val="2"/>
        <w:rPr>
          <w:bCs/>
          <w:lang w:val="uk-UA"/>
        </w:rPr>
      </w:pPr>
      <w:r w:rsidRPr="006B1A4B">
        <w:rPr>
          <w:bCs/>
          <w:lang w:val="uk-UA"/>
        </w:rPr>
        <w:lastRenderedPageBreak/>
        <w:t>Додаток 1</w:t>
      </w:r>
    </w:p>
    <w:p w:rsidR="006B1A4B" w:rsidRPr="006B1A4B" w:rsidRDefault="006B1A4B" w:rsidP="006B1A4B">
      <w:pPr>
        <w:ind w:left="3960" w:right="-5"/>
        <w:jc w:val="both"/>
        <w:rPr>
          <w:rFonts w:eastAsia="MS Mincho"/>
          <w:b/>
          <w:sz w:val="28"/>
          <w:szCs w:val="28"/>
        </w:rPr>
      </w:pPr>
      <w:r w:rsidRPr="006B1A4B">
        <w:rPr>
          <w:rFonts w:eastAsia="MS Mincho"/>
        </w:rPr>
        <w:t xml:space="preserve">до Порядку </w:t>
      </w:r>
      <w:proofErr w:type="spellStart"/>
      <w:r w:rsidRPr="006B1A4B">
        <w:rPr>
          <w:rFonts w:eastAsia="MS Mincho"/>
        </w:rPr>
        <w:t>проведення</w:t>
      </w:r>
      <w:proofErr w:type="spellEnd"/>
      <w:r w:rsidRPr="006B1A4B">
        <w:rPr>
          <w:rFonts w:eastAsia="MS Mincho"/>
        </w:rPr>
        <w:t xml:space="preserve"> </w:t>
      </w:r>
      <w:proofErr w:type="spellStart"/>
      <w:r w:rsidRPr="006B1A4B">
        <w:rPr>
          <w:rFonts w:eastAsia="MS Mincho"/>
        </w:rPr>
        <w:t>міського</w:t>
      </w:r>
      <w:proofErr w:type="spellEnd"/>
      <w:r w:rsidRPr="006B1A4B">
        <w:rPr>
          <w:rFonts w:eastAsia="MS Mincho"/>
        </w:rPr>
        <w:t xml:space="preserve"> конкурсу з визначення </w:t>
      </w:r>
      <w:proofErr w:type="spellStart"/>
      <w:r w:rsidRPr="006B1A4B">
        <w:rPr>
          <w:rFonts w:eastAsia="MS Mincho"/>
        </w:rPr>
        <w:t>програм</w:t>
      </w:r>
      <w:proofErr w:type="spellEnd"/>
      <w:r w:rsidRPr="006B1A4B">
        <w:rPr>
          <w:rFonts w:eastAsia="MS Mincho"/>
        </w:rPr>
        <w:t xml:space="preserve"> (</w:t>
      </w:r>
      <w:proofErr w:type="spellStart"/>
      <w:r w:rsidRPr="006B1A4B">
        <w:rPr>
          <w:rFonts w:eastAsia="MS Mincho"/>
        </w:rPr>
        <w:t>проектів</w:t>
      </w:r>
      <w:proofErr w:type="spellEnd"/>
      <w:r w:rsidRPr="006B1A4B">
        <w:rPr>
          <w:rFonts w:eastAsia="MS Mincho"/>
        </w:rPr>
        <w:t xml:space="preserve">, </w:t>
      </w:r>
      <w:proofErr w:type="spellStart"/>
      <w:r w:rsidRPr="006B1A4B">
        <w:rPr>
          <w:rFonts w:eastAsia="MS Mincho"/>
        </w:rPr>
        <w:t>заходів</w:t>
      </w:r>
      <w:proofErr w:type="spellEnd"/>
      <w:r w:rsidRPr="006B1A4B">
        <w:rPr>
          <w:rFonts w:eastAsia="MS Mincho"/>
        </w:rPr>
        <w:t xml:space="preserve">), </w:t>
      </w:r>
      <w:proofErr w:type="spellStart"/>
      <w:r w:rsidRPr="006B1A4B">
        <w:rPr>
          <w:rFonts w:eastAsia="MS Mincho"/>
        </w:rPr>
        <w:t>розроблених</w:t>
      </w:r>
      <w:proofErr w:type="spellEnd"/>
      <w:r w:rsidRPr="006B1A4B">
        <w:rPr>
          <w:rFonts w:eastAsia="MS Mincho"/>
        </w:rPr>
        <w:t xml:space="preserve"> </w:t>
      </w:r>
      <w:r w:rsidRPr="006B1A4B">
        <w:rPr>
          <w:rFonts w:eastAsia="MS Mincho"/>
          <w:lang w:val="uk-UA"/>
        </w:rPr>
        <w:t>інститутами громадянського суспільства</w:t>
      </w:r>
      <w:r w:rsidRPr="006B1A4B">
        <w:rPr>
          <w:rFonts w:eastAsia="MS Mincho"/>
        </w:rPr>
        <w:t xml:space="preserve">, для </w:t>
      </w:r>
      <w:proofErr w:type="spellStart"/>
      <w:r w:rsidRPr="006B1A4B">
        <w:rPr>
          <w:rFonts w:eastAsia="MS Mincho"/>
        </w:rPr>
        <w:t>виконання</w:t>
      </w:r>
      <w:proofErr w:type="spellEnd"/>
      <w:r w:rsidRPr="006B1A4B">
        <w:rPr>
          <w:rFonts w:eastAsia="MS Mincho"/>
        </w:rPr>
        <w:t xml:space="preserve"> (</w:t>
      </w:r>
      <w:proofErr w:type="spellStart"/>
      <w:r w:rsidRPr="006B1A4B">
        <w:rPr>
          <w:rFonts w:eastAsia="MS Mincho"/>
        </w:rPr>
        <w:t>реалізації</w:t>
      </w:r>
      <w:proofErr w:type="spellEnd"/>
      <w:r w:rsidRPr="006B1A4B">
        <w:rPr>
          <w:rFonts w:eastAsia="MS Mincho"/>
        </w:rPr>
        <w:t xml:space="preserve">) </w:t>
      </w:r>
      <w:proofErr w:type="spellStart"/>
      <w:r w:rsidRPr="006B1A4B">
        <w:rPr>
          <w:rFonts w:eastAsia="MS Mincho"/>
        </w:rPr>
        <w:t>яких</w:t>
      </w:r>
      <w:proofErr w:type="spellEnd"/>
      <w:r w:rsidRPr="006B1A4B">
        <w:rPr>
          <w:rFonts w:eastAsia="MS Mincho"/>
        </w:rPr>
        <w:t xml:space="preserve"> </w:t>
      </w:r>
      <w:proofErr w:type="spellStart"/>
      <w:r w:rsidRPr="006B1A4B">
        <w:rPr>
          <w:rFonts w:eastAsia="MS Mincho"/>
        </w:rPr>
        <w:t>надається</w:t>
      </w:r>
      <w:proofErr w:type="spellEnd"/>
      <w:r w:rsidRPr="006B1A4B">
        <w:rPr>
          <w:rFonts w:eastAsia="MS Mincho"/>
        </w:rPr>
        <w:t xml:space="preserve"> </w:t>
      </w:r>
      <w:proofErr w:type="spellStart"/>
      <w:r w:rsidRPr="006B1A4B">
        <w:rPr>
          <w:rFonts w:eastAsia="MS Mincho"/>
        </w:rPr>
        <w:t>фінансова</w:t>
      </w:r>
      <w:proofErr w:type="spellEnd"/>
      <w:r w:rsidRPr="006B1A4B">
        <w:rPr>
          <w:rFonts w:eastAsia="MS Mincho"/>
        </w:rPr>
        <w:t xml:space="preserve"> </w:t>
      </w:r>
      <w:proofErr w:type="spellStart"/>
      <w:r w:rsidRPr="006B1A4B">
        <w:rPr>
          <w:rFonts w:eastAsia="MS Mincho"/>
        </w:rPr>
        <w:t>підтримка</w:t>
      </w:r>
      <w:proofErr w:type="spellEnd"/>
      <w:r w:rsidRPr="006B1A4B">
        <w:rPr>
          <w:rFonts w:eastAsia="MS Mincho"/>
        </w:rPr>
        <w:t xml:space="preserve"> з </w:t>
      </w:r>
      <w:proofErr w:type="spellStart"/>
      <w:r w:rsidRPr="006B1A4B">
        <w:rPr>
          <w:rFonts w:eastAsia="MS Mincho"/>
        </w:rPr>
        <w:t>міського</w:t>
      </w:r>
      <w:proofErr w:type="spellEnd"/>
      <w:r w:rsidRPr="006B1A4B">
        <w:rPr>
          <w:rFonts w:eastAsia="MS Mincho"/>
        </w:rPr>
        <w:t xml:space="preserve"> бюджету</w:t>
      </w:r>
    </w:p>
    <w:p w:rsidR="006B1A4B" w:rsidRPr="006B1A4B" w:rsidRDefault="006B1A4B" w:rsidP="006B1A4B">
      <w:pPr>
        <w:keepNext/>
        <w:tabs>
          <w:tab w:val="center" w:pos="4819"/>
        </w:tabs>
        <w:spacing w:before="240" w:after="60"/>
        <w:ind w:right="-5"/>
        <w:jc w:val="center"/>
        <w:outlineLvl w:val="0"/>
        <w:rPr>
          <w:rFonts w:eastAsia="MS Mincho"/>
          <w:b/>
          <w:kern w:val="32"/>
          <w:sz w:val="28"/>
          <w:szCs w:val="28"/>
          <w:lang w:val="uk-UA"/>
        </w:rPr>
      </w:pPr>
    </w:p>
    <w:p w:rsidR="006B1A4B" w:rsidRPr="006B1A4B" w:rsidRDefault="006B1A4B" w:rsidP="006B1A4B">
      <w:pPr>
        <w:keepNext/>
        <w:tabs>
          <w:tab w:val="center" w:pos="4819"/>
        </w:tabs>
        <w:spacing w:before="240" w:after="60"/>
        <w:ind w:right="-5"/>
        <w:jc w:val="center"/>
        <w:outlineLvl w:val="0"/>
        <w:rPr>
          <w:rFonts w:eastAsia="MS Mincho"/>
          <w:b/>
          <w:kern w:val="32"/>
          <w:sz w:val="28"/>
          <w:szCs w:val="28"/>
          <w:lang w:val="uk-UA"/>
        </w:rPr>
      </w:pPr>
      <w:r w:rsidRPr="006B1A4B">
        <w:rPr>
          <w:rFonts w:eastAsia="MS Mincho"/>
          <w:b/>
          <w:kern w:val="32"/>
          <w:sz w:val="28"/>
          <w:szCs w:val="28"/>
          <w:lang w:val="uk-UA"/>
        </w:rPr>
        <w:t>Заява</w:t>
      </w:r>
    </w:p>
    <w:p w:rsidR="006B1A4B" w:rsidRPr="006B1A4B" w:rsidRDefault="006B1A4B" w:rsidP="006B1A4B">
      <w:pPr>
        <w:ind w:right="-5"/>
        <w:jc w:val="center"/>
        <w:rPr>
          <w:rFonts w:eastAsia="MS Mincho"/>
          <w:b/>
          <w:sz w:val="28"/>
          <w:szCs w:val="28"/>
        </w:rPr>
      </w:pPr>
      <w:r w:rsidRPr="006B1A4B">
        <w:rPr>
          <w:rFonts w:eastAsia="MS Mincho"/>
          <w:b/>
          <w:sz w:val="28"/>
          <w:szCs w:val="28"/>
        </w:rPr>
        <w:t xml:space="preserve">про участь у </w:t>
      </w:r>
      <w:proofErr w:type="spellStart"/>
      <w:r w:rsidRPr="006B1A4B">
        <w:rPr>
          <w:rFonts w:eastAsia="MS Mincho"/>
          <w:b/>
          <w:sz w:val="28"/>
          <w:szCs w:val="28"/>
        </w:rPr>
        <w:t>міському</w:t>
      </w:r>
      <w:proofErr w:type="spellEnd"/>
      <w:r w:rsidRPr="006B1A4B">
        <w:rPr>
          <w:rFonts w:eastAsia="MS Mincho"/>
          <w:b/>
          <w:sz w:val="28"/>
          <w:szCs w:val="28"/>
        </w:rPr>
        <w:t xml:space="preserve"> </w:t>
      </w:r>
      <w:proofErr w:type="spellStart"/>
      <w:r w:rsidRPr="006B1A4B">
        <w:rPr>
          <w:rFonts w:eastAsia="MS Mincho"/>
          <w:b/>
          <w:sz w:val="28"/>
          <w:szCs w:val="28"/>
        </w:rPr>
        <w:t>конкурсі</w:t>
      </w:r>
      <w:proofErr w:type="spellEnd"/>
      <w:r w:rsidRPr="006B1A4B">
        <w:rPr>
          <w:rFonts w:eastAsia="MS Mincho"/>
          <w:b/>
          <w:sz w:val="28"/>
          <w:szCs w:val="28"/>
        </w:rPr>
        <w:t xml:space="preserve"> з визначення </w:t>
      </w:r>
      <w:proofErr w:type="spellStart"/>
      <w:r w:rsidRPr="006B1A4B">
        <w:rPr>
          <w:rFonts w:eastAsia="MS Mincho"/>
          <w:b/>
          <w:sz w:val="28"/>
          <w:szCs w:val="28"/>
        </w:rPr>
        <w:t>програм</w:t>
      </w:r>
      <w:proofErr w:type="spellEnd"/>
      <w:r w:rsidRPr="006B1A4B">
        <w:rPr>
          <w:rFonts w:eastAsia="MS Mincho"/>
          <w:b/>
          <w:sz w:val="28"/>
          <w:szCs w:val="28"/>
        </w:rPr>
        <w:t xml:space="preserve"> (</w:t>
      </w:r>
      <w:proofErr w:type="spellStart"/>
      <w:r w:rsidRPr="006B1A4B">
        <w:rPr>
          <w:rFonts w:eastAsia="MS Mincho"/>
          <w:b/>
          <w:sz w:val="28"/>
          <w:szCs w:val="28"/>
        </w:rPr>
        <w:t>проектів</w:t>
      </w:r>
      <w:proofErr w:type="spellEnd"/>
      <w:r w:rsidRPr="006B1A4B">
        <w:rPr>
          <w:rFonts w:eastAsia="MS Mincho"/>
          <w:b/>
          <w:sz w:val="28"/>
          <w:szCs w:val="28"/>
        </w:rPr>
        <w:t xml:space="preserve">, </w:t>
      </w:r>
      <w:proofErr w:type="spellStart"/>
      <w:r w:rsidRPr="006B1A4B">
        <w:rPr>
          <w:rFonts w:eastAsia="MS Mincho"/>
          <w:b/>
          <w:sz w:val="28"/>
          <w:szCs w:val="28"/>
        </w:rPr>
        <w:t>заходів</w:t>
      </w:r>
      <w:proofErr w:type="spellEnd"/>
      <w:r w:rsidRPr="006B1A4B">
        <w:rPr>
          <w:rFonts w:eastAsia="MS Mincho"/>
          <w:b/>
          <w:sz w:val="28"/>
          <w:szCs w:val="28"/>
        </w:rPr>
        <w:t xml:space="preserve">), </w:t>
      </w:r>
      <w:proofErr w:type="spellStart"/>
      <w:r w:rsidRPr="006B1A4B">
        <w:rPr>
          <w:rFonts w:eastAsia="MS Mincho"/>
          <w:b/>
          <w:sz w:val="28"/>
          <w:szCs w:val="28"/>
        </w:rPr>
        <w:t>розроблених</w:t>
      </w:r>
      <w:proofErr w:type="spellEnd"/>
      <w:r w:rsidRPr="006B1A4B">
        <w:rPr>
          <w:rFonts w:eastAsia="MS Mincho"/>
          <w:b/>
          <w:sz w:val="28"/>
          <w:szCs w:val="28"/>
        </w:rPr>
        <w:t xml:space="preserve"> </w:t>
      </w:r>
      <w:r w:rsidRPr="006B1A4B">
        <w:rPr>
          <w:rFonts w:eastAsia="MS Mincho"/>
          <w:b/>
          <w:sz w:val="28"/>
          <w:szCs w:val="28"/>
          <w:lang w:val="uk-UA"/>
        </w:rPr>
        <w:t>інститутами громадянського суспільства</w:t>
      </w:r>
      <w:r w:rsidRPr="006B1A4B">
        <w:rPr>
          <w:rFonts w:eastAsia="MS Mincho"/>
          <w:b/>
          <w:sz w:val="28"/>
          <w:szCs w:val="28"/>
        </w:rPr>
        <w:t xml:space="preserve">, для </w:t>
      </w:r>
      <w:proofErr w:type="spellStart"/>
      <w:r w:rsidRPr="006B1A4B">
        <w:rPr>
          <w:rFonts w:eastAsia="MS Mincho"/>
          <w:b/>
          <w:sz w:val="28"/>
          <w:szCs w:val="28"/>
        </w:rPr>
        <w:t>виконання</w:t>
      </w:r>
      <w:proofErr w:type="spellEnd"/>
      <w:r w:rsidRPr="006B1A4B">
        <w:rPr>
          <w:rFonts w:eastAsia="MS Mincho"/>
          <w:b/>
          <w:sz w:val="28"/>
          <w:szCs w:val="28"/>
        </w:rPr>
        <w:t xml:space="preserve"> (</w:t>
      </w:r>
      <w:proofErr w:type="spellStart"/>
      <w:r w:rsidRPr="006B1A4B">
        <w:rPr>
          <w:rFonts w:eastAsia="MS Mincho"/>
          <w:b/>
          <w:sz w:val="28"/>
          <w:szCs w:val="28"/>
        </w:rPr>
        <w:t>реалізації</w:t>
      </w:r>
      <w:proofErr w:type="spellEnd"/>
      <w:r w:rsidRPr="006B1A4B">
        <w:rPr>
          <w:rFonts w:eastAsia="MS Mincho"/>
          <w:b/>
          <w:sz w:val="28"/>
          <w:szCs w:val="28"/>
        </w:rPr>
        <w:t xml:space="preserve">) </w:t>
      </w:r>
      <w:proofErr w:type="spellStart"/>
      <w:r w:rsidRPr="006B1A4B">
        <w:rPr>
          <w:rFonts w:eastAsia="MS Mincho"/>
          <w:b/>
          <w:sz w:val="28"/>
          <w:szCs w:val="28"/>
        </w:rPr>
        <w:t>яких</w:t>
      </w:r>
      <w:proofErr w:type="spellEnd"/>
      <w:r w:rsidRPr="006B1A4B">
        <w:rPr>
          <w:rFonts w:eastAsia="MS Mincho"/>
          <w:b/>
          <w:sz w:val="28"/>
          <w:szCs w:val="28"/>
        </w:rPr>
        <w:t xml:space="preserve"> </w:t>
      </w:r>
      <w:proofErr w:type="spellStart"/>
      <w:r w:rsidRPr="006B1A4B">
        <w:rPr>
          <w:rFonts w:eastAsia="MS Mincho"/>
          <w:b/>
          <w:sz w:val="28"/>
          <w:szCs w:val="28"/>
        </w:rPr>
        <w:t>надається</w:t>
      </w:r>
      <w:proofErr w:type="spellEnd"/>
      <w:r w:rsidRPr="006B1A4B">
        <w:rPr>
          <w:rFonts w:eastAsia="MS Mincho"/>
          <w:b/>
          <w:sz w:val="28"/>
          <w:szCs w:val="28"/>
        </w:rPr>
        <w:t xml:space="preserve"> </w:t>
      </w:r>
      <w:proofErr w:type="spellStart"/>
      <w:r w:rsidRPr="006B1A4B">
        <w:rPr>
          <w:rFonts w:eastAsia="MS Mincho"/>
          <w:b/>
          <w:sz w:val="28"/>
          <w:szCs w:val="28"/>
        </w:rPr>
        <w:t>фінансова</w:t>
      </w:r>
      <w:proofErr w:type="spellEnd"/>
      <w:r w:rsidRPr="006B1A4B">
        <w:rPr>
          <w:rFonts w:eastAsia="MS Mincho"/>
          <w:b/>
          <w:sz w:val="28"/>
          <w:szCs w:val="28"/>
        </w:rPr>
        <w:t xml:space="preserve"> </w:t>
      </w:r>
      <w:proofErr w:type="spellStart"/>
      <w:r w:rsidRPr="006B1A4B">
        <w:rPr>
          <w:rFonts w:eastAsia="MS Mincho"/>
          <w:b/>
          <w:sz w:val="28"/>
          <w:szCs w:val="28"/>
        </w:rPr>
        <w:t>підтримка</w:t>
      </w:r>
      <w:proofErr w:type="spellEnd"/>
      <w:r w:rsidRPr="006B1A4B">
        <w:rPr>
          <w:rFonts w:eastAsia="MS Mincho"/>
          <w:b/>
          <w:sz w:val="28"/>
          <w:szCs w:val="28"/>
        </w:rPr>
        <w:t xml:space="preserve"> з </w:t>
      </w:r>
      <w:proofErr w:type="spellStart"/>
      <w:r w:rsidRPr="006B1A4B">
        <w:rPr>
          <w:rFonts w:eastAsia="MS Mincho"/>
          <w:b/>
          <w:sz w:val="28"/>
          <w:szCs w:val="28"/>
        </w:rPr>
        <w:t>міського</w:t>
      </w:r>
      <w:proofErr w:type="spellEnd"/>
      <w:r w:rsidRPr="006B1A4B">
        <w:rPr>
          <w:rFonts w:eastAsia="MS Mincho"/>
          <w:b/>
          <w:sz w:val="28"/>
          <w:szCs w:val="28"/>
        </w:rPr>
        <w:t xml:space="preserve"> бюджету</w:t>
      </w:r>
    </w:p>
    <w:p w:rsidR="006B1A4B" w:rsidRPr="006B1A4B" w:rsidRDefault="006B1A4B" w:rsidP="006B1A4B">
      <w:pPr>
        <w:ind w:right="-5"/>
        <w:jc w:val="center"/>
        <w:rPr>
          <w:rFonts w:eastAsia="MS Mincho"/>
          <w:b/>
          <w:sz w:val="28"/>
          <w:szCs w:val="28"/>
        </w:rPr>
      </w:pPr>
    </w:p>
    <w:p w:rsidR="006B1A4B" w:rsidRPr="006B1A4B" w:rsidRDefault="006B1A4B" w:rsidP="006B1A4B">
      <w:pPr>
        <w:ind w:right="-5"/>
        <w:jc w:val="center"/>
        <w:rPr>
          <w:rFonts w:eastAsia="MS Mincho"/>
          <w:bCs/>
          <w:sz w:val="28"/>
          <w:szCs w:val="28"/>
        </w:rPr>
      </w:pPr>
      <w:proofErr w:type="spellStart"/>
      <w:r w:rsidRPr="006B1A4B">
        <w:rPr>
          <w:rFonts w:eastAsia="MS Mincho"/>
          <w:bCs/>
          <w:sz w:val="28"/>
          <w:szCs w:val="28"/>
        </w:rPr>
        <w:t>Цей</w:t>
      </w:r>
      <w:proofErr w:type="spellEnd"/>
      <w:r w:rsidRPr="006B1A4B">
        <w:rPr>
          <w:rFonts w:eastAsia="MS Mincho"/>
          <w:bCs/>
          <w:sz w:val="28"/>
          <w:szCs w:val="28"/>
        </w:rPr>
        <w:t xml:space="preserve"> </w:t>
      </w:r>
      <w:proofErr w:type="spellStart"/>
      <w:r w:rsidRPr="006B1A4B">
        <w:rPr>
          <w:rFonts w:eastAsia="MS Mincho"/>
          <w:bCs/>
          <w:sz w:val="28"/>
          <w:szCs w:val="28"/>
        </w:rPr>
        <w:t>розділ</w:t>
      </w:r>
      <w:proofErr w:type="spellEnd"/>
      <w:r w:rsidRPr="006B1A4B">
        <w:rPr>
          <w:rFonts w:eastAsia="MS Mincho"/>
          <w:bCs/>
          <w:sz w:val="28"/>
          <w:szCs w:val="28"/>
        </w:rPr>
        <w:t xml:space="preserve"> </w:t>
      </w:r>
      <w:proofErr w:type="spellStart"/>
      <w:r w:rsidRPr="006B1A4B">
        <w:rPr>
          <w:rFonts w:eastAsia="MS Mincho"/>
          <w:bCs/>
          <w:sz w:val="28"/>
          <w:szCs w:val="28"/>
        </w:rPr>
        <w:t>заповнюється</w:t>
      </w:r>
      <w:proofErr w:type="spellEnd"/>
      <w:r w:rsidRPr="006B1A4B">
        <w:rPr>
          <w:rFonts w:eastAsia="MS Mincho"/>
          <w:bCs/>
          <w:sz w:val="28"/>
          <w:szCs w:val="28"/>
        </w:rPr>
        <w:t xml:space="preserve"> секретарем </w:t>
      </w:r>
      <w:proofErr w:type="spellStart"/>
      <w:r w:rsidRPr="006B1A4B">
        <w:rPr>
          <w:rFonts w:eastAsia="MS Mincho"/>
          <w:bCs/>
          <w:sz w:val="28"/>
          <w:szCs w:val="28"/>
        </w:rPr>
        <w:t>конкурсної</w:t>
      </w:r>
      <w:proofErr w:type="spellEnd"/>
      <w:r w:rsidRPr="006B1A4B">
        <w:rPr>
          <w:rFonts w:eastAsia="MS Mincho"/>
          <w:bCs/>
          <w:sz w:val="28"/>
          <w:szCs w:val="28"/>
        </w:rPr>
        <w:t xml:space="preserve"> </w:t>
      </w:r>
      <w:proofErr w:type="spellStart"/>
      <w:r w:rsidRPr="006B1A4B">
        <w:rPr>
          <w:rFonts w:eastAsia="MS Mincho"/>
          <w:bCs/>
          <w:sz w:val="28"/>
          <w:szCs w:val="28"/>
        </w:rPr>
        <w:t>комісії</w:t>
      </w:r>
      <w:proofErr w:type="spellEnd"/>
    </w:p>
    <w:p w:rsidR="006B1A4B" w:rsidRPr="006B1A4B" w:rsidRDefault="006B1A4B" w:rsidP="006B1A4B">
      <w:pPr>
        <w:ind w:right="-5" w:firstLine="720"/>
        <w:jc w:val="both"/>
        <w:rPr>
          <w:rFonts w:eastAsia="MS Mincho"/>
          <w:bCs/>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0"/>
        <w:gridCol w:w="1701"/>
        <w:gridCol w:w="1418"/>
        <w:gridCol w:w="2409"/>
        <w:gridCol w:w="2102"/>
      </w:tblGrid>
      <w:tr w:rsidR="006B1A4B" w:rsidRPr="006B1A4B" w:rsidTr="00083A12">
        <w:trPr>
          <w:trHeight w:val="1044"/>
        </w:trPr>
        <w:tc>
          <w:tcPr>
            <w:tcW w:w="1910" w:type="dxa"/>
          </w:tcPr>
          <w:p w:rsidR="006B1A4B" w:rsidRPr="006B1A4B" w:rsidRDefault="006B1A4B" w:rsidP="006B1A4B">
            <w:pPr>
              <w:ind w:right="-5"/>
              <w:rPr>
                <w:rFonts w:eastAsia="MS Mincho"/>
                <w:bCs/>
                <w:lang w:val="en-US"/>
              </w:rPr>
            </w:pPr>
            <w:r w:rsidRPr="006B1A4B">
              <w:rPr>
                <w:rFonts w:eastAsia="MS Mincho"/>
                <w:bCs/>
              </w:rPr>
              <w:t xml:space="preserve">Номер </w:t>
            </w:r>
            <w:proofErr w:type="spellStart"/>
            <w:r w:rsidRPr="006B1A4B">
              <w:rPr>
                <w:rFonts w:eastAsia="MS Mincho"/>
                <w:bCs/>
              </w:rPr>
              <w:t>програми</w:t>
            </w:r>
            <w:proofErr w:type="spellEnd"/>
            <w:r w:rsidRPr="006B1A4B">
              <w:rPr>
                <w:rFonts w:eastAsia="MS Mincho"/>
                <w:bCs/>
              </w:rPr>
              <w:t xml:space="preserve"> (проекту, заходу)</w:t>
            </w:r>
          </w:p>
        </w:tc>
        <w:tc>
          <w:tcPr>
            <w:tcW w:w="1701" w:type="dxa"/>
          </w:tcPr>
          <w:p w:rsidR="006B1A4B" w:rsidRPr="006B1A4B" w:rsidRDefault="006B1A4B" w:rsidP="006B1A4B">
            <w:pPr>
              <w:ind w:right="-5"/>
              <w:rPr>
                <w:rFonts w:eastAsia="MS Mincho"/>
                <w:bCs/>
                <w:lang w:val="en-US"/>
              </w:rPr>
            </w:pPr>
            <w:r w:rsidRPr="006B1A4B">
              <w:rPr>
                <w:rFonts w:eastAsia="MS Mincho"/>
                <w:bCs/>
              </w:rPr>
              <w:t xml:space="preserve">Дата </w:t>
            </w:r>
            <w:proofErr w:type="spellStart"/>
            <w:r w:rsidRPr="006B1A4B">
              <w:rPr>
                <w:rFonts w:eastAsia="MS Mincho"/>
                <w:bCs/>
              </w:rPr>
              <w:t>реєстрації</w:t>
            </w:r>
            <w:proofErr w:type="spellEnd"/>
          </w:p>
        </w:tc>
        <w:tc>
          <w:tcPr>
            <w:tcW w:w="1418" w:type="dxa"/>
          </w:tcPr>
          <w:p w:rsidR="006B1A4B" w:rsidRPr="006B1A4B" w:rsidRDefault="006B1A4B" w:rsidP="006B1A4B">
            <w:pPr>
              <w:ind w:right="-5"/>
              <w:rPr>
                <w:rFonts w:eastAsia="MS Mincho"/>
                <w:bCs/>
              </w:rPr>
            </w:pPr>
            <w:r w:rsidRPr="006B1A4B">
              <w:rPr>
                <w:rFonts w:eastAsia="MS Mincho"/>
                <w:bCs/>
              </w:rPr>
              <w:t xml:space="preserve"> </w:t>
            </w:r>
            <w:proofErr w:type="spellStart"/>
            <w:r w:rsidRPr="006B1A4B">
              <w:rPr>
                <w:rFonts w:eastAsia="MS Mincho"/>
                <w:bCs/>
              </w:rPr>
              <w:t>Результати</w:t>
            </w:r>
            <w:proofErr w:type="spellEnd"/>
          </w:p>
          <w:p w:rsidR="006B1A4B" w:rsidRPr="006B1A4B" w:rsidRDefault="006B1A4B" w:rsidP="006B1A4B">
            <w:pPr>
              <w:ind w:right="-5"/>
              <w:rPr>
                <w:rFonts w:eastAsia="MS Mincho"/>
                <w:bCs/>
              </w:rPr>
            </w:pPr>
            <w:r w:rsidRPr="006B1A4B">
              <w:rPr>
                <w:rFonts w:eastAsia="MS Mincho"/>
                <w:bCs/>
              </w:rPr>
              <w:t xml:space="preserve"> </w:t>
            </w:r>
            <w:proofErr w:type="spellStart"/>
            <w:r w:rsidRPr="006B1A4B">
              <w:rPr>
                <w:rFonts w:eastAsia="MS Mincho"/>
                <w:bCs/>
              </w:rPr>
              <w:t>розгляду</w:t>
            </w:r>
            <w:proofErr w:type="spellEnd"/>
          </w:p>
        </w:tc>
        <w:tc>
          <w:tcPr>
            <w:tcW w:w="2409" w:type="dxa"/>
          </w:tcPr>
          <w:p w:rsidR="006B1A4B" w:rsidRPr="006B1A4B" w:rsidRDefault="006B1A4B" w:rsidP="006B1A4B">
            <w:pPr>
              <w:ind w:right="-5"/>
              <w:rPr>
                <w:rFonts w:eastAsia="MS Mincho"/>
                <w:bCs/>
              </w:rPr>
            </w:pPr>
            <w:r w:rsidRPr="006B1A4B">
              <w:rPr>
                <w:rFonts w:eastAsia="MS Mincho"/>
                <w:bCs/>
              </w:rPr>
              <w:t xml:space="preserve">Початок </w:t>
            </w:r>
            <w:proofErr w:type="spellStart"/>
            <w:r w:rsidRPr="006B1A4B">
              <w:rPr>
                <w:rFonts w:eastAsia="MS Mincho"/>
                <w:bCs/>
              </w:rPr>
              <w:t>виконання</w:t>
            </w:r>
            <w:proofErr w:type="spellEnd"/>
          </w:p>
          <w:p w:rsidR="006B1A4B" w:rsidRPr="006B1A4B" w:rsidRDefault="006B1A4B" w:rsidP="006B1A4B">
            <w:pPr>
              <w:ind w:right="-5"/>
              <w:rPr>
                <w:rFonts w:eastAsia="MS Mincho"/>
                <w:bCs/>
              </w:rPr>
            </w:pPr>
            <w:r w:rsidRPr="006B1A4B">
              <w:rPr>
                <w:rFonts w:eastAsia="MS Mincho"/>
                <w:bCs/>
              </w:rPr>
              <w:t>(</w:t>
            </w:r>
            <w:proofErr w:type="spellStart"/>
            <w:r w:rsidRPr="006B1A4B">
              <w:rPr>
                <w:rFonts w:eastAsia="MS Mincho"/>
                <w:bCs/>
              </w:rPr>
              <w:t>реалізації</w:t>
            </w:r>
            <w:proofErr w:type="spellEnd"/>
            <w:r w:rsidRPr="006B1A4B">
              <w:rPr>
                <w:rFonts w:eastAsia="MS Mincho"/>
                <w:bCs/>
              </w:rPr>
              <w:t>)</w:t>
            </w:r>
          </w:p>
        </w:tc>
        <w:tc>
          <w:tcPr>
            <w:tcW w:w="2102" w:type="dxa"/>
          </w:tcPr>
          <w:p w:rsidR="006B1A4B" w:rsidRPr="006B1A4B" w:rsidRDefault="006B1A4B" w:rsidP="006B1A4B">
            <w:pPr>
              <w:ind w:right="-5"/>
              <w:rPr>
                <w:rFonts w:eastAsia="MS Mincho"/>
                <w:bCs/>
              </w:rPr>
            </w:pPr>
            <w:r w:rsidRPr="006B1A4B">
              <w:rPr>
                <w:rFonts w:eastAsia="MS Mincho"/>
                <w:bCs/>
              </w:rPr>
              <w:t xml:space="preserve">Дата </w:t>
            </w:r>
            <w:proofErr w:type="spellStart"/>
            <w:r w:rsidRPr="006B1A4B">
              <w:rPr>
                <w:rFonts w:eastAsia="MS Mincho"/>
                <w:bCs/>
              </w:rPr>
              <w:t>закінчення</w:t>
            </w:r>
            <w:proofErr w:type="spellEnd"/>
            <w:r w:rsidRPr="006B1A4B">
              <w:rPr>
                <w:rFonts w:eastAsia="MS Mincho"/>
                <w:bCs/>
              </w:rPr>
              <w:t xml:space="preserve"> </w:t>
            </w:r>
            <w:proofErr w:type="spellStart"/>
            <w:r w:rsidRPr="006B1A4B">
              <w:rPr>
                <w:rFonts w:eastAsia="MS Mincho"/>
                <w:bCs/>
              </w:rPr>
              <w:t>виконання</w:t>
            </w:r>
            <w:proofErr w:type="spellEnd"/>
            <w:r w:rsidRPr="006B1A4B">
              <w:rPr>
                <w:rFonts w:eastAsia="MS Mincho"/>
                <w:bCs/>
              </w:rPr>
              <w:t xml:space="preserve"> (</w:t>
            </w:r>
            <w:proofErr w:type="spellStart"/>
            <w:r w:rsidRPr="006B1A4B">
              <w:rPr>
                <w:rFonts w:eastAsia="MS Mincho"/>
                <w:bCs/>
              </w:rPr>
              <w:t>реалізації</w:t>
            </w:r>
            <w:proofErr w:type="spellEnd"/>
            <w:r w:rsidRPr="006B1A4B">
              <w:rPr>
                <w:rFonts w:eastAsia="MS Mincho"/>
                <w:bCs/>
              </w:rPr>
              <w:t>)</w:t>
            </w:r>
          </w:p>
        </w:tc>
      </w:tr>
      <w:tr w:rsidR="006B1A4B" w:rsidRPr="006B1A4B" w:rsidTr="00083A12">
        <w:trPr>
          <w:trHeight w:val="359"/>
        </w:trPr>
        <w:tc>
          <w:tcPr>
            <w:tcW w:w="1910" w:type="dxa"/>
          </w:tcPr>
          <w:p w:rsidR="006B1A4B" w:rsidRPr="006B1A4B" w:rsidRDefault="006B1A4B" w:rsidP="006B1A4B">
            <w:pPr>
              <w:ind w:right="-5"/>
              <w:jc w:val="both"/>
              <w:rPr>
                <w:rFonts w:eastAsia="MS Mincho"/>
                <w:bCs/>
                <w:sz w:val="28"/>
                <w:szCs w:val="28"/>
              </w:rPr>
            </w:pPr>
          </w:p>
        </w:tc>
        <w:tc>
          <w:tcPr>
            <w:tcW w:w="1701" w:type="dxa"/>
          </w:tcPr>
          <w:p w:rsidR="006B1A4B" w:rsidRPr="006B1A4B" w:rsidRDefault="006B1A4B" w:rsidP="006B1A4B">
            <w:pPr>
              <w:ind w:right="-5"/>
              <w:jc w:val="both"/>
              <w:rPr>
                <w:rFonts w:eastAsia="MS Mincho"/>
                <w:bCs/>
                <w:sz w:val="28"/>
                <w:szCs w:val="28"/>
              </w:rPr>
            </w:pPr>
          </w:p>
        </w:tc>
        <w:tc>
          <w:tcPr>
            <w:tcW w:w="1418" w:type="dxa"/>
          </w:tcPr>
          <w:p w:rsidR="006B1A4B" w:rsidRPr="006B1A4B" w:rsidRDefault="006B1A4B" w:rsidP="006B1A4B">
            <w:pPr>
              <w:ind w:right="-5"/>
              <w:jc w:val="both"/>
              <w:rPr>
                <w:rFonts w:eastAsia="MS Mincho"/>
                <w:bCs/>
                <w:sz w:val="28"/>
                <w:szCs w:val="28"/>
              </w:rPr>
            </w:pPr>
          </w:p>
        </w:tc>
        <w:tc>
          <w:tcPr>
            <w:tcW w:w="2409" w:type="dxa"/>
          </w:tcPr>
          <w:p w:rsidR="006B1A4B" w:rsidRPr="006B1A4B" w:rsidRDefault="006B1A4B" w:rsidP="006B1A4B">
            <w:pPr>
              <w:ind w:right="-5"/>
              <w:jc w:val="both"/>
              <w:rPr>
                <w:rFonts w:eastAsia="MS Mincho"/>
                <w:bCs/>
                <w:sz w:val="28"/>
                <w:szCs w:val="28"/>
              </w:rPr>
            </w:pPr>
          </w:p>
        </w:tc>
        <w:tc>
          <w:tcPr>
            <w:tcW w:w="2102" w:type="dxa"/>
          </w:tcPr>
          <w:p w:rsidR="006B1A4B" w:rsidRPr="006B1A4B" w:rsidRDefault="006B1A4B" w:rsidP="006B1A4B">
            <w:pPr>
              <w:ind w:right="-5"/>
              <w:jc w:val="both"/>
              <w:rPr>
                <w:rFonts w:eastAsia="MS Mincho"/>
                <w:bCs/>
                <w:sz w:val="28"/>
                <w:szCs w:val="28"/>
              </w:rPr>
            </w:pPr>
          </w:p>
        </w:tc>
      </w:tr>
    </w:tbl>
    <w:p w:rsidR="006B1A4B" w:rsidRPr="006B1A4B" w:rsidRDefault="006B1A4B" w:rsidP="006B1A4B">
      <w:pPr>
        <w:ind w:right="-5"/>
        <w:jc w:val="both"/>
        <w:rPr>
          <w:rFonts w:eastAsia="MS Mincho"/>
          <w:bCs/>
          <w:sz w:val="28"/>
          <w:szCs w:val="28"/>
        </w:rPr>
      </w:pPr>
    </w:p>
    <w:p w:rsidR="006B1A4B" w:rsidRPr="006B1A4B" w:rsidRDefault="006B1A4B" w:rsidP="006B1A4B">
      <w:pPr>
        <w:ind w:right="-5"/>
        <w:jc w:val="center"/>
        <w:rPr>
          <w:rFonts w:eastAsia="MS Mincho"/>
          <w:bCs/>
          <w:sz w:val="28"/>
          <w:szCs w:val="28"/>
          <w:lang w:val="uk-UA"/>
        </w:rPr>
      </w:pPr>
      <w:proofErr w:type="spellStart"/>
      <w:r w:rsidRPr="006B1A4B">
        <w:rPr>
          <w:rFonts w:eastAsia="MS Mincho"/>
          <w:bCs/>
          <w:sz w:val="28"/>
          <w:szCs w:val="28"/>
        </w:rPr>
        <w:t>Цей</w:t>
      </w:r>
      <w:proofErr w:type="spellEnd"/>
      <w:r w:rsidRPr="006B1A4B">
        <w:rPr>
          <w:rFonts w:eastAsia="MS Mincho"/>
          <w:bCs/>
          <w:sz w:val="28"/>
          <w:szCs w:val="28"/>
        </w:rPr>
        <w:t xml:space="preserve"> </w:t>
      </w:r>
      <w:proofErr w:type="spellStart"/>
      <w:r w:rsidRPr="006B1A4B">
        <w:rPr>
          <w:rFonts w:eastAsia="MS Mincho"/>
          <w:bCs/>
          <w:sz w:val="28"/>
          <w:szCs w:val="28"/>
        </w:rPr>
        <w:t>розділ</w:t>
      </w:r>
      <w:proofErr w:type="spellEnd"/>
      <w:r w:rsidRPr="006B1A4B">
        <w:rPr>
          <w:rFonts w:eastAsia="MS Mincho"/>
          <w:bCs/>
          <w:sz w:val="28"/>
          <w:szCs w:val="28"/>
        </w:rPr>
        <w:t xml:space="preserve"> </w:t>
      </w:r>
      <w:proofErr w:type="spellStart"/>
      <w:r w:rsidRPr="006B1A4B">
        <w:rPr>
          <w:rFonts w:eastAsia="MS Mincho"/>
          <w:bCs/>
          <w:sz w:val="28"/>
          <w:szCs w:val="28"/>
        </w:rPr>
        <w:t>заповнюється</w:t>
      </w:r>
      <w:proofErr w:type="spellEnd"/>
      <w:r w:rsidRPr="006B1A4B">
        <w:rPr>
          <w:rFonts w:eastAsia="MS Mincho"/>
          <w:bCs/>
          <w:sz w:val="28"/>
          <w:szCs w:val="28"/>
        </w:rPr>
        <w:t xml:space="preserve"> </w:t>
      </w:r>
      <w:r w:rsidRPr="006B1A4B">
        <w:rPr>
          <w:rFonts w:eastAsia="MS Mincho"/>
          <w:sz w:val="28"/>
          <w:szCs w:val="28"/>
          <w:lang w:val="uk-UA"/>
        </w:rPr>
        <w:t>інститутом громадянського суспільства</w:t>
      </w:r>
    </w:p>
    <w:p w:rsidR="006B1A4B" w:rsidRPr="006B1A4B" w:rsidRDefault="006B1A4B" w:rsidP="006B1A4B">
      <w:pPr>
        <w:ind w:right="-5" w:firstLine="720"/>
        <w:jc w:val="both"/>
        <w:rPr>
          <w:rFonts w:eastAsia="MS Mincho"/>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6"/>
        <w:gridCol w:w="3764"/>
      </w:tblGrid>
      <w:tr w:rsidR="006B1A4B" w:rsidRPr="006B1A4B" w:rsidTr="00083A12">
        <w:tc>
          <w:tcPr>
            <w:tcW w:w="5776" w:type="dxa"/>
          </w:tcPr>
          <w:p w:rsidR="006B1A4B" w:rsidRPr="006B1A4B" w:rsidRDefault="006B1A4B" w:rsidP="006B1A4B">
            <w:pPr>
              <w:ind w:right="-5"/>
              <w:jc w:val="both"/>
              <w:rPr>
                <w:rFonts w:eastAsia="MS Mincho"/>
              </w:rPr>
            </w:pPr>
            <w:proofErr w:type="spellStart"/>
            <w:r w:rsidRPr="006B1A4B">
              <w:rPr>
                <w:rFonts w:eastAsia="MS Mincho"/>
              </w:rPr>
              <w:t>Назва</w:t>
            </w:r>
            <w:proofErr w:type="spellEnd"/>
            <w:r w:rsidRPr="006B1A4B">
              <w:rPr>
                <w:rFonts w:eastAsia="MS Mincho"/>
              </w:rPr>
              <w:t xml:space="preserve"> </w:t>
            </w:r>
            <w:proofErr w:type="spellStart"/>
            <w:r w:rsidRPr="006B1A4B">
              <w:rPr>
                <w:rFonts w:eastAsia="MS Mincho"/>
              </w:rPr>
              <w:t>програми</w:t>
            </w:r>
            <w:proofErr w:type="spellEnd"/>
            <w:r w:rsidRPr="006B1A4B">
              <w:rPr>
                <w:rFonts w:eastAsia="MS Mincho"/>
              </w:rPr>
              <w:t xml:space="preserve"> (проекту, заходу)</w:t>
            </w:r>
          </w:p>
        </w:tc>
        <w:tc>
          <w:tcPr>
            <w:tcW w:w="3764" w:type="dxa"/>
          </w:tcPr>
          <w:p w:rsidR="006B1A4B" w:rsidRPr="006B1A4B" w:rsidRDefault="006B1A4B" w:rsidP="006B1A4B">
            <w:pPr>
              <w:ind w:right="-5"/>
              <w:jc w:val="both"/>
              <w:rPr>
                <w:rFonts w:eastAsia="MS Mincho"/>
                <w:sz w:val="28"/>
                <w:szCs w:val="28"/>
              </w:rPr>
            </w:pPr>
          </w:p>
        </w:tc>
      </w:tr>
      <w:tr w:rsidR="006B1A4B" w:rsidRPr="006B1A4B" w:rsidTr="00083A12">
        <w:tc>
          <w:tcPr>
            <w:tcW w:w="5776" w:type="dxa"/>
          </w:tcPr>
          <w:p w:rsidR="006B1A4B" w:rsidRPr="006B1A4B" w:rsidRDefault="006B1A4B" w:rsidP="006B1A4B">
            <w:pPr>
              <w:ind w:right="-5"/>
              <w:rPr>
                <w:rFonts w:eastAsia="MS Mincho"/>
              </w:rPr>
            </w:pPr>
            <w:proofErr w:type="spellStart"/>
            <w:r w:rsidRPr="006B1A4B">
              <w:rPr>
                <w:rFonts w:eastAsia="MS Mincho"/>
              </w:rPr>
              <w:t>Назва</w:t>
            </w:r>
            <w:proofErr w:type="spellEnd"/>
            <w:r w:rsidRPr="006B1A4B">
              <w:rPr>
                <w:rFonts w:eastAsia="MS Mincho"/>
              </w:rPr>
              <w:t xml:space="preserve"> </w:t>
            </w:r>
            <w:r w:rsidRPr="006B1A4B">
              <w:rPr>
                <w:rFonts w:eastAsia="MS Mincho"/>
                <w:lang w:val="uk-UA"/>
              </w:rPr>
              <w:t>інституту громадянського суспільства</w:t>
            </w:r>
            <w:r w:rsidRPr="006B1A4B">
              <w:rPr>
                <w:rFonts w:eastAsia="MS Mincho"/>
              </w:rPr>
              <w:t xml:space="preserve">, </w:t>
            </w:r>
            <w:proofErr w:type="spellStart"/>
            <w:r w:rsidRPr="006B1A4B">
              <w:rPr>
                <w:rFonts w:eastAsia="MS Mincho"/>
              </w:rPr>
              <w:t>що</w:t>
            </w:r>
            <w:proofErr w:type="spellEnd"/>
            <w:r w:rsidRPr="006B1A4B">
              <w:rPr>
                <w:rFonts w:eastAsia="MS Mincho"/>
              </w:rPr>
              <w:t xml:space="preserve"> </w:t>
            </w:r>
          </w:p>
          <w:p w:rsidR="006B1A4B" w:rsidRPr="006B1A4B" w:rsidRDefault="006B1A4B" w:rsidP="006B1A4B">
            <w:pPr>
              <w:ind w:right="-5"/>
              <w:rPr>
                <w:rFonts w:eastAsia="MS Mincho"/>
              </w:rPr>
            </w:pPr>
            <w:proofErr w:type="spellStart"/>
            <w:r w:rsidRPr="006B1A4B">
              <w:rPr>
                <w:rFonts w:eastAsia="MS Mincho"/>
              </w:rPr>
              <w:t>подає</w:t>
            </w:r>
            <w:proofErr w:type="spellEnd"/>
            <w:r w:rsidRPr="006B1A4B">
              <w:rPr>
                <w:rFonts w:eastAsia="MS Mincho"/>
              </w:rPr>
              <w:t xml:space="preserve"> </w:t>
            </w:r>
            <w:proofErr w:type="spellStart"/>
            <w:r w:rsidRPr="006B1A4B">
              <w:rPr>
                <w:rFonts w:eastAsia="MS Mincho"/>
              </w:rPr>
              <w:t>програму</w:t>
            </w:r>
            <w:proofErr w:type="spellEnd"/>
            <w:r w:rsidRPr="006B1A4B">
              <w:rPr>
                <w:rFonts w:eastAsia="MS Mincho"/>
              </w:rPr>
              <w:t xml:space="preserve"> (проект, </w:t>
            </w:r>
            <w:proofErr w:type="spellStart"/>
            <w:r w:rsidRPr="006B1A4B">
              <w:rPr>
                <w:rFonts w:eastAsia="MS Mincho"/>
              </w:rPr>
              <w:t>захід</w:t>
            </w:r>
            <w:proofErr w:type="spellEnd"/>
            <w:r w:rsidRPr="006B1A4B">
              <w:rPr>
                <w:rFonts w:eastAsia="MS Mincho"/>
              </w:rPr>
              <w:t xml:space="preserve">) та </w:t>
            </w:r>
            <w:proofErr w:type="spellStart"/>
            <w:r w:rsidRPr="006B1A4B">
              <w:rPr>
                <w:rFonts w:eastAsia="MS Mincho"/>
              </w:rPr>
              <w:t>її</w:t>
            </w:r>
            <w:proofErr w:type="spellEnd"/>
            <w:r w:rsidRPr="006B1A4B">
              <w:rPr>
                <w:rFonts w:eastAsia="MS Mincho"/>
              </w:rPr>
              <w:t xml:space="preserve"> </w:t>
            </w:r>
            <w:proofErr w:type="spellStart"/>
            <w:r w:rsidRPr="006B1A4B">
              <w:rPr>
                <w:rFonts w:eastAsia="MS Mincho"/>
              </w:rPr>
              <w:t>юридичний</w:t>
            </w:r>
            <w:proofErr w:type="spellEnd"/>
            <w:r w:rsidRPr="006B1A4B">
              <w:rPr>
                <w:rFonts w:eastAsia="MS Mincho"/>
              </w:rPr>
              <w:t xml:space="preserve"> статус</w:t>
            </w:r>
          </w:p>
        </w:tc>
        <w:tc>
          <w:tcPr>
            <w:tcW w:w="3764" w:type="dxa"/>
          </w:tcPr>
          <w:p w:rsidR="006B1A4B" w:rsidRPr="006B1A4B" w:rsidRDefault="006B1A4B" w:rsidP="006B1A4B">
            <w:pPr>
              <w:ind w:right="-5"/>
              <w:jc w:val="both"/>
              <w:rPr>
                <w:rFonts w:eastAsia="MS Mincho"/>
                <w:sz w:val="28"/>
                <w:szCs w:val="28"/>
              </w:rPr>
            </w:pPr>
          </w:p>
        </w:tc>
      </w:tr>
      <w:tr w:rsidR="006B1A4B" w:rsidRPr="006B1A4B" w:rsidTr="00083A12">
        <w:tc>
          <w:tcPr>
            <w:tcW w:w="5776" w:type="dxa"/>
          </w:tcPr>
          <w:p w:rsidR="006B1A4B" w:rsidRPr="006B1A4B" w:rsidRDefault="006B1A4B" w:rsidP="006B1A4B">
            <w:pPr>
              <w:ind w:right="-5"/>
              <w:jc w:val="both"/>
              <w:rPr>
                <w:rFonts w:eastAsia="MS Mincho"/>
              </w:rPr>
            </w:pPr>
            <w:proofErr w:type="spellStart"/>
            <w:r w:rsidRPr="006B1A4B">
              <w:rPr>
                <w:rFonts w:eastAsia="MS Mincho"/>
              </w:rPr>
              <w:t>Загальний</w:t>
            </w:r>
            <w:proofErr w:type="spellEnd"/>
            <w:r w:rsidRPr="006B1A4B">
              <w:rPr>
                <w:rFonts w:eastAsia="MS Mincho"/>
              </w:rPr>
              <w:t xml:space="preserve"> </w:t>
            </w:r>
            <w:proofErr w:type="spellStart"/>
            <w:r w:rsidRPr="006B1A4B">
              <w:rPr>
                <w:rFonts w:eastAsia="MS Mincho"/>
              </w:rPr>
              <w:t>кошторис</w:t>
            </w:r>
            <w:proofErr w:type="spellEnd"/>
            <w:r w:rsidRPr="006B1A4B">
              <w:rPr>
                <w:rFonts w:eastAsia="MS Mincho"/>
              </w:rPr>
              <w:t xml:space="preserve"> </w:t>
            </w:r>
            <w:proofErr w:type="spellStart"/>
            <w:r w:rsidRPr="006B1A4B">
              <w:rPr>
                <w:rFonts w:eastAsia="MS Mincho"/>
              </w:rPr>
              <w:t>програми</w:t>
            </w:r>
            <w:proofErr w:type="spellEnd"/>
            <w:r w:rsidRPr="006B1A4B">
              <w:rPr>
                <w:rFonts w:eastAsia="MS Mincho"/>
              </w:rPr>
              <w:t xml:space="preserve"> (проекту, заходу)</w:t>
            </w:r>
          </w:p>
        </w:tc>
        <w:tc>
          <w:tcPr>
            <w:tcW w:w="3764" w:type="dxa"/>
          </w:tcPr>
          <w:p w:rsidR="006B1A4B" w:rsidRPr="006B1A4B" w:rsidRDefault="006B1A4B" w:rsidP="006B1A4B">
            <w:pPr>
              <w:ind w:right="-5"/>
              <w:jc w:val="both"/>
              <w:rPr>
                <w:rFonts w:eastAsia="MS Mincho"/>
                <w:sz w:val="28"/>
                <w:szCs w:val="28"/>
              </w:rPr>
            </w:pPr>
          </w:p>
        </w:tc>
      </w:tr>
      <w:tr w:rsidR="006B1A4B" w:rsidRPr="006B1A4B" w:rsidTr="00083A12">
        <w:tc>
          <w:tcPr>
            <w:tcW w:w="5776" w:type="dxa"/>
          </w:tcPr>
          <w:p w:rsidR="006B1A4B" w:rsidRPr="006B1A4B" w:rsidRDefault="006B1A4B" w:rsidP="006B1A4B">
            <w:pPr>
              <w:ind w:right="-5"/>
              <w:rPr>
                <w:rFonts w:eastAsia="MS Mincho"/>
              </w:rPr>
            </w:pPr>
            <w:proofErr w:type="spellStart"/>
            <w:r w:rsidRPr="006B1A4B">
              <w:rPr>
                <w:rFonts w:eastAsia="MS Mincho"/>
              </w:rPr>
              <w:t>Очікуване</w:t>
            </w:r>
            <w:proofErr w:type="spellEnd"/>
            <w:r w:rsidRPr="006B1A4B">
              <w:rPr>
                <w:rFonts w:eastAsia="MS Mincho"/>
              </w:rPr>
              <w:t xml:space="preserve"> </w:t>
            </w:r>
            <w:proofErr w:type="spellStart"/>
            <w:r w:rsidRPr="006B1A4B">
              <w:rPr>
                <w:rFonts w:eastAsia="MS Mincho"/>
              </w:rPr>
              <w:t>бюджетне</w:t>
            </w:r>
            <w:proofErr w:type="spellEnd"/>
            <w:r w:rsidRPr="006B1A4B">
              <w:rPr>
                <w:rFonts w:eastAsia="MS Mincho"/>
              </w:rPr>
              <w:t xml:space="preserve"> </w:t>
            </w:r>
            <w:proofErr w:type="spellStart"/>
            <w:r w:rsidRPr="006B1A4B">
              <w:rPr>
                <w:rFonts w:eastAsia="MS Mincho"/>
              </w:rPr>
              <w:t>фінансування</w:t>
            </w:r>
            <w:proofErr w:type="spellEnd"/>
            <w:r w:rsidRPr="006B1A4B">
              <w:rPr>
                <w:rFonts w:eastAsia="MS Mincho"/>
              </w:rPr>
              <w:t xml:space="preserve"> </w:t>
            </w:r>
            <w:proofErr w:type="spellStart"/>
            <w:r w:rsidRPr="006B1A4B">
              <w:rPr>
                <w:rFonts w:eastAsia="MS Mincho"/>
              </w:rPr>
              <w:t>програми</w:t>
            </w:r>
            <w:proofErr w:type="spellEnd"/>
            <w:r w:rsidRPr="006B1A4B">
              <w:rPr>
                <w:rFonts w:eastAsia="MS Mincho"/>
              </w:rPr>
              <w:t xml:space="preserve"> (проекту, заходу)</w:t>
            </w:r>
          </w:p>
        </w:tc>
        <w:tc>
          <w:tcPr>
            <w:tcW w:w="3764" w:type="dxa"/>
          </w:tcPr>
          <w:p w:rsidR="006B1A4B" w:rsidRPr="006B1A4B" w:rsidRDefault="006B1A4B" w:rsidP="006B1A4B">
            <w:pPr>
              <w:ind w:right="-5"/>
              <w:jc w:val="both"/>
              <w:rPr>
                <w:rFonts w:eastAsia="MS Mincho"/>
                <w:sz w:val="28"/>
                <w:szCs w:val="28"/>
              </w:rPr>
            </w:pPr>
          </w:p>
        </w:tc>
      </w:tr>
      <w:tr w:rsidR="006B1A4B" w:rsidRPr="006B1A4B" w:rsidTr="00083A12">
        <w:tc>
          <w:tcPr>
            <w:tcW w:w="5776" w:type="dxa"/>
          </w:tcPr>
          <w:p w:rsidR="006B1A4B" w:rsidRPr="006B1A4B" w:rsidRDefault="006B1A4B" w:rsidP="006B1A4B">
            <w:pPr>
              <w:ind w:right="-5"/>
              <w:rPr>
                <w:rFonts w:eastAsia="MS Mincho"/>
              </w:rPr>
            </w:pPr>
            <w:r w:rsidRPr="006B1A4B">
              <w:rPr>
                <w:rFonts w:eastAsia="MS Mincho"/>
              </w:rPr>
              <w:t>Адреса  (</w:t>
            </w:r>
            <w:proofErr w:type="spellStart"/>
            <w:r w:rsidRPr="006B1A4B">
              <w:rPr>
                <w:rFonts w:eastAsia="MS Mincho"/>
              </w:rPr>
              <w:t>юридична</w:t>
            </w:r>
            <w:proofErr w:type="spellEnd"/>
            <w:r w:rsidRPr="006B1A4B">
              <w:rPr>
                <w:rFonts w:eastAsia="MS Mincho"/>
              </w:rPr>
              <w:t xml:space="preserve"> та </w:t>
            </w:r>
            <w:proofErr w:type="spellStart"/>
            <w:r w:rsidRPr="006B1A4B">
              <w:rPr>
                <w:rFonts w:eastAsia="MS Mincho"/>
              </w:rPr>
              <w:t>фактична</w:t>
            </w:r>
            <w:proofErr w:type="spellEnd"/>
            <w:r w:rsidRPr="006B1A4B">
              <w:rPr>
                <w:rFonts w:eastAsia="MS Mincho"/>
              </w:rPr>
              <w:t xml:space="preserve">), телефон, факс, адреса </w:t>
            </w:r>
            <w:proofErr w:type="spellStart"/>
            <w:r w:rsidRPr="006B1A4B">
              <w:rPr>
                <w:rFonts w:eastAsia="MS Mincho"/>
              </w:rPr>
              <w:t>електронної</w:t>
            </w:r>
            <w:proofErr w:type="spellEnd"/>
            <w:r w:rsidRPr="006B1A4B">
              <w:rPr>
                <w:rFonts w:eastAsia="MS Mincho"/>
              </w:rPr>
              <w:t xml:space="preserve"> </w:t>
            </w:r>
            <w:proofErr w:type="spellStart"/>
            <w:r w:rsidRPr="006B1A4B">
              <w:rPr>
                <w:rFonts w:eastAsia="MS Mincho"/>
              </w:rPr>
              <w:t>пошти</w:t>
            </w:r>
            <w:proofErr w:type="spellEnd"/>
          </w:p>
        </w:tc>
        <w:tc>
          <w:tcPr>
            <w:tcW w:w="3764" w:type="dxa"/>
          </w:tcPr>
          <w:p w:rsidR="006B1A4B" w:rsidRPr="006B1A4B" w:rsidRDefault="006B1A4B" w:rsidP="006B1A4B">
            <w:pPr>
              <w:ind w:right="-5"/>
              <w:jc w:val="both"/>
              <w:rPr>
                <w:rFonts w:eastAsia="MS Mincho"/>
                <w:sz w:val="28"/>
                <w:szCs w:val="28"/>
              </w:rPr>
            </w:pPr>
          </w:p>
        </w:tc>
      </w:tr>
      <w:tr w:rsidR="006B1A4B" w:rsidRPr="006B1A4B" w:rsidTr="00083A12">
        <w:tc>
          <w:tcPr>
            <w:tcW w:w="5776" w:type="dxa"/>
          </w:tcPr>
          <w:p w:rsidR="006B1A4B" w:rsidRPr="006B1A4B" w:rsidRDefault="006B1A4B" w:rsidP="006B1A4B">
            <w:pPr>
              <w:ind w:right="-5"/>
              <w:rPr>
                <w:rFonts w:eastAsia="MS Mincho"/>
                <w:lang w:val="uk-UA"/>
              </w:rPr>
            </w:pPr>
            <w:r w:rsidRPr="006B1A4B">
              <w:rPr>
                <w:rFonts w:eastAsia="MS Mincho"/>
              </w:rPr>
              <w:t xml:space="preserve">Дата </w:t>
            </w:r>
            <w:proofErr w:type="spellStart"/>
            <w:r w:rsidRPr="006B1A4B">
              <w:rPr>
                <w:rFonts w:eastAsia="MS Mincho"/>
              </w:rPr>
              <w:t>реєстрації</w:t>
            </w:r>
            <w:proofErr w:type="spellEnd"/>
            <w:r w:rsidRPr="006B1A4B">
              <w:rPr>
                <w:rFonts w:eastAsia="MS Mincho"/>
              </w:rPr>
              <w:t xml:space="preserve"> </w:t>
            </w:r>
            <w:r w:rsidRPr="006B1A4B">
              <w:rPr>
                <w:rFonts w:eastAsia="MS Mincho"/>
                <w:lang w:val="uk-UA"/>
              </w:rPr>
              <w:t>інституту громадянського суспільства</w:t>
            </w:r>
          </w:p>
        </w:tc>
        <w:tc>
          <w:tcPr>
            <w:tcW w:w="3764" w:type="dxa"/>
          </w:tcPr>
          <w:p w:rsidR="006B1A4B" w:rsidRPr="006B1A4B" w:rsidRDefault="006B1A4B" w:rsidP="006B1A4B">
            <w:pPr>
              <w:ind w:right="-5"/>
              <w:jc w:val="both"/>
              <w:rPr>
                <w:rFonts w:eastAsia="MS Mincho"/>
                <w:sz w:val="28"/>
                <w:szCs w:val="28"/>
              </w:rPr>
            </w:pPr>
          </w:p>
        </w:tc>
      </w:tr>
      <w:tr w:rsidR="006B1A4B" w:rsidRPr="006B1A4B" w:rsidTr="00083A12">
        <w:tc>
          <w:tcPr>
            <w:tcW w:w="5776" w:type="dxa"/>
          </w:tcPr>
          <w:p w:rsidR="006B1A4B" w:rsidRPr="006B1A4B" w:rsidRDefault="006B1A4B" w:rsidP="006B1A4B">
            <w:pPr>
              <w:ind w:right="-5"/>
              <w:jc w:val="both"/>
              <w:rPr>
                <w:rFonts w:eastAsia="MS Mincho"/>
              </w:rPr>
            </w:pPr>
            <w:proofErr w:type="spellStart"/>
            <w:r w:rsidRPr="006B1A4B">
              <w:rPr>
                <w:rFonts w:eastAsia="MS Mincho"/>
              </w:rPr>
              <w:t>Прізвище</w:t>
            </w:r>
            <w:proofErr w:type="spellEnd"/>
            <w:r w:rsidRPr="006B1A4B">
              <w:rPr>
                <w:rFonts w:eastAsia="MS Mincho"/>
              </w:rPr>
              <w:t xml:space="preserve">, </w:t>
            </w:r>
            <w:proofErr w:type="spellStart"/>
            <w:r w:rsidRPr="006B1A4B">
              <w:rPr>
                <w:rFonts w:eastAsia="MS Mincho"/>
              </w:rPr>
              <w:t>ім’я</w:t>
            </w:r>
            <w:proofErr w:type="spellEnd"/>
            <w:r w:rsidRPr="006B1A4B">
              <w:rPr>
                <w:rFonts w:eastAsia="MS Mincho"/>
              </w:rPr>
              <w:t xml:space="preserve">, по </w:t>
            </w:r>
            <w:proofErr w:type="spellStart"/>
            <w:r w:rsidRPr="006B1A4B">
              <w:rPr>
                <w:rFonts w:eastAsia="MS Mincho"/>
              </w:rPr>
              <w:t>батькові</w:t>
            </w:r>
            <w:proofErr w:type="spellEnd"/>
            <w:r w:rsidRPr="006B1A4B">
              <w:rPr>
                <w:rFonts w:eastAsia="MS Mincho"/>
              </w:rPr>
              <w:t xml:space="preserve"> </w:t>
            </w:r>
            <w:proofErr w:type="spellStart"/>
            <w:r w:rsidRPr="006B1A4B">
              <w:rPr>
                <w:rFonts w:eastAsia="MS Mincho"/>
              </w:rPr>
              <w:t>керівника</w:t>
            </w:r>
            <w:proofErr w:type="spellEnd"/>
            <w:r w:rsidRPr="006B1A4B">
              <w:rPr>
                <w:rFonts w:eastAsia="MS Mincho"/>
              </w:rPr>
              <w:t xml:space="preserve"> </w:t>
            </w:r>
            <w:proofErr w:type="spellStart"/>
            <w:r w:rsidRPr="006B1A4B">
              <w:rPr>
                <w:rFonts w:eastAsia="MS Mincho"/>
              </w:rPr>
              <w:t>програми</w:t>
            </w:r>
            <w:proofErr w:type="spellEnd"/>
            <w:r w:rsidRPr="006B1A4B">
              <w:rPr>
                <w:rFonts w:eastAsia="MS Mincho"/>
              </w:rPr>
              <w:t xml:space="preserve"> </w:t>
            </w:r>
          </w:p>
          <w:p w:rsidR="006B1A4B" w:rsidRPr="006B1A4B" w:rsidRDefault="006B1A4B" w:rsidP="006B1A4B">
            <w:pPr>
              <w:ind w:right="-5"/>
              <w:jc w:val="both"/>
              <w:rPr>
                <w:rFonts w:eastAsia="MS Mincho"/>
              </w:rPr>
            </w:pPr>
            <w:r w:rsidRPr="006B1A4B">
              <w:rPr>
                <w:rFonts w:eastAsia="MS Mincho"/>
              </w:rPr>
              <w:t>(проекту, заходу)</w:t>
            </w:r>
          </w:p>
        </w:tc>
        <w:tc>
          <w:tcPr>
            <w:tcW w:w="3764" w:type="dxa"/>
          </w:tcPr>
          <w:p w:rsidR="006B1A4B" w:rsidRPr="006B1A4B" w:rsidRDefault="006B1A4B" w:rsidP="006B1A4B">
            <w:pPr>
              <w:ind w:right="-5"/>
              <w:jc w:val="both"/>
              <w:rPr>
                <w:rFonts w:eastAsia="MS Mincho"/>
                <w:sz w:val="28"/>
                <w:szCs w:val="28"/>
              </w:rPr>
            </w:pPr>
          </w:p>
        </w:tc>
      </w:tr>
      <w:tr w:rsidR="006B1A4B" w:rsidRPr="006B1A4B" w:rsidTr="00083A12">
        <w:tc>
          <w:tcPr>
            <w:tcW w:w="5776" w:type="dxa"/>
          </w:tcPr>
          <w:p w:rsidR="006B1A4B" w:rsidRPr="006B1A4B" w:rsidRDefault="006B1A4B" w:rsidP="006B1A4B">
            <w:pPr>
              <w:ind w:right="-5"/>
              <w:rPr>
                <w:rFonts w:eastAsia="MS Mincho"/>
              </w:rPr>
            </w:pPr>
            <w:proofErr w:type="spellStart"/>
            <w:r w:rsidRPr="006B1A4B">
              <w:rPr>
                <w:rFonts w:eastAsia="MS Mincho"/>
              </w:rPr>
              <w:t>Контактні</w:t>
            </w:r>
            <w:proofErr w:type="spellEnd"/>
            <w:r w:rsidRPr="006B1A4B">
              <w:rPr>
                <w:rFonts w:eastAsia="MS Mincho"/>
              </w:rPr>
              <w:t xml:space="preserve"> </w:t>
            </w:r>
            <w:proofErr w:type="spellStart"/>
            <w:r w:rsidRPr="006B1A4B">
              <w:rPr>
                <w:rFonts w:eastAsia="MS Mincho"/>
              </w:rPr>
              <w:t>телефони</w:t>
            </w:r>
            <w:proofErr w:type="spellEnd"/>
            <w:r w:rsidRPr="006B1A4B">
              <w:rPr>
                <w:rFonts w:eastAsia="MS Mincho"/>
              </w:rPr>
              <w:t xml:space="preserve"> та адреса </w:t>
            </w:r>
            <w:proofErr w:type="spellStart"/>
            <w:r w:rsidRPr="006B1A4B">
              <w:rPr>
                <w:rFonts w:eastAsia="MS Mincho"/>
              </w:rPr>
              <w:t>електронної</w:t>
            </w:r>
            <w:proofErr w:type="spellEnd"/>
            <w:r w:rsidRPr="006B1A4B">
              <w:rPr>
                <w:rFonts w:eastAsia="MS Mincho"/>
              </w:rPr>
              <w:t xml:space="preserve"> </w:t>
            </w:r>
            <w:proofErr w:type="spellStart"/>
            <w:r w:rsidRPr="006B1A4B">
              <w:rPr>
                <w:rFonts w:eastAsia="MS Mincho"/>
              </w:rPr>
              <w:t>пошти</w:t>
            </w:r>
            <w:proofErr w:type="spellEnd"/>
            <w:r w:rsidRPr="006B1A4B">
              <w:rPr>
                <w:rFonts w:eastAsia="MS Mincho"/>
              </w:rPr>
              <w:t xml:space="preserve"> </w:t>
            </w:r>
            <w:proofErr w:type="spellStart"/>
            <w:r w:rsidRPr="006B1A4B">
              <w:rPr>
                <w:rFonts w:eastAsia="MS Mincho"/>
              </w:rPr>
              <w:t>керівника</w:t>
            </w:r>
            <w:proofErr w:type="spellEnd"/>
            <w:r w:rsidRPr="006B1A4B">
              <w:rPr>
                <w:rFonts w:eastAsia="MS Mincho"/>
              </w:rPr>
              <w:t xml:space="preserve"> </w:t>
            </w:r>
            <w:proofErr w:type="spellStart"/>
            <w:r w:rsidRPr="006B1A4B">
              <w:rPr>
                <w:rFonts w:eastAsia="MS Mincho"/>
              </w:rPr>
              <w:t>програми</w:t>
            </w:r>
            <w:proofErr w:type="spellEnd"/>
            <w:r w:rsidRPr="006B1A4B">
              <w:rPr>
                <w:rFonts w:eastAsia="MS Mincho"/>
              </w:rPr>
              <w:t xml:space="preserve"> (проекту, заходу), адреса для </w:t>
            </w:r>
            <w:proofErr w:type="spellStart"/>
            <w:r w:rsidRPr="006B1A4B">
              <w:rPr>
                <w:rFonts w:eastAsia="MS Mincho"/>
              </w:rPr>
              <w:t>листування</w:t>
            </w:r>
            <w:proofErr w:type="spellEnd"/>
          </w:p>
        </w:tc>
        <w:tc>
          <w:tcPr>
            <w:tcW w:w="3764" w:type="dxa"/>
          </w:tcPr>
          <w:p w:rsidR="006B1A4B" w:rsidRPr="006B1A4B" w:rsidRDefault="006B1A4B" w:rsidP="006B1A4B">
            <w:pPr>
              <w:ind w:right="-5"/>
              <w:jc w:val="both"/>
              <w:rPr>
                <w:rFonts w:eastAsia="MS Mincho"/>
                <w:sz w:val="28"/>
                <w:szCs w:val="28"/>
              </w:rPr>
            </w:pPr>
          </w:p>
        </w:tc>
      </w:tr>
      <w:tr w:rsidR="006B1A4B" w:rsidRPr="006B1A4B" w:rsidTr="00083A12">
        <w:tc>
          <w:tcPr>
            <w:tcW w:w="5776" w:type="dxa"/>
          </w:tcPr>
          <w:p w:rsidR="006B1A4B" w:rsidRPr="006B1A4B" w:rsidRDefault="006B1A4B" w:rsidP="006B1A4B">
            <w:pPr>
              <w:ind w:right="-5"/>
              <w:rPr>
                <w:rFonts w:eastAsia="MS Mincho"/>
              </w:rPr>
            </w:pPr>
            <w:proofErr w:type="spellStart"/>
            <w:r w:rsidRPr="006B1A4B">
              <w:rPr>
                <w:rFonts w:eastAsia="MS Mincho"/>
              </w:rPr>
              <w:t>Прізвище</w:t>
            </w:r>
            <w:proofErr w:type="spellEnd"/>
            <w:r w:rsidRPr="006B1A4B">
              <w:rPr>
                <w:rFonts w:eastAsia="MS Mincho"/>
              </w:rPr>
              <w:t xml:space="preserve">, </w:t>
            </w:r>
            <w:proofErr w:type="spellStart"/>
            <w:r w:rsidRPr="006B1A4B">
              <w:rPr>
                <w:rFonts w:eastAsia="MS Mincho"/>
              </w:rPr>
              <w:t>ім’я</w:t>
            </w:r>
            <w:proofErr w:type="spellEnd"/>
            <w:r w:rsidRPr="006B1A4B">
              <w:rPr>
                <w:rFonts w:eastAsia="MS Mincho"/>
              </w:rPr>
              <w:t xml:space="preserve">, по </w:t>
            </w:r>
            <w:proofErr w:type="spellStart"/>
            <w:r w:rsidRPr="006B1A4B">
              <w:rPr>
                <w:rFonts w:eastAsia="MS Mincho"/>
              </w:rPr>
              <w:t>батькові</w:t>
            </w:r>
            <w:proofErr w:type="spellEnd"/>
            <w:r w:rsidRPr="006B1A4B">
              <w:rPr>
                <w:rFonts w:eastAsia="MS Mincho"/>
              </w:rPr>
              <w:t xml:space="preserve"> </w:t>
            </w:r>
            <w:proofErr w:type="spellStart"/>
            <w:r w:rsidRPr="006B1A4B">
              <w:rPr>
                <w:rFonts w:eastAsia="MS Mincho"/>
              </w:rPr>
              <w:t>керівника</w:t>
            </w:r>
            <w:proofErr w:type="spellEnd"/>
            <w:r w:rsidRPr="006B1A4B">
              <w:rPr>
                <w:rFonts w:eastAsia="MS Mincho"/>
              </w:rPr>
              <w:t xml:space="preserve"> </w:t>
            </w:r>
            <w:r w:rsidRPr="006B1A4B">
              <w:rPr>
                <w:rFonts w:eastAsia="MS Mincho"/>
                <w:lang w:val="uk-UA"/>
              </w:rPr>
              <w:t>інституту громадянського суспільства</w:t>
            </w:r>
            <w:r w:rsidRPr="006B1A4B">
              <w:rPr>
                <w:rFonts w:eastAsia="MS Mincho"/>
              </w:rPr>
              <w:t xml:space="preserve"> </w:t>
            </w:r>
            <w:proofErr w:type="spellStart"/>
            <w:r w:rsidRPr="006B1A4B">
              <w:rPr>
                <w:rFonts w:eastAsia="MS Mincho"/>
              </w:rPr>
              <w:t>або</w:t>
            </w:r>
            <w:proofErr w:type="spellEnd"/>
            <w:r w:rsidRPr="006B1A4B">
              <w:rPr>
                <w:rFonts w:eastAsia="MS Mincho"/>
              </w:rPr>
              <w:t xml:space="preserve"> особи, яка </w:t>
            </w:r>
            <w:proofErr w:type="spellStart"/>
            <w:r w:rsidRPr="006B1A4B">
              <w:rPr>
                <w:rFonts w:eastAsia="MS Mincho"/>
              </w:rPr>
              <w:t>має</w:t>
            </w:r>
            <w:proofErr w:type="spellEnd"/>
            <w:r w:rsidRPr="006B1A4B">
              <w:rPr>
                <w:rFonts w:eastAsia="MS Mincho"/>
              </w:rPr>
              <w:t xml:space="preserve"> право </w:t>
            </w:r>
            <w:proofErr w:type="spellStart"/>
            <w:r w:rsidRPr="006B1A4B">
              <w:rPr>
                <w:rFonts w:eastAsia="MS Mincho"/>
              </w:rPr>
              <w:t>укладати</w:t>
            </w:r>
            <w:proofErr w:type="spellEnd"/>
            <w:r w:rsidRPr="006B1A4B">
              <w:rPr>
                <w:rFonts w:eastAsia="MS Mincho"/>
              </w:rPr>
              <w:t xml:space="preserve"> договори </w:t>
            </w:r>
            <w:proofErr w:type="spellStart"/>
            <w:r w:rsidRPr="006B1A4B">
              <w:rPr>
                <w:rFonts w:eastAsia="MS Mincho"/>
              </w:rPr>
              <w:t>від</w:t>
            </w:r>
            <w:proofErr w:type="spellEnd"/>
            <w:r w:rsidRPr="006B1A4B">
              <w:rPr>
                <w:rFonts w:eastAsia="MS Mincho"/>
              </w:rPr>
              <w:t xml:space="preserve"> </w:t>
            </w:r>
            <w:proofErr w:type="spellStart"/>
            <w:r w:rsidRPr="006B1A4B">
              <w:rPr>
                <w:rFonts w:eastAsia="MS Mincho"/>
              </w:rPr>
              <w:t>імені</w:t>
            </w:r>
            <w:proofErr w:type="spellEnd"/>
            <w:r w:rsidRPr="006B1A4B">
              <w:rPr>
                <w:rFonts w:eastAsia="MS Mincho"/>
              </w:rPr>
              <w:t xml:space="preserve"> </w:t>
            </w:r>
            <w:proofErr w:type="spellStart"/>
            <w:r w:rsidRPr="006B1A4B">
              <w:rPr>
                <w:rFonts w:eastAsia="MS Mincho"/>
              </w:rPr>
              <w:t>громадської</w:t>
            </w:r>
            <w:proofErr w:type="spellEnd"/>
            <w:r w:rsidRPr="006B1A4B">
              <w:rPr>
                <w:rFonts w:eastAsia="MS Mincho"/>
              </w:rPr>
              <w:t xml:space="preserve"> </w:t>
            </w:r>
            <w:proofErr w:type="spellStart"/>
            <w:r w:rsidRPr="006B1A4B">
              <w:rPr>
                <w:rFonts w:eastAsia="MS Mincho"/>
              </w:rPr>
              <w:t>організації</w:t>
            </w:r>
            <w:proofErr w:type="spellEnd"/>
            <w:r w:rsidRPr="006B1A4B">
              <w:rPr>
                <w:rFonts w:eastAsia="MS Mincho"/>
              </w:rPr>
              <w:t xml:space="preserve">, </w:t>
            </w:r>
            <w:proofErr w:type="spellStart"/>
            <w:r w:rsidRPr="006B1A4B">
              <w:rPr>
                <w:rFonts w:eastAsia="MS Mincho"/>
              </w:rPr>
              <w:t>творчої</w:t>
            </w:r>
            <w:proofErr w:type="spellEnd"/>
            <w:r w:rsidRPr="006B1A4B">
              <w:rPr>
                <w:rFonts w:eastAsia="MS Mincho"/>
              </w:rPr>
              <w:t xml:space="preserve"> </w:t>
            </w:r>
            <w:proofErr w:type="spellStart"/>
            <w:r w:rsidRPr="006B1A4B">
              <w:rPr>
                <w:rFonts w:eastAsia="MS Mincho"/>
              </w:rPr>
              <w:t>спілки</w:t>
            </w:r>
            <w:proofErr w:type="spellEnd"/>
          </w:p>
        </w:tc>
        <w:tc>
          <w:tcPr>
            <w:tcW w:w="3764" w:type="dxa"/>
          </w:tcPr>
          <w:p w:rsidR="006B1A4B" w:rsidRPr="006B1A4B" w:rsidRDefault="006B1A4B" w:rsidP="006B1A4B">
            <w:pPr>
              <w:ind w:right="-5"/>
              <w:jc w:val="both"/>
              <w:rPr>
                <w:rFonts w:eastAsia="MS Mincho"/>
                <w:sz w:val="28"/>
                <w:szCs w:val="28"/>
              </w:rPr>
            </w:pPr>
          </w:p>
        </w:tc>
      </w:tr>
      <w:tr w:rsidR="006B1A4B" w:rsidRPr="006B1A4B" w:rsidTr="00083A12">
        <w:tc>
          <w:tcPr>
            <w:tcW w:w="5776" w:type="dxa"/>
          </w:tcPr>
          <w:p w:rsidR="006B1A4B" w:rsidRPr="006B1A4B" w:rsidRDefault="006B1A4B" w:rsidP="006B1A4B">
            <w:pPr>
              <w:ind w:right="-5"/>
              <w:rPr>
                <w:rFonts w:eastAsia="MS Mincho"/>
              </w:rPr>
            </w:pPr>
            <w:proofErr w:type="spellStart"/>
            <w:r w:rsidRPr="006B1A4B">
              <w:rPr>
                <w:rFonts w:eastAsia="MS Mincho"/>
              </w:rPr>
              <w:t>Банківські</w:t>
            </w:r>
            <w:proofErr w:type="spellEnd"/>
            <w:r w:rsidRPr="006B1A4B">
              <w:rPr>
                <w:rFonts w:eastAsia="MS Mincho"/>
              </w:rPr>
              <w:t xml:space="preserve"> </w:t>
            </w:r>
            <w:proofErr w:type="spellStart"/>
            <w:r w:rsidRPr="006B1A4B">
              <w:rPr>
                <w:rFonts w:eastAsia="MS Mincho"/>
              </w:rPr>
              <w:t>реквізити</w:t>
            </w:r>
            <w:proofErr w:type="spellEnd"/>
            <w:r w:rsidRPr="006B1A4B">
              <w:rPr>
                <w:rFonts w:eastAsia="MS Mincho"/>
              </w:rPr>
              <w:t xml:space="preserve"> </w:t>
            </w:r>
            <w:r w:rsidRPr="006B1A4B">
              <w:rPr>
                <w:rFonts w:eastAsia="MS Mincho"/>
                <w:lang w:val="uk-UA"/>
              </w:rPr>
              <w:t>інституту громадянського суспільства</w:t>
            </w:r>
          </w:p>
        </w:tc>
        <w:tc>
          <w:tcPr>
            <w:tcW w:w="3764" w:type="dxa"/>
          </w:tcPr>
          <w:p w:rsidR="006B1A4B" w:rsidRPr="006B1A4B" w:rsidRDefault="006B1A4B" w:rsidP="006B1A4B">
            <w:pPr>
              <w:ind w:right="-5"/>
              <w:jc w:val="both"/>
              <w:rPr>
                <w:rFonts w:eastAsia="MS Mincho"/>
                <w:sz w:val="28"/>
                <w:szCs w:val="28"/>
              </w:rPr>
            </w:pPr>
          </w:p>
        </w:tc>
      </w:tr>
    </w:tbl>
    <w:p w:rsidR="006B1A4B" w:rsidRPr="006B1A4B" w:rsidRDefault="006B1A4B" w:rsidP="006B1A4B">
      <w:pPr>
        <w:ind w:right="-5" w:firstLine="720"/>
        <w:jc w:val="both"/>
        <w:rPr>
          <w:rFonts w:eastAsia="MS Mincho"/>
          <w:sz w:val="28"/>
          <w:szCs w:val="28"/>
        </w:rPr>
      </w:pPr>
    </w:p>
    <w:p w:rsidR="006B1A4B" w:rsidRPr="006B1A4B" w:rsidRDefault="006B1A4B" w:rsidP="006B1A4B">
      <w:pPr>
        <w:ind w:right="-5" w:firstLine="720"/>
        <w:jc w:val="both"/>
        <w:rPr>
          <w:rFonts w:eastAsia="MS Mincho"/>
          <w:sz w:val="28"/>
          <w:szCs w:val="28"/>
        </w:rPr>
      </w:pPr>
    </w:p>
    <w:p w:rsidR="006B1A4B" w:rsidRPr="006B1A4B" w:rsidRDefault="006B1A4B" w:rsidP="006B1A4B">
      <w:pPr>
        <w:ind w:right="-5" w:firstLine="720"/>
        <w:jc w:val="both"/>
        <w:rPr>
          <w:rFonts w:eastAsia="MS Mincho"/>
          <w:sz w:val="28"/>
          <w:szCs w:val="28"/>
        </w:rPr>
      </w:pPr>
      <w:proofErr w:type="spellStart"/>
      <w:r w:rsidRPr="006B1A4B">
        <w:rPr>
          <w:rFonts w:eastAsia="MS Mincho"/>
          <w:sz w:val="28"/>
          <w:szCs w:val="28"/>
        </w:rPr>
        <w:t>Підписи</w:t>
      </w:r>
      <w:proofErr w:type="spellEnd"/>
      <w:r w:rsidRPr="006B1A4B">
        <w:rPr>
          <w:rFonts w:eastAsia="MS Mincho"/>
          <w:sz w:val="28"/>
          <w:szCs w:val="28"/>
        </w:rPr>
        <w:t xml:space="preserve"> </w:t>
      </w:r>
      <w:proofErr w:type="spellStart"/>
      <w:r w:rsidRPr="006B1A4B">
        <w:rPr>
          <w:rFonts w:eastAsia="MS Mincho"/>
          <w:sz w:val="28"/>
          <w:szCs w:val="28"/>
        </w:rPr>
        <w:t>засвідчують</w:t>
      </w:r>
      <w:proofErr w:type="spellEnd"/>
      <w:r w:rsidRPr="006B1A4B">
        <w:rPr>
          <w:rFonts w:eastAsia="MS Mincho"/>
          <w:sz w:val="28"/>
          <w:szCs w:val="28"/>
        </w:rPr>
        <w:t xml:space="preserve"> </w:t>
      </w:r>
      <w:proofErr w:type="spellStart"/>
      <w:r w:rsidRPr="006B1A4B">
        <w:rPr>
          <w:rFonts w:eastAsia="MS Mincho"/>
          <w:sz w:val="28"/>
          <w:szCs w:val="28"/>
        </w:rPr>
        <w:t>зобов’язання</w:t>
      </w:r>
      <w:proofErr w:type="spellEnd"/>
      <w:r w:rsidRPr="006B1A4B">
        <w:rPr>
          <w:rFonts w:eastAsia="MS Mincho"/>
          <w:sz w:val="28"/>
          <w:szCs w:val="28"/>
        </w:rPr>
        <w:t>:</w:t>
      </w:r>
    </w:p>
    <w:p w:rsidR="006B1A4B" w:rsidRPr="006B1A4B" w:rsidRDefault="006B1A4B" w:rsidP="006B1A4B">
      <w:pPr>
        <w:numPr>
          <w:ilvl w:val="0"/>
          <w:numId w:val="3"/>
        </w:numPr>
        <w:ind w:right="-5"/>
        <w:contextualSpacing/>
        <w:jc w:val="both"/>
        <w:rPr>
          <w:rFonts w:eastAsia="MS Mincho"/>
          <w:sz w:val="28"/>
          <w:szCs w:val="28"/>
        </w:rPr>
      </w:pPr>
      <w:proofErr w:type="spellStart"/>
      <w:r w:rsidRPr="006B1A4B">
        <w:rPr>
          <w:rFonts w:eastAsia="MS Mincho"/>
          <w:sz w:val="28"/>
          <w:szCs w:val="28"/>
        </w:rPr>
        <w:t>подавати</w:t>
      </w:r>
      <w:proofErr w:type="spellEnd"/>
      <w:r w:rsidRPr="006B1A4B">
        <w:rPr>
          <w:rFonts w:eastAsia="MS Mincho"/>
          <w:sz w:val="28"/>
          <w:szCs w:val="28"/>
        </w:rPr>
        <w:t xml:space="preserve"> в </w:t>
      </w:r>
      <w:proofErr w:type="spellStart"/>
      <w:r w:rsidRPr="006B1A4B">
        <w:rPr>
          <w:rFonts w:eastAsia="MS Mincho"/>
          <w:sz w:val="28"/>
          <w:szCs w:val="28"/>
        </w:rPr>
        <w:t>програмі</w:t>
      </w:r>
      <w:proofErr w:type="spellEnd"/>
      <w:r w:rsidRPr="006B1A4B">
        <w:rPr>
          <w:rFonts w:eastAsia="MS Mincho"/>
          <w:sz w:val="28"/>
          <w:szCs w:val="28"/>
        </w:rPr>
        <w:t xml:space="preserve"> (</w:t>
      </w:r>
      <w:proofErr w:type="spellStart"/>
      <w:r w:rsidRPr="006B1A4B">
        <w:rPr>
          <w:rFonts w:eastAsia="MS Mincho"/>
          <w:sz w:val="28"/>
          <w:szCs w:val="28"/>
        </w:rPr>
        <w:t>проекті</w:t>
      </w:r>
      <w:proofErr w:type="spellEnd"/>
      <w:r w:rsidRPr="006B1A4B">
        <w:rPr>
          <w:rFonts w:eastAsia="MS Mincho"/>
          <w:sz w:val="28"/>
          <w:szCs w:val="28"/>
        </w:rPr>
        <w:t xml:space="preserve">, </w:t>
      </w:r>
      <w:proofErr w:type="spellStart"/>
      <w:r w:rsidRPr="006B1A4B">
        <w:rPr>
          <w:rFonts w:eastAsia="MS Mincho"/>
          <w:sz w:val="28"/>
          <w:szCs w:val="28"/>
        </w:rPr>
        <w:t>заході</w:t>
      </w:r>
      <w:proofErr w:type="spellEnd"/>
      <w:r w:rsidRPr="006B1A4B">
        <w:rPr>
          <w:rFonts w:eastAsia="MS Mincho"/>
          <w:sz w:val="28"/>
          <w:szCs w:val="28"/>
        </w:rPr>
        <w:t xml:space="preserve">) </w:t>
      </w:r>
      <w:proofErr w:type="spellStart"/>
      <w:r w:rsidRPr="006B1A4B">
        <w:rPr>
          <w:rFonts w:eastAsia="MS Mincho"/>
          <w:sz w:val="28"/>
          <w:szCs w:val="28"/>
        </w:rPr>
        <w:t>правдиву</w:t>
      </w:r>
      <w:proofErr w:type="spellEnd"/>
      <w:r w:rsidRPr="006B1A4B">
        <w:rPr>
          <w:rFonts w:eastAsia="MS Mincho"/>
          <w:sz w:val="28"/>
          <w:szCs w:val="28"/>
        </w:rPr>
        <w:t xml:space="preserve"> </w:t>
      </w:r>
      <w:proofErr w:type="spellStart"/>
      <w:r w:rsidRPr="006B1A4B">
        <w:rPr>
          <w:rFonts w:eastAsia="MS Mincho"/>
          <w:sz w:val="28"/>
          <w:szCs w:val="28"/>
        </w:rPr>
        <w:t>інформацію</w:t>
      </w:r>
      <w:proofErr w:type="spellEnd"/>
      <w:r w:rsidRPr="006B1A4B">
        <w:rPr>
          <w:rFonts w:eastAsia="MS Mincho"/>
          <w:sz w:val="28"/>
          <w:szCs w:val="28"/>
        </w:rPr>
        <w:t>;</w:t>
      </w:r>
    </w:p>
    <w:p w:rsidR="006B1A4B" w:rsidRPr="006B1A4B" w:rsidRDefault="006B1A4B" w:rsidP="006B1A4B">
      <w:pPr>
        <w:numPr>
          <w:ilvl w:val="0"/>
          <w:numId w:val="3"/>
        </w:numPr>
        <w:ind w:right="-5"/>
        <w:contextualSpacing/>
        <w:jc w:val="both"/>
        <w:rPr>
          <w:rFonts w:eastAsia="MS Mincho"/>
          <w:sz w:val="28"/>
          <w:szCs w:val="28"/>
        </w:rPr>
      </w:pPr>
      <w:r w:rsidRPr="006B1A4B">
        <w:rPr>
          <w:rFonts w:eastAsia="MS Mincho"/>
          <w:sz w:val="28"/>
          <w:szCs w:val="28"/>
        </w:rPr>
        <w:lastRenderedPageBreak/>
        <w:t xml:space="preserve">у </w:t>
      </w:r>
      <w:proofErr w:type="spellStart"/>
      <w:r w:rsidRPr="006B1A4B">
        <w:rPr>
          <w:rFonts w:eastAsia="MS Mincho"/>
          <w:sz w:val="28"/>
          <w:szCs w:val="28"/>
        </w:rPr>
        <w:t>разі</w:t>
      </w:r>
      <w:proofErr w:type="spellEnd"/>
      <w:r w:rsidRPr="006B1A4B">
        <w:rPr>
          <w:rFonts w:eastAsia="MS Mincho"/>
          <w:sz w:val="28"/>
          <w:szCs w:val="28"/>
        </w:rPr>
        <w:t xml:space="preserve"> надання бюджетного </w:t>
      </w:r>
      <w:proofErr w:type="spellStart"/>
      <w:r w:rsidRPr="006B1A4B">
        <w:rPr>
          <w:rFonts w:eastAsia="MS Mincho"/>
          <w:sz w:val="28"/>
          <w:szCs w:val="28"/>
        </w:rPr>
        <w:t>фінансування</w:t>
      </w:r>
      <w:proofErr w:type="spellEnd"/>
      <w:r w:rsidRPr="006B1A4B">
        <w:rPr>
          <w:rFonts w:eastAsia="MS Mincho"/>
          <w:sz w:val="28"/>
          <w:szCs w:val="28"/>
        </w:rPr>
        <w:t xml:space="preserve"> </w:t>
      </w:r>
      <w:proofErr w:type="spellStart"/>
      <w:r w:rsidRPr="006B1A4B">
        <w:rPr>
          <w:rFonts w:eastAsia="MS Mincho"/>
          <w:sz w:val="28"/>
          <w:szCs w:val="28"/>
        </w:rPr>
        <w:t>використовувати</w:t>
      </w:r>
      <w:proofErr w:type="spellEnd"/>
      <w:r w:rsidRPr="006B1A4B">
        <w:rPr>
          <w:rFonts w:eastAsia="MS Mincho"/>
          <w:sz w:val="28"/>
          <w:szCs w:val="28"/>
        </w:rPr>
        <w:t xml:space="preserve"> </w:t>
      </w:r>
      <w:proofErr w:type="spellStart"/>
      <w:r w:rsidRPr="006B1A4B">
        <w:rPr>
          <w:rFonts w:eastAsia="MS Mincho"/>
          <w:sz w:val="28"/>
          <w:szCs w:val="28"/>
        </w:rPr>
        <w:t>його</w:t>
      </w:r>
      <w:proofErr w:type="spellEnd"/>
      <w:r w:rsidRPr="006B1A4B">
        <w:rPr>
          <w:rFonts w:eastAsia="MS Mincho"/>
          <w:sz w:val="28"/>
          <w:szCs w:val="28"/>
        </w:rPr>
        <w:t xml:space="preserve"> </w:t>
      </w:r>
      <w:proofErr w:type="spellStart"/>
      <w:r w:rsidRPr="006B1A4B">
        <w:rPr>
          <w:rFonts w:eastAsia="MS Mincho"/>
          <w:sz w:val="28"/>
          <w:szCs w:val="28"/>
        </w:rPr>
        <w:t>відповідно</w:t>
      </w:r>
      <w:proofErr w:type="spellEnd"/>
      <w:r w:rsidRPr="006B1A4B">
        <w:rPr>
          <w:rFonts w:eastAsia="MS Mincho"/>
          <w:sz w:val="28"/>
          <w:szCs w:val="28"/>
        </w:rPr>
        <w:t xml:space="preserve"> до </w:t>
      </w:r>
      <w:proofErr w:type="spellStart"/>
      <w:r w:rsidRPr="006B1A4B">
        <w:rPr>
          <w:rFonts w:eastAsia="MS Mincho"/>
          <w:sz w:val="28"/>
          <w:szCs w:val="28"/>
        </w:rPr>
        <w:t>затвердженого</w:t>
      </w:r>
      <w:proofErr w:type="spellEnd"/>
      <w:r w:rsidRPr="006B1A4B">
        <w:rPr>
          <w:rFonts w:eastAsia="MS Mincho"/>
          <w:sz w:val="28"/>
          <w:szCs w:val="28"/>
        </w:rPr>
        <w:t xml:space="preserve"> </w:t>
      </w:r>
      <w:proofErr w:type="spellStart"/>
      <w:r w:rsidRPr="006B1A4B">
        <w:rPr>
          <w:rFonts w:eastAsia="MS Mincho"/>
          <w:sz w:val="28"/>
          <w:szCs w:val="28"/>
        </w:rPr>
        <w:t>кошторису</w:t>
      </w:r>
      <w:proofErr w:type="spellEnd"/>
      <w:r w:rsidRPr="006B1A4B">
        <w:rPr>
          <w:rFonts w:eastAsia="MS Mincho"/>
          <w:sz w:val="28"/>
          <w:szCs w:val="28"/>
        </w:rPr>
        <w:t>;</w:t>
      </w:r>
    </w:p>
    <w:p w:rsidR="006B1A4B" w:rsidRPr="006B1A4B" w:rsidRDefault="006B1A4B" w:rsidP="006B1A4B">
      <w:pPr>
        <w:numPr>
          <w:ilvl w:val="0"/>
          <w:numId w:val="3"/>
        </w:numPr>
        <w:ind w:right="-5"/>
        <w:jc w:val="both"/>
        <w:rPr>
          <w:rFonts w:eastAsia="MS Mincho"/>
          <w:sz w:val="28"/>
          <w:szCs w:val="28"/>
        </w:rPr>
      </w:pPr>
      <w:r w:rsidRPr="006B1A4B">
        <w:rPr>
          <w:rFonts w:eastAsia="MS Mincho"/>
          <w:sz w:val="28"/>
          <w:szCs w:val="28"/>
        </w:rPr>
        <w:t>за будь-</w:t>
      </w:r>
      <w:proofErr w:type="spellStart"/>
      <w:r w:rsidRPr="006B1A4B">
        <w:rPr>
          <w:rFonts w:eastAsia="MS Mincho"/>
          <w:sz w:val="28"/>
          <w:szCs w:val="28"/>
        </w:rPr>
        <w:t>якого</w:t>
      </w:r>
      <w:proofErr w:type="spellEnd"/>
      <w:r w:rsidRPr="006B1A4B">
        <w:rPr>
          <w:rFonts w:eastAsia="MS Mincho"/>
          <w:sz w:val="28"/>
          <w:szCs w:val="28"/>
        </w:rPr>
        <w:t xml:space="preserve"> </w:t>
      </w:r>
      <w:proofErr w:type="spellStart"/>
      <w:r w:rsidRPr="006B1A4B">
        <w:rPr>
          <w:rFonts w:eastAsia="MS Mincho"/>
          <w:sz w:val="28"/>
          <w:szCs w:val="28"/>
        </w:rPr>
        <w:t>використання</w:t>
      </w:r>
      <w:proofErr w:type="spellEnd"/>
      <w:r w:rsidRPr="006B1A4B">
        <w:rPr>
          <w:rFonts w:eastAsia="MS Mincho"/>
          <w:sz w:val="28"/>
          <w:szCs w:val="28"/>
        </w:rPr>
        <w:t xml:space="preserve">, </w:t>
      </w:r>
      <w:proofErr w:type="spellStart"/>
      <w:r w:rsidRPr="006B1A4B">
        <w:rPr>
          <w:rFonts w:eastAsia="MS Mincho"/>
          <w:sz w:val="28"/>
          <w:szCs w:val="28"/>
        </w:rPr>
        <w:t>застосування</w:t>
      </w:r>
      <w:proofErr w:type="spellEnd"/>
      <w:r w:rsidRPr="006B1A4B">
        <w:rPr>
          <w:rFonts w:eastAsia="MS Mincho"/>
          <w:sz w:val="28"/>
          <w:szCs w:val="28"/>
        </w:rPr>
        <w:t xml:space="preserve"> </w:t>
      </w:r>
      <w:proofErr w:type="spellStart"/>
      <w:r w:rsidRPr="006B1A4B">
        <w:rPr>
          <w:rFonts w:eastAsia="MS Mincho"/>
          <w:sz w:val="28"/>
          <w:szCs w:val="28"/>
        </w:rPr>
        <w:t>чи</w:t>
      </w:r>
      <w:proofErr w:type="spellEnd"/>
      <w:r w:rsidRPr="006B1A4B">
        <w:rPr>
          <w:rFonts w:eastAsia="MS Mincho"/>
          <w:sz w:val="28"/>
          <w:szCs w:val="28"/>
        </w:rPr>
        <w:t xml:space="preserve"> </w:t>
      </w:r>
      <w:proofErr w:type="spellStart"/>
      <w:r w:rsidRPr="006B1A4B">
        <w:rPr>
          <w:rFonts w:eastAsia="MS Mincho"/>
          <w:sz w:val="28"/>
          <w:szCs w:val="28"/>
        </w:rPr>
        <w:t>поширення</w:t>
      </w:r>
      <w:proofErr w:type="spellEnd"/>
      <w:r w:rsidRPr="006B1A4B">
        <w:rPr>
          <w:rFonts w:eastAsia="MS Mincho"/>
          <w:sz w:val="28"/>
          <w:szCs w:val="28"/>
        </w:rPr>
        <w:t xml:space="preserve"> </w:t>
      </w:r>
      <w:proofErr w:type="spellStart"/>
      <w:r w:rsidRPr="006B1A4B">
        <w:rPr>
          <w:rFonts w:eastAsia="MS Mincho"/>
          <w:sz w:val="28"/>
          <w:szCs w:val="28"/>
        </w:rPr>
        <w:t>інтелектуальних</w:t>
      </w:r>
      <w:proofErr w:type="spellEnd"/>
      <w:r w:rsidRPr="006B1A4B">
        <w:rPr>
          <w:rFonts w:eastAsia="MS Mincho"/>
          <w:sz w:val="28"/>
          <w:szCs w:val="28"/>
        </w:rPr>
        <w:t xml:space="preserve"> </w:t>
      </w:r>
      <w:proofErr w:type="spellStart"/>
      <w:r w:rsidRPr="006B1A4B">
        <w:rPr>
          <w:rFonts w:eastAsia="MS Mincho"/>
          <w:sz w:val="28"/>
          <w:szCs w:val="28"/>
        </w:rPr>
        <w:t>або</w:t>
      </w:r>
      <w:proofErr w:type="spellEnd"/>
      <w:r w:rsidRPr="006B1A4B">
        <w:rPr>
          <w:rFonts w:eastAsia="MS Mincho"/>
          <w:sz w:val="28"/>
          <w:szCs w:val="28"/>
        </w:rPr>
        <w:t xml:space="preserve"> </w:t>
      </w:r>
      <w:proofErr w:type="spellStart"/>
      <w:r w:rsidRPr="006B1A4B">
        <w:rPr>
          <w:rFonts w:eastAsia="MS Mincho"/>
          <w:sz w:val="28"/>
          <w:szCs w:val="28"/>
        </w:rPr>
        <w:t>інших</w:t>
      </w:r>
      <w:proofErr w:type="spellEnd"/>
      <w:r w:rsidRPr="006B1A4B">
        <w:rPr>
          <w:rFonts w:eastAsia="MS Mincho"/>
          <w:sz w:val="28"/>
          <w:szCs w:val="28"/>
        </w:rPr>
        <w:t xml:space="preserve"> </w:t>
      </w:r>
      <w:proofErr w:type="spellStart"/>
      <w:r w:rsidRPr="006B1A4B">
        <w:rPr>
          <w:rFonts w:eastAsia="MS Mincho"/>
          <w:sz w:val="28"/>
          <w:szCs w:val="28"/>
        </w:rPr>
        <w:t>цінностей</w:t>
      </w:r>
      <w:proofErr w:type="spellEnd"/>
      <w:r w:rsidRPr="006B1A4B">
        <w:rPr>
          <w:rFonts w:eastAsia="MS Mincho"/>
          <w:sz w:val="28"/>
          <w:szCs w:val="28"/>
        </w:rPr>
        <w:t xml:space="preserve">, </w:t>
      </w:r>
      <w:proofErr w:type="spellStart"/>
      <w:r w:rsidRPr="006B1A4B">
        <w:rPr>
          <w:rFonts w:eastAsia="MS Mincho"/>
          <w:sz w:val="28"/>
          <w:szCs w:val="28"/>
        </w:rPr>
        <w:t>створених</w:t>
      </w:r>
      <w:proofErr w:type="spellEnd"/>
      <w:r w:rsidRPr="006B1A4B">
        <w:rPr>
          <w:rFonts w:eastAsia="MS Mincho"/>
          <w:sz w:val="28"/>
          <w:szCs w:val="28"/>
        </w:rPr>
        <w:t xml:space="preserve"> </w:t>
      </w:r>
      <w:proofErr w:type="spellStart"/>
      <w:r w:rsidRPr="006B1A4B">
        <w:rPr>
          <w:rFonts w:eastAsia="MS Mincho"/>
          <w:sz w:val="28"/>
          <w:szCs w:val="28"/>
        </w:rPr>
        <w:t>завдяки</w:t>
      </w:r>
      <w:proofErr w:type="spellEnd"/>
      <w:r w:rsidRPr="006B1A4B">
        <w:rPr>
          <w:rFonts w:eastAsia="MS Mincho"/>
          <w:sz w:val="28"/>
          <w:szCs w:val="28"/>
        </w:rPr>
        <w:t xml:space="preserve"> </w:t>
      </w:r>
      <w:proofErr w:type="spellStart"/>
      <w:r w:rsidRPr="006B1A4B">
        <w:rPr>
          <w:rFonts w:eastAsia="MS Mincho"/>
          <w:sz w:val="28"/>
          <w:szCs w:val="28"/>
        </w:rPr>
        <w:t>виконання</w:t>
      </w:r>
      <w:proofErr w:type="spellEnd"/>
      <w:r w:rsidRPr="006B1A4B">
        <w:rPr>
          <w:rFonts w:eastAsia="MS Mincho"/>
          <w:sz w:val="28"/>
          <w:szCs w:val="28"/>
        </w:rPr>
        <w:t xml:space="preserve"> </w:t>
      </w:r>
      <w:proofErr w:type="spellStart"/>
      <w:r w:rsidRPr="006B1A4B">
        <w:rPr>
          <w:rFonts w:eastAsia="MS Mincho"/>
          <w:sz w:val="28"/>
          <w:szCs w:val="28"/>
        </w:rPr>
        <w:t>програми</w:t>
      </w:r>
      <w:proofErr w:type="spellEnd"/>
      <w:r w:rsidRPr="006B1A4B">
        <w:rPr>
          <w:rFonts w:eastAsia="MS Mincho"/>
          <w:sz w:val="28"/>
          <w:szCs w:val="28"/>
        </w:rPr>
        <w:t xml:space="preserve"> (</w:t>
      </w:r>
      <w:proofErr w:type="spellStart"/>
      <w:r w:rsidRPr="006B1A4B">
        <w:rPr>
          <w:rFonts w:eastAsia="MS Mincho"/>
          <w:sz w:val="28"/>
          <w:szCs w:val="28"/>
        </w:rPr>
        <w:t>реалізації</w:t>
      </w:r>
      <w:proofErr w:type="spellEnd"/>
      <w:r w:rsidRPr="006B1A4B">
        <w:rPr>
          <w:rFonts w:eastAsia="MS Mincho"/>
          <w:sz w:val="28"/>
          <w:szCs w:val="28"/>
        </w:rPr>
        <w:t xml:space="preserve"> проекту, заходу), </w:t>
      </w:r>
      <w:proofErr w:type="spellStart"/>
      <w:r w:rsidRPr="006B1A4B">
        <w:rPr>
          <w:rFonts w:eastAsia="MS Mincho"/>
          <w:sz w:val="28"/>
          <w:szCs w:val="28"/>
        </w:rPr>
        <w:t>посилатися</w:t>
      </w:r>
      <w:proofErr w:type="spellEnd"/>
      <w:r w:rsidRPr="006B1A4B">
        <w:rPr>
          <w:rFonts w:eastAsia="MS Mincho"/>
          <w:sz w:val="28"/>
          <w:szCs w:val="28"/>
        </w:rPr>
        <w:t xml:space="preserve"> на </w:t>
      </w:r>
      <w:proofErr w:type="spellStart"/>
      <w:r w:rsidRPr="006B1A4B">
        <w:rPr>
          <w:rFonts w:eastAsia="MS Mincho"/>
          <w:sz w:val="28"/>
          <w:szCs w:val="28"/>
        </w:rPr>
        <w:t>фінансову</w:t>
      </w:r>
      <w:proofErr w:type="spellEnd"/>
      <w:r w:rsidRPr="006B1A4B">
        <w:rPr>
          <w:rFonts w:eastAsia="MS Mincho"/>
          <w:sz w:val="28"/>
          <w:szCs w:val="28"/>
        </w:rPr>
        <w:t xml:space="preserve"> </w:t>
      </w:r>
      <w:proofErr w:type="spellStart"/>
      <w:r w:rsidRPr="006B1A4B">
        <w:rPr>
          <w:rFonts w:eastAsia="MS Mincho"/>
          <w:sz w:val="28"/>
          <w:szCs w:val="28"/>
        </w:rPr>
        <w:t>підтримку</w:t>
      </w:r>
      <w:proofErr w:type="spellEnd"/>
      <w:r w:rsidRPr="006B1A4B">
        <w:rPr>
          <w:rFonts w:eastAsia="MS Mincho"/>
          <w:color w:val="FF0000"/>
          <w:sz w:val="28"/>
          <w:szCs w:val="28"/>
        </w:rPr>
        <w:t xml:space="preserve"> </w:t>
      </w:r>
      <w:proofErr w:type="spellStart"/>
      <w:r w:rsidRPr="006B1A4B">
        <w:rPr>
          <w:rFonts w:eastAsia="MS Mincho"/>
          <w:sz w:val="28"/>
          <w:szCs w:val="28"/>
        </w:rPr>
        <w:t>Сумської</w:t>
      </w:r>
      <w:proofErr w:type="spellEnd"/>
      <w:r w:rsidRPr="006B1A4B">
        <w:rPr>
          <w:rFonts w:eastAsia="MS Mincho"/>
          <w:sz w:val="28"/>
          <w:szCs w:val="28"/>
        </w:rPr>
        <w:t xml:space="preserve"> </w:t>
      </w:r>
      <w:proofErr w:type="spellStart"/>
      <w:r w:rsidRPr="006B1A4B">
        <w:rPr>
          <w:rFonts w:eastAsia="MS Mincho"/>
          <w:sz w:val="28"/>
          <w:szCs w:val="28"/>
        </w:rPr>
        <w:t>міської</w:t>
      </w:r>
      <w:proofErr w:type="spellEnd"/>
      <w:r w:rsidRPr="006B1A4B">
        <w:rPr>
          <w:rFonts w:eastAsia="MS Mincho"/>
          <w:sz w:val="28"/>
          <w:szCs w:val="28"/>
        </w:rPr>
        <w:t xml:space="preserve"> ради.</w:t>
      </w:r>
    </w:p>
    <w:p w:rsidR="006B1A4B" w:rsidRPr="006B1A4B" w:rsidRDefault="006B1A4B" w:rsidP="006B1A4B">
      <w:pPr>
        <w:ind w:right="-5"/>
        <w:jc w:val="both"/>
        <w:rPr>
          <w:rFonts w:eastAsia="MS Mincho"/>
          <w:sz w:val="28"/>
          <w:szCs w:val="28"/>
        </w:rPr>
      </w:pPr>
    </w:p>
    <w:p w:rsidR="006B1A4B" w:rsidRPr="006B1A4B" w:rsidRDefault="006B1A4B" w:rsidP="006B1A4B">
      <w:pPr>
        <w:ind w:right="-5"/>
        <w:jc w:val="both"/>
        <w:rPr>
          <w:rFonts w:eastAsia="MS Mincho"/>
          <w:sz w:val="28"/>
          <w:szCs w:val="28"/>
        </w:rPr>
      </w:pPr>
    </w:p>
    <w:p w:rsidR="006B1A4B" w:rsidRPr="006B1A4B" w:rsidRDefault="006B1A4B" w:rsidP="006B1A4B">
      <w:pPr>
        <w:ind w:right="-5"/>
        <w:jc w:val="both"/>
        <w:rPr>
          <w:rFonts w:eastAsia="MS Mincho"/>
          <w:sz w:val="28"/>
          <w:szCs w:val="28"/>
          <w:lang w:val="uk-UA"/>
        </w:rPr>
      </w:pPr>
    </w:p>
    <w:p w:rsidR="006B1A4B" w:rsidRPr="006B1A4B" w:rsidRDefault="006B1A4B" w:rsidP="006B1A4B">
      <w:pPr>
        <w:ind w:right="-5"/>
        <w:jc w:val="both"/>
        <w:rPr>
          <w:rFonts w:eastAsia="MS Mincho"/>
          <w:sz w:val="28"/>
          <w:szCs w:val="28"/>
          <w:lang w:val="uk-UA"/>
        </w:rPr>
      </w:pPr>
    </w:p>
    <w:p w:rsidR="006B1A4B" w:rsidRPr="006B1A4B" w:rsidRDefault="006B1A4B" w:rsidP="006B1A4B">
      <w:pPr>
        <w:ind w:right="-5"/>
        <w:jc w:val="both"/>
        <w:rPr>
          <w:rFonts w:eastAsia="MS Mincho"/>
          <w:sz w:val="28"/>
          <w:szCs w:val="28"/>
        </w:rPr>
      </w:pPr>
      <w:proofErr w:type="spellStart"/>
      <w:r w:rsidRPr="006B1A4B">
        <w:rPr>
          <w:rFonts w:eastAsia="MS Mincho"/>
          <w:sz w:val="28"/>
          <w:szCs w:val="28"/>
        </w:rPr>
        <w:t>Підпис</w:t>
      </w:r>
      <w:proofErr w:type="spellEnd"/>
      <w:r w:rsidRPr="006B1A4B">
        <w:rPr>
          <w:rFonts w:eastAsia="MS Mincho"/>
          <w:sz w:val="28"/>
          <w:szCs w:val="28"/>
        </w:rPr>
        <w:t xml:space="preserve"> </w:t>
      </w:r>
      <w:proofErr w:type="spellStart"/>
      <w:r w:rsidRPr="006B1A4B">
        <w:rPr>
          <w:rFonts w:eastAsia="MS Mincho"/>
          <w:sz w:val="28"/>
          <w:szCs w:val="28"/>
        </w:rPr>
        <w:t>керівника</w:t>
      </w:r>
      <w:proofErr w:type="spellEnd"/>
      <w:r w:rsidRPr="006B1A4B">
        <w:rPr>
          <w:rFonts w:eastAsia="MS Mincho"/>
          <w:sz w:val="28"/>
          <w:szCs w:val="28"/>
        </w:rPr>
        <w:t xml:space="preserve"> </w:t>
      </w:r>
      <w:proofErr w:type="spellStart"/>
      <w:r w:rsidRPr="006B1A4B">
        <w:rPr>
          <w:rFonts w:eastAsia="MS Mincho"/>
          <w:sz w:val="28"/>
          <w:szCs w:val="28"/>
        </w:rPr>
        <w:t>програми</w:t>
      </w:r>
      <w:proofErr w:type="spellEnd"/>
      <w:r w:rsidRPr="006B1A4B">
        <w:rPr>
          <w:rFonts w:eastAsia="MS Mincho"/>
          <w:sz w:val="28"/>
          <w:szCs w:val="28"/>
        </w:rPr>
        <w:t xml:space="preserve"> </w:t>
      </w:r>
    </w:p>
    <w:p w:rsidR="006B1A4B" w:rsidRPr="006B1A4B" w:rsidRDefault="006B1A4B" w:rsidP="006B1A4B">
      <w:pPr>
        <w:ind w:right="-5"/>
        <w:jc w:val="both"/>
        <w:rPr>
          <w:rFonts w:eastAsia="MS Mincho"/>
          <w:sz w:val="28"/>
          <w:szCs w:val="28"/>
        </w:rPr>
      </w:pPr>
      <w:r w:rsidRPr="006B1A4B">
        <w:rPr>
          <w:rFonts w:eastAsia="MS Mincho"/>
          <w:sz w:val="28"/>
          <w:szCs w:val="28"/>
        </w:rPr>
        <w:t xml:space="preserve">(проекту, </w:t>
      </w:r>
      <w:proofErr w:type="gramStart"/>
      <w:r w:rsidRPr="006B1A4B">
        <w:rPr>
          <w:rFonts w:eastAsia="MS Mincho"/>
          <w:sz w:val="28"/>
          <w:szCs w:val="28"/>
        </w:rPr>
        <w:t>заходу)_</w:t>
      </w:r>
      <w:proofErr w:type="gramEnd"/>
      <w:r w:rsidRPr="006B1A4B">
        <w:rPr>
          <w:rFonts w:eastAsia="MS Mincho"/>
          <w:sz w:val="28"/>
          <w:szCs w:val="28"/>
        </w:rPr>
        <w:t>________________________________Дата ___________</w:t>
      </w:r>
    </w:p>
    <w:p w:rsidR="006B1A4B" w:rsidRPr="006B1A4B" w:rsidRDefault="006B1A4B" w:rsidP="006B1A4B">
      <w:pPr>
        <w:ind w:right="-5"/>
        <w:jc w:val="both"/>
        <w:rPr>
          <w:rFonts w:eastAsia="MS Mincho"/>
          <w:sz w:val="28"/>
          <w:szCs w:val="28"/>
        </w:rPr>
      </w:pPr>
    </w:p>
    <w:p w:rsidR="006B1A4B" w:rsidRPr="006B1A4B" w:rsidRDefault="006B1A4B" w:rsidP="006B1A4B">
      <w:pPr>
        <w:ind w:right="-5"/>
        <w:jc w:val="both"/>
        <w:rPr>
          <w:rFonts w:eastAsia="MS Mincho"/>
          <w:lang w:val="uk-UA"/>
        </w:rPr>
      </w:pPr>
      <w:proofErr w:type="spellStart"/>
      <w:r w:rsidRPr="006B1A4B">
        <w:rPr>
          <w:rFonts w:eastAsia="MS Mincho"/>
          <w:sz w:val="28"/>
          <w:szCs w:val="28"/>
        </w:rPr>
        <w:t>Підпис</w:t>
      </w:r>
      <w:proofErr w:type="spellEnd"/>
      <w:r w:rsidRPr="006B1A4B">
        <w:rPr>
          <w:rFonts w:eastAsia="MS Mincho"/>
          <w:sz w:val="28"/>
          <w:szCs w:val="28"/>
        </w:rPr>
        <w:t xml:space="preserve"> </w:t>
      </w:r>
      <w:proofErr w:type="spellStart"/>
      <w:r w:rsidRPr="006B1A4B">
        <w:rPr>
          <w:rFonts w:eastAsia="MS Mincho"/>
          <w:sz w:val="28"/>
          <w:szCs w:val="28"/>
        </w:rPr>
        <w:t>керівника</w:t>
      </w:r>
      <w:proofErr w:type="spellEnd"/>
      <w:r w:rsidRPr="006B1A4B">
        <w:rPr>
          <w:rFonts w:eastAsia="MS Mincho"/>
          <w:sz w:val="28"/>
          <w:szCs w:val="28"/>
        </w:rPr>
        <w:t xml:space="preserve"> </w:t>
      </w:r>
      <w:r w:rsidRPr="006B1A4B">
        <w:rPr>
          <w:rFonts w:eastAsia="MS Mincho"/>
          <w:sz w:val="28"/>
          <w:szCs w:val="28"/>
          <w:lang w:val="uk-UA"/>
        </w:rPr>
        <w:t>інституту</w:t>
      </w:r>
    </w:p>
    <w:p w:rsidR="006B1A4B" w:rsidRPr="006B1A4B" w:rsidRDefault="006B1A4B" w:rsidP="006B1A4B">
      <w:pPr>
        <w:ind w:right="-5"/>
        <w:jc w:val="both"/>
        <w:rPr>
          <w:rFonts w:eastAsia="MS Mincho"/>
          <w:sz w:val="28"/>
          <w:szCs w:val="28"/>
        </w:rPr>
      </w:pPr>
      <w:r w:rsidRPr="006B1A4B">
        <w:rPr>
          <w:rFonts w:eastAsia="MS Mincho"/>
          <w:sz w:val="28"/>
          <w:szCs w:val="28"/>
          <w:lang w:val="uk-UA"/>
        </w:rPr>
        <w:t>громадянського суспільства</w:t>
      </w:r>
      <w:r w:rsidRPr="006B1A4B">
        <w:rPr>
          <w:rFonts w:eastAsia="MS Mincho"/>
          <w:sz w:val="28"/>
          <w:szCs w:val="28"/>
        </w:rPr>
        <w:t xml:space="preserve"> _______________________Дата ___________</w:t>
      </w:r>
    </w:p>
    <w:p w:rsidR="006B1A4B" w:rsidRPr="006B1A4B" w:rsidRDefault="006B1A4B" w:rsidP="006B1A4B">
      <w:pPr>
        <w:ind w:right="-5"/>
        <w:jc w:val="both"/>
        <w:rPr>
          <w:rFonts w:eastAsia="MS Mincho"/>
          <w:sz w:val="28"/>
          <w:szCs w:val="28"/>
        </w:rPr>
      </w:pPr>
    </w:p>
    <w:p w:rsidR="006B1A4B" w:rsidRPr="006B1A4B" w:rsidRDefault="006B1A4B" w:rsidP="006B1A4B">
      <w:pPr>
        <w:ind w:right="-5"/>
        <w:jc w:val="both"/>
        <w:rPr>
          <w:rFonts w:eastAsia="MS Mincho"/>
          <w:sz w:val="28"/>
          <w:szCs w:val="28"/>
        </w:rPr>
      </w:pPr>
      <w:r w:rsidRPr="006B1A4B">
        <w:rPr>
          <w:rFonts w:eastAsia="MS Mincho"/>
          <w:sz w:val="28"/>
          <w:szCs w:val="28"/>
        </w:rPr>
        <w:t>М.П.</w:t>
      </w:r>
    </w:p>
    <w:p w:rsidR="006B1A4B" w:rsidRPr="006B1A4B" w:rsidRDefault="006B1A4B" w:rsidP="006B1A4B">
      <w:pPr>
        <w:keepNext/>
        <w:spacing w:before="240" w:after="60"/>
        <w:ind w:left="5916" w:right="-5" w:firstLine="456"/>
        <w:jc w:val="both"/>
        <w:outlineLvl w:val="2"/>
        <w:rPr>
          <w:rFonts w:ascii="Arial" w:eastAsia="MS Mincho" w:hAnsi="Arial" w:cs="Arial"/>
          <w:b/>
          <w:bCs/>
          <w:sz w:val="26"/>
          <w:szCs w:val="26"/>
          <w:lang w:val="uk-UA"/>
        </w:rPr>
      </w:pPr>
    </w:p>
    <w:p w:rsidR="006B1A4B" w:rsidRPr="006B1A4B" w:rsidRDefault="006B1A4B" w:rsidP="006B1A4B">
      <w:pPr>
        <w:keepNext/>
        <w:spacing w:before="240" w:after="60"/>
        <w:ind w:left="5916" w:right="-5" w:firstLine="456"/>
        <w:jc w:val="both"/>
        <w:outlineLvl w:val="2"/>
        <w:rPr>
          <w:rFonts w:ascii="Arial" w:eastAsia="MS Mincho" w:hAnsi="Arial" w:cs="Arial"/>
          <w:b/>
          <w:bCs/>
          <w:sz w:val="26"/>
          <w:szCs w:val="26"/>
          <w:lang w:val="uk-UA"/>
        </w:rPr>
      </w:pPr>
    </w:p>
    <w:p w:rsidR="006B1A4B" w:rsidRPr="006B1A4B" w:rsidRDefault="006B1A4B" w:rsidP="006B1A4B">
      <w:pPr>
        <w:ind w:right="-5"/>
        <w:rPr>
          <w:rFonts w:eastAsia="MS Mincho"/>
        </w:rPr>
      </w:pPr>
    </w:p>
    <w:p w:rsidR="00083A12" w:rsidRPr="00083A12" w:rsidRDefault="00083A12" w:rsidP="00083A12">
      <w:pPr>
        <w:ind w:right="-5"/>
        <w:rPr>
          <w:rFonts w:eastAsiaTheme="minorHAnsi"/>
          <w:b/>
          <w:color w:val="000000" w:themeColor="text1"/>
          <w:sz w:val="28"/>
          <w:szCs w:val="28"/>
          <w:lang w:val="uk-UA" w:eastAsia="en-US"/>
        </w:rPr>
      </w:pPr>
      <w:r w:rsidRPr="00083A12">
        <w:rPr>
          <w:rFonts w:eastAsiaTheme="minorHAnsi"/>
          <w:b/>
          <w:color w:val="000000" w:themeColor="text1"/>
          <w:sz w:val="28"/>
          <w:szCs w:val="28"/>
          <w:lang w:val="uk-UA" w:eastAsia="en-US"/>
        </w:rPr>
        <w:t xml:space="preserve">Начальник  управління комунікацій </w:t>
      </w:r>
    </w:p>
    <w:p w:rsidR="00083A12" w:rsidRPr="00083A12" w:rsidRDefault="00083A12" w:rsidP="00083A12">
      <w:pPr>
        <w:ind w:right="-5"/>
        <w:rPr>
          <w:rFonts w:eastAsiaTheme="minorHAnsi"/>
          <w:b/>
          <w:color w:val="000000" w:themeColor="text1"/>
          <w:sz w:val="28"/>
          <w:szCs w:val="28"/>
          <w:lang w:val="uk-UA" w:eastAsia="en-US"/>
        </w:rPr>
      </w:pPr>
      <w:r w:rsidRPr="00083A12">
        <w:rPr>
          <w:rFonts w:eastAsiaTheme="minorHAnsi"/>
          <w:b/>
          <w:color w:val="000000" w:themeColor="text1"/>
          <w:sz w:val="28"/>
          <w:szCs w:val="28"/>
          <w:lang w:val="uk-UA" w:eastAsia="en-US"/>
        </w:rPr>
        <w:t xml:space="preserve">та інформаційного забезпечення  </w:t>
      </w:r>
    </w:p>
    <w:p w:rsidR="00083A12" w:rsidRPr="00083A12" w:rsidRDefault="00083A12" w:rsidP="00083A12">
      <w:pPr>
        <w:ind w:right="-5"/>
        <w:rPr>
          <w:rFonts w:eastAsiaTheme="minorHAnsi"/>
          <w:b/>
          <w:color w:val="000000" w:themeColor="text1"/>
          <w:sz w:val="28"/>
          <w:szCs w:val="28"/>
          <w:lang w:val="uk-UA" w:eastAsia="en-US"/>
        </w:rPr>
      </w:pPr>
      <w:r w:rsidRPr="00083A12">
        <w:rPr>
          <w:rFonts w:eastAsiaTheme="minorHAnsi"/>
          <w:b/>
          <w:color w:val="000000" w:themeColor="text1"/>
          <w:sz w:val="28"/>
          <w:szCs w:val="28"/>
          <w:lang w:val="uk-UA" w:eastAsia="en-US"/>
        </w:rPr>
        <w:t xml:space="preserve">департаменту комунікацій </w:t>
      </w:r>
    </w:p>
    <w:p w:rsidR="00083A12" w:rsidRPr="00083A12" w:rsidRDefault="00083A12" w:rsidP="00083A12">
      <w:pPr>
        <w:ind w:right="-5"/>
        <w:rPr>
          <w:rFonts w:eastAsiaTheme="minorHAnsi"/>
          <w:b/>
          <w:color w:val="000000" w:themeColor="text1"/>
          <w:sz w:val="28"/>
          <w:szCs w:val="28"/>
          <w:lang w:val="uk-UA" w:eastAsia="en-US"/>
        </w:rPr>
      </w:pPr>
      <w:r w:rsidRPr="00083A12">
        <w:rPr>
          <w:rFonts w:eastAsiaTheme="minorHAnsi"/>
          <w:b/>
          <w:color w:val="000000" w:themeColor="text1"/>
          <w:sz w:val="28"/>
          <w:szCs w:val="28"/>
          <w:lang w:val="uk-UA" w:eastAsia="en-US"/>
        </w:rPr>
        <w:t xml:space="preserve">та інформаційної політики                                 </w:t>
      </w:r>
      <w:r w:rsidRPr="00083A12">
        <w:rPr>
          <w:rFonts w:eastAsiaTheme="minorHAnsi"/>
          <w:b/>
          <w:color w:val="000000" w:themeColor="text1"/>
          <w:sz w:val="28"/>
          <w:szCs w:val="28"/>
          <w:lang w:eastAsia="en-US"/>
        </w:rPr>
        <w:t xml:space="preserve">                           </w:t>
      </w:r>
      <w:r w:rsidRPr="00083A12">
        <w:rPr>
          <w:rFonts w:eastAsiaTheme="minorHAnsi"/>
          <w:b/>
          <w:color w:val="000000" w:themeColor="text1"/>
          <w:sz w:val="28"/>
          <w:szCs w:val="28"/>
          <w:lang w:val="uk-UA" w:eastAsia="en-US"/>
        </w:rPr>
        <w:t xml:space="preserve">   А.М. Моша</w:t>
      </w:r>
    </w:p>
    <w:p w:rsidR="006B1A4B" w:rsidRPr="006B1A4B" w:rsidRDefault="006B1A4B" w:rsidP="006B1A4B">
      <w:pPr>
        <w:ind w:right="-5"/>
        <w:rPr>
          <w:rFonts w:eastAsia="MS Mincho"/>
          <w:lang w:val="uk-UA"/>
        </w:rPr>
      </w:pPr>
    </w:p>
    <w:p w:rsidR="006B1A4B" w:rsidRPr="006B1A4B" w:rsidRDefault="006B1A4B" w:rsidP="006B1A4B"/>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Pr="006B1A4B" w:rsidRDefault="006B1A4B" w:rsidP="006B1A4B">
      <w:pPr>
        <w:keepNext/>
        <w:spacing w:before="240" w:after="60"/>
        <w:ind w:left="5916" w:right="-5" w:firstLine="456"/>
        <w:jc w:val="both"/>
        <w:outlineLvl w:val="2"/>
        <w:rPr>
          <w:bCs/>
          <w:lang w:val="uk-UA"/>
        </w:rPr>
      </w:pPr>
      <w:r w:rsidRPr="006B1A4B">
        <w:rPr>
          <w:bCs/>
          <w:lang w:val="uk-UA"/>
        </w:rPr>
        <w:lastRenderedPageBreak/>
        <w:t>Додаток 2</w:t>
      </w:r>
    </w:p>
    <w:p w:rsidR="006B1A4B" w:rsidRPr="006B1A4B" w:rsidRDefault="006B1A4B" w:rsidP="006B1A4B">
      <w:pPr>
        <w:ind w:left="3960" w:right="-5"/>
        <w:jc w:val="both"/>
        <w:rPr>
          <w:rFonts w:eastAsia="MS Mincho"/>
        </w:rPr>
      </w:pPr>
      <w:r w:rsidRPr="006B1A4B">
        <w:rPr>
          <w:rFonts w:eastAsia="MS Mincho"/>
        </w:rPr>
        <w:t xml:space="preserve">до Порядку </w:t>
      </w:r>
      <w:proofErr w:type="spellStart"/>
      <w:r w:rsidRPr="006B1A4B">
        <w:rPr>
          <w:rFonts w:eastAsia="MS Mincho"/>
        </w:rPr>
        <w:t>проведення</w:t>
      </w:r>
      <w:proofErr w:type="spellEnd"/>
      <w:r w:rsidRPr="006B1A4B">
        <w:rPr>
          <w:rFonts w:eastAsia="MS Mincho"/>
        </w:rPr>
        <w:t xml:space="preserve"> </w:t>
      </w:r>
      <w:proofErr w:type="spellStart"/>
      <w:r w:rsidRPr="006B1A4B">
        <w:rPr>
          <w:rFonts w:eastAsia="MS Mincho"/>
        </w:rPr>
        <w:t>міського</w:t>
      </w:r>
      <w:proofErr w:type="spellEnd"/>
      <w:r w:rsidRPr="006B1A4B">
        <w:rPr>
          <w:rFonts w:eastAsia="MS Mincho"/>
        </w:rPr>
        <w:t xml:space="preserve"> конкурсу з визначення </w:t>
      </w:r>
      <w:proofErr w:type="spellStart"/>
      <w:r w:rsidRPr="006B1A4B">
        <w:rPr>
          <w:rFonts w:eastAsia="MS Mincho"/>
        </w:rPr>
        <w:t>програм</w:t>
      </w:r>
      <w:proofErr w:type="spellEnd"/>
      <w:r w:rsidRPr="006B1A4B">
        <w:rPr>
          <w:rFonts w:eastAsia="MS Mincho"/>
        </w:rPr>
        <w:t xml:space="preserve"> (</w:t>
      </w:r>
      <w:proofErr w:type="spellStart"/>
      <w:r w:rsidRPr="006B1A4B">
        <w:rPr>
          <w:rFonts w:eastAsia="MS Mincho"/>
        </w:rPr>
        <w:t>проектів</w:t>
      </w:r>
      <w:proofErr w:type="spellEnd"/>
      <w:r w:rsidRPr="006B1A4B">
        <w:rPr>
          <w:rFonts w:eastAsia="MS Mincho"/>
        </w:rPr>
        <w:t xml:space="preserve">, </w:t>
      </w:r>
      <w:proofErr w:type="spellStart"/>
      <w:r w:rsidRPr="006B1A4B">
        <w:rPr>
          <w:rFonts w:eastAsia="MS Mincho"/>
        </w:rPr>
        <w:t>заходів</w:t>
      </w:r>
      <w:proofErr w:type="spellEnd"/>
      <w:r w:rsidRPr="006B1A4B">
        <w:rPr>
          <w:rFonts w:eastAsia="MS Mincho"/>
        </w:rPr>
        <w:t xml:space="preserve">), </w:t>
      </w:r>
      <w:proofErr w:type="spellStart"/>
      <w:r w:rsidRPr="006B1A4B">
        <w:rPr>
          <w:rFonts w:eastAsia="MS Mincho"/>
        </w:rPr>
        <w:t>розроблених</w:t>
      </w:r>
      <w:proofErr w:type="spellEnd"/>
      <w:r w:rsidRPr="006B1A4B">
        <w:rPr>
          <w:rFonts w:eastAsia="MS Mincho"/>
          <w:lang w:val="uk-UA"/>
        </w:rPr>
        <w:t xml:space="preserve"> інститутами громадянського суспільства</w:t>
      </w:r>
      <w:r w:rsidRPr="006B1A4B">
        <w:rPr>
          <w:rFonts w:eastAsia="MS Mincho"/>
        </w:rPr>
        <w:t xml:space="preserve">, для </w:t>
      </w:r>
      <w:proofErr w:type="spellStart"/>
      <w:r w:rsidRPr="006B1A4B">
        <w:rPr>
          <w:rFonts w:eastAsia="MS Mincho"/>
        </w:rPr>
        <w:t>виконання</w:t>
      </w:r>
      <w:proofErr w:type="spellEnd"/>
      <w:r w:rsidRPr="006B1A4B">
        <w:rPr>
          <w:rFonts w:eastAsia="MS Mincho"/>
        </w:rPr>
        <w:t xml:space="preserve"> (</w:t>
      </w:r>
      <w:proofErr w:type="spellStart"/>
      <w:r w:rsidRPr="006B1A4B">
        <w:rPr>
          <w:rFonts w:eastAsia="MS Mincho"/>
        </w:rPr>
        <w:t>реалізації</w:t>
      </w:r>
      <w:proofErr w:type="spellEnd"/>
      <w:r w:rsidRPr="006B1A4B">
        <w:rPr>
          <w:rFonts w:eastAsia="MS Mincho"/>
        </w:rPr>
        <w:t xml:space="preserve">) </w:t>
      </w:r>
      <w:proofErr w:type="spellStart"/>
      <w:r w:rsidRPr="006B1A4B">
        <w:rPr>
          <w:rFonts w:eastAsia="MS Mincho"/>
        </w:rPr>
        <w:t>яких</w:t>
      </w:r>
      <w:proofErr w:type="spellEnd"/>
      <w:r w:rsidRPr="006B1A4B">
        <w:rPr>
          <w:rFonts w:eastAsia="MS Mincho"/>
        </w:rPr>
        <w:t xml:space="preserve"> </w:t>
      </w:r>
      <w:proofErr w:type="spellStart"/>
      <w:r w:rsidRPr="006B1A4B">
        <w:rPr>
          <w:rFonts w:eastAsia="MS Mincho"/>
        </w:rPr>
        <w:t>надається</w:t>
      </w:r>
      <w:proofErr w:type="spellEnd"/>
      <w:r w:rsidRPr="006B1A4B">
        <w:rPr>
          <w:rFonts w:eastAsia="MS Mincho"/>
        </w:rPr>
        <w:t xml:space="preserve"> </w:t>
      </w:r>
      <w:proofErr w:type="spellStart"/>
      <w:r w:rsidRPr="006B1A4B">
        <w:rPr>
          <w:rFonts w:eastAsia="MS Mincho"/>
        </w:rPr>
        <w:t>фінансова</w:t>
      </w:r>
      <w:proofErr w:type="spellEnd"/>
      <w:r w:rsidRPr="006B1A4B">
        <w:rPr>
          <w:rFonts w:eastAsia="MS Mincho"/>
        </w:rPr>
        <w:t xml:space="preserve"> </w:t>
      </w:r>
      <w:proofErr w:type="spellStart"/>
      <w:r w:rsidRPr="006B1A4B">
        <w:rPr>
          <w:rFonts w:eastAsia="MS Mincho"/>
        </w:rPr>
        <w:t>підтримка</w:t>
      </w:r>
      <w:proofErr w:type="spellEnd"/>
      <w:r w:rsidRPr="006B1A4B">
        <w:rPr>
          <w:rFonts w:eastAsia="MS Mincho"/>
        </w:rPr>
        <w:t xml:space="preserve"> з </w:t>
      </w:r>
      <w:proofErr w:type="spellStart"/>
      <w:r w:rsidRPr="006B1A4B">
        <w:rPr>
          <w:rFonts w:eastAsia="MS Mincho"/>
        </w:rPr>
        <w:t>міського</w:t>
      </w:r>
      <w:proofErr w:type="spellEnd"/>
      <w:r w:rsidRPr="006B1A4B">
        <w:rPr>
          <w:rFonts w:eastAsia="MS Mincho"/>
        </w:rPr>
        <w:t xml:space="preserve"> бюджету</w:t>
      </w:r>
    </w:p>
    <w:p w:rsidR="006B1A4B" w:rsidRPr="006B1A4B" w:rsidRDefault="006B1A4B" w:rsidP="006B1A4B">
      <w:pPr>
        <w:ind w:left="3960" w:right="-5"/>
        <w:jc w:val="both"/>
        <w:rPr>
          <w:rFonts w:eastAsia="MS Mincho"/>
          <w:b/>
          <w:sz w:val="28"/>
          <w:szCs w:val="28"/>
          <w:lang w:val="uk-UA"/>
        </w:rPr>
      </w:pPr>
    </w:p>
    <w:p w:rsidR="006B1A4B" w:rsidRPr="006B1A4B" w:rsidRDefault="006B1A4B" w:rsidP="006B1A4B">
      <w:pPr>
        <w:keepNext/>
        <w:spacing w:before="240" w:after="60"/>
        <w:ind w:right="-5"/>
        <w:jc w:val="center"/>
        <w:outlineLvl w:val="0"/>
        <w:rPr>
          <w:rFonts w:eastAsia="MS Mincho"/>
          <w:b/>
          <w:kern w:val="32"/>
          <w:sz w:val="28"/>
          <w:szCs w:val="28"/>
          <w:lang w:val="uk-UA" w:eastAsia="en-US"/>
        </w:rPr>
      </w:pPr>
      <w:r w:rsidRPr="006B1A4B">
        <w:rPr>
          <w:rFonts w:eastAsia="MS Mincho"/>
          <w:b/>
          <w:kern w:val="32"/>
          <w:sz w:val="28"/>
          <w:szCs w:val="28"/>
          <w:lang w:val="uk-UA" w:eastAsia="en-US"/>
        </w:rPr>
        <w:t>Опис програми (проекту, заходу)</w:t>
      </w:r>
    </w:p>
    <w:p w:rsidR="006B1A4B" w:rsidRPr="006B1A4B" w:rsidRDefault="006B1A4B" w:rsidP="006B1A4B">
      <w:pPr>
        <w:ind w:right="-5"/>
        <w:jc w:val="center"/>
        <w:rPr>
          <w:rFonts w:eastAsia="MS Mincho"/>
          <w:sz w:val="28"/>
          <w:szCs w:val="28"/>
        </w:rPr>
      </w:pPr>
      <w:r w:rsidRPr="006B1A4B">
        <w:rPr>
          <w:rFonts w:eastAsia="MS Mincho"/>
          <w:sz w:val="28"/>
          <w:szCs w:val="28"/>
        </w:rPr>
        <w:t>____________________________________________________________________________________________________________________________________</w:t>
      </w:r>
    </w:p>
    <w:p w:rsidR="006B1A4B" w:rsidRPr="006B1A4B" w:rsidRDefault="006B1A4B" w:rsidP="006B1A4B">
      <w:pPr>
        <w:ind w:right="-5"/>
        <w:jc w:val="center"/>
        <w:rPr>
          <w:rFonts w:eastAsia="MS Mincho"/>
          <w:sz w:val="28"/>
          <w:szCs w:val="28"/>
        </w:rPr>
      </w:pPr>
      <w:r w:rsidRPr="006B1A4B">
        <w:rPr>
          <w:rFonts w:eastAsia="MS Mincho"/>
          <w:sz w:val="28"/>
          <w:szCs w:val="28"/>
        </w:rPr>
        <w:t>(</w:t>
      </w:r>
      <w:proofErr w:type="spellStart"/>
      <w:r w:rsidRPr="006B1A4B">
        <w:rPr>
          <w:rFonts w:eastAsia="MS Mincho"/>
          <w:sz w:val="28"/>
          <w:szCs w:val="28"/>
        </w:rPr>
        <w:t>назва</w:t>
      </w:r>
      <w:proofErr w:type="spellEnd"/>
      <w:r w:rsidRPr="006B1A4B">
        <w:rPr>
          <w:rFonts w:eastAsia="MS Mincho"/>
          <w:sz w:val="28"/>
          <w:szCs w:val="28"/>
        </w:rPr>
        <w:t xml:space="preserve"> </w:t>
      </w:r>
      <w:proofErr w:type="spellStart"/>
      <w:r w:rsidRPr="006B1A4B">
        <w:rPr>
          <w:rFonts w:eastAsia="MS Mincho"/>
          <w:sz w:val="28"/>
          <w:szCs w:val="28"/>
        </w:rPr>
        <w:t>програми</w:t>
      </w:r>
      <w:proofErr w:type="spellEnd"/>
      <w:r w:rsidRPr="006B1A4B">
        <w:rPr>
          <w:rFonts w:eastAsia="MS Mincho"/>
          <w:sz w:val="28"/>
          <w:szCs w:val="28"/>
        </w:rPr>
        <w:t xml:space="preserve"> (проекту, заходу)</w:t>
      </w:r>
    </w:p>
    <w:p w:rsidR="006B1A4B" w:rsidRPr="006B1A4B" w:rsidRDefault="006B1A4B" w:rsidP="006B1A4B">
      <w:pPr>
        <w:ind w:right="-5"/>
        <w:jc w:val="center"/>
        <w:rPr>
          <w:rFonts w:eastAsia="MS Mincho"/>
          <w:sz w:val="28"/>
          <w:szCs w:val="28"/>
        </w:rPr>
      </w:pPr>
    </w:p>
    <w:p w:rsidR="006B1A4B" w:rsidRPr="006B1A4B" w:rsidRDefault="006B1A4B" w:rsidP="006B1A4B">
      <w:pPr>
        <w:ind w:right="-5" w:firstLine="720"/>
        <w:rPr>
          <w:rFonts w:eastAsia="MS Mincho"/>
          <w:sz w:val="28"/>
          <w:szCs w:val="28"/>
        </w:rPr>
      </w:pPr>
      <w:r w:rsidRPr="006B1A4B">
        <w:rPr>
          <w:rFonts w:eastAsia="MS Mincho"/>
          <w:sz w:val="28"/>
          <w:szCs w:val="28"/>
        </w:rPr>
        <w:t xml:space="preserve">1. </w:t>
      </w:r>
      <w:proofErr w:type="spellStart"/>
      <w:r w:rsidRPr="006B1A4B">
        <w:rPr>
          <w:rFonts w:eastAsia="MS Mincho"/>
          <w:sz w:val="28"/>
          <w:szCs w:val="28"/>
        </w:rPr>
        <w:t>Назва</w:t>
      </w:r>
      <w:proofErr w:type="spellEnd"/>
      <w:r w:rsidRPr="006B1A4B">
        <w:rPr>
          <w:rFonts w:eastAsia="MS Mincho"/>
          <w:sz w:val="28"/>
          <w:szCs w:val="28"/>
        </w:rPr>
        <w:t xml:space="preserve"> </w:t>
      </w:r>
      <w:r w:rsidRPr="006B1A4B">
        <w:rPr>
          <w:rFonts w:eastAsia="MS Mincho"/>
          <w:sz w:val="28"/>
          <w:szCs w:val="28"/>
          <w:lang w:val="uk-UA"/>
        </w:rPr>
        <w:t>інституту громадянського суспільства</w:t>
      </w:r>
      <w:r w:rsidRPr="006B1A4B">
        <w:rPr>
          <w:rFonts w:eastAsia="MS Mincho"/>
          <w:sz w:val="28"/>
          <w:szCs w:val="28"/>
        </w:rPr>
        <w:t xml:space="preserve"> ____________________________________________________________________________________________________________________________________</w:t>
      </w:r>
    </w:p>
    <w:p w:rsidR="006B1A4B" w:rsidRPr="006B1A4B" w:rsidRDefault="006B1A4B" w:rsidP="006B1A4B">
      <w:pPr>
        <w:ind w:right="-5"/>
        <w:jc w:val="both"/>
        <w:rPr>
          <w:rFonts w:eastAsia="MS Mincho"/>
          <w:sz w:val="28"/>
          <w:szCs w:val="28"/>
        </w:rPr>
      </w:pPr>
    </w:p>
    <w:p w:rsidR="006B1A4B" w:rsidRPr="006B1A4B" w:rsidRDefault="006B1A4B" w:rsidP="006B1A4B">
      <w:pPr>
        <w:ind w:right="-5" w:firstLine="720"/>
        <w:jc w:val="both"/>
        <w:rPr>
          <w:rFonts w:eastAsia="MS Mincho"/>
          <w:sz w:val="28"/>
          <w:szCs w:val="28"/>
        </w:rPr>
      </w:pPr>
      <w:r w:rsidRPr="006B1A4B">
        <w:rPr>
          <w:rFonts w:eastAsia="MS Mincho"/>
          <w:sz w:val="28"/>
          <w:szCs w:val="28"/>
        </w:rPr>
        <w:t xml:space="preserve">2. </w:t>
      </w:r>
      <w:proofErr w:type="spellStart"/>
      <w:r w:rsidRPr="006B1A4B">
        <w:rPr>
          <w:rFonts w:eastAsia="MS Mincho"/>
          <w:sz w:val="28"/>
          <w:szCs w:val="28"/>
        </w:rPr>
        <w:t>Актуальність</w:t>
      </w:r>
      <w:proofErr w:type="spellEnd"/>
      <w:r w:rsidRPr="006B1A4B">
        <w:rPr>
          <w:rFonts w:eastAsia="MS Mincho"/>
          <w:sz w:val="28"/>
          <w:szCs w:val="28"/>
        </w:rPr>
        <w:t xml:space="preserve"> </w:t>
      </w:r>
      <w:proofErr w:type="spellStart"/>
      <w:r w:rsidRPr="006B1A4B">
        <w:rPr>
          <w:rFonts w:eastAsia="MS Mincho"/>
          <w:sz w:val="28"/>
          <w:szCs w:val="28"/>
        </w:rPr>
        <w:t>програми</w:t>
      </w:r>
      <w:proofErr w:type="spellEnd"/>
      <w:r w:rsidRPr="006B1A4B">
        <w:rPr>
          <w:rFonts w:eastAsia="MS Mincho"/>
          <w:sz w:val="28"/>
          <w:szCs w:val="28"/>
        </w:rPr>
        <w:t xml:space="preserve"> (проекту, заходу), проблема, на </w:t>
      </w:r>
      <w:proofErr w:type="spellStart"/>
      <w:r w:rsidRPr="006B1A4B">
        <w:rPr>
          <w:rFonts w:eastAsia="MS Mincho"/>
          <w:sz w:val="28"/>
          <w:szCs w:val="28"/>
        </w:rPr>
        <w:t>розв’язання</w:t>
      </w:r>
      <w:proofErr w:type="spellEnd"/>
      <w:r w:rsidRPr="006B1A4B">
        <w:rPr>
          <w:rFonts w:eastAsia="MS Mincho"/>
          <w:sz w:val="28"/>
          <w:szCs w:val="28"/>
        </w:rPr>
        <w:t xml:space="preserve"> </w:t>
      </w:r>
      <w:proofErr w:type="spellStart"/>
      <w:r w:rsidRPr="006B1A4B">
        <w:rPr>
          <w:rFonts w:eastAsia="MS Mincho"/>
          <w:sz w:val="28"/>
          <w:szCs w:val="28"/>
        </w:rPr>
        <w:t>якої</w:t>
      </w:r>
      <w:proofErr w:type="spellEnd"/>
      <w:r w:rsidRPr="006B1A4B">
        <w:rPr>
          <w:rFonts w:eastAsia="MS Mincho"/>
          <w:sz w:val="28"/>
          <w:szCs w:val="28"/>
        </w:rPr>
        <w:t xml:space="preserve"> вона </w:t>
      </w:r>
      <w:proofErr w:type="spellStart"/>
      <w:r w:rsidRPr="006B1A4B">
        <w:rPr>
          <w:rFonts w:eastAsia="MS Mincho"/>
          <w:sz w:val="28"/>
          <w:szCs w:val="28"/>
        </w:rPr>
        <w:t>спрямована</w:t>
      </w:r>
      <w:proofErr w:type="spellEnd"/>
      <w:r w:rsidRPr="006B1A4B">
        <w:rPr>
          <w:rFonts w:eastAsia="MS Mincho"/>
          <w:sz w:val="28"/>
          <w:szCs w:val="28"/>
        </w:rPr>
        <w:t>.</w:t>
      </w:r>
    </w:p>
    <w:p w:rsidR="006B1A4B" w:rsidRPr="006B1A4B" w:rsidRDefault="006B1A4B" w:rsidP="006B1A4B">
      <w:pPr>
        <w:ind w:right="-5" w:firstLine="720"/>
        <w:jc w:val="both"/>
        <w:rPr>
          <w:rFonts w:eastAsia="MS Mincho"/>
          <w:sz w:val="28"/>
          <w:szCs w:val="28"/>
        </w:rPr>
      </w:pPr>
      <w:r w:rsidRPr="006B1A4B">
        <w:rPr>
          <w:bCs/>
          <w:sz w:val="28"/>
          <w:szCs w:val="28"/>
        </w:rPr>
        <w:t xml:space="preserve">3. </w:t>
      </w:r>
      <w:proofErr w:type="spellStart"/>
      <w:r w:rsidRPr="006B1A4B">
        <w:rPr>
          <w:bCs/>
          <w:sz w:val="28"/>
          <w:szCs w:val="28"/>
        </w:rPr>
        <w:t>Цільова</w:t>
      </w:r>
      <w:proofErr w:type="spellEnd"/>
      <w:r w:rsidRPr="006B1A4B">
        <w:rPr>
          <w:bCs/>
          <w:sz w:val="28"/>
          <w:szCs w:val="28"/>
        </w:rPr>
        <w:t xml:space="preserve"> </w:t>
      </w:r>
      <w:proofErr w:type="spellStart"/>
      <w:r w:rsidRPr="006B1A4B">
        <w:rPr>
          <w:bCs/>
          <w:sz w:val="28"/>
          <w:szCs w:val="28"/>
        </w:rPr>
        <w:t>аудиторія</w:t>
      </w:r>
      <w:proofErr w:type="spellEnd"/>
      <w:r w:rsidRPr="006B1A4B">
        <w:rPr>
          <w:bCs/>
          <w:sz w:val="28"/>
          <w:szCs w:val="28"/>
        </w:rPr>
        <w:t xml:space="preserve">, </w:t>
      </w:r>
      <w:proofErr w:type="gramStart"/>
      <w:r w:rsidRPr="006B1A4B">
        <w:rPr>
          <w:bCs/>
          <w:sz w:val="28"/>
          <w:szCs w:val="28"/>
        </w:rPr>
        <w:t>на яку</w:t>
      </w:r>
      <w:proofErr w:type="gramEnd"/>
      <w:r w:rsidRPr="006B1A4B">
        <w:rPr>
          <w:bCs/>
          <w:sz w:val="28"/>
          <w:szCs w:val="28"/>
        </w:rPr>
        <w:t xml:space="preserve"> </w:t>
      </w:r>
      <w:proofErr w:type="spellStart"/>
      <w:r w:rsidRPr="006B1A4B">
        <w:rPr>
          <w:bCs/>
          <w:sz w:val="28"/>
          <w:szCs w:val="28"/>
        </w:rPr>
        <w:t>спрямована</w:t>
      </w:r>
      <w:proofErr w:type="spellEnd"/>
      <w:r w:rsidRPr="006B1A4B">
        <w:rPr>
          <w:bCs/>
          <w:sz w:val="28"/>
          <w:szCs w:val="28"/>
        </w:rPr>
        <w:t xml:space="preserve"> </w:t>
      </w:r>
      <w:proofErr w:type="spellStart"/>
      <w:r w:rsidRPr="006B1A4B">
        <w:rPr>
          <w:bCs/>
          <w:sz w:val="28"/>
          <w:szCs w:val="28"/>
        </w:rPr>
        <w:t>програма</w:t>
      </w:r>
      <w:proofErr w:type="spellEnd"/>
      <w:r w:rsidRPr="006B1A4B">
        <w:rPr>
          <w:bCs/>
          <w:sz w:val="28"/>
          <w:szCs w:val="28"/>
        </w:rPr>
        <w:t xml:space="preserve"> (проект, </w:t>
      </w:r>
      <w:proofErr w:type="spellStart"/>
      <w:r w:rsidRPr="006B1A4B">
        <w:rPr>
          <w:bCs/>
          <w:sz w:val="28"/>
          <w:szCs w:val="28"/>
        </w:rPr>
        <w:t>захід</w:t>
      </w:r>
      <w:proofErr w:type="spellEnd"/>
      <w:r w:rsidRPr="006B1A4B">
        <w:rPr>
          <w:bCs/>
          <w:sz w:val="28"/>
          <w:szCs w:val="28"/>
        </w:rPr>
        <w:t xml:space="preserve">), </w:t>
      </w:r>
      <w:proofErr w:type="spellStart"/>
      <w:r w:rsidRPr="006B1A4B">
        <w:rPr>
          <w:bCs/>
          <w:sz w:val="28"/>
          <w:szCs w:val="28"/>
        </w:rPr>
        <w:t>конкретні</w:t>
      </w:r>
      <w:proofErr w:type="spellEnd"/>
      <w:r w:rsidRPr="006B1A4B">
        <w:rPr>
          <w:bCs/>
          <w:sz w:val="28"/>
          <w:szCs w:val="28"/>
        </w:rPr>
        <w:t xml:space="preserve"> </w:t>
      </w:r>
      <w:proofErr w:type="spellStart"/>
      <w:r w:rsidRPr="006B1A4B">
        <w:rPr>
          <w:bCs/>
          <w:sz w:val="28"/>
          <w:szCs w:val="28"/>
        </w:rPr>
        <w:t>кількісні</w:t>
      </w:r>
      <w:proofErr w:type="spellEnd"/>
      <w:r w:rsidRPr="006B1A4B">
        <w:rPr>
          <w:bCs/>
          <w:sz w:val="28"/>
          <w:szCs w:val="28"/>
        </w:rPr>
        <w:t xml:space="preserve"> та </w:t>
      </w:r>
      <w:proofErr w:type="spellStart"/>
      <w:r w:rsidRPr="006B1A4B">
        <w:rPr>
          <w:bCs/>
          <w:sz w:val="28"/>
          <w:szCs w:val="28"/>
        </w:rPr>
        <w:t>якісні</w:t>
      </w:r>
      <w:proofErr w:type="spellEnd"/>
      <w:r w:rsidRPr="006B1A4B">
        <w:rPr>
          <w:bCs/>
          <w:sz w:val="28"/>
          <w:szCs w:val="28"/>
        </w:rPr>
        <w:t xml:space="preserve"> </w:t>
      </w:r>
      <w:proofErr w:type="spellStart"/>
      <w:r w:rsidRPr="006B1A4B">
        <w:rPr>
          <w:bCs/>
          <w:sz w:val="28"/>
          <w:szCs w:val="28"/>
        </w:rPr>
        <w:t>показники</w:t>
      </w:r>
      <w:proofErr w:type="spellEnd"/>
      <w:r w:rsidRPr="006B1A4B">
        <w:rPr>
          <w:bCs/>
          <w:sz w:val="28"/>
          <w:szCs w:val="28"/>
        </w:rPr>
        <w:t xml:space="preserve"> </w:t>
      </w:r>
      <w:proofErr w:type="spellStart"/>
      <w:r w:rsidRPr="006B1A4B">
        <w:rPr>
          <w:bCs/>
          <w:sz w:val="28"/>
          <w:szCs w:val="28"/>
        </w:rPr>
        <w:t>цільової</w:t>
      </w:r>
      <w:proofErr w:type="spellEnd"/>
      <w:r w:rsidRPr="006B1A4B">
        <w:rPr>
          <w:bCs/>
          <w:sz w:val="28"/>
          <w:szCs w:val="28"/>
        </w:rPr>
        <w:t xml:space="preserve"> </w:t>
      </w:r>
      <w:proofErr w:type="spellStart"/>
      <w:r w:rsidRPr="006B1A4B">
        <w:rPr>
          <w:bCs/>
          <w:sz w:val="28"/>
          <w:szCs w:val="28"/>
        </w:rPr>
        <w:t>аудиторії</w:t>
      </w:r>
      <w:proofErr w:type="spellEnd"/>
      <w:r w:rsidRPr="006B1A4B">
        <w:rPr>
          <w:bCs/>
          <w:sz w:val="28"/>
          <w:szCs w:val="28"/>
        </w:rPr>
        <w:t xml:space="preserve"> та </w:t>
      </w:r>
      <w:proofErr w:type="spellStart"/>
      <w:r w:rsidRPr="006B1A4B">
        <w:rPr>
          <w:bCs/>
          <w:sz w:val="28"/>
          <w:szCs w:val="28"/>
        </w:rPr>
        <w:t>територія</w:t>
      </w:r>
      <w:proofErr w:type="spellEnd"/>
      <w:r w:rsidRPr="006B1A4B">
        <w:rPr>
          <w:bCs/>
          <w:sz w:val="28"/>
          <w:szCs w:val="28"/>
        </w:rPr>
        <w:t xml:space="preserve">, яку </w:t>
      </w:r>
      <w:proofErr w:type="spellStart"/>
      <w:r w:rsidRPr="006B1A4B">
        <w:rPr>
          <w:bCs/>
          <w:sz w:val="28"/>
          <w:szCs w:val="28"/>
        </w:rPr>
        <w:t>охоплюватиме</w:t>
      </w:r>
      <w:proofErr w:type="spellEnd"/>
      <w:r w:rsidRPr="006B1A4B">
        <w:rPr>
          <w:bCs/>
          <w:sz w:val="28"/>
          <w:szCs w:val="28"/>
        </w:rPr>
        <w:t xml:space="preserve"> </w:t>
      </w:r>
      <w:proofErr w:type="spellStart"/>
      <w:r w:rsidRPr="006B1A4B">
        <w:rPr>
          <w:bCs/>
          <w:sz w:val="28"/>
          <w:szCs w:val="28"/>
        </w:rPr>
        <w:t>виконання</w:t>
      </w:r>
      <w:proofErr w:type="spellEnd"/>
      <w:r w:rsidRPr="006B1A4B">
        <w:rPr>
          <w:bCs/>
          <w:sz w:val="28"/>
          <w:szCs w:val="28"/>
        </w:rPr>
        <w:t xml:space="preserve"> </w:t>
      </w:r>
      <w:proofErr w:type="spellStart"/>
      <w:r w:rsidRPr="006B1A4B">
        <w:rPr>
          <w:bCs/>
          <w:sz w:val="28"/>
          <w:szCs w:val="28"/>
        </w:rPr>
        <w:t>програми</w:t>
      </w:r>
      <w:proofErr w:type="spellEnd"/>
      <w:r w:rsidRPr="006B1A4B">
        <w:rPr>
          <w:rFonts w:eastAsia="MS Mincho"/>
          <w:sz w:val="28"/>
          <w:szCs w:val="28"/>
        </w:rPr>
        <w:t xml:space="preserve"> (</w:t>
      </w:r>
      <w:proofErr w:type="spellStart"/>
      <w:r w:rsidRPr="006B1A4B">
        <w:rPr>
          <w:rFonts w:eastAsia="MS Mincho"/>
          <w:sz w:val="28"/>
          <w:szCs w:val="28"/>
        </w:rPr>
        <w:t>реалізація</w:t>
      </w:r>
      <w:proofErr w:type="spellEnd"/>
      <w:r w:rsidRPr="006B1A4B">
        <w:rPr>
          <w:rFonts w:eastAsia="MS Mincho"/>
          <w:sz w:val="28"/>
          <w:szCs w:val="28"/>
        </w:rPr>
        <w:t xml:space="preserve"> проекту, заходу).</w:t>
      </w:r>
    </w:p>
    <w:p w:rsidR="006B1A4B" w:rsidRPr="006B1A4B" w:rsidRDefault="006B1A4B" w:rsidP="006B1A4B">
      <w:pPr>
        <w:ind w:right="-5" w:firstLine="720"/>
        <w:jc w:val="both"/>
        <w:rPr>
          <w:rFonts w:eastAsia="MS Mincho"/>
          <w:sz w:val="28"/>
          <w:szCs w:val="28"/>
        </w:rPr>
      </w:pPr>
      <w:r w:rsidRPr="006B1A4B">
        <w:rPr>
          <w:rFonts w:eastAsia="MS Mincho"/>
          <w:sz w:val="28"/>
          <w:szCs w:val="28"/>
        </w:rPr>
        <w:t xml:space="preserve">4. Мета </w:t>
      </w:r>
      <w:proofErr w:type="spellStart"/>
      <w:r w:rsidRPr="006B1A4B">
        <w:rPr>
          <w:rFonts w:eastAsia="MS Mincho"/>
          <w:sz w:val="28"/>
          <w:szCs w:val="28"/>
        </w:rPr>
        <w:t>програми</w:t>
      </w:r>
      <w:proofErr w:type="spellEnd"/>
      <w:r w:rsidRPr="006B1A4B">
        <w:rPr>
          <w:rFonts w:eastAsia="MS Mincho"/>
          <w:sz w:val="28"/>
          <w:szCs w:val="28"/>
        </w:rPr>
        <w:t xml:space="preserve"> (проекту, заходу).</w:t>
      </w:r>
    </w:p>
    <w:p w:rsidR="006B1A4B" w:rsidRPr="006B1A4B" w:rsidRDefault="006B1A4B" w:rsidP="006B1A4B">
      <w:pPr>
        <w:ind w:right="-5" w:firstLine="720"/>
        <w:jc w:val="both"/>
        <w:rPr>
          <w:rFonts w:eastAsia="MS Mincho"/>
          <w:sz w:val="28"/>
          <w:szCs w:val="28"/>
        </w:rPr>
      </w:pPr>
      <w:r w:rsidRPr="006B1A4B">
        <w:rPr>
          <w:rFonts w:eastAsia="MS Mincho"/>
          <w:sz w:val="28"/>
          <w:szCs w:val="28"/>
        </w:rPr>
        <w:t xml:space="preserve">5. </w:t>
      </w:r>
      <w:proofErr w:type="spellStart"/>
      <w:r w:rsidRPr="006B1A4B">
        <w:rPr>
          <w:rFonts w:eastAsia="MS Mincho"/>
          <w:sz w:val="28"/>
          <w:szCs w:val="28"/>
        </w:rPr>
        <w:t>Завдання</w:t>
      </w:r>
      <w:proofErr w:type="spellEnd"/>
      <w:r w:rsidRPr="006B1A4B">
        <w:rPr>
          <w:rFonts w:eastAsia="MS Mincho"/>
          <w:sz w:val="28"/>
          <w:szCs w:val="28"/>
        </w:rPr>
        <w:t xml:space="preserve"> </w:t>
      </w:r>
      <w:proofErr w:type="spellStart"/>
      <w:r w:rsidRPr="006B1A4B">
        <w:rPr>
          <w:rFonts w:eastAsia="MS Mincho"/>
          <w:sz w:val="28"/>
          <w:szCs w:val="28"/>
        </w:rPr>
        <w:t>програми</w:t>
      </w:r>
      <w:proofErr w:type="spellEnd"/>
      <w:r w:rsidRPr="006B1A4B">
        <w:rPr>
          <w:rFonts w:eastAsia="MS Mincho"/>
          <w:sz w:val="28"/>
          <w:szCs w:val="28"/>
        </w:rPr>
        <w:t xml:space="preserve"> (проекту, заходу).</w:t>
      </w:r>
    </w:p>
    <w:p w:rsidR="006B1A4B" w:rsidRPr="006B1A4B" w:rsidRDefault="006B1A4B" w:rsidP="006B1A4B">
      <w:pPr>
        <w:ind w:right="-5" w:firstLine="720"/>
        <w:jc w:val="both"/>
        <w:rPr>
          <w:rFonts w:eastAsia="MS Mincho"/>
          <w:sz w:val="28"/>
          <w:szCs w:val="28"/>
        </w:rPr>
      </w:pPr>
      <w:r w:rsidRPr="006B1A4B">
        <w:rPr>
          <w:rFonts w:eastAsia="MS Mincho"/>
          <w:sz w:val="28"/>
          <w:szCs w:val="28"/>
        </w:rPr>
        <w:t xml:space="preserve">6. </w:t>
      </w:r>
      <w:proofErr w:type="spellStart"/>
      <w:r w:rsidRPr="006B1A4B">
        <w:rPr>
          <w:rFonts w:eastAsia="MS Mincho"/>
          <w:sz w:val="28"/>
          <w:szCs w:val="28"/>
        </w:rPr>
        <w:t>Термін</w:t>
      </w:r>
      <w:proofErr w:type="spellEnd"/>
      <w:r w:rsidRPr="006B1A4B">
        <w:rPr>
          <w:rFonts w:eastAsia="MS Mincho"/>
          <w:sz w:val="28"/>
          <w:szCs w:val="28"/>
        </w:rPr>
        <w:t xml:space="preserve"> </w:t>
      </w:r>
      <w:proofErr w:type="spellStart"/>
      <w:r w:rsidRPr="006B1A4B">
        <w:rPr>
          <w:rFonts w:eastAsia="MS Mincho"/>
          <w:sz w:val="28"/>
          <w:szCs w:val="28"/>
        </w:rPr>
        <w:t>виконання</w:t>
      </w:r>
      <w:proofErr w:type="spellEnd"/>
      <w:r w:rsidRPr="006B1A4B">
        <w:rPr>
          <w:rFonts w:eastAsia="MS Mincho"/>
          <w:sz w:val="28"/>
          <w:szCs w:val="28"/>
        </w:rPr>
        <w:t xml:space="preserve"> </w:t>
      </w:r>
      <w:proofErr w:type="spellStart"/>
      <w:r w:rsidRPr="006B1A4B">
        <w:rPr>
          <w:rFonts w:eastAsia="MS Mincho"/>
          <w:sz w:val="28"/>
          <w:szCs w:val="28"/>
        </w:rPr>
        <w:t>програми</w:t>
      </w:r>
      <w:proofErr w:type="spellEnd"/>
      <w:r w:rsidRPr="006B1A4B">
        <w:rPr>
          <w:rFonts w:eastAsia="MS Mincho"/>
          <w:sz w:val="28"/>
          <w:szCs w:val="28"/>
        </w:rPr>
        <w:t xml:space="preserve"> (</w:t>
      </w:r>
      <w:proofErr w:type="spellStart"/>
      <w:r w:rsidRPr="006B1A4B">
        <w:rPr>
          <w:rFonts w:eastAsia="MS Mincho"/>
          <w:sz w:val="28"/>
          <w:szCs w:val="28"/>
        </w:rPr>
        <w:t>реалізації</w:t>
      </w:r>
      <w:proofErr w:type="spellEnd"/>
      <w:r w:rsidRPr="006B1A4B">
        <w:rPr>
          <w:rFonts w:eastAsia="MS Mincho"/>
          <w:sz w:val="28"/>
          <w:szCs w:val="28"/>
        </w:rPr>
        <w:t xml:space="preserve"> проекту, заходу).</w:t>
      </w:r>
    </w:p>
    <w:p w:rsidR="006B1A4B" w:rsidRPr="006B1A4B" w:rsidRDefault="006B1A4B" w:rsidP="006B1A4B">
      <w:pPr>
        <w:ind w:right="-5" w:firstLine="720"/>
        <w:jc w:val="both"/>
        <w:rPr>
          <w:rFonts w:eastAsia="MS Mincho"/>
          <w:sz w:val="28"/>
          <w:szCs w:val="28"/>
        </w:rPr>
      </w:pPr>
      <w:r w:rsidRPr="006B1A4B">
        <w:rPr>
          <w:rFonts w:eastAsia="MS Mincho"/>
          <w:sz w:val="28"/>
          <w:szCs w:val="28"/>
        </w:rPr>
        <w:t xml:space="preserve">7. План </w:t>
      </w:r>
      <w:proofErr w:type="spellStart"/>
      <w:r w:rsidRPr="006B1A4B">
        <w:rPr>
          <w:rFonts w:eastAsia="MS Mincho"/>
          <w:sz w:val="28"/>
          <w:szCs w:val="28"/>
        </w:rPr>
        <w:t>виконання</w:t>
      </w:r>
      <w:proofErr w:type="spellEnd"/>
      <w:r w:rsidRPr="006B1A4B">
        <w:rPr>
          <w:rFonts w:eastAsia="MS Mincho"/>
          <w:sz w:val="28"/>
          <w:szCs w:val="28"/>
        </w:rPr>
        <w:t xml:space="preserve"> </w:t>
      </w:r>
      <w:proofErr w:type="spellStart"/>
      <w:r w:rsidRPr="006B1A4B">
        <w:rPr>
          <w:rFonts w:eastAsia="MS Mincho"/>
          <w:sz w:val="28"/>
          <w:szCs w:val="28"/>
        </w:rPr>
        <w:t>програми</w:t>
      </w:r>
      <w:proofErr w:type="spellEnd"/>
      <w:r w:rsidRPr="006B1A4B">
        <w:rPr>
          <w:rFonts w:eastAsia="MS Mincho"/>
          <w:sz w:val="28"/>
          <w:szCs w:val="28"/>
        </w:rPr>
        <w:t xml:space="preserve"> (</w:t>
      </w:r>
      <w:proofErr w:type="spellStart"/>
      <w:r w:rsidRPr="006B1A4B">
        <w:rPr>
          <w:rFonts w:eastAsia="MS Mincho"/>
          <w:sz w:val="28"/>
          <w:szCs w:val="28"/>
        </w:rPr>
        <w:t>реалізації</w:t>
      </w:r>
      <w:proofErr w:type="spellEnd"/>
      <w:r w:rsidRPr="006B1A4B">
        <w:rPr>
          <w:rFonts w:eastAsia="MS Mincho"/>
          <w:sz w:val="28"/>
          <w:szCs w:val="28"/>
        </w:rPr>
        <w:t xml:space="preserve"> проекту, заходу).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9"/>
        <w:gridCol w:w="1353"/>
        <w:gridCol w:w="1660"/>
        <w:gridCol w:w="1837"/>
        <w:gridCol w:w="1332"/>
        <w:gridCol w:w="1654"/>
      </w:tblGrid>
      <w:tr w:rsidR="006B1A4B" w:rsidRPr="006B1A4B" w:rsidTr="00083A12">
        <w:tc>
          <w:tcPr>
            <w:tcW w:w="1587" w:type="dxa"/>
          </w:tcPr>
          <w:p w:rsidR="006B1A4B" w:rsidRPr="006B1A4B" w:rsidRDefault="006B1A4B" w:rsidP="006B1A4B">
            <w:pPr>
              <w:ind w:right="-5"/>
              <w:jc w:val="center"/>
            </w:pPr>
            <w:proofErr w:type="spellStart"/>
            <w:r w:rsidRPr="006B1A4B">
              <w:t>Завдання</w:t>
            </w:r>
            <w:proofErr w:type="spellEnd"/>
          </w:p>
        </w:tc>
        <w:tc>
          <w:tcPr>
            <w:tcW w:w="1445" w:type="dxa"/>
          </w:tcPr>
          <w:p w:rsidR="006B1A4B" w:rsidRPr="006B1A4B" w:rsidRDefault="006B1A4B" w:rsidP="006B1A4B">
            <w:pPr>
              <w:ind w:right="-5"/>
              <w:jc w:val="center"/>
            </w:pPr>
            <w:r w:rsidRPr="006B1A4B">
              <w:t>Заходи</w:t>
            </w:r>
          </w:p>
        </w:tc>
        <w:tc>
          <w:tcPr>
            <w:tcW w:w="1726" w:type="dxa"/>
          </w:tcPr>
          <w:p w:rsidR="006B1A4B" w:rsidRPr="006B1A4B" w:rsidRDefault="006B1A4B" w:rsidP="006B1A4B">
            <w:pPr>
              <w:ind w:right="-5"/>
              <w:jc w:val="center"/>
              <w:rPr>
                <w:lang w:val="en-US"/>
              </w:rPr>
            </w:pPr>
            <w:proofErr w:type="spellStart"/>
            <w:r w:rsidRPr="006B1A4B">
              <w:t>Термін</w:t>
            </w:r>
            <w:proofErr w:type="spellEnd"/>
            <w:r w:rsidRPr="006B1A4B">
              <w:t xml:space="preserve"> </w:t>
            </w:r>
            <w:proofErr w:type="spellStart"/>
            <w:r w:rsidRPr="006B1A4B">
              <w:t>виконання</w:t>
            </w:r>
            <w:proofErr w:type="spellEnd"/>
            <w:r w:rsidRPr="006B1A4B">
              <w:t xml:space="preserve"> (</w:t>
            </w:r>
            <w:proofErr w:type="spellStart"/>
            <w:r w:rsidRPr="006B1A4B">
              <w:t>реалізації</w:t>
            </w:r>
            <w:proofErr w:type="spellEnd"/>
            <w:r w:rsidRPr="006B1A4B">
              <w:t>)</w:t>
            </w:r>
          </w:p>
        </w:tc>
        <w:tc>
          <w:tcPr>
            <w:tcW w:w="1837" w:type="dxa"/>
          </w:tcPr>
          <w:p w:rsidR="006B1A4B" w:rsidRPr="006B1A4B" w:rsidRDefault="006B1A4B" w:rsidP="006B1A4B">
            <w:pPr>
              <w:ind w:right="-5"/>
              <w:jc w:val="center"/>
            </w:pPr>
            <w:proofErr w:type="spellStart"/>
            <w:r w:rsidRPr="006B1A4B">
              <w:t>Відповідальний</w:t>
            </w:r>
            <w:proofErr w:type="spellEnd"/>
            <w:r w:rsidRPr="006B1A4B">
              <w:t xml:space="preserve"> </w:t>
            </w:r>
            <w:proofErr w:type="spellStart"/>
            <w:r w:rsidRPr="006B1A4B">
              <w:t>виконавець</w:t>
            </w:r>
            <w:proofErr w:type="spellEnd"/>
          </w:p>
        </w:tc>
        <w:tc>
          <w:tcPr>
            <w:tcW w:w="1327" w:type="dxa"/>
          </w:tcPr>
          <w:p w:rsidR="006B1A4B" w:rsidRPr="006B1A4B" w:rsidRDefault="006B1A4B" w:rsidP="006B1A4B">
            <w:pPr>
              <w:ind w:right="-5"/>
            </w:pPr>
            <w:proofErr w:type="spellStart"/>
            <w:r w:rsidRPr="006B1A4B">
              <w:t>Очікувані</w:t>
            </w:r>
            <w:proofErr w:type="spellEnd"/>
            <w:r w:rsidRPr="006B1A4B">
              <w:t xml:space="preserve"> </w:t>
            </w:r>
            <w:proofErr w:type="spellStart"/>
            <w:r w:rsidRPr="006B1A4B">
              <w:t>результати</w:t>
            </w:r>
            <w:proofErr w:type="spellEnd"/>
          </w:p>
        </w:tc>
        <w:tc>
          <w:tcPr>
            <w:tcW w:w="1649" w:type="dxa"/>
          </w:tcPr>
          <w:p w:rsidR="006B1A4B" w:rsidRPr="006B1A4B" w:rsidRDefault="006B1A4B" w:rsidP="006B1A4B">
            <w:pPr>
              <w:ind w:right="-5"/>
            </w:pPr>
            <w:proofErr w:type="spellStart"/>
            <w:r w:rsidRPr="006B1A4B">
              <w:t>Результативні</w:t>
            </w:r>
            <w:proofErr w:type="spellEnd"/>
            <w:r w:rsidRPr="006B1A4B">
              <w:t xml:space="preserve"> </w:t>
            </w:r>
            <w:proofErr w:type="spellStart"/>
            <w:r w:rsidRPr="006B1A4B">
              <w:t>показники</w:t>
            </w:r>
            <w:proofErr w:type="spellEnd"/>
            <w:r w:rsidRPr="006B1A4B">
              <w:t xml:space="preserve"> </w:t>
            </w:r>
            <w:proofErr w:type="spellStart"/>
            <w:r w:rsidRPr="006B1A4B">
              <w:t>виконання</w:t>
            </w:r>
            <w:proofErr w:type="spellEnd"/>
            <w:r w:rsidRPr="006B1A4B">
              <w:t xml:space="preserve"> </w:t>
            </w:r>
            <w:proofErr w:type="spellStart"/>
            <w:r w:rsidRPr="006B1A4B">
              <w:t>програми</w:t>
            </w:r>
            <w:proofErr w:type="spellEnd"/>
            <w:r w:rsidRPr="006B1A4B">
              <w:t xml:space="preserve"> </w:t>
            </w:r>
          </w:p>
        </w:tc>
      </w:tr>
      <w:tr w:rsidR="006B1A4B" w:rsidRPr="006B1A4B" w:rsidTr="00083A12">
        <w:tc>
          <w:tcPr>
            <w:tcW w:w="1587" w:type="dxa"/>
          </w:tcPr>
          <w:p w:rsidR="006B1A4B" w:rsidRPr="006B1A4B" w:rsidRDefault="006B1A4B" w:rsidP="006B1A4B">
            <w:pPr>
              <w:ind w:right="-5"/>
              <w:jc w:val="both"/>
              <w:rPr>
                <w:rFonts w:eastAsia="MS Mincho"/>
                <w:sz w:val="28"/>
                <w:szCs w:val="28"/>
              </w:rPr>
            </w:pPr>
          </w:p>
        </w:tc>
        <w:tc>
          <w:tcPr>
            <w:tcW w:w="1445" w:type="dxa"/>
          </w:tcPr>
          <w:p w:rsidR="006B1A4B" w:rsidRPr="006B1A4B" w:rsidRDefault="006B1A4B" w:rsidP="006B1A4B">
            <w:pPr>
              <w:ind w:right="-5"/>
              <w:jc w:val="both"/>
              <w:rPr>
                <w:rFonts w:eastAsia="MS Mincho"/>
                <w:sz w:val="28"/>
                <w:szCs w:val="28"/>
              </w:rPr>
            </w:pPr>
          </w:p>
        </w:tc>
        <w:tc>
          <w:tcPr>
            <w:tcW w:w="1726" w:type="dxa"/>
          </w:tcPr>
          <w:p w:rsidR="006B1A4B" w:rsidRPr="006B1A4B" w:rsidRDefault="006B1A4B" w:rsidP="006B1A4B">
            <w:pPr>
              <w:ind w:right="-5"/>
              <w:jc w:val="both"/>
              <w:rPr>
                <w:rFonts w:eastAsia="MS Mincho"/>
                <w:sz w:val="28"/>
                <w:szCs w:val="28"/>
              </w:rPr>
            </w:pPr>
          </w:p>
        </w:tc>
        <w:tc>
          <w:tcPr>
            <w:tcW w:w="1837" w:type="dxa"/>
          </w:tcPr>
          <w:p w:rsidR="006B1A4B" w:rsidRPr="006B1A4B" w:rsidRDefault="006B1A4B" w:rsidP="006B1A4B">
            <w:pPr>
              <w:ind w:right="-5"/>
              <w:jc w:val="both"/>
              <w:rPr>
                <w:rFonts w:eastAsia="MS Mincho"/>
                <w:sz w:val="28"/>
                <w:szCs w:val="28"/>
              </w:rPr>
            </w:pPr>
          </w:p>
        </w:tc>
        <w:tc>
          <w:tcPr>
            <w:tcW w:w="1327" w:type="dxa"/>
          </w:tcPr>
          <w:p w:rsidR="006B1A4B" w:rsidRPr="006B1A4B" w:rsidRDefault="006B1A4B" w:rsidP="006B1A4B">
            <w:pPr>
              <w:ind w:right="-5"/>
              <w:jc w:val="both"/>
              <w:rPr>
                <w:rFonts w:eastAsia="MS Mincho"/>
                <w:sz w:val="28"/>
                <w:szCs w:val="28"/>
              </w:rPr>
            </w:pPr>
          </w:p>
        </w:tc>
        <w:tc>
          <w:tcPr>
            <w:tcW w:w="1649" w:type="dxa"/>
          </w:tcPr>
          <w:p w:rsidR="006B1A4B" w:rsidRPr="006B1A4B" w:rsidRDefault="006B1A4B" w:rsidP="006B1A4B">
            <w:pPr>
              <w:ind w:right="-5"/>
              <w:jc w:val="both"/>
              <w:rPr>
                <w:rFonts w:eastAsia="MS Mincho"/>
                <w:sz w:val="28"/>
                <w:szCs w:val="28"/>
              </w:rPr>
            </w:pPr>
          </w:p>
        </w:tc>
      </w:tr>
    </w:tbl>
    <w:p w:rsidR="006B1A4B" w:rsidRPr="006B1A4B" w:rsidRDefault="006B1A4B" w:rsidP="006B1A4B">
      <w:pPr>
        <w:ind w:right="-5"/>
        <w:jc w:val="both"/>
        <w:rPr>
          <w:rFonts w:eastAsia="MS Mincho"/>
          <w:sz w:val="28"/>
          <w:szCs w:val="28"/>
        </w:rPr>
      </w:pPr>
    </w:p>
    <w:p w:rsidR="006B1A4B" w:rsidRPr="006B1A4B" w:rsidRDefault="006B1A4B" w:rsidP="006B1A4B">
      <w:pPr>
        <w:ind w:right="-5" w:firstLine="720"/>
        <w:jc w:val="both"/>
        <w:rPr>
          <w:rFonts w:eastAsia="MS Mincho"/>
          <w:sz w:val="28"/>
          <w:szCs w:val="28"/>
        </w:rPr>
      </w:pPr>
      <w:r w:rsidRPr="006B1A4B">
        <w:rPr>
          <w:rFonts w:eastAsia="MS Mincho"/>
          <w:sz w:val="28"/>
          <w:szCs w:val="28"/>
        </w:rPr>
        <w:t xml:space="preserve">8. </w:t>
      </w:r>
      <w:proofErr w:type="spellStart"/>
      <w:r w:rsidRPr="006B1A4B">
        <w:rPr>
          <w:rFonts w:eastAsia="MS Mincho"/>
          <w:sz w:val="28"/>
          <w:szCs w:val="28"/>
        </w:rPr>
        <w:t>Очікувані</w:t>
      </w:r>
      <w:proofErr w:type="spellEnd"/>
      <w:r w:rsidRPr="006B1A4B">
        <w:rPr>
          <w:rFonts w:eastAsia="MS Mincho"/>
          <w:sz w:val="28"/>
          <w:szCs w:val="28"/>
        </w:rPr>
        <w:t xml:space="preserve"> </w:t>
      </w:r>
      <w:proofErr w:type="spellStart"/>
      <w:r w:rsidRPr="006B1A4B">
        <w:rPr>
          <w:rFonts w:eastAsia="MS Mincho"/>
          <w:sz w:val="28"/>
          <w:szCs w:val="28"/>
        </w:rPr>
        <w:t>результати</w:t>
      </w:r>
      <w:proofErr w:type="spellEnd"/>
      <w:r w:rsidRPr="006B1A4B">
        <w:rPr>
          <w:rFonts w:eastAsia="MS Mincho"/>
          <w:sz w:val="28"/>
          <w:szCs w:val="28"/>
        </w:rPr>
        <w:t xml:space="preserve"> </w:t>
      </w:r>
      <w:proofErr w:type="spellStart"/>
      <w:r w:rsidRPr="006B1A4B">
        <w:rPr>
          <w:rFonts w:eastAsia="MS Mincho"/>
          <w:sz w:val="28"/>
          <w:szCs w:val="28"/>
        </w:rPr>
        <w:t>виконання</w:t>
      </w:r>
      <w:proofErr w:type="spellEnd"/>
      <w:r w:rsidRPr="006B1A4B">
        <w:rPr>
          <w:rFonts w:eastAsia="MS Mincho"/>
          <w:sz w:val="28"/>
          <w:szCs w:val="28"/>
        </w:rPr>
        <w:t xml:space="preserve"> </w:t>
      </w:r>
      <w:proofErr w:type="spellStart"/>
      <w:r w:rsidRPr="006B1A4B">
        <w:rPr>
          <w:rFonts w:eastAsia="MS Mincho"/>
          <w:sz w:val="28"/>
          <w:szCs w:val="28"/>
        </w:rPr>
        <w:t>програми</w:t>
      </w:r>
      <w:proofErr w:type="spellEnd"/>
      <w:r w:rsidRPr="006B1A4B">
        <w:rPr>
          <w:rFonts w:eastAsia="MS Mincho"/>
          <w:sz w:val="28"/>
          <w:szCs w:val="28"/>
        </w:rPr>
        <w:t xml:space="preserve"> (</w:t>
      </w:r>
      <w:proofErr w:type="spellStart"/>
      <w:r w:rsidRPr="006B1A4B">
        <w:rPr>
          <w:rFonts w:eastAsia="MS Mincho"/>
          <w:sz w:val="28"/>
          <w:szCs w:val="28"/>
        </w:rPr>
        <w:t>реалізації</w:t>
      </w:r>
      <w:proofErr w:type="spellEnd"/>
      <w:r w:rsidRPr="006B1A4B">
        <w:rPr>
          <w:rFonts w:eastAsia="MS Mincho"/>
          <w:sz w:val="28"/>
          <w:szCs w:val="28"/>
        </w:rPr>
        <w:t xml:space="preserve"> проекту, заходу), </w:t>
      </w:r>
      <w:proofErr w:type="spellStart"/>
      <w:r w:rsidRPr="006B1A4B">
        <w:rPr>
          <w:rFonts w:eastAsia="MS Mincho"/>
          <w:sz w:val="28"/>
          <w:szCs w:val="28"/>
        </w:rPr>
        <w:t>їхній</w:t>
      </w:r>
      <w:proofErr w:type="spellEnd"/>
      <w:r w:rsidRPr="006B1A4B">
        <w:rPr>
          <w:rFonts w:eastAsia="MS Mincho"/>
          <w:sz w:val="28"/>
          <w:szCs w:val="28"/>
        </w:rPr>
        <w:t xml:space="preserve"> </w:t>
      </w:r>
      <w:proofErr w:type="spellStart"/>
      <w:r w:rsidRPr="006B1A4B">
        <w:rPr>
          <w:rFonts w:eastAsia="MS Mincho"/>
          <w:sz w:val="28"/>
          <w:szCs w:val="28"/>
        </w:rPr>
        <w:t>вплив</w:t>
      </w:r>
      <w:proofErr w:type="spellEnd"/>
      <w:r w:rsidRPr="006B1A4B">
        <w:rPr>
          <w:rFonts w:eastAsia="MS Mincho"/>
          <w:sz w:val="28"/>
          <w:szCs w:val="28"/>
        </w:rPr>
        <w:t xml:space="preserve"> на </w:t>
      </w:r>
      <w:proofErr w:type="spellStart"/>
      <w:r w:rsidRPr="006B1A4B">
        <w:rPr>
          <w:rFonts w:eastAsia="MS Mincho"/>
          <w:sz w:val="28"/>
          <w:szCs w:val="28"/>
        </w:rPr>
        <w:t>суспільне</w:t>
      </w:r>
      <w:proofErr w:type="spellEnd"/>
      <w:r w:rsidRPr="006B1A4B">
        <w:rPr>
          <w:rFonts w:eastAsia="MS Mincho"/>
          <w:sz w:val="28"/>
          <w:szCs w:val="28"/>
        </w:rPr>
        <w:t xml:space="preserve"> </w:t>
      </w:r>
      <w:proofErr w:type="spellStart"/>
      <w:r w:rsidRPr="006B1A4B">
        <w:rPr>
          <w:rFonts w:eastAsia="MS Mincho"/>
          <w:sz w:val="28"/>
          <w:szCs w:val="28"/>
        </w:rPr>
        <w:t>життя</w:t>
      </w:r>
      <w:proofErr w:type="spellEnd"/>
      <w:r w:rsidRPr="006B1A4B">
        <w:rPr>
          <w:rFonts w:eastAsia="MS Mincho"/>
          <w:sz w:val="28"/>
          <w:szCs w:val="28"/>
        </w:rPr>
        <w:t xml:space="preserve"> та </w:t>
      </w:r>
      <w:proofErr w:type="spellStart"/>
      <w:r w:rsidRPr="006B1A4B">
        <w:rPr>
          <w:rFonts w:eastAsia="MS Mincho"/>
          <w:sz w:val="28"/>
          <w:szCs w:val="28"/>
        </w:rPr>
        <w:t>вирішення</w:t>
      </w:r>
      <w:proofErr w:type="spellEnd"/>
      <w:r w:rsidRPr="006B1A4B">
        <w:rPr>
          <w:rFonts w:eastAsia="MS Mincho"/>
          <w:sz w:val="28"/>
          <w:szCs w:val="28"/>
        </w:rPr>
        <w:t xml:space="preserve"> </w:t>
      </w:r>
      <w:proofErr w:type="spellStart"/>
      <w:r w:rsidRPr="006B1A4B">
        <w:rPr>
          <w:rFonts w:eastAsia="MS Mincho"/>
          <w:sz w:val="28"/>
          <w:szCs w:val="28"/>
        </w:rPr>
        <w:t>проблеми</w:t>
      </w:r>
      <w:proofErr w:type="spellEnd"/>
      <w:r w:rsidRPr="006B1A4B">
        <w:rPr>
          <w:rFonts w:eastAsia="MS Mincho"/>
          <w:sz w:val="28"/>
          <w:szCs w:val="28"/>
        </w:rPr>
        <w:t>.</w:t>
      </w:r>
    </w:p>
    <w:p w:rsidR="006B1A4B" w:rsidRPr="006B1A4B" w:rsidRDefault="006B1A4B" w:rsidP="006B1A4B">
      <w:pPr>
        <w:ind w:right="-5" w:firstLine="720"/>
        <w:jc w:val="both"/>
        <w:rPr>
          <w:rFonts w:eastAsia="MS Mincho"/>
          <w:sz w:val="28"/>
          <w:szCs w:val="28"/>
        </w:rPr>
      </w:pPr>
      <w:r w:rsidRPr="006B1A4B">
        <w:rPr>
          <w:rFonts w:eastAsia="MS Mincho"/>
          <w:sz w:val="28"/>
          <w:szCs w:val="28"/>
        </w:rPr>
        <w:t xml:space="preserve">9. </w:t>
      </w:r>
      <w:proofErr w:type="spellStart"/>
      <w:r w:rsidRPr="006B1A4B">
        <w:rPr>
          <w:rFonts w:eastAsia="MS Mincho"/>
          <w:sz w:val="28"/>
          <w:szCs w:val="28"/>
        </w:rPr>
        <w:t>Показники</w:t>
      </w:r>
      <w:proofErr w:type="spellEnd"/>
      <w:r w:rsidRPr="006B1A4B">
        <w:rPr>
          <w:rFonts w:eastAsia="MS Mincho"/>
          <w:sz w:val="28"/>
          <w:szCs w:val="28"/>
        </w:rPr>
        <w:t xml:space="preserve"> </w:t>
      </w:r>
      <w:proofErr w:type="spellStart"/>
      <w:r w:rsidRPr="006B1A4B">
        <w:rPr>
          <w:rFonts w:eastAsia="MS Mincho"/>
          <w:sz w:val="28"/>
          <w:szCs w:val="28"/>
        </w:rPr>
        <w:t>виміру</w:t>
      </w:r>
      <w:proofErr w:type="spellEnd"/>
      <w:r w:rsidRPr="006B1A4B">
        <w:rPr>
          <w:rFonts w:eastAsia="MS Mincho"/>
          <w:sz w:val="28"/>
          <w:szCs w:val="28"/>
        </w:rPr>
        <w:t xml:space="preserve"> </w:t>
      </w:r>
      <w:proofErr w:type="spellStart"/>
      <w:r w:rsidRPr="006B1A4B">
        <w:rPr>
          <w:rFonts w:eastAsia="MS Mincho"/>
          <w:sz w:val="28"/>
          <w:szCs w:val="28"/>
        </w:rPr>
        <w:t>результатів</w:t>
      </w:r>
      <w:proofErr w:type="spellEnd"/>
      <w:r w:rsidRPr="006B1A4B">
        <w:rPr>
          <w:rFonts w:eastAsia="MS Mincho"/>
          <w:sz w:val="28"/>
          <w:szCs w:val="28"/>
        </w:rPr>
        <w:t xml:space="preserve"> </w:t>
      </w:r>
      <w:proofErr w:type="spellStart"/>
      <w:r w:rsidRPr="006B1A4B">
        <w:rPr>
          <w:rFonts w:eastAsia="MS Mincho"/>
          <w:sz w:val="28"/>
          <w:szCs w:val="28"/>
        </w:rPr>
        <w:t>виконання</w:t>
      </w:r>
      <w:proofErr w:type="spellEnd"/>
      <w:r w:rsidRPr="006B1A4B">
        <w:rPr>
          <w:rFonts w:eastAsia="MS Mincho"/>
          <w:sz w:val="28"/>
          <w:szCs w:val="28"/>
        </w:rPr>
        <w:t xml:space="preserve"> </w:t>
      </w:r>
      <w:proofErr w:type="spellStart"/>
      <w:r w:rsidRPr="006B1A4B">
        <w:rPr>
          <w:rFonts w:eastAsia="MS Mincho"/>
          <w:sz w:val="28"/>
          <w:szCs w:val="28"/>
        </w:rPr>
        <w:t>програми</w:t>
      </w:r>
      <w:proofErr w:type="spellEnd"/>
      <w:r w:rsidRPr="006B1A4B">
        <w:rPr>
          <w:rFonts w:eastAsia="MS Mincho"/>
          <w:sz w:val="28"/>
          <w:szCs w:val="28"/>
        </w:rPr>
        <w:t xml:space="preserve"> (</w:t>
      </w:r>
      <w:proofErr w:type="spellStart"/>
      <w:r w:rsidRPr="006B1A4B">
        <w:rPr>
          <w:rFonts w:eastAsia="MS Mincho"/>
          <w:sz w:val="28"/>
          <w:szCs w:val="28"/>
        </w:rPr>
        <w:t>реалізації</w:t>
      </w:r>
      <w:proofErr w:type="spellEnd"/>
      <w:r w:rsidRPr="006B1A4B">
        <w:rPr>
          <w:rFonts w:eastAsia="MS Mincho"/>
          <w:sz w:val="28"/>
          <w:szCs w:val="28"/>
        </w:rPr>
        <w:t xml:space="preserve"> проекту, заходу).</w:t>
      </w:r>
    </w:p>
    <w:p w:rsidR="006B1A4B" w:rsidRPr="006B1A4B" w:rsidRDefault="006B1A4B" w:rsidP="006B1A4B">
      <w:pPr>
        <w:ind w:right="-5" w:firstLine="720"/>
        <w:jc w:val="both"/>
        <w:rPr>
          <w:rFonts w:eastAsia="MS Mincho"/>
          <w:sz w:val="28"/>
          <w:szCs w:val="28"/>
        </w:rPr>
      </w:pPr>
      <w:r w:rsidRPr="006B1A4B">
        <w:rPr>
          <w:rFonts w:eastAsia="MS Mincho"/>
          <w:sz w:val="28"/>
          <w:szCs w:val="28"/>
        </w:rPr>
        <w:t xml:space="preserve">10. </w:t>
      </w:r>
      <w:proofErr w:type="spellStart"/>
      <w:r w:rsidRPr="006B1A4B">
        <w:rPr>
          <w:rFonts w:eastAsia="MS Mincho"/>
          <w:sz w:val="28"/>
          <w:szCs w:val="28"/>
        </w:rPr>
        <w:t>Інші</w:t>
      </w:r>
      <w:proofErr w:type="spellEnd"/>
      <w:r w:rsidRPr="006B1A4B">
        <w:rPr>
          <w:rFonts w:eastAsia="MS Mincho"/>
          <w:lang w:val="uk-UA"/>
        </w:rPr>
        <w:t xml:space="preserve"> </w:t>
      </w:r>
      <w:r w:rsidRPr="006B1A4B">
        <w:rPr>
          <w:rFonts w:eastAsia="MS Mincho"/>
          <w:sz w:val="28"/>
          <w:szCs w:val="28"/>
          <w:lang w:val="uk-UA"/>
        </w:rPr>
        <w:t>інститути громадянського суспільства</w:t>
      </w:r>
      <w:r w:rsidRPr="006B1A4B">
        <w:rPr>
          <w:rFonts w:eastAsia="MS Mincho"/>
          <w:sz w:val="28"/>
          <w:szCs w:val="28"/>
        </w:rPr>
        <w:t xml:space="preserve">, </w:t>
      </w:r>
      <w:proofErr w:type="spellStart"/>
      <w:r w:rsidRPr="006B1A4B">
        <w:rPr>
          <w:rFonts w:eastAsia="MS Mincho"/>
          <w:sz w:val="28"/>
          <w:szCs w:val="28"/>
        </w:rPr>
        <w:t>які</w:t>
      </w:r>
      <w:proofErr w:type="spellEnd"/>
      <w:r w:rsidRPr="006B1A4B">
        <w:rPr>
          <w:rFonts w:eastAsia="MS Mincho"/>
          <w:sz w:val="28"/>
          <w:szCs w:val="28"/>
        </w:rPr>
        <w:t xml:space="preserve"> </w:t>
      </w:r>
      <w:proofErr w:type="spellStart"/>
      <w:r w:rsidRPr="006B1A4B">
        <w:rPr>
          <w:rFonts w:eastAsia="MS Mincho"/>
          <w:sz w:val="28"/>
          <w:szCs w:val="28"/>
        </w:rPr>
        <w:t>будуть</w:t>
      </w:r>
      <w:proofErr w:type="spellEnd"/>
      <w:r w:rsidRPr="006B1A4B">
        <w:rPr>
          <w:rFonts w:eastAsia="MS Mincho"/>
          <w:sz w:val="28"/>
          <w:szCs w:val="28"/>
        </w:rPr>
        <w:t xml:space="preserve"> </w:t>
      </w:r>
      <w:proofErr w:type="spellStart"/>
      <w:r w:rsidRPr="006B1A4B">
        <w:rPr>
          <w:rFonts w:eastAsia="MS Mincho"/>
          <w:sz w:val="28"/>
          <w:szCs w:val="28"/>
        </w:rPr>
        <w:t>залучені</w:t>
      </w:r>
      <w:proofErr w:type="spellEnd"/>
      <w:r w:rsidRPr="006B1A4B">
        <w:rPr>
          <w:rFonts w:eastAsia="MS Mincho"/>
          <w:sz w:val="28"/>
          <w:szCs w:val="28"/>
        </w:rPr>
        <w:t xml:space="preserve"> до </w:t>
      </w:r>
      <w:proofErr w:type="spellStart"/>
      <w:r w:rsidRPr="006B1A4B">
        <w:rPr>
          <w:rFonts w:eastAsia="MS Mincho"/>
          <w:sz w:val="28"/>
          <w:szCs w:val="28"/>
        </w:rPr>
        <w:t>виконання</w:t>
      </w:r>
      <w:proofErr w:type="spellEnd"/>
      <w:r w:rsidRPr="006B1A4B">
        <w:rPr>
          <w:rFonts w:eastAsia="MS Mincho"/>
          <w:sz w:val="28"/>
          <w:szCs w:val="28"/>
        </w:rPr>
        <w:t xml:space="preserve"> </w:t>
      </w:r>
      <w:proofErr w:type="spellStart"/>
      <w:r w:rsidRPr="006B1A4B">
        <w:rPr>
          <w:rFonts w:eastAsia="MS Mincho"/>
          <w:sz w:val="28"/>
          <w:szCs w:val="28"/>
        </w:rPr>
        <w:t>програми</w:t>
      </w:r>
      <w:proofErr w:type="spellEnd"/>
      <w:r w:rsidRPr="006B1A4B">
        <w:rPr>
          <w:rFonts w:eastAsia="MS Mincho"/>
          <w:sz w:val="28"/>
          <w:szCs w:val="28"/>
        </w:rPr>
        <w:t xml:space="preserve"> (</w:t>
      </w:r>
      <w:proofErr w:type="spellStart"/>
      <w:r w:rsidRPr="006B1A4B">
        <w:rPr>
          <w:rFonts w:eastAsia="MS Mincho"/>
          <w:sz w:val="28"/>
          <w:szCs w:val="28"/>
        </w:rPr>
        <w:t>реалізації</w:t>
      </w:r>
      <w:proofErr w:type="spellEnd"/>
      <w:r w:rsidRPr="006B1A4B">
        <w:rPr>
          <w:rFonts w:eastAsia="MS Mincho"/>
          <w:sz w:val="28"/>
          <w:szCs w:val="28"/>
        </w:rPr>
        <w:t xml:space="preserve"> проекту, заходу).</w:t>
      </w:r>
    </w:p>
    <w:p w:rsidR="006B1A4B" w:rsidRPr="006B1A4B" w:rsidRDefault="006B1A4B" w:rsidP="006B1A4B">
      <w:pPr>
        <w:ind w:right="-5" w:firstLine="720"/>
        <w:jc w:val="both"/>
        <w:rPr>
          <w:rFonts w:eastAsia="MS Mincho"/>
          <w:sz w:val="28"/>
          <w:szCs w:val="28"/>
        </w:rPr>
      </w:pPr>
      <w:r w:rsidRPr="006B1A4B">
        <w:rPr>
          <w:rFonts w:eastAsia="MS Mincho"/>
          <w:sz w:val="28"/>
          <w:szCs w:val="28"/>
        </w:rPr>
        <w:t xml:space="preserve">11. </w:t>
      </w:r>
      <w:proofErr w:type="spellStart"/>
      <w:r w:rsidRPr="006B1A4B">
        <w:rPr>
          <w:rFonts w:eastAsia="MS Mincho"/>
          <w:sz w:val="28"/>
          <w:szCs w:val="28"/>
        </w:rPr>
        <w:t>Способи</w:t>
      </w:r>
      <w:proofErr w:type="spellEnd"/>
      <w:r w:rsidRPr="006B1A4B">
        <w:rPr>
          <w:rFonts w:eastAsia="MS Mincho"/>
          <w:sz w:val="28"/>
          <w:szCs w:val="28"/>
        </w:rPr>
        <w:t xml:space="preserve"> </w:t>
      </w:r>
      <w:proofErr w:type="spellStart"/>
      <w:r w:rsidRPr="006B1A4B">
        <w:rPr>
          <w:rFonts w:eastAsia="MS Mincho"/>
          <w:sz w:val="28"/>
          <w:szCs w:val="28"/>
        </w:rPr>
        <w:t>інформування</w:t>
      </w:r>
      <w:proofErr w:type="spellEnd"/>
      <w:r w:rsidRPr="006B1A4B">
        <w:rPr>
          <w:rFonts w:eastAsia="MS Mincho"/>
          <w:sz w:val="28"/>
          <w:szCs w:val="28"/>
        </w:rPr>
        <w:t xml:space="preserve"> </w:t>
      </w:r>
      <w:proofErr w:type="spellStart"/>
      <w:r w:rsidRPr="006B1A4B">
        <w:rPr>
          <w:rFonts w:eastAsia="MS Mincho"/>
          <w:sz w:val="28"/>
          <w:szCs w:val="28"/>
        </w:rPr>
        <w:t>громадськості</w:t>
      </w:r>
      <w:proofErr w:type="spellEnd"/>
      <w:r w:rsidRPr="006B1A4B">
        <w:rPr>
          <w:rFonts w:eastAsia="MS Mincho"/>
          <w:sz w:val="28"/>
          <w:szCs w:val="28"/>
        </w:rPr>
        <w:t xml:space="preserve"> про </w:t>
      </w:r>
      <w:proofErr w:type="spellStart"/>
      <w:r w:rsidRPr="006B1A4B">
        <w:rPr>
          <w:rFonts w:eastAsia="MS Mincho"/>
          <w:sz w:val="28"/>
          <w:szCs w:val="28"/>
        </w:rPr>
        <w:t>виконання</w:t>
      </w:r>
      <w:proofErr w:type="spellEnd"/>
      <w:r w:rsidRPr="006B1A4B">
        <w:rPr>
          <w:rFonts w:eastAsia="MS Mincho"/>
          <w:sz w:val="28"/>
          <w:szCs w:val="28"/>
        </w:rPr>
        <w:t xml:space="preserve"> </w:t>
      </w:r>
      <w:proofErr w:type="spellStart"/>
      <w:r w:rsidRPr="006B1A4B">
        <w:rPr>
          <w:rFonts w:eastAsia="MS Mincho"/>
          <w:sz w:val="28"/>
          <w:szCs w:val="28"/>
        </w:rPr>
        <w:t>програми</w:t>
      </w:r>
      <w:proofErr w:type="spellEnd"/>
      <w:r w:rsidRPr="006B1A4B">
        <w:rPr>
          <w:rFonts w:eastAsia="MS Mincho"/>
          <w:sz w:val="28"/>
          <w:szCs w:val="28"/>
        </w:rPr>
        <w:t xml:space="preserve"> (</w:t>
      </w:r>
      <w:proofErr w:type="spellStart"/>
      <w:r w:rsidRPr="006B1A4B">
        <w:rPr>
          <w:rFonts w:eastAsia="MS Mincho"/>
          <w:sz w:val="28"/>
          <w:szCs w:val="28"/>
        </w:rPr>
        <w:t>реалізацію</w:t>
      </w:r>
      <w:proofErr w:type="spellEnd"/>
      <w:r w:rsidRPr="006B1A4B">
        <w:rPr>
          <w:rFonts w:eastAsia="MS Mincho"/>
          <w:sz w:val="28"/>
          <w:szCs w:val="28"/>
        </w:rPr>
        <w:t xml:space="preserve"> проекту, заходу).</w:t>
      </w:r>
    </w:p>
    <w:p w:rsidR="006B1A4B" w:rsidRPr="006B1A4B" w:rsidRDefault="006B1A4B" w:rsidP="006B1A4B">
      <w:pPr>
        <w:ind w:right="-5" w:firstLine="720"/>
        <w:jc w:val="both"/>
        <w:rPr>
          <w:rFonts w:eastAsia="MS Mincho"/>
          <w:sz w:val="28"/>
          <w:szCs w:val="28"/>
        </w:rPr>
      </w:pPr>
      <w:r w:rsidRPr="006B1A4B">
        <w:rPr>
          <w:rFonts w:eastAsia="MS Mincho"/>
          <w:sz w:val="28"/>
          <w:szCs w:val="28"/>
        </w:rPr>
        <w:t xml:space="preserve">12. </w:t>
      </w:r>
      <w:proofErr w:type="spellStart"/>
      <w:r w:rsidRPr="006B1A4B">
        <w:rPr>
          <w:rFonts w:eastAsia="MS Mincho"/>
          <w:sz w:val="28"/>
          <w:szCs w:val="28"/>
        </w:rPr>
        <w:t>Кошторис</w:t>
      </w:r>
      <w:proofErr w:type="spellEnd"/>
      <w:r w:rsidRPr="006B1A4B">
        <w:rPr>
          <w:rFonts w:eastAsia="MS Mincho"/>
          <w:sz w:val="28"/>
          <w:szCs w:val="28"/>
        </w:rPr>
        <w:t xml:space="preserve"> </w:t>
      </w:r>
      <w:proofErr w:type="spellStart"/>
      <w:r w:rsidRPr="006B1A4B">
        <w:rPr>
          <w:rFonts w:eastAsia="MS Mincho"/>
          <w:sz w:val="28"/>
          <w:szCs w:val="28"/>
        </w:rPr>
        <w:t>витрат</w:t>
      </w:r>
      <w:proofErr w:type="spellEnd"/>
      <w:r w:rsidRPr="006B1A4B">
        <w:rPr>
          <w:rFonts w:eastAsia="MS Mincho"/>
          <w:sz w:val="28"/>
          <w:szCs w:val="28"/>
        </w:rPr>
        <w:t xml:space="preserve"> на </w:t>
      </w:r>
      <w:proofErr w:type="spellStart"/>
      <w:r w:rsidRPr="006B1A4B">
        <w:rPr>
          <w:rFonts w:eastAsia="MS Mincho"/>
          <w:sz w:val="28"/>
          <w:szCs w:val="28"/>
        </w:rPr>
        <w:t>виконання</w:t>
      </w:r>
      <w:proofErr w:type="spellEnd"/>
      <w:r w:rsidRPr="006B1A4B">
        <w:rPr>
          <w:rFonts w:eastAsia="MS Mincho"/>
          <w:sz w:val="28"/>
          <w:szCs w:val="28"/>
        </w:rPr>
        <w:t xml:space="preserve"> </w:t>
      </w:r>
      <w:proofErr w:type="spellStart"/>
      <w:r w:rsidRPr="006B1A4B">
        <w:rPr>
          <w:rFonts w:eastAsia="MS Mincho"/>
          <w:sz w:val="28"/>
          <w:szCs w:val="28"/>
        </w:rPr>
        <w:t>програми</w:t>
      </w:r>
      <w:proofErr w:type="spellEnd"/>
      <w:r w:rsidRPr="006B1A4B">
        <w:rPr>
          <w:rFonts w:eastAsia="MS Mincho"/>
          <w:sz w:val="28"/>
          <w:szCs w:val="28"/>
        </w:rPr>
        <w:t xml:space="preserve"> (</w:t>
      </w:r>
      <w:proofErr w:type="spellStart"/>
      <w:r w:rsidRPr="006B1A4B">
        <w:rPr>
          <w:rFonts w:eastAsia="MS Mincho"/>
          <w:sz w:val="28"/>
          <w:szCs w:val="28"/>
        </w:rPr>
        <w:t>реалізацію</w:t>
      </w:r>
      <w:proofErr w:type="spellEnd"/>
      <w:r w:rsidRPr="006B1A4B">
        <w:rPr>
          <w:rFonts w:eastAsia="MS Mincho"/>
          <w:sz w:val="28"/>
          <w:szCs w:val="28"/>
        </w:rPr>
        <w:t xml:space="preserve"> проекту, заходу).</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75"/>
        <w:gridCol w:w="1418"/>
        <w:gridCol w:w="1559"/>
        <w:gridCol w:w="1701"/>
        <w:gridCol w:w="1280"/>
      </w:tblGrid>
      <w:tr w:rsidR="006B1A4B" w:rsidRPr="006B1A4B" w:rsidTr="00083A12">
        <w:tc>
          <w:tcPr>
            <w:tcW w:w="2127" w:type="dxa"/>
          </w:tcPr>
          <w:p w:rsidR="006B1A4B" w:rsidRPr="006B1A4B" w:rsidRDefault="006B1A4B" w:rsidP="006B1A4B">
            <w:pPr>
              <w:keepNext/>
              <w:keepLines/>
              <w:spacing w:before="200"/>
              <w:ind w:right="-5"/>
              <w:jc w:val="both"/>
              <w:outlineLvl w:val="1"/>
              <w:rPr>
                <w:bCs/>
                <w:iCs/>
                <w:sz w:val="28"/>
                <w:szCs w:val="28"/>
              </w:rPr>
            </w:pPr>
            <w:proofErr w:type="spellStart"/>
            <w:r w:rsidRPr="006B1A4B">
              <w:rPr>
                <w:bCs/>
                <w:iCs/>
                <w:sz w:val="28"/>
                <w:szCs w:val="28"/>
              </w:rPr>
              <w:lastRenderedPageBreak/>
              <w:t>Назва</w:t>
            </w:r>
            <w:proofErr w:type="spellEnd"/>
            <w:r w:rsidRPr="006B1A4B">
              <w:rPr>
                <w:bCs/>
                <w:iCs/>
                <w:sz w:val="28"/>
                <w:szCs w:val="28"/>
              </w:rPr>
              <w:t xml:space="preserve"> </w:t>
            </w:r>
            <w:proofErr w:type="spellStart"/>
            <w:r w:rsidRPr="006B1A4B">
              <w:rPr>
                <w:bCs/>
                <w:iCs/>
                <w:sz w:val="28"/>
                <w:szCs w:val="28"/>
              </w:rPr>
              <w:t>статті</w:t>
            </w:r>
            <w:proofErr w:type="spellEnd"/>
          </w:p>
        </w:tc>
        <w:tc>
          <w:tcPr>
            <w:tcW w:w="1275" w:type="dxa"/>
          </w:tcPr>
          <w:p w:rsidR="006B1A4B" w:rsidRPr="006B1A4B" w:rsidRDefault="006B1A4B" w:rsidP="006B1A4B">
            <w:pPr>
              <w:ind w:right="-5"/>
              <w:jc w:val="both"/>
              <w:rPr>
                <w:iCs/>
                <w:sz w:val="28"/>
                <w:szCs w:val="28"/>
              </w:rPr>
            </w:pPr>
            <w:proofErr w:type="spellStart"/>
            <w:r w:rsidRPr="006B1A4B">
              <w:rPr>
                <w:iCs/>
                <w:sz w:val="28"/>
                <w:szCs w:val="28"/>
              </w:rPr>
              <w:t>Розрахунки</w:t>
            </w:r>
            <w:proofErr w:type="spellEnd"/>
            <w:r w:rsidRPr="006B1A4B">
              <w:rPr>
                <w:iCs/>
                <w:sz w:val="28"/>
                <w:szCs w:val="28"/>
              </w:rPr>
              <w:t xml:space="preserve"> </w:t>
            </w:r>
            <w:proofErr w:type="spellStart"/>
            <w:r w:rsidRPr="006B1A4B">
              <w:rPr>
                <w:iCs/>
                <w:sz w:val="28"/>
                <w:szCs w:val="28"/>
              </w:rPr>
              <w:t>витрат</w:t>
            </w:r>
            <w:proofErr w:type="spellEnd"/>
          </w:p>
        </w:tc>
        <w:tc>
          <w:tcPr>
            <w:tcW w:w="1418" w:type="dxa"/>
          </w:tcPr>
          <w:p w:rsidR="006B1A4B" w:rsidRPr="006B1A4B" w:rsidRDefault="006B1A4B" w:rsidP="006B1A4B">
            <w:pPr>
              <w:ind w:right="-5"/>
              <w:jc w:val="both"/>
              <w:rPr>
                <w:iCs/>
                <w:sz w:val="28"/>
                <w:szCs w:val="28"/>
              </w:rPr>
            </w:pPr>
            <w:r w:rsidRPr="006B1A4B">
              <w:rPr>
                <w:iCs/>
                <w:sz w:val="28"/>
                <w:szCs w:val="28"/>
              </w:rPr>
              <w:t xml:space="preserve">Сума </w:t>
            </w:r>
            <w:proofErr w:type="spellStart"/>
            <w:r w:rsidRPr="006B1A4B">
              <w:rPr>
                <w:iCs/>
                <w:sz w:val="28"/>
                <w:szCs w:val="28"/>
              </w:rPr>
              <w:t>коштів</w:t>
            </w:r>
            <w:proofErr w:type="spellEnd"/>
            <w:r w:rsidRPr="006B1A4B">
              <w:rPr>
                <w:iCs/>
                <w:sz w:val="28"/>
                <w:szCs w:val="28"/>
              </w:rPr>
              <w:t xml:space="preserve">, </w:t>
            </w:r>
            <w:proofErr w:type="spellStart"/>
            <w:r w:rsidRPr="006B1A4B">
              <w:rPr>
                <w:iCs/>
                <w:sz w:val="28"/>
                <w:szCs w:val="28"/>
              </w:rPr>
              <w:t>що</w:t>
            </w:r>
            <w:proofErr w:type="spellEnd"/>
          </w:p>
          <w:p w:rsidR="006B1A4B" w:rsidRPr="006B1A4B" w:rsidRDefault="006B1A4B" w:rsidP="006B1A4B">
            <w:pPr>
              <w:ind w:right="-5"/>
              <w:jc w:val="both"/>
              <w:rPr>
                <w:iCs/>
                <w:sz w:val="28"/>
                <w:szCs w:val="28"/>
              </w:rPr>
            </w:pPr>
            <w:proofErr w:type="spellStart"/>
            <w:r w:rsidRPr="006B1A4B">
              <w:rPr>
                <w:iCs/>
                <w:sz w:val="28"/>
                <w:szCs w:val="28"/>
              </w:rPr>
              <w:t>запитується</w:t>
            </w:r>
            <w:proofErr w:type="spellEnd"/>
            <w:r w:rsidRPr="006B1A4B">
              <w:rPr>
                <w:iCs/>
                <w:sz w:val="28"/>
                <w:szCs w:val="28"/>
              </w:rPr>
              <w:t xml:space="preserve"> в </w:t>
            </w:r>
          </w:p>
          <w:p w:rsidR="006B1A4B" w:rsidRPr="006B1A4B" w:rsidRDefault="006B1A4B" w:rsidP="006B1A4B">
            <w:pPr>
              <w:ind w:right="-5"/>
              <w:jc w:val="both"/>
              <w:rPr>
                <w:iCs/>
                <w:sz w:val="28"/>
                <w:szCs w:val="28"/>
              </w:rPr>
            </w:pPr>
            <w:proofErr w:type="spellStart"/>
            <w:r w:rsidRPr="006B1A4B">
              <w:rPr>
                <w:iCs/>
                <w:sz w:val="28"/>
                <w:szCs w:val="28"/>
              </w:rPr>
              <w:t>міському</w:t>
            </w:r>
            <w:proofErr w:type="spellEnd"/>
            <w:r w:rsidRPr="006B1A4B">
              <w:rPr>
                <w:iCs/>
                <w:sz w:val="28"/>
                <w:szCs w:val="28"/>
              </w:rPr>
              <w:t xml:space="preserve"> </w:t>
            </w:r>
            <w:proofErr w:type="spellStart"/>
            <w:r w:rsidRPr="006B1A4B">
              <w:rPr>
                <w:iCs/>
                <w:sz w:val="28"/>
                <w:szCs w:val="28"/>
              </w:rPr>
              <w:t>бюджеті</w:t>
            </w:r>
            <w:proofErr w:type="spellEnd"/>
          </w:p>
        </w:tc>
        <w:tc>
          <w:tcPr>
            <w:tcW w:w="1559" w:type="dxa"/>
          </w:tcPr>
          <w:p w:rsidR="006B1A4B" w:rsidRPr="006B1A4B" w:rsidRDefault="006B1A4B" w:rsidP="006B1A4B">
            <w:pPr>
              <w:ind w:left="-27" w:right="-5"/>
              <w:rPr>
                <w:iCs/>
                <w:sz w:val="28"/>
                <w:szCs w:val="28"/>
              </w:rPr>
            </w:pPr>
            <w:r w:rsidRPr="006B1A4B">
              <w:rPr>
                <w:iCs/>
                <w:sz w:val="28"/>
                <w:szCs w:val="28"/>
              </w:rPr>
              <w:t xml:space="preserve">Сума </w:t>
            </w:r>
            <w:proofErr w:type="spellStart"/>
            <w:r w:rsidRPr="006B1A4B">
              <w:rPr>
                <w:iCs/>
                <w:sz w:val="28"/>
                <w:szCs w:val="28"/>
              </w:rPr>
              <w:t>коштів</w:t>
            </w:r>
            <w:proofErr w:type="spellEnd"/>
            <w:r w:rsidRPr="006B1A4B">
              <w:rPr>
                <w:iCs/>
                <w:sz w:val="28"/>
                <w:szCs w:val="28"/>
              </w:rPr>
              <w:t xml:space="preserve">, </w:t>
            </w:r>
            <w:proofErr w:type="spellStart"/>
            <w:r w:rsidRPr="006B1A4B">
              <w:rPr>
                <w:iCs/>
                <w:sz w:val="28"/>
                <w:szCs w:val="28"/>
              </w:rPr>
              <w:t>що</w:t>
            </w:r>
            <w:proofErr w:type="spellEnd"/>
            <w:r w:rsidRPr="006B1A4B">
              <w:rPr>
                <w:iCs/>
                <w:sz w:val="28"/>
                <w:szCs w:val="28"/>
              </w:rPr>
              <w:t xml:space="preserve"> </w:t>
            </w:r>
            <w:proofErr w:type="spellStart"/>
            <w:r w:rsidRPr="006B1A4B">
              <w:rPr>
                <w:iCs/>
                <w:sz w:val="28"/>
                <w:szCs w:val="28"/>
              </w:rPr>
              <w:t>залучатимуться</w:t>
            </w:r>
            <w:proofErr w:type="spellEnd"/>
            <w:r w:rsidRPr="006B1A4B">
              <w:rPr>
                <w:iCs/>
                <w:sz w:val="28"/>
                <w:szCs w:val="28"/>
              </w:rPr>
              <w:t xml:space="preserve"> </w:t>
            </w:r>
          </w:p>
          <w:p w:rsidR="006B1A4B" w:rsidRPr="006B1A4B" w:rsidRDefault="006B1A4B" w:rsidP="006B1A4B">
            <w:pPr>
              <w:ind w:left="-27" w:right="-5"/>
              <w:rPr>
                <w:iCs/>
                <w:sz w:val="28"/>
                <w:szCs w:val="28"/>
              </w:rPr>
            </w:pPr>
            <w:r w:rsidRPr="006B1A4B">
              <w:rPr>
                <w:iCs/>
                <w:sz w:val="28"/>
                <w:szCs w:val="28"/>
              </w:rPr>
              <w:t xml:space="preserve">з </w:t>
            </w:r>
            <w:proofErr w:type="spellStart"/>
            <w:r w:rsidRPr="006B1A4B">
              <w:rPr>
                <w:iCs/>
                <w:sz w:val="28"/>
                <w:szCs w:val="28"/>
              </w:rPr>
              <w:t>інших</w:t>
            </w:r>
            <w:proofErr w:type="spellEnd"/>
            <w:r w:rsidRPr="006B1A4B">
              <w:rPr>
                <w:iCs/>
                <w:sz w:val="28"/>
                <w:szCs w:val="28"/>
              </w:rPr>
              <w:t xml:space="preserve"> </w:t>
            </w:r>
            <w:proofErr w:type="spellStart"/>
            <w:r w:rsidRPr="006B1A4B">
              <w:rPr>
                <w:iCs/>
                <w:sz w:val="28"/>
                <w:szCs w:val="28"/>
              </w:rPr>
              <w:t>джерел</w:t>
            </w:r>
            <w:proofErr w:type="spellEnd"/>
          </w:p>
        </w:tc>
        <w:tc>
          <w:tcPr>
            <w:tcW w:w="1701" w:type="dxa"/>
          </w:tcPr>
          <w:p w:rsidR="006B1A4B" w:rsidRPr="006B1A4B" w:rsidRDefault="006B1A4B" w:rsidP="006B1A4B">
            <w:pPr>
              <w:ind w:right="-5"/>
              <w:rPr>
                <w:iCs/>
                <w:sz w:val="28"/>
                <w:szCs w:val="28"/>
              </w:rPr>
            </w:pPr>
            <w:proofErr w:type="spellStart"/>
            <w:r w:rsidRPr="006B1A4B">
              <w:rPr>
                <w:iCs/>
                <w:sz w:val="28"/>
                <w:szCs w:val="28"/>
              </w:rPr>
              <w:t>Власний</w:t>
            </w:r>
            <w:proofErr w:type="spellEnd"/>
            <w:r w:rsidRPr="006B1A4B">
              <w:rPr>
                <w:iCs/>
                <w:sz w:val="28"/>
                <w:szCs w:val="28"/>
              </w:rPr>
              <w:t xml:space="preserve"> </w:t>
            </w:r>
            <w:proofErr w:type="spellStart"/>
            <w:r w:rsidRPr="006B1A4B">
              <w:rPr>
                <w:iCs/>
                <w:sz w:val="28"/>
                <w:szCs w:val="28"/>
              </w:rPr>
              <w:t>внесок</w:t>
            </w:r>
            <w:proofErr w:type="spellEnd"/>
            <w:r w:rsidRPr="006B1A4B">
              <w:rPr>
                <w:iCs/>
                <w:sz w:val="28"/>
                <w:szCs w:val="28"/>
              </w:rPr>
              <w:t xml:space="preserve"> </w:t>
            </w:r>
            <w:r w:rsidRPr="006B1A4B">
              <w:rPr>
                <w:rFonts w:eastAsia="MS Mincho"/>
                <w:sz w:val="28"/>
                <w:szCs w:val="28"/>
                <w:lang w:val="uk-UA"/>
              </w:rPr>
              <w:t>інституту громадянського суспільства</w:t>
            </w:r>
          </w:p>
          <w:p w:rsidR="006B1A4B" w:rsidRPr="006B1A4B" w:rsidRDefault="006B1A4B" w:rsidP="006B1A4B">
            <w:pPr>
              <w:ind w:right="-5"/>
              <w:rPr>
                <w:iCs/>
                <w:sz w:val="28"/>
                <w:szCs w:val="28"/>
              </w:rPr>
            </w:pPr>
          </w:p>
        </w:tc>
        <w:tc>
          <w:tcPr>
            <w:tcW w:w="1280" w:type="dxa"/>
          </w:tcPr>
          <w:p w:rsidR="006B1A4B" w:rsidRPr="006B1A4B" w:rsidRDefault="006B1A4B" w:rsidP="006B1A4B">
            <w:pPr>
              <w:ind w:right="-5"/>
              <w:rPr>
                <w:iCs/>
                <w:sz w:val="28"/>
                <w:szCs w:val="28"/>
              </w:rPr>
            </w:pPr>
            <w:proofErr w:type="spellStart"/>
            <w:r w:rsidRPr="006B1A4B">
              <w:rPr>
                <w:iCs/>
                <w:sz w:val="28"/>
                <w:szCs w:val="28"/>
              </w:rPr>
              <w:t>Загальна</w:t>
            </w:r>
            <w:proofErr w:type="spellEnd"/>
            <w:r w:rsidRPr="006B1A4B">
              <w:rPr>
                <w:iCs/>
                <w:sz w:val="28"/>
                <w:szCs w:val="28"/>
              </w:rPr>
              <w:t xml:space="preserve"> сума</w:t>
            </w:r>
          </w:p>
        </w:tc>
      </w:tr>
      <w:tr w:rsidR="006B1A4B" w:rsidRPr="006B1A4B" w:rsidTr="00083A12">
        <w:tc>
          <w:tcPr>
            <w:tcW w:w="2127" w:type="dxa"/>
          </w:tcPr>
          <w:p w:rsidR="006B1A4B" w:rsidRPr="006B1A4B" w:rsidRDefault="006B1A4B" w:rsidP="006B1A4B">
            <w:pPr>
              <w:ind w:right="-5"/>
              <w:rPr>
                <w:rFonts w:eastAsia="MS Mincho"/>
                <w:sz w:val="28"/>
                <w:szCs w:val="28"/>
              </w:rPr>
            </w:pPr>
            <w:proofErr w:type="spellStart"/>
            <w:r w:rsidRPr="006B1A4B">
              <w:rPr>
                <w:sz w:val="28"/>
                <w:szCs w:val="28"/>
              </w:rPr>
              <w:t>Заробітна</w:t>
            </w:r>
            <w:proofErr w:type="spellEnd"/>
            <w:r w:rsidRPr="006B1A4B">
              <w:rPr>
                <w:sz w:val="28"/>
                <w:szCs w:val="28"/>
              </w:rPr>
              <w:t xml:space="preserve"> плата (</w:t>
            </w:r>
            <w:proofErr w:type="spellStart"/>
            <w:r w:rsidRPr="006B1A4B">
              <w:rPr>
                <w:sz w:val="28"/>
                <w:szCs w:val="28"/>
              </w:rPr>
              <w:t>гонорари</w:t>
            </w:r>
            <w:proofErr w:type="spellEnd"/>
            <w:r w:rsidRPr="006B1A4B">
              <w:rPr>
                <w:sz w:val="28"/>
                <w:szCs w:val="28"/>
              </w:rPr>
              <w:t>)</w:t>
            </w:r>
          </w:p>
        </w:tc>
        <w:tc>
          <w:tcPr>
            <w:tcW w:w="1275" w:type="dxa"/>
          </w:tcPr>
          <w:p w:rsidR="006B1A4B" w:rsidRPr="006B1A4B" w:rsidRDefault="006B1A4B" w:rsidP="006B1A4B">
            <w:pPr>
              <w:ind w:right="-5"/>
              <w:jc w:val="both"/>
              <w:rPr>
                <w:rFonts w:eastAsia="MS Mincho"/>
                <w:sz w:val="28"/>
                <w:szCs w:val="28"/>
              </w:rPr>
            </w:pPr>
          </w:p>
        </w:tc>
        <w:tc>
          <w:tcPr>
            <w:tcW w:w="1418" w:type="dxa"/>
          </w:tcPr>
          <w:p w:rsidR="006B1A4B" w:rsidRPr="006B1A4B" w:rsidRDefault="006B1A4B" w:rsidP="006B1A4B">
            <w:pPr>
              <w:ind w:right="-5"/>
              <w:jc w:val="both"/>
              <w:rPr>
                <w:rFonts w:eastAsia="MS Mincho"/>
                <w:sz w:val="28"/>
                <w:szCs w:val="28"/>
              </w:rPr>
            </w:pPr>
          </w:p>
        </w:tc>
        <w:tc>
          <w:tcPr>
            <w:tcW w:w="1559" w:type="dxa"/>
          </w:tcPr>
          <w:p w:rsidR="006B1A4B" w:rsidRPr="006B1A4B" w:rsidRDefault="006B1A4B" w:rsidP="006B1A4B">
            <w:pPr>
              <w:ind w:right="-5"/>
              <w:jc w:val="both"/>
              <w:rPr>
                <w:rFonts w:eastAsia="MS Mincho"/>
                <w:sz w:val="28"/>
                <w:szCs w:val="28"/>
              </w:rPr>
            </w:pPr>
          </w:p>
        </w:tc>
        <w:tc>
          <w:tcPr>
            <w:tcW w:w="1701" w:type="dxa"/>
          </w:tcPr>
          <w:p w:rsidR="006B1A4B" w:rsidRPr="006B1A4B" w:rsidRDefault="006B1A4B" w:rsidP="006B1A4B">
            <w:pPr>
              <w:ind w:right="-5"/>
              <w:jc w:val="both"/>
              <w:rPr>
                <w:rFonts w:eastAsia="MS Mincho"/>
                <w:sz w:val="28"/>
                <w:szCs w:val="28"/>
              </w:rPr>
            </w:pPr>
          </w:p>
        </w:tc>
        <w:tc>
          <w:tcPr>
            <w:tcW w:w="1280" w:type="dxa"/>
          </w:tcPr>
          <w:p w:rsidR="006B1A4B" w:rsidRPr="006B1A4B" w:rsidRDefault="006B1A4B" w:rsidP="006B1A4B">
            <w:pPr>
              <w:ind w:right="-5"/>
              <w:jc w:val="both"/>
              <w:rPr>
                <w:rFonts w:eastAsia="MS Mincho"/>
                <w:sz w:val="28"/>
                <w:szCs w:val="28"/>
              </w:rPr>
            </w:pPr>
          </w:p>
        </w:tc>
      </w:tr>
      <w:tr w:rsidR="006B1A4B" w:rsidRPr="006B1A4B" w:rsidTr="00083A12">
        <w:tc>
          <w:tcPr>
            <w:tcW w:w="2127" w:type="dxa"/>
          </w:tcPr>
          <w:p w:rsidR="006B1A4B" w:rsidRPr="006B1A4B" w:rsidRDefault="006B1A4B" w:rsidP="006B1A4B">
            <w:pPr>
              <w:ind w:right="-5"/>
              <w:rPr>
                <w:rFonts w:eastAsia="MS Mincho"/>
                <w:sz w:val="28"/>
                <w:szCs w:val="28"/>
              </w:rPr>
            </w:pPr>
            <w:proofErr w:type="spellStart"/>
            <w:r w:rsidRPr="006B1A4B">
              <w:rPr>
                <w:sz w:val="28"/>
                <w:szCs w:val="28"/>
              </w:rPr>
              <w:t>Нарахування</w:t>
            </w:r>
            <w:proofErr w:type="spellEnd"/>
            <w:r w:rsidRPr="006B1A4B">
              <w:rPr>
                <w:sz w:val="28"/>
                <w:szCs w:val="28"/>
              </w:rPr>
              <w:t xml:space="preserve"> на </w:t>
            </w:r>
            <w:proofErr w:type="spellStart"/>
            <w:r w:rsidRPr="006B1A4B">
              <w:rPr>
                <w:sz w:val="28"/>
                <w:szCs w:val="28"/>
              </w:rPr>
              <w:t>заробітну</w:t>
            </w:r>
            <w:proofErr w:type="spellEnd"/>
            <w:r w:rsidRPr="006B1A4B">
              <w:rPr>
                <w:sz w:val="28"/>
                <w:szCs w:val="28"/>
              </w:rPr>
              <w:t xml:space="preserve"> плату</w:t>
            </w:r>
          </w:p>
        </w:tc>
        <w:tc>
          <w:tcPr>
            <w:tcW w:w="1275" w:type="dxa"/>
          </w:tcPr>
          <w:p w:rsidR="006B1A4B" w:rsidRPr="006B1A4B" w:rsidRDefault="006B1A4B" w:rsidP="006B1A4B">
            <w:pPr>
              <w:ind w:right="-5"/>
              <w:jc w:val="both"/>
              <w:rPr>
                <w:rFonts w:eastAsia="MS Mincho"/>
                <w:sz w:val="28"/>
                <w:szCs w:val="28"/>
              </w:rPr>
            </w:pPr>
          </w:p>
        </w:tc>
        <w:tc>
          <w:tcPr>
            <w:tcW w:w="1418" w:type="dxa"/>
          </w:tcPr>
          <w:p w:rsidR="006B1A4B" w:rsidRPr="006B1A4B" w:rsidRDefault="006B1A4B" w:rsidP="006B1A4B">
            <w:pPr>
              <w:ind w:right="-5"/>
              <w:jc w:val="both"/>
              <w:rPr>
                <w:rFonts w:eastAsia="MS Mincho"/>
                <w:sz w:val="28"/>
                <w:szCs w:val="28"/>
              </w:rPr>
            </w:pPr>
          </w:p>
        </w:tc>
        <w:tc>
          <w:tcPr>
            <w:tcW w:w="1559" w:type="dxa"/>
          </w:tcPr>
          <w:p w:rsidR="006B1A4B" w:rsidRPr="006B1A4B" w:rsidRDefault="006B1A4B" w:rsidP="006B1A4B">
            <w:pPr>
              <w:ind w:right="-5"/>
              <w:jc w:val="both"/>
              <w:rPr>
                <w:rFonts w:eastAsia="MS Mincho"/>
                <w:sz w:val="28"/>
                <w:szCs w:val="28"/>
              </w:rPr>
            </w:pPr>
          </w:p>
        </w:tc>
        <w:tc>
          <w:tcPr>
            <w:tcW w:w="1701" w:type="dxa"/>
          </w:tcPr>
          <w:p w:rsidR="006B1A4B" w:rsidRPr="006B1A4B" w:rsidRDefault="006B1A4B" w:rsidP="006B1A4B">
            <w:pPr>
              <w:ind w:right="-5"/>
              <w:jc w:val="both"/>
              <w:rPr>
                <w:rFonts w:eastAsia="MS Mincho"/>
                <w:sz w:val="28"/>
                <w:szCs w:val="28"/>
              </w:rPr>
            </w:pPr>
          </w:p>
        </w:tc>
        <w:tc>
          <w:tcPr>
            <w:tcW w:w="1280" w:type="dxa"/>
          </w:tcPr>
          <w:p w:rsidR="006B1A4B" w:rsidRPr="006B1A4B" w:rsidRDefault="006B1A4B" w:rsidP="006B1A4B">
            <w:pPr>
              <w:ind w:right="-5"/>
              <w:jc w:val="both"/>
              <w:rPr>
                <w:rFonts w:eastAsia="MS Mincho"/>
                <w:sz w:val="28"/>
                <w:szCs w:val="28"/>
              </w:rPr>
            </w:pPr>
          </w:p>
        </w:tc>
      </w:tr>
      <w:tr w:rsidR="006B1A4B" w:rsidRPr="006B1A4B" w:rsidTr="00083A12">
        <w:tc>
          <w:tcPr>
            <w:tcW w:w="2127" w:type="dxa"/>
          </w:tcPr>
          <w:p w:rsidR="006B1A4B" w:rsidRPr="006B1A4B" w:rsidRDefault="006B1A4B" w:rsidP="006B1A4B">
            <w:pPr>
              <w:ind w:right="-5"/>
              <w:jc w:val="both"/>
              <w:rPr>
                <w:sz w:val="28"/>
                <w:szCs w:val="28"/>
              </w:rPr>
            </w:pPr>
            <w:proofErr w:type="spellStart"/>
            <w:r w:rsidRPr="006B1A4B">
              <w:rPr>
                <w:sz w:val="28"/>
                <w:szCs w:val="28"/>
              </w:rPr>
              <w:t>Відрядження</w:t>
            </w:r>
            <w:proofErr w:type="spellEnd"/>
            <w:r w:rsidRPr="006B1A4B">
              <w:rPr>
                <w:sz w:val="28"/>
                <w:szCs w:val="28"/>
              </w:rPr>
              <w:t>:</w:t>
            </w:r>
          </w:p>
          <w:p w:rsidR="006B1A4B" w:rsidRPr="006B1A4B" w:rsidRDefault="006B1A4B" w:rsidP="006B1A4B">
            <w:pPr>
              <w:ind w:right="-5"/>
              <w:jc w:val="both"/>
              <w:rPr>
                <w:sz w:val="28"/>
                <w:szCs w:val="28"/>
              </w:rPr>
            </w:pPr>
            <w:r w:rsidRPr="006B1A4B">
              <w:rPr>
                <w:sz w:val="28"/>
                <w:szCs w:val="28"/>
              </w:rPr>
              <w:t xml:space="preserve">- </w:t>
            </w:r>
            <w:proofErr w:type="spellStart"/>
            <w:r w:rsidRPr="006B1A4B">
              <w:rPr>
                <w:sz w:val="28"/>
                <w:szCs w:val="28"/>
              </w:rPr>
              <w:t>проїзд</w:t>
            </w:r>
            <w:proofErr w:type="spellEnd"/>
          </w:p>
          <w:p w:rsidR="006B1A4B" w:rsidRPr="006B1A4B" w:rsidRDefault="006B1A4B" w:rsidP="006B1A4B">
            <w:pPr>
              <w:ind w:right="-5"/>
              <w:rPr>
                <w:sz w:val="28"/>
                <w:szCs w:val="28"/>
                <w:lang w:val="uk-UA"/>
              </w:rPr>
            </w:pPr>
            <w:r w:rsidRPr="006B1A4B">
              <w:rPr>
                <w:sz w:val="28"/>
                <w:szCs w:val="28"/>
              </w:rPr>
              <w:t xml:space="preserve">- </w:t>
            </w:r>
            <w:proofErr w:type="spellStart"/>
            <w:r w:rsidRPr="006B1A4B">
              <w:rPr>
                <w:sz w:val="28"/>
                <w:szCs w:val="28"/>
              </w:rPr>
              <w:t>добові</w:t>
            </w:r>
            <w:proofErr w:type="spellEnd"/>
            <w:r w:rsidRPr="006B1A4B">
              <w:rPr>
                <w:sz w:val="28"/>
                <w:szCs w:val="28"/>
                <w:lang w:val="uk-UA"/>
              </w:rPr>
              <w:t xml:space="preserve"> (х</w:t>
            </w:r>
            <w:proofErr w:type="spellStart"/>
            <w:r w:rsidRPr="006B1A4B">
              <w:rPr>
                <w:sz w:val="28"/>
                <w:szCs w:val="28"/>
              </w:rPr>
              <w:t>арчування</w:t>
            </w:r>
            <w:proofErr w:type="spellEnd"/>
            <w:r w:rsidRPr="006B1A4B">
              <w:rPr>
                <w:sz w:val="28"/>
                <w:szCs w:val="28"/>
                <w:lang w:val="uk-UA"/>
              </w:rPr>
              <w:t>)</w:t>
            </w:r>
          </w:p>
          <w:p w:rsidR="006B1A4B" w:rsidRPr="006B1A4B" w:rsidRDefault="006B1A4B" w:rsidP="006B1A4B">
            <w:pPr>
              <w:ind w:right="-5"/>
              <w:jc w:val="both"/>
              <w:rPr>
                <w:sz w:val="28"/>
                <w:szCs w:val="28"/>
              </w:rPr>
            </w:pPr>
            <w:r w:rsidRPr="006B1A4B">
              <w:rPr>
                <w:sz w:val="28"/>
                <w:szCs w:val="28"/>
              </w:rPr>
              <w:t xml:space="preserve">- </w:t>
            </w:r>
            <w:proofErr w:type="spellStart"/>
            <w:r w:rsidRPr="006B1A4B">
              <w:rPr>
                <w:sz w:val="28"/>
                <w:szCs w:val="28"/>
              </w:rPr>
              <w:t>проживання</w:t>
            </w:r>
            <w:proofErr w:type="spellEnd"/>
          </w:p>
          <w:p w:rsidR="006B1A4B" w:rsidRPr="006B1A4B" w:rsidRDefault="006B1A4B" w:rsidP="006B1A4B">
            <w:pPr>
              <w:ind w:right="-5"/>
              <w:jc w:val="both"/>
              <w:rPr>
                <w:sz w:val="28"/>
                <w:szCs w:val="28"/>
              </w:rPr>
            </w:pPr>
            <w:r w:rsidRPr="006B1A4B">
              <w:rPr>
                <w:sz w:val="28"/>
                <w:szCs w:val="28"/>
              </w:rPr>
              <w:t xml:space="preserve">- </w:t>
            </w:r>
            <w:proofErr w:type="spellStart"/>
            <w:r w:rsidRPr="006B1A4B">
              <w:rPr>
                <w:sz w:val="28"/>
                <w:szCs w:val="28"/>
              </w:rPr>
              <w:t>тощо</w:t>
            </w:r>
            <w:proofErr w:type="spellEnd"/>
          </w:p>
        </w:tc>
        <w:tc>
          <w:tcPr>
            <w:tcW w:w="1275" w:type="dxa"/>
          </w:tcPr>
          <w:p w:rsidR="006B1A4B" w:rsidRPr="006B1A4B" w:rsidRDefault="006B1A4B" w:rsidP="006B1A4B">
            <w:pPr>
              <w:ind w:right="-5"/>
              <w:jc w:val="both"/>
              <w:rPr>
                <w:rFonts w:eastAsia="MS Mincho"/>
                <w:sz w:val="28"/>
                <w:szCs w:val="28"/>
              </w:rPr>
            </w:pPr>
          </w:p>
        </w:tc>
        <w:tc>
          <w:tcPr>
            <w:tcW w:w="1418" w:type="dxa"/>
          </w:tcPr>
          <w:p w:rsidR="006B1A4B" w:rsidRPr="006B1A4B" w:rsidRDefault="006B1A4B" w:rsidP="006B1A4B">
            <w:pPr>
              <w:ind w:right="-5"/>
              <w:jc w:val="both"/>
              <w:rPr>
                <w:rFonts w:eastAsia="MS Mincho"/>
                <w:sz w:val="28"/>
                <w:szCs w:val="28"/>
              </w:rPr>
            </w:pPr>
          </w:p>
        </w:tc>
        <w:tc>
          <w:tcPr>
            <w:tcW w:w="1559" w:type="dxa"/>
          </w:tcPr>
          <w:p w:rsidR="006B1A4B" w:rsidRPr="006B1A4B" w:rsidRDefault="006B1A4B" w:rsidP="006B1A4B">
            <w:pPr>
              <w:ind w:right="-5"/>
              <w:jc w:val="both"/>
              <w:rPr>
                <w:rFonts w:eastAsia="MS Mincho"/>
                <w:sz w:val="28"/>
                <w:szCs w:val="28"/>
              </w:rPr>
            </w:pPr>
          </w:p>
        </w:tc>
        <w:tc>
          <w:tcPr>
            <w:tcW w:w="1701" w:type="dxa"/>
          </w:tcPr>
          <w:p w:rsidR="006B1A4B" w:rsidRPr="006B1A4B" w:rsidRDefault="006B1A4B" w:rsidP="006B1A4B">
            <w:pPr>
              <w:ind w:right="-5"/>
              <w:jc w:val="both"/>
              <w:rPr>
                <w:rFonts w:eastAsia="MS Mincho"/>
                <w:sz w:val="28"/>
                <w:szCs w:val="28"/>
              </w:rPr>
            </w:pPr>
          </w:p>
        </w:tc>
        <w:tc>
          <w:tcPr>
            <w:tcW w:w="1280" w:type="dxa"/>
          </w:tcPr>
          <w:p w:rsidR="006B1A4B" w:rsidRPr="006B1A4B" w:rsidRDefault="006B1A4B" w:rsidP="006B1A4B">
            <w:pPr>
              <w:ind w:right="-5"/>
              <w:jc w:val="both"/>
              <w:rPr>
                <w:rFonts w:eastAsia="MS Mincho"/>
                <w:sz w:val="28"/>
                <w:szCs w:val="28"/>
              </w:rPr>
            </w:pPr>
          </w:p>
        </w:tc>
      </w:tr>
      <w:tr w:rsidR="006B1A4B" w:rsidRPr="006B1A4B" w:rsidTr="00083A12">
        <w:tc>
          <w:tcPr>
            <w:tcW w:w="2127" w:type="dxa"/>
          </w:tcPr>
          <w:p w:rsidR="006B1A4B" w:rsidRPr="006B1A4B" w:rsidRDefault="006B1A4B" w:rsidP="006B1A4B">
            <w:pPr>
              <w:ind w:right="-5"/>
              <w:rPr>
                <w:sz w:val="28"/>
                <w:szCs w:val="28"/>
              </w:rPr>
            </w:pPr>
            <w:proofErr w:type="spellStart"/>
            <w:r w:rsidRPr="006B1A4B">
              <w:rPr>
                <w:sz w:val="28"/>
                <w:szCs w:val="28"/>
              </w:rPr>
              <w:t>Користування</w:t>
            </w:r>
            <w:proofErr w:type="spellEnd"/>
            <w:r w:rsidRPr="006B1A4B">
              <w:rPr>
                <w:sz w:val="28"/>
                <w:szCs w:val="28"/>
              </w:rPr>
              <w:t xml:space="preserve">, </w:t>
            </w:r>
            <w:proofErr w:type="spellStart"/>
            <w:r w:rsidRPr="006B1A4B">
              <w:rPr>
                <w:sz w:val="28"/>
                <w:szCs w:val="28"/>
              </w:rPr>
              <w:t>оренда</w:t>
            </w:r>
            <w:proofErr w:type="spellEnd"/>
            <w:r w:rsidRPr="006B1A4B">
              <w:rPr>
                <w:sz w:val="28"/>
                <w:szCs w:val="28"/>
              </w:rPr>
              <w:t xml:space="preserve">  </w:t>
            </w:r>
          </w:p>
          <w:p w:rsidR="006B1A4B" w:rsidRPr="006B1A4B" w:rsidRDefault="006B1A4B" w:rsidP="006B1A4B">
            <w:pPr>
              <w:ind w:right="-5"/>
              <w:rPr>
                <w:sz w:val="28"/>
                <w:szCs w:val="28"/>
              </w:rPr>
            </w:pPr>
            <w:proofErr w:type="spellStart"/>
            <w:r w:rsidRPr="006B1A4B">
              <w:rPr>
                <w:sz w:val="28"/>
                <w:szCs w:val="28"/>
              </w:rPr>
              <w:t>місць</w:t>
            </w:r>
            <w:proofErr w:type="spellEnd"/>
            <w:r w:rsidRPr="006B1A4B">
              <w:rPr>
                <w:sz w:val="28"/>
                <w:szCs w:val="28"/>
              </w:rPr>
              <w:t xml:space="preserve"> </w:t>
            </w:r>
            <w:proofErr w:type="spellStart"/>
            <w:r w:rsidRPr="006B1A4B">
              <w:rPr>
                <w:sz w:val="28"/>
                <w:szCs w:val="28"/>
              </w:rPr>
              <w:t>проведення</w:t>
            </w:r>
            <w:proofErr w:type="spellEnd"/>
            <w:r w:rsidRPr="006B1A4B">
              <w:rPr>
                <w:sz w:val="28"/>
                <w:szCs w:val="28"/>
              </w:rPr>
              <w:t xml:space="preserve"> заходу</w:t>
            </w:r>
          </w:p>
        </w:tc>
        <w:tc>
          <w:tcPr>
            <w:tcW w:w="1275" w:type="dxa"/>
          </w:tcPr>
          <w:p w:rsidR="006B1A4B" w:rsidRPr="006B1A4B" w:rsidRDefault="006B1A4B" w:rsidP="006B1A4B">
            <w:pPr>
              <w:ind w:right="-5"/>
              <w:jc w:val="both"/>
              <w:rPr>
                <w:rFonts w:eastAsia="MS Mincho"/>
                <w:sz w:val="28"/>
                <w:szCs w:val="28"/>
              </w:rPr>
            </w:pPr>
          </w:p>
        </w:tc>
        <w:tc>
          <w:tcPr>
            <w:tcW w:w="1418" w:type="dxa"/>
          </w:tcPr>
          <w:p w:rsidR="006B1A4B" w:rsidRPr="006B1A4B" w:rsidRDefault="006B1A4B" w:rsidP="006B1A4B">
            <w:pPr>
              <w:ind w:right="-5"/>
              <w:jc w:val="both"/>
              <w:rPr>
                <w:rFonts w:eastAsia="MS Mincho"/>
                <w:sz w:val="28"/>
                <w:szCs w:val="28"/>
              </w:rPr>
            </w:pPr>
          </w:p>
        </w:tc>
        <w:tc>
          <w:tcPr>
            <w:tcW w:w="1559" w:type="dxa"/>
          </w:tcPr>
          <w:p w:rsidR="006B1A4B" w:rsidRPr="006B1A4B" w:rsidRDefault="006B1A4B" w:rsidP="006B1A4B">
            <w:pPr>
              <w:ind w:right="-5"/>
              <w:jc w:val="both"/>
              <w:rPr>
                <w:rFonts w:eastAsia="MS Mincho"/>
                <w:sz w:val="28"/>
                <w:szCs w:val="28"/>
              </w:rPr>
            </w:pPr>
          </w:p>
        </w:tc>
        <w:tc>
          <w:tcPr>
            <w:tcW w:w="1701" w:type="dxa"/>
          </w:tcPr>
          <w:p w:rsidR="006B1A4B" w:rsidRPr="006B1A4B" w:rsidRDefault="006B1A4B" w:rsidP="006B1A4B">
            <w:pPr>
              <w:ind w:right="-5"/>
              <w:jc w:val="both"/>
              <w:rPr>
                <w:rFonts w:eastAsia="MS Mincho"/>
                <w:sz w:val="28"/>
                <w:szCs w:val="28"/>
              </w:rPr>
            </w:pPr>
          </w:p>
        </w:tc>
        <w:tc>
          <w:tcPr>
            <w:tcW w:w="1280" w:type="dxa"/>
          </w:tcPr>
          <w:p w:rsidR="006B1A4B" w:rsidRPr="006B1A4B" w:rsidRDefault="006B1A4B" w:rsidP="006B1A4B">
            <w:pPr>
              <w:ind w:right="-5"/>
              <w:jc w:val="both"/>
              <w:rPr>
                <w:rFonts w:eastAsia="MS Mincho"/>
                <w:sz w:val="28"/>
                <w:szCs w:val="28"/>
              </w:rPr>
            </w:pPr>
          </w:p>
        </w:tc>
      </w:tr>
      <w:tr w:rsidR="006B1A4B" w:rsidRPr="006B1A4B" w:rsidTr="00083A12">
        <w:tc>
          <w:tcPr>
            <w:tcW w:w="2127" w:type="dxa"/>
          </w:tcPr>
          <w:p w:rsidR="006B1A4B" w:rsidRPr="006B1A4B" w:rsidRDefault="006B1A4B" w:rsidP="006B1A4B">
            <w:pPr>
              <w:ind w:right="-5"/>
              <w:rPr>
                <w:sz w:val="28"/>
                <w:szCs w:val="28"/>
              </w:rPr>
            </w:pPr>
            <w:proofErr w:type="spellStart"/>
            <w:r w:rsidRPr="006B1A4B">
              <w:rPr>
                <w:sz w:val="28"/>
                <w:szCs w:val="28"/>
              </w:rPr>
              <w:t>Оренда</w:t>
            </w:r>
            <w:proofErr w:type="spellEnd"/>
            <w:r w:rsidRPr="006B1A4B">
              <w:rPr>
                <w:sz w:val="28"/>
                <w:szCs w:val="28"/>
              </w:rPr>
              <w:t xml:space="preserve">, </w:t>
            </w:r>
            <w:proofErr w:type="spellStart"/>
            <w:r w:rsidRPr="006B1A4B">
              <w:rPr>
                <w:sz w:val="28"/>
                <w:szCs w:val="28"/>
              </w:rPr>
              <w:t>користування</w:t>
            </w:r>
            <w:proofErr w:type="spellEnd"/>
            <w:r w:rsidRPr="006B1A4B">
              <w:rPr>
                <w:sz w:val="28"/>
                <w:szCs w:val="28"/>
              </w:rPr>
              <w:t>, прокат транспорту</w:t>
            </w:r>
          </w:p>
        </w:tc>
        <w:tc>
          <w:tcPr>
            <w:tcW w:w="1275" w:type="dxa"/>
          </w:tcPr>
          <w:p w:rsidR="006B1A4B" w:rsidRPr="006B1A4B" w:rsidRDefault="006B1A4B" w:rsidP="006B1A4B">
            <w:pPr>
              <w:ind w:right="-5"/>
              <w:jc w:val="both"/>
              <w:rPr>
                <w:rFonts w:eastAsia="MS Mincho"/>
                <w:sz w:val="28"/>
                <w:szCs w:val="28"/>
              </w:rPr>
            </w:pPr>
          </w:p>
        </w:tc>
        <w:tc>
          <w:tcPr>
            <w:tcW w:w="1418" w:type="dxa"/>
          </w:tcPr>
          <w:p w:rsidR="006B1A4B" w:rsidRPr="006B1A4B" w:rsidRDefault="006B1A4B" w:rsidP="006B1A4B">
            <w:pPr>
              <w:ind w:right="-5"/>
              <w:jc w:val="both"/>
              <w:rPr>
                <w:rFonts w:eastAsia="MS Mincho"/>
                <w:sz w:val="28"/>
                <w:szCs w:val="28"/>
              </w:rPr>
            </w:pPr>
          </w:p>
        </w:tc>
        <w:tc>
          <w:tcPr>
            <w:tcW w:w="1559" w:type="dxa"/>
          </w:tcPr>
          <w:p w:rsidR="006B1A4B" w:rsidRPr="006B1A4B" w:rsidRDefault="006B1A4B" w:rsidP="006B1A4B">
            <w:pPr>
              <w:ind w:right="-5"/>
              <w:jc w:val="both"/>
              <w:rPr>
                <w:rFonts w:eastAsia="MS Mincho"/>
                <w:sz w:val="28"/>
                <w:szCs w:val="28"/>
              </w:rPr>
            </w:pPr>
          </w:p>
        </w:tc>
        <w:tc>
          <w:tcPr>
            <w:tcW w:w="1701" w:type="dxa"/>
          </w:tcPr>
          <w:p w:rsidR="006B1A4B" w:rsidRPr="006B1A4B" w:rsidRDefault="006B1A4B" w:rsidP="006B1A4B">
            <w:pPr>
              <w:ind w:right="-5"/>
              <w:jc w:val="both"/>
              <w:rPr>
                <w:rFonts w:eastAsia="MS Mincho"/>
                <w:sz w:val="28"/>
                <w:szCs w:val="28"/>
              </w:rPr>
            </w:pPr>
          </w:p>
        </w:tc>
        <w:tc>
          <w:tcPr>
            <w:tcW w:w="1280" w:type="dxa"/>
          </w:tcPr>
          <w:p w:rsidR="006B1A4B" w:rsidRPr="006B1A4B" w:rsidRDefault="006B1A4B" w:rsidP="006B1A4B">
            <w:pPr>
              <w:ind w:right="-5"/>
              <w:jc w:val="both"/>
              <w:rPr>
                <w:rFonts w:eastAsia="MS Mincho"/>
                <w:sz w:val="28"/>
                <w:szCs w:val="28"/>
              </w:rPr>
            </w:pPr>
          </w:p>
        </w:tc>
      </w:tr>
      <w:tr w:rsidR="006B1A4B" w:rsidRPr="006B1A4B" w:rsidTr="00083A12">
        <w:tc>
          <w:tcPr>
            <w:tcW w:w="2127" w:type="dxa"/>
          </w:tcPr>
          <w:p w:rsidR="006B1A4B" w:rsidRPr="006B1A4B" w:rsidRDefault="006B1A4B" w:rsidP="006B1A4B">
            <w:pPr>
              <w:ind w:right="-5"/>
              <w:rPr>
                <w:sz w:val="28"/>
                <w:szCs w:val="28"/>
              </w:rPr>
            </w:pPr>
            <w:proofErr w:type="spellStart"/>
            <w:r w:rsidRPr="006B1A4B">
              <w:rPr>
                <w:sz w:val="28"/>
                <w:szCs w:val="28"/>
              </w:rPr>
              <w:t>Оренда</w:t>
            </w:r>
            <w:proofErr w:type="spellEnd"/>
            <w:r w:rsidRPr="006B1A4B">
              <w:rPr>
                <w:sz w:val="28"/>
                <w:szCs w:val="28"/>
              </w:rPr>
              <w:t xml:space="preserve">, </w:t>
            </w:r>
            <w:proofErr w:type="spellStart"/>
            <w:r w:rsidRPr="006B1A4B">
              <w:rPr>
                <w:sz w:val="28"/>
                <w:szCs w:val="28"/>
              </w:rPr>
              <w:t>користування</w:t>
            </w:r>
            <w:proofErr w:type="spellEnd"/>
            <w:r w:rsidRPr="006B1A4B">
              <w:rPr>
                <w:sz w:val="28"/>
                <w:szCs w:val="28"/>
              </w:rPr>
              <w:t xml:space="preserve">, прокат </w:t>
            </w:r>
            <w:proofErr w:type="spellStart"/>
            <w:r w:rsidRPr="006B1A4B">
              <w:rPr>
                <w:sz w:val="28"/>
                <w:szCs w:val="28"/>
              </w:rPr>
              <w:t>обладнання</w:t>
            </w:r>
            <w:proofErr w:type="spellEnd"/>
            <w:r w:rsidRPr="006B1A4B">
              <w:rPr>
                <w:sz w:val="28"/>
                <w:szCs w:val="28"/>
              </w:rPr>
              <w:t xml:space="preserve">, </w:t>
            </w:r>
            <w:proofErr w:type="spellStart"/>
            <w:r w:rsidRPr="006B1A4B">
              <w:rPr>
                <w:sz w:val="28"/>
                <w:szCs w:val="28"/>
              </w:rPr>
              <w:t>оргтехніки</w:t>
            </w:r>
            <w:proofErr w:type="spellEnd"/>
          </w:p>
        </w:tc>
        <w:tc>
          <w:tcPr>
            <w:tcW w:w="1275" w:type="dxa"/>
          </w:tcPr>
          <w:p w:rsidR="006B1A4B" w:rsidRPr="006B1A4B" w:rsidRDefault="006B1A4B" w:rsidP="006B1A4B">
            <w:pPr>
              <w:ind w:right="-5"/>
              <w:jc w:val="both"/>
              <w:rPr>
                <w:rFonts w:eastAsia="MS Mincho"/>
                <w:sz w:val="28"/>
                <w:szCs w:val="28"/>
              </w:rPr>
            </w:pPr>
          </w:p>
        </w:tc>
        <w:tc>
          <w:tcPr>
            <w:tcW w:w="1418" w:type="dxa"/>
          </w:tcPr>
          <w:p w:rsidR="006B1A4B" w:rsidRPr="006B1A4B" w:rsidRDefault="006B1A4B" w:rsidP="006B1A4B">
            <w:pPr>
              <w:ind w:right="-5"/>
              <w:jc w:val="both"/>
              <w:rPr>
                <w:rFonts w:eastAsia="MS Mincho"/>
                <w:sz w:val="28"/>
                <w:szCs w:val="28"/>
              </w:rPr>
            </w:pPr>
          </w:p>
        </w:tc>
        <w:tc>
          <w:tcPr>
            <w:tcW w:w="1559" w:type="dxa"/>
          </w:tcPr>
          <w:p w:rsidR="006B1A4B" w:rsidRPr="006B1A4B" w:rsidRDefault="006B1A4B" w:rsidP="006B1A4B">
            <w:pPr>
              <w:ind w:right="-5"/>
              <w:jc w:val="both"/>
              <w:rPr>
                <w:rFonts w:eastAsia="MS Mincho"/>
                <w:sz w:val="28"/>
                <w:szCs w:val="28"/>
              </w:rPr>
            </w:pPr>
          </w:p>
        </w:tc>
        <w:tc>
          <w:tcPr>
            <w:tcW w:w="1701" w:type="dxa"/>
          </w:tcPr>
          <w:p w:rsidR="006B1A4B" w:rsidRPr="006B1A4B" w:rsidRDefault="006B1A4B" w:rsidP="006B1A4B">
            <w:pPr>
              <w:ind w:right="-5"/>
              <w:jc w:val="both"/>
              <w:rPr>
                <w:rFonts w:eastAsia="MS Mincho"/>
                <w:sz w:val="28"/>
                <w:szCs w:val="28"/>
              </w:rPr>
            </w:pPr>
          </w:p>
        </w:tc>
        <w:tc>
          <w:tcPr>
            <w:tcW w:w="1280" w:type="dxa"/>
          </w:tcPr>
          <w:p w:rsidR="006B1A4B" w:rsidRPr="006B1A4B" w:rsidRDefault="006B1A4B" w:rsidP="006B1A4B">
            <w:pPr>
              <w:ind w:right="-5"/>
              <w:jc w:val="both"/>
              <w:rPr>
                <w:rFonts w:eastAsia="MS Mincho"/>
                <w:sz w:val="28"/>
                <w:szCs w:val="28"/>
              </w:rPr>
            </w:pPr>
          </w:p>
        </w:tc>
      </w:tr>
      <w:tr w:rsidR="006B1A4B" w:rsidRPr="006B1A4B" w:rsidTr="00083A12">
        <w:tc>
          <w:tcPr>
            <w:tcW w:w="2127" w:type="dxa"/>
          </w:tcPr>
          <w:p w:rsidR="006B1A4B" w:rsidRPr="006B1A4B" w:rsidRDefault="006B1A4B" w:rsidP="006B1A4B">
            <w:pPr>
              <w:ind w:right="-5"/>
              <w:rPr>
                <w:sz w:val="28"/>
                <w:szCs w:val="28"/>
              </w:rPr>
            </w:pPr>
            <w:r w:rsidRPr="006B1A4B">
              <w:rPr>
                <w:sz w:val="28"/>
                <w:szCs w:val="28"/>
              </w:rPr>
              <w:t xml:space="preserve">Прокат </w:t>
            </w:r>
            <w:proofErr w:type="spellStart"/>
            <w:r w:rsidRPr="006B1A4B">
              <w:rPr>
                <w:sz w:val="28"/>
                <w:szCs w:val="28"/>
              </w:rPr>
              <w:t>костюмів</w:t>
            </w:r>
            <w:proofErr w:type="spellEnd"/>
            <w:r w:rsidRPr="006B1A4B">
              <w:rPr>
                <w:sz w:val="28"/>
                <w:szCs w:val="28"/>
              </w:rPr>
              <w:t xml:space="preserve">, </w:t>
            </w:r>
            <w:proofErr w:type="spellStart"/>
            <w:r w:rsidRPr="006B1A4B">
              <w:rPr>
                <w:sz w:val="28"/>
                <w:szCs w:val="28"/>
              </w:rPr>
              <w:t>одягу</w:t>
            </w:r>
            <w:proofErr w:type="spellEnd"/>
          </w:p>
        </w:tc>
        <w:tc>
          <w:tcPr>
            <w:tcW w:w="1275" w:type="dxa"/>
          </w:tcPr>
          <w:p w:rsidR="006B1A4B" w:rsidRPr="006B1A4B" w:rsidRDefault="006B1A4B" w:rsidP="006B1A4B">
            <w:pPr>
              <w:ind w:right="-5"/>
              <w:jc w:val="both"/>
              <w:rPr>
                <w:rFonts w:eastAsia="MS Mincho"/>
                <w:sz w:val="28"/>
                <w:szCs w:val="28"/>
              </w:rPr>
            </w:pPr>
          </w:p>
        </w:tc>
        <w:tc>
          <w:tcPr>
            <w:tcW w:w="1418" w:type="dxa"/>
          </w:tcPr>
          <w:p w:rsidR="006B1A4B" w:rsidRPr="006B1A4B" w:rsidRDefault="006B1A4B" w:rsidP="006B1A4B">
            <w:pPr>
              <w:ind w:right="-5"/>
              <w:jc w:val="both"/>
              <w:rPr>
                <w:rFonts w:eastAsia="MS Mincho"/>
                <w:sz w:val="28"/>
                <w:szCs w:val="28"/>
              </w:rPr>
            </w:pPr>
          </w:p>
        </w:tc>
        <w:tc>
          <w:tcPr>
            <w:tcW w:w="1559" w:type="dxa"/>
          </w:tcPr>
          <w:p w:rsidR="006B1A4B" w:rsidRPr="006B1A4B" w:rsidRDefault="006B1A4B" w:rsidP="006B1A4B">
            <w:pPr>
              <w:ind w:right="-5"/>
              <w:jc w:val="both"/>
              <w:rPr>
                <w:rFonts w:eastAsia="MS Mincho"/>
                <w:sz w:val="28"/>
                <w:szCs w:val="28"/>
              </w:rPr>
            </w:pPr>
          </w:p>
        </w:tc>
        <w:tc>
          <w:tcPr>
            <w:tcW w:w="1701" w:type="dxa"/>
          </w:tcPr>
          <w:p w:rsidR="006B1A4B" w:rsidRPr="006B1A4B" w:rsidRDefault="006B1A4B" w:rsidP="006B1A4B">
            <w:pPr>
              <w:ind w:right="-5"/>
              <w:jc w:val="both"/>
              <w:rPr>
                <w:rFonts w:eastAsia="MS Mincho"/>
                <w:sz w:val="28"/>
                <w:szCs w:val="28"/>
              </w:rPr>
            </w:pPr>
          </w:p>
        </w:tc>
        <w:tc>
          <w:tcPr>
            <w:tcW w:w="1280" w:type="dxa"/>
          </w:tcPr>
          <w:p w:rsidR="006B1A4B" w:rsidRPr="006B1A4B" w:rsidRDefault="006B1A4B" w:rsidP="006B1A4B">
            <w:pPr>
              <w:ind w:right="-5"/>
              <w:jc w:val="both"/>
              <w:rPr>
                <w:rFonts w:eastAsia="MS Mincho"/>
                <w:sz w:val="28"/>
                <w:szCs w:val="28"/>
              </w:rPr>
            </w:pPr>
          </w:p>
        </w:tc>
      </w:tr>
      <w:tr w:rsidR="006B1A4B" w:rsidRPr="006B1A4B" w:rsidTr="00083A12">
        <w:tc>
          <w:tcPr>
            <w:tcW w:w="2127" w:type="dxa"/>
          </w:tcPr>
          <w:p w:rsidR="006B1A4B" w:rsidRPr="006B1A4B" w:rsidRDefault="006B1A4B" w:rsidP="006B1A4B">
            <w:pPr>
              <w:ind w:right="-5"/>
              <w:jc w:val="both"/>
              <w:rPr>
                <w:sz w:val="28"/>
                <w:szCs w:val="28"/>
              </w:rPr>
            </w:pPr>
            <w:proofErr w:type="spellStart"/>
            <w:r w:rsidRPr="006B1A4B">
              <w:rPr>
                <w:sz w:val="28"/>
                <w:szCs w:val="28"/>
              </w:rPr>
              <w:t>Послуги</w:t>
            </w:r>
            <w:proofErr w:type="spellEnd"/>
            <w:r w:rsidRPr="006B1A4B">
              <w:rPr>
                <w:sz w:val="28"/>
                <w:szCs w:val="28"/>
              </w:rPr>
              <w:t xml:space="preserve"> зв’язку:</w:t>
            </w:r>
          </w:p>
          <w:p w:rsidR="006B1A4B" w:rsidRPr="006B1A4B" w:rsidRDefault="006B1A4B" w:rsidP="006B1A4B">
            <w:pPr>
              <w:ind w:right="-5"/>
              <w:jc w:val="both"/>
              <w:rPr>
                <w:sz w:val="28"/>
                <w:szCs w:val="28"/>
              </w:rPr>
            </w:pPr>
            <w:r w:rsidRPr="006B1A4B">
              <w:rPr>
                <w:sz w:val="28"/>
                <w:szCs w:val="28"/>
              </w:rPr>
              <w:t>-</w:t>
            </w:r>
            <w:proofErr w:type="spellStart"/>
            <w:r w:rsidRPr="006B1A4B">
              <w:rPr>
                <w:sz w:val="28"/>
                <w:szCs w:val="28"/>
              </w:rPr>
              <w:t>електрозв’язок</w:t>
            </w:r>
            <w:proofErr w:type="spellEnd"/>
          </w:p>
          <w:p w:rsidR="006B1A4B" w:rsidRPr="006B1A4B" w:rsidRDefault="006B1A4B" w:rsidP="006B1A4B">
            <w:pPr>
              <w:ind w:right="-5"/>
              <w:jc w:val="both"/>
              <w:rPr>
                <w:sz w:val="28"/>
                <w:szCs w:val="28"/>
              </w:rPr>
            </w:pPr>
            <w:r w:rsidRPr="006B1A4B">
              <w:rPr>
                <w:sz w:val="28"/>
                <w:szCs w:val="28"/>
              </w:rPr>
              <w:t xml:space="preserve">- </w:t>
            </w:r>
            <w:proofErr w:type="spellStart"/>
            <w:r w:rsidRPr="006B1A4B">
              <w:rPr>
                <w:sz w:val="28"/>
                <w:szCs w:val="28"/>
              </w:rPr>
              <w:t>мобільний</w:t>
            </w:r>
            <w:proofErr w:type="spellEnd"/>
          </w:p>
          <w:p w:rsidR="006B1A4B" w:rsidRPr="006B1A4B" w:rsidRDefault="006B1A4B" w:rsidP="006B1A4B">
            <w:pPr>
              <w:ind w:right="-5"/>
              <w:jc w:val="both"/>
              <w:rPr>
                <w:sz w:val="28"/>
                <w:szCs w:val="28"/>
              </w:rPr>
            </w:pPr>
            <w:r w:rsidRPr="006B1A4B">
              <w:rPr>
                <w:sz w:val="28"/>
                <w:szCs w:val="28"/>
              </w:rPr>
              <w:t xml:space="preserve"> </w:t>
            </w:r>
            <w:proofErr w:type="spellStart"/>
            <w:r w:rsidRPr="006B1A4B">
              <w:rPr>
                <w:sz w:val="28"/>
                <w:szCs w:val="28"/>
              </w:rPr>
              <w:t>зв’язок</w:t>
            </w:r>
            <w:proofErr w:type="spellEnd"/>
          </w:p>
          <w:p w:rsidR="006B1A4B" w:rsidRPr="006B1A4B" w:rsidRDefault="006B1A4B" w:rsidP="006B1A4B">
            <w:pPr>
              <w:ind w:right="-5"/>
              <w:jc w:val="both"/>
              <w:rPr>
                <w:sz w:val="28"/>
                <w:szCs w:val="28"/>
              </w:rPr>
            </w:pPr>
            <w:r w:rsidRPr="006B1A4B">
              <w:rPr>
                <w:sz w:val="28"/>
                <w:szCs w:val="28"/>
              </w:rPr>
              <w:t xml:space="preserve">- </w:t>
            </w:r>
            <w:proofErr w:type="spellStart"/>
            <w:r w:rsidRPr="006B1A4B">
              <w:rPr>
                <w:sz w:val="28"/>
                <w:szCs w:val="28"/>
              </w:rPr>
              <w:t>інтернет</w:t>
            </w:r>
            <w:proofErr w:type="spellEnd"/>
          </w:p>
          <w:p w:rsidR="006B1A4B" w:rsidRPr="006B1A4B" w:rsidRDefault="006B1A4B" w:rsidP="006B1A4B">
            <w:pPr>
              <w:ind w:right="-5"/>
              <w:jc w:val="both"/>
              <w:rPr>
                <w:sz w:val="28"/>
                <w:szCs w:val="28"/>
              </w:rPr>
            </w:pPr>
            <w:r w:rsidRPr="006B1A4B">
              <w:rPr>
                <w:sz w:val="28"/>
                <w:szCs w:val="28"/>
              </w:rPr>
              <w:t xml:space="preserve">- </w:t>
            </w:r>
            <w:proofErr w:type="spellStart"/>
            <w:r w:rsidRPr="006B1A4B">
              <w:rPr>
                <w:sz w:val="28"/>
                <w:szCs w:val="28"/>
              </w:rPr>
              <w:t>тощо</w:t>
            </w:r>
            <w:proofErr w:type="spellEnd"/>
          </w:p>
        </w:tc>
        <w:tc>
          <w:tcPr>
            <w:tcW w:w="1275" w:type="dxa"/>
          </w:tcPr>
          <w:p w:rsidR="006B1A4B" w:rsidRPr="006B1A4B" w:rsidRDefault="006B1A4B" w:rsidP="006B1A4B">
            <w:pPr>
              <w:ind w:right="-5"/>
              <w:jc w:val="both"/>
              <w:rPr>
                <w:rFonts w:eastAsia="MS Mincho"/>
                <w:sz w:val="28"/>
                <w:szCs w:val="28"/>
              </w:rPr>
            </w:pPr>
          </w:p>
        </w:tc>
        <w:tc>
          <w:tcPr>
            <w:tcW w:w="1418" w:type="dxa"/>
          </w:tcPr>
          <w:p w:rsidR="006B1A4B" w:rsidRPr="006B1A4B" w:rsidRDefault="006B1A4B" w:rsidP="006B1A4B">
            <w:pPr>
              <w:ind w:right="-5"/>
              <w:jc w:val="both"/>
              <w:rPr>
                <w:rFonts w:eastAsia="MS Mincho"/>
                <w:sz w:val="28"/>
                <w:szCs w:val="28"/>
              </w:rPr>
            </w:pPr>
          </w:p>
        </w:tc>
        <w:tc>
          <w:tcPr>
            <w:tcW w:w="1559" w:type="dxa"/>
          </w:tcPr>
          <w:p w:rsidR="006B1A4B" w:rsidRPr="006B1A4B" w:rsidRDefault="006B1A4B" w:rsidP="006B1A4B">
            <w:pPr>
              <w:ind w:right="-5"/>
              <w:jc w:val="both"/>
              <w:rPr>
                <w:rFonts w:eastAsia="MS Mincho"/>
                <w:sz w:val="28"/>
                <w:szCs w:val="28"/>
              </w:rPr>
            </w:pPr>
          </w:p>
        </w:tc>
        <w:tc>
          <w:tcPr>
            <w:tcW w:w="1701" w:type="dxa"/>
          </w:tcPr>
          <w:p w:rsidR="006B1A4B" w:rsidRPr="006B1A4B" w:rsidRDefault="006B1A4B" w:rsidP="006B1A4B">
            <w:pPr>
              <w:ind w:right="-5"/>
              <w:jc w:val="both"/>
              <w:rPr>
                <w:rFonts w:eastAsia="MS Mincho"/>
                <w:sz w:val="28"/>
                <w:szCs w:val="28"/>
              </w:rPr>
            </w:pPr>
          </w:p>
        </w:tc>
        <w:tc>
          <w:tcPr>
            <w:tcW w:w="1280" w:type="dxa"/>
          </w:tcPr>
          <w:p w:rsidR="006B1A4B" w:rsidRPr="006B1A4B" w:rsidRDefault="006B1A4B" w:rsidP="006B1A4B">
            <w:pPr>
              <w:ind w:right="-5"/>
              <w:jc w:val="both"/>
              <w:rPr>
                <w:rFonts w:eastAsia="MS Mincho"/>
                <w:sz w:val="28"/>
                <w:szCs w:val="28"/>
              </w:rPr>
            </w:pPr>
          </w:p>
        </w:tc>
      </w:tr>
      <w:tr w:rsidR="006B1A4B" w:rsidRPr="006B1A4B" w:rsidTr="00083A12">
        <w:tc>
          <w:tcPr>
            <w:tcW w:w="2127" w:type="dxa"/>
          </w:tcPr>
          <w:p w:rsidR="006B1A4B" w:rsidRPr="006B1A4B" w:rsidRDefault="006B1A4B" w:rsidP="006B1A4B">
            <w:pPr>
              <w:ind w:right="-5"/>
              <w:rPr>
                <w:sz w:val="28"/>
                <w:szCs w:val="28"/>
              </w:rPr>
            </w:pPr>
            <w:proofErr w:type="spellStart"/>
            <w:r w:rsidRPr="006B1A4B">
              <w:rPr>
                <w:sz w:val="28"/>
                <w:szCs w:val="28"/>
              </w:rPr>
              <w:t>Поліграфічні</w:t>
            </w:r>
            <w:proofErr w:type="spellEnd"/>
            <w:r w:rsidRPr="006B1A4B">
              <w:rPr>
                <w:sz w:val="28"/>
                <w:szCs w:val="28"/>
              </w:rPr>
              <w:t xml:space="preserve"> </w:t>
            </w:r>
            <w:proofErr w:type="spellStart"/>
            <w:r w:rsidRPr="006B1A4B">
              <w:rPr>
                <w:sz w:val="28"/>
                <w:szCs w:val="28"/>
              </w:rPr>
              <w:t>послуги</w:t>
            </w:r>
            <w:proofErr w:type="spellEnd"/>
            <w:r w:rsidRPr="006B1A4B">
              <w:rPr>
                <w:sz w:val="28"/>
                <w:szCs w:val="28"/>
              </w:rPr>
              <w:t xml:space="preserve"> (</w:t>
            </w:r>
            <w:proofErr w:type="spellStart"/>
            <w:r w:rsidRPr="006B1A4B">
              <w:rPr>
                <w:sz w:val="28"/>
                <w:szCs w:val="28"/>
              </w:rPr>
              <w:t>виготовлення</w:t>
            </w:r>
            <w:proofErr w:type="spellEnd"/>
            <w:r w:rsidRPr="006B1A4B">
              <w:rPr>
                <w:sz w:val="28"/>
                <w:szCs w:val="28"/>
              </w:rPr>
              <w:t xml:space="preserve"> </w:t>
            </w:r>
            <w:proofErr w:type="spellStart"/>
            <w:r w:rsidRPr="006B1A4B">
              <w:rPr>
                <w:sz w:val="28"/>
                <w:szCs w:val="28"/>
              </w:rPr>
              <w:t>плакатів</w:t>
            </w:r>
            <w:proofErr w:type="spellEnd"/>
            <w:r w:rsidRPr="006B1A4B">
              <w:rPr>
                <w:sz w:val="28"/>
                <w:szCs w:val="28"/>
              </w:rPr>
              <w:t xml:space="preserve">, </w:t>
            </w:r>
            <w:proofErr w:type="spellStart"/>
            <w:r w:rsidRPr="006B1A4B">
              <w:rPr>
                <w:sz w:val="28"/>
                <w:szCs w:val="28"/>
              </w:rPr>
              <w:t>афіш</w:t>
            </w:r>
            <w:proofErr w:type="spellEnd"/>
            <w:r w:rsidRPr="006B1A4B">
              <w:rPr>
                <w:sz w:val="28"/>
                <w:szCs w:val="28"/>
              </w:rPr>
              <w:t xml:space="preserve">, </w:t>
            </w:r>
            <w:proofErr w:type="spellStart"/>
            <w:r w:rsidRPr="006B1A4B">
              <w:rPr>
                <w:sz w:val="28"/>
                <w:szCs w:val="28"/>
              </w:rPr>
              <w:t>буклетів</w:t>
            </w:r>
            <w:proofErr w:type="spellEnd"/>
            <w:r w:rsidRPr="006B1A4B">
              <w:rPr>
                <w:sz w:val="28"/>
                <w:szCs w:val="28"/>
              </w:rPr>
              <w:t xml:space="preserve">, </w:t>
            </w:r>
            <w:proofErr w:type="spellStart"/>
            <w:r w:rsidRPr="006B1A4B">
              <w:rPr>
                <w:sz w:val="28"/>
                <w:szCs w:val="28"/>
              </w:rPr>
              <w:lastRenderedPageBreak/>
              <w:t>запрошень</w:t>
            </w:r>
            <w:proofErr w:type="spellEnd"/>
            <w:r w:rsidRPr="006B1A4B">
              <w:rPr>
                <w:sz w:val="28"/>
                <w:szCs w:val="28"/>
                <w:lang w:val="uk-UA"/>
              </w:rPr>
              <w:t xml:space="preserve"> тощо</w:t>
            </w:r>
            <w:r w:rsidRPr="006B1A4B">
              <w:rPr>
                <w:sz w:val="28"/>
                <w:szCs w:val="28"/>
              </w:rPr>
              <w:t>)</w:t>
            </w:r>
          </w:p>
        </w:tc>
        <w:tc>
          <w:tcPr>
            <w:tcW w:w="1275" w:type="dxa"/>
          </w:tcPr>
          <w:p w:rsidR="006B1A4B" w:rsidRPr="006B1A4B" w:rsidRDefault="006B1A4B" w:rsidP="006B1A4B">
            <w:pPr>
              <w:ind w:right="-5"/>
              <w:jc w:val="both"/>
              <w:rPr>
                <w:rFonts w:eastAsia="MS Mincho"/>
                <w:sz w:val="28"/>
                <w:szCs w:val="28"/>
              </w:rPr>
            </w:pPr>
          </w:p>
        </w:tc>
        <w:tc>
          <w:tcPr>
            <w:tcW w:w="1418" w:type="dxa"/>
          </w:tcPr>
          <w:p w:rsidR="006B1A4B" w:rsidRPr="006B1A4B" w:rsidRDefault="006B1A4B" w:rsidP="006B1A4B">
            <w:pPr>
              <w:ind w:right="-5"/>
              <w:jc w:val="both"/>
              <w:rPr>
                <w:rFonts w:eastAsia="MS Mincho"/>
                <w:sz w:val="28"/>
                <w:szCs w:val="28"/>
              </w:rPr>
            </w:pPr>
          </w:p>
        </w:tc>
        <w:tc>
          <w:tcPr>
            <w:tcW w:w="1559" w:type="dxa"/>
          </w:tcPr>
          <w:p w:rsidR="006B1A4B" w:rsidRPr="006B1A4B" w:rsidRDefault="006B1A4B" w:rsidP="006B1A4B">
            <w:pPr>
              <w:ind w:right="-5"/>
              <w:jc w:val="both"/>
              <w:rPr>
                <w:rFonts w:eastAsia="MS Mincho"/>
                <w:sz w:val="28"/>
                <w:szCs w:val="28"/>
              </w:rPr>
            </w:pPr>
          </w:p>
        </w:tc>
        <w:tc>
          <w:tcPr>
            <w:tcW w:w="1701" w:type="dxa"/>
          </w:tcPr>
          <w:p w:rsidR="006B1A4B" w:rsidRPr="006B1A4B" w:rsidRDefault="006B1A4B" w:rsidP="006B1A4B">
            <w:pPr>
              <w:ind w:right="-5"/>
              <w:jc w:val="both"/>
              <w:rPr>
                <w:rFonts w:eastAsia="MS Mincho"/>
                <w:sz w:val="28"/>
                <w:szCs w:val="28"/>
              </w:rPr>
            </w:pPr>
          </w:p>
        </w:tc>
        <w:tc>
          <w:tcPr>
            <w:tcW w:w="1280" w:type="dxa"/>
          </w:tcPr>
          <w:p w:rsidR="006B1A4B" w:rsidRPr="006B1A4B" w:rsidRDefault="006B1A4B" w:rsidP="006B1A4B">
            <w:pPr>
              <w:ind w:right="-5"/>
              <w:jc w:val="both"/>
              <w:rPr>
                <w:rFonts w:eastAsia="MS Mincho"/>
                <w:sz w:val="28"/>
                <w:szCs w:val="28"/>
              </w:rPr>
            </w:pPr>
          </w:p>
        </w:tc>
      </w:tr>
      <w:tr w:rsidR="006B1A4B" w:rsidRPr="006B1A4B" w:rsidTr="00083A12">
        <w:tc>
          <w:tcPr>
            <w:tcW w:w="2127" w:type="dxa"/>
          </w:tcPr>
          <w:p w:rsidR="006B1A4B" w:rsidRPr="006B1A4B" w:rsidRDefault="006B1A4B" w:rsidP="006B1A4B">
            <w:pPr>
              <w:ind w:right="-5"/>
              <w:jc w:val="both"/>
              <w:rPr>
                <w:sz w:val="28"/>
                <w:szCs w:val="28"/>
              </w:rPr>
            </w:pPr>
            <w:proofErr w:type="spellStart"/>
            <w:r w:rsidRPr="006B1A4B">
              <w:rPr>
                <w:sz w:val="28"/>
                <w:szCs w:val="28"/>
              </w:rPr>
              <w:t>Канцелярські</w:t>
            </w:r>
            <w:proofErr w:type="spellEnd"/>
            <w:r w:rsidRPr="006B1A4B">
              <w:rPr>
                <w:sz w:val="28"/>
                <w:szCs w:val="28"/>
              </w:rPr>
              <w:t xml:space="preserve"> </w:t>
            </w:r>
            <w:proofErr w:type="spellStart"/>
            <w:r w:rsidRPr="006B1A4B">
              <w:rPr>
                <w:sz w:val="28"/>
                <w:szCs w:val="28"/>
              </w:rPr>
              <w:t>витрати</w:t>
            </w:r>
            <w:proofErr w:type="spellEnd"/>
          </w:p>
        </w:tc>
        <w:tc>
          <w:tcPr>
            <w:tcW w:w="1275" w:type="dxa"/>
          </w:tcPr>
          <w:p w:rsidR="006B1A4B" w:rsidRPr="006B1A4B" w:rsidRDefault="006B1A4B" w:rsidP="006B1A4B">
            <w:pPr>
              <w:ind w:right="-5"/>
              <w:jc w:val="both"/>
              <w:rPr>
                <w:rFonts w:eastAsia="MS Mincho"/>
                <w:sz w:val="28"/>
                <w:szCs w:val="28"/>
              </w:rPr>
            </w:pPr>
          </w:p>
        </w:tc>
        <w:tc>
          <w:tcPr>
            <w:tcW w:w="1418" w:type="dxa"/>
          </w:tcPr>
          <w:p w:rsidR="006B1A4B" w:rsidRPr="006B1A4B" w:rsidRDefault="006B1A4B" w:rsidP="006B1A4B">
            <w:pPr>
              <w:ind w:right="-5"/>
              <w:jc w:val="both"/>
              <w:rPr>
                <w:rFonts w:eastAsia="MS Mincho"/>
                <w:sz w:val="28"/>
                <w:szCs w:val="28"/>
              </w:rPr>
            </w:pPr>
          </w:p>
        </w:tc>
        <w:tc>
          <w:tcPr>
            <w:tcW w:w="1559" w:type="dxa"/>
          </w:tcPr>
          <w:p w:rsidR="006B1A4B" w:rsidRPr="006B1A4B" w:rsidRDefault="006B1A4B" w:rsidP="006B1A4B">
            <w:pPr>
              <w:ind w:right="-5"/>
              <w:jc w:val="both"/>
              <w:rPr>
                <w:rFonts w:eastAsia="MS Mincho"/>
                <w:sz w:val="28"/>
                <w:szCs w:val="28"/>
              </w:rPr>
            </w:pPr>
          </w:p>
        </w:tc>
        <w:tc>
          <w:tcPr>
            <w:tcW w:w="1701" w:type="dxa"/>
          </w:tcPr>
          <w:p w:rsidR="006B1A4B" w:rsidRPr="006B1A4B" w:rsidRDefault="006B1A4B" w:rsidP="006B1A4B">
            <w:pPr>
              <w:ind w:right="-5"/>
              <w:jc w:val="both"/>
              <w:rPr>
                <w:rFonts w:eastAsia="MS Mincho"/>
                <w:sz w:val="28"/>
                <w:szCs w:val="28"/>
              </w:rPr>
            </w:pPr>
          </w:p>
        </w:tc>
        <w:tc>
          <w:tcPr>
            <w:tcW w:w="1280" w:type="dxa"/>
          </w:tcPr>
          <w:p w:rsidR="006B1A4B" w:rsidRPr="006B1A4B" w:rsidRDefault="006B1A4B" w:rsidP="006B1A4B">
            <w:pPr>
              <w:ind w:right="-5"/>
              <w:jc w:val="both"/>
              <w:rPr>
                <w:rFonts w:eastAsia="MS Mincho"/>
                <w:sz w:val="28"/>
                <w:szCs w:val="28"/>
              </w:rPr>
            </w:pPr>
          </w:p>
        </w:tc>
      </w:tr>
      <w:tr w:rsidR="006B1A4B" w:rsidRPr="006B1A4B" w:rsidTr="00083A12">
        <w:tc>
          <w:tcPr>
            <w:tcW w:w="2127" w:type="dxa"/>
          </w:tcPr>
          <w:p w:rsidR="006B1A4B" w:rsidRPr="006B1A4B" w:rsidRDefault="006B1A4B" w:rsidP="006B1A4B">
            <w:pPr>
              <w:ind w:right="-5"/>
              <w:jc w:val="both"/>
              <w:rPr>
                <w:sz w:val="28"/>
                <w:szCs w:val="28"/>
              </w:rPr>
            </w:pPr>
            <w:proofErr w:type="spellStart"/>
            <w:r w:rsidRPr="006B1A4B">
              <w:rPr>
                <w:sz w:val="28"/>
                <w:szCs w:val="28"/>
              </w:rPr>
              <w:t>Придбання</w:t>
            </w:r>
            <w:proofErr w:type="spellEnd"/>
            <w:r w:rsidRPr="006B1A4B">
              <w:rPr>
                <w:sz w:val="28"/>
                <w:szCs w:val="28"/>
              </w:rPr>
              <w:t xml:space="preserve"> </w:t>
            </w:r>
            <w:proofErr w:type="spellStart"/>
            <w:r w:rsidRPr="006B1A4B">
              <w:rPr>
                <w:sz w:val="28"/>
                <w:szCs w:val="28"/>
              </w:rPr>
              <w:t>призів</w:t>
            </w:r>
            <w:proofErr w:type="spellEnd"/>
            <w:r w:rsidRPr="006B1A4B">
              <w:rPr>
                <w:sz w:val="28"/>
                <w:szCs w:val="28"/>
              </w:rPr>
              <w:t xml:space="preserve">, </w:t>
            </w:r>
            <w:proofErr w:type="spellStart"/>
            <w:r w:rsidRPr="006B1A4B">
              <w:rPr>
                <w:sz w:val="28"/>
                <w:szCs w:val="28"/>
              </w:rPr>
              <w:t>сувенірів</w:t>
            </w:r>
            <w:proofErr w:type="spellEnd"/>
          </w:p>
        </w:tc>
        <w:tc>
          <w:tcPr>
            <w:tcW w:w="1275" w:type="dxa"/>
          </w:tcPr>
          <w:p w:rsidR="006B1A4B" w:rsidRPr="006B1A4B" w:rsidRDefault="006B1A4B" w:rsidP="006B1A4B">
            <w:pPr>
              <w:ind w:right="-5"/>
              <w:jc w:val="both"/>
              <w:rPr>
                <w:rFonts w:eastAsia="MS Mincho"/>
                <w:sz w:val="28"/>
                <w:szCs w:val="28"/>
              </w:rPr>
            </w:pPr>
          </w:p>
        </w:tc>
        <w:tc>
          <w:tcPr>
            <w:tcW w:w="1418" w:type="dxa"/>
          </w:tcPr>
          <w:p w:rsidR="006B1A4B" w:rsidRPr="006B1A4B" w:rsidRDefault="006B1A4B" w:rsidP="006B1A4B">
            <w:pPr>
              <w:ind w:right="-5"/>
              <w:jc w:val="both"/>
              <w:rPr>
                <w:rFonts w:eastAsia="MS Mincho"/>
                <w:sz w:val="28"/>
                <w:szCs w:val="28"/>
              </w:rPr>
            </w:pPr>
          </w:p>
        </w:tc>
        <w:tc>
          <w:tcPr>
            <w:tcW w:w="1559" w:type="dxa"/>
          </w:tcPr>
          <w:p w:rsidR="006B1A4B" w:rsidRPr="006B1A4B" w:rsidRDefault="006B1A4B" w:rsidP="006B1A4B">
            <w:pPr>
              <w:ind w:right="-5"/>
              <w:jc w:val="both"/>
              <w:rPr>
                <w:rFonts w:eastAsia="MS Mincho"/>
                <w:sz w:val="28"/>
                <w:szCs w:val="28"/>
              </w:rPr>
            </w:pPr>
          </w:p>
        </w:tc>
        <w:tc>
          <w:tcPr>
            <w:tcW w:w="1701" w:type="dxa"/>
          </w:tcPr>
          <w:p w:rsidR="006B1A4B" w:rsidRPr="006B1A4B" w:rsidRDefault="006B1A4B" w:rsidP="006B1A4B">
            <w:pPr>
              <w:ind w:right="-5"/>
              <w:jc w:val="both"/>
              <w:rPr>
                <w:rFonts w:eastAsia="MS Mincho"/>
                <w:sz w:val="28"/>
                <w:szCs w:val="28"/>
              </w:rPr>
            </w:pPr>
          </w:p>
        </w:tc>
        <w:tc>
          <w:tcPr>
            <w:tcW w:w="1280" w:type="dxa"/>
          </w:tcPr>
          <w:p w:rsidR="006B1A4B" w:rsidRPr="006B1A4B" w:rsidRDefault="006B1A4B" w:rsidP="006B1A4B">
            <w:pPr>
              <w:ind w:right="-5"/>
              <w:jc w:val="both"/>
              <w:rPr>
                <w:rFonts w:eastAsia="MS Mincho"/>
                <w:sz w:val="28"/>
                <w:szCs w:val="28"/>
              </w:rPr>
            </w:pPr>
          </w:p>
        </w:tc>
      </w:tr>
      <w:tr w:rsidR="006B1A4B" w:rsidRPr="006B1A4B" w:rsidTr="00083A12">
        <w:tc>
          <w:tcPr>
            <w:tcW w:w="2127" w:type="dxa"/>
          </w:tcPr>
          <w:p w:rsidR="006B1A4B" w:rsidRPr="006B1A4B" w:rsidRDefault="006B1A4B" w:rsidP="006B1A4B">
            <w:pPr>
              <w:ind w:right="-5"/>
              <w:rPr>
                <w:sz w:val="28"/>
                <w:szCs w:val="28"/>
              </w:rPr>
            </w:pPr>
            <w:proofErr w:type="spellStart"/>
            <w:r w:rsidRPr="006B1A4B">
              <w:rPr>
                <w:sz w:val="28"/>
                <w:szCs w:val="28"/>
              </w:rPr>
              <w:t>Інші</w:t>
            </w:r>
            <w:proofErr w:type="spellEnd"/>
            <w:r w:rsidRPr="006B1A4B">
              <w:rPr>
                <w:sz w:val="28"/>
                <w:szCs w:val="28"/>
              </w:rPr>
              <w:t xml:space="preserve"> </w:t>
            </w:r>
            <w:proofErr w:type="spellStart"/>
            <w:r w:rsidRPr="006B1A4B">
              <w:rPr>
                <w:sz w:val="28"/>
                <w:szCs w:val="28"/>
              </w:rPr>
              <w:t>витрати</w:t>
            </w:r>
            <w:proofErr w:type="spellEnd"/>
            <w:r w:rsidRPr="006B1A4B">
              <w:rPr>
                <w:sz w:val="28"/>
                <w:szCs w:val="28"/>
              </w:rPr>
              <w:t xml:space="preserve"> (</w:t>
            </w:r>
            <w:proofErr w:type="spellStart"/>
            <w:r w:rsidRPr="006B1A4B">
              <w:rPr>
                <w:sz w:val="28"/>
                <w:szCs w:val="28"/>
              </w:rPr>
              <w:t>вказати</w:t>
            </w:r>
            <w:proofErr w:type="spellEnd"/>
            <w:r w:rsidRPr="006B1A4B">
              <w:rPr>
                <w:sz w:val="28"/>
                <w:szCs w:val="28"/>
              </w:rPr>
              <w:t xml:space="preserve"> </w:t>
            </w:r>
            <w:proofErr w:type="spellStart"/>
            <w:r w:rsidRPr="006B1A4B">
              <w:rPr>
                <w:sz w:val="28"/>
                <w:szCs w:val="28"/>
              </w:rPr>
              <w:t>які</w:t>
            </w:r>
            <w:proofErr w:type="spellEnd"/>
            <w:r w:rsidRPr="006B1A4B">
              <w:rPr>
                <w:sz w:val="28"/>
                <w:szCs w:val="28"/>
              </w:rPr>
              <w:t xml:space="preserve"> </w:t>
            </w:r>
            <w:proofErr w:type="spellStart"/>
            <w:r w:rsidRPr="006B1A4B">
              <w:rPr>
                <w:sz w:val="28"/>
                <w:szCs w:val="28"/>
              </w:rPr>
              <w:t>саме</w:t>
            </w:r>
            <w:proofErr w:type="spellEnd"/>
            <w:r w:rsidRPr="006B1A4B">
              <w:rPr>
                <w:sz w:val="28"/>
                <w:szCs w:val="28"/>
              </w:rPr>
              <w:t>)</w:t>
            </w:r>
          </w:p>
        </w:tc>
        <w:tc>
          <w:tcPr>
            <w:tcW w:w="1275" w:type="dxa"/>
          </w:tcPr>
          <w:p w:rsidR="006B1A4B" w:rsidRPr="006B1A4B" w:rsidRDefault="006B1A4B" w:rsidP="006B1A4B">
            <w:pPr>
              <w:ind w:right="-5"/>
              <w:jc w:val="both"/>
              <w:rPr>
                <w:rFonts w:eastAsia="MS Mincho"/>
                <w:sz w:val="28"/>
                <w:szCs w:val="28"/>
              </w:rPr>
            </w:pPr>
          </w:p>
        </w:tc>
        <w:tc>
          <w:tcPr>
            <w:tcW w:w="1418" w:type="dxa"/>
          </w:tcPr>
          <w:p w:rsidR="006B1A4B" w:rsidRPr="006B1A4B" w:rsidRDefault="006B1A4B" w:rsidP="006B1A4B">
            <w:pPr>
              <w:ind w:right="-5"/>
              <w:jc w:val="both"/>
              <w:rPr>
                <w:rFonts w:eastAsia="MS Mincho"/>
                <w:sz w:val="28"/>
                <w:szCs w:val="28"/>
              </w:rPr>
            </w:pPr>
          </w:p>
        </w:tc>
        <w:tc>
          <w:tcPr>
            <w:tcW w:w="1559" w:type="dxa"/>
          </w:tcPr>
          <w:p w:rsidR="006B1A4B" w:rsidRPr="006B1A4B" w:rsidRDefault="006B1A4B" w:rsidP="006B1A4B">
            <w:pPr>
              <w:ind w:right="-5"/>
              <w:jc w:val="both"/>
              <w:rPr>
                <w:rFonts w:eastAsia="MS Mincho"/>
                <w:sz w:val="28"/>
                <w:szCs w:val="28"/>
              </w:rPr>
            </w:pPr>
          </w:p>
        </w:tc>
        <w:tc>
          <w:tcPr>
            <w:tcW w:w="1701" w:type="dxa"/>
          </w:tcPr>
          <w:p w:rsidR="006B1A4B" w:rsidRPr="006B1A4B" w:rsidRDefault="006B1A4B" w:rsidP="006B1A4B">
            <w:pPr>
              <w:ind w:right="-5"/>
              <w:jc w:val="both"/>
              <w:rPr>
                <w:rFonts w:eastAsia="MS Mincho"/>
                <w:sz w:val="28"/>
                <w:szCs w:val="28"/>
              </w:rPr>
            </w:pPr>
          </w:p>
        </w:tc>
        <w:tc>
          <w:tcPr>
            <w:tcW w:w="1280" w:type="dxa"/>
          </w:tcPr>
          <w:p w:rsidR="006B1A4B" w:rsidRPr="006B1A4B" w:rsidRDefault="006B1A4B" w:rsidP="006B1A4B">
            <w:pPr>
              <w:ind w:right="-5"/>
              <w:jc w:val="both"/>
              <w:rPr>
                <w:rFonts w:eastAsia="MS Mincho"/>
                <w:sz w:val="28"/>
                <w:szCs w:val="28"/>
              </w:rPr>
            </w:pPr>
          </w:p>
        </w:tc>
      </w:tr>
      <w:tr w:rsidR="006B1A4B" w:rsidRPr="006B1A4B" w:rsidTr="00083A12">
        <w:tc>
          <w:tcPr>
            <w:tcW w:w="2127" w:type="dxa"/>
          </w:tcPr>
          <w:p w:rsidR="006B1A4B" w:rsidRPr="006B1A4B" w:rsidRDefault="006B1A4B" w:rsidP="006B1A4B">
            <w:pPr>
              <w:spacing w:before="240" w:after="60"/>
              <w:ind w:right="-5"/>
              <w:outlineLvl w:val="4"/>
              <w:rPr>
                <w:b/>
                <w:bCs/>
                <w:iCs/>
                <w:sz w:val="28"/>
                <w:szCs w:val="28"/>
                <w:lang w:val="uk-UA"/>
              </w:rPr>
            </w:pPr>
            <w:r w:rsidRPr="006B1A4B">
              <w:rPr>
                <w:b/>
                <w:bCs/>
                <w:iCs/>
                <w:sz w:val="28"/>
                <w:szCs w:val="28"/>
                <w:lang w:val="uk-UA"/>
              </w:rPr>
              <w:t>Разом</w:t>
            </w:r>
          </w:p>
        </w:tc>
        <w:tc>
          <w:tcPr>
            <w:tcW w:w="1275" w:type="dxa"/>
          </w:tcPr>
          <w:p w:rsidR="006B1A4B" w:rsidRPr="006B1A4B" w:rsidRDefault="006B1A4B" w:rsidP="006B1A4B">
            <w:pPr>
              <w:ind w:right="-5"/>
              <w:jc w:val="both"/>
              <w:rPr>
                <w:rFonts w:eastAsia="MS Mincho"/>
                <w:sz w:val="28"/>
                <w:szCs w:val="28"/>
              </w:rPr>
            </w:pPr>
          </w:p>
        </w:tc>
        <w:tc>
          <w:tcPr>
            <w:tcW w:w="1418" w:type="dxa"/>
          </w:tcPr>
          <w:p w:rsidR="006B1A4B" w:rsidRPr="006B1A4B" w:rsidRDefault="006B1A4B" w:rsidP="006B1A4B">
            <w:pPr>
              <w:ind w:right="-5"/>
              <w:jc w:val="both"/>
              <w:rPr>
                <w:rFonts w:eastAsia="MS Mincho"/>
                <w:sz w:val="28"/>
                <w:szCs w:val="28"/>
              </w:rPr>
            </w:pPr>
          </w:p>
        </w:tc>
        <w:tc>
          <w:tcPr>
            <w:tcW w:w="1559" w:type="dxa"/>
          </w:tcPr>
          <w:p w:rsidR="006B1A4B" w:rsidRPr="006B1A4B" w:rsidRDefault="006B1A4B" w:rsidP="006B1A4B">
            <w:pPr>
              <w:ind w:right="-5"/>
              <w:jc w:val="both"/>
              <w:rPr>
                <w:rFonts w:eastAsia="MS Mincho"/>
                <w:sz w:val="28"/>
                <w:szCs w:val="28"/>
              </w:rPr>
            </w:pPr>
          </w:p>
        </w:tc>
        <w:tc>
          <w:tcPr>
            <w:tcW w:w="1701" w:type="dxa"/>
          </w:tcPr>
          <w:p w:rsidR="006B1A4B" w:rsidRPr="006B1A4B" w:rsidRDefault="006B1A4B" w:rsidP="006B1A4B">
            <w:pPr>
              <w:ind w:right="-5"/>
              <w:jc w:val="both"/>
              <w:rPr>
                <w:rFonts w:eastAsia="MS Mincho"/>
                <w:sz w:val="28"/>
                <w:szCs w:val="28"/>
              </w:rPr>
            </w:pPr>
          </w:p>
        </w:tc>
        <w:tc>
          <w:tcPr>
            <w:tcW w:w="1280" w:type="dxa"/>
          </w:tcPr>
          <w:p w:rsidR="006B1A4B" w:rsidRPr="006B1A4B" w:rsidRDefault="006B1A4B" w:rsidP="006B1A4B">
            <w:pPr>
              <w:ind w:right="-5"/>
              <w:jc w:val="both"/>
              <w:rPr>
                <w:rFonts w:eastAsia="MS Mincho"/>
                <w:sz w:val="28"/>
                <w:szCs w:val="28"/>
              </w:rPr>
            </w:pPr>
          </w:p>
        </w:tc>
      </w:tr>
    </w:tbl>
    <w:p w:rsidR="006B1A4B" w:rsidRPr="006B1A4B" w:rsidRDefault="006B1A4B" w:rsidP="006B1A4B">
      <w:pPr>
        <w:ind w:right="-5"/>
        <w:jc w:val="both"/>
        <w:rPr>
          <w:sz w:val="28"/>
          <w:szCs w:val="28"/>
        </w:rPr>
      </w:pPr>
    </w:p>
    <w:p w:rsidR="006B1A4B" w:rsidRPr="006B1A4B" w:rsidRDefault="006B1A4B" w:rsidP="006B1A4B">
      <w:pPr>
        <w:ind w:right="-5" w:firstLine="709"/>
        <w:jc w:val="both"/>
        <w:rPr>
          <w:rFonts w:eastAsia="MS Mincho"/>
          <w:sz w:val="28"/>
          <w:szCs w:val="28"/>
        </w:rPr>
      </w:pPr>
      <w:r w:rsidRPr="006B1A4B">
        <w:rPr>
          <w:rFonts w:eastAsia="MS Mincho"/>
          <w:sz w:val="28"/>
          <w:szCs w:val="28"/>
        </w:rPr>
        <w:t xml:space="preserve">13. </w:t>
      </w:r>
      <w:proofErr w:type="spellStart"/>
      <w:r w:rsidRPr="006B1A4B">
        <w:rPr>
          <w:rFonts w:eastAsia="MS Mincho"/>
          <w:sz w:val="28"/>
          <w:szCs w:val="28"/>
        </w:rPr>
        <w:t>Додатки</w:t>
      </w:r>
      <w:proofErr w:type="spellEnd"/>
      <w:r w:rsidRPr="006B1A4B">
        <w:rPr>
          <w:rFonts w:eastAsia="MS Mincho"/>
          <w:sz w:val="28"/>
          <w:szCs w:val="28"/>
        </w:rPr>
        <w:t>:</w:t>
      </w:r>
    </w:p>
    <w:p w:rsidR="006B1A4B" w:rsidRPr="006B1A4B" w:rsidRDefault="006B1A4B" w:rsidP="006B1A4B">
      <w:pPr>
        <w:numPr>
          <w:ilvl w:val="0"/>
          <w:numId w:val="4"/>
        </w:numPr>
        <w:ind w:left="0" w:right="-5" w:firstLine="709"/>
        <w:jc w:val="both"/>
        <w:rPr>
          <w:rFonts w:eastAsia="MS Mincho"/>
          <w:sz w:val="28"/>
          <w:szCs w:val="28"/>
        </w:rPr>
      </w:pPr>
      <w:proofErr w:type="spellStart"/>
      <w:r w:rsidRPr="006B1A4B">
        <w:rPr>
          <w:rFonts w:eastAsia="MS Mincho"/>
          <w:sz w:val="28"/>
          <w:szCs w:val="28"/>
        </w:rPr>
        <w:t>інформація</w:t>
      </w:r>
      <w:proofErr w:type="spellEnd"/>
      <w:r w:rsidRPr="006B1A4B">
        <w:rPr>
          <w:rFonts w:eastAsia="MS Mincho"/>
          <w:sz w:val="28"/>
          <w:szCs w:val="28"/>
        </w:rPr>
        <w:t xml:space="preserve"> про</w:t>
      </w:r>
      <w:r w:rsidRPr="006B1A4B">
        <w:rPr>
          <w:rFonts w:eastAsia="MS Mincho"/>
          <w:sz w:val="28"/>
          <w:szCs w:val="28"/>
          <w:lang w:val="uk-UA"/>
        </w:rPr>
        <w:t xml:space="preserve"> інститут громадянського суспільства</w:t>
      </w:r>
      <w:r w:rsidRPr="006B1A4B">
        <w:rPr>
          <w:rFonts w:eastAsia="MS Mincho"/>
          <w:sz w:val="28"/>
          <w:szCs w:val="28"/>
        </w:rPr>
        <w:t xml:space="preserve"> (не </w:t>
      </w:r>
      <w:proofErr w:type="spellStart"/>
      <w:r w:rsidRPr="006B1A4B">
        <w:rPr>
          <w:rFonts w:eastAsia="MS Mincho"/>
          <w:sz w:val="28"/>
          <w:szCs w:val="28"/>
        </w:rPr>
        <w:t>більше</w:t>
      </w:r>
      <w:proofErr w:type="spellEnd"/>
      <w:r w:rsidRPr="006B1A4B">
        <w:rPr>
          <w:rFonts w:eastAsia="MS Mincho"/>
          <w:sz w:val="28"/>
          <w:szCs w:val="28"/>
        </w:rPr>
        <w:t xml:space="preserve"> 1 </w:t>
      </w:r>
      <w:proofErr w:type="spellStart"/>
      <w:r w:rsidRPr="006B1A4B">
        <w:rPr>
          <w:rFonts w:eastAsia="MS Mincho"/>
          <w:sz w:val="28"/>
          <w:szCs w:val="28"/>
        </w:rPr>
        <w:t>сторінки</w:t>
      </w:r>
      <w:proofErr w:type="spellEnd"/>
      <w:r w:rsidRPr="006B1A4B">
        <w:rPr>
          <w:rFonts w:eastAsia="MS Mincho"/>
          <w:sz w:val="28"/>
          <w:szCs w:val="28"/>
        </w:rPr>
        <w:t xml:space="preserve">): </w:t>
      </w:r>
      <w:proofErr w:type="spellStart"/>
      <w:r w:rsidRPr="006B1A4B">
        <w:rPr>
          <w:iCs/>
          <w:sz w:val="28"/>
          <w:szCs w:val="28"/>
        </w:rPr>
        <w:t>історія</w:t>
      </w:r>
      <w:proofErr w:type="spellEnd"/>
      <w:r w:rsidRPr="006B1A4B">
        <w:rPr>
          <w:iCs/>
          <w:sz w:val="28"/>
          <w:szCs w:val="28"/>
        </w:rPr>
        <w:t xml:space="preserve"> </w:t>
      </w:r>
      <w:r w:rsidRPr="006B1A4B">
        <w:rPr>
          <w:rFonts w:eastAsia="MS Mincho"/>
          <w:sz w:val="28"/>
          <w:szCs w:val="28"/>
          <w:lang w:val="uk-UA"/>
        </w:rPr>
        <w:t>інституту громадянського суспільства</w:t>
      </w:r>
      <w:r w:rsidRPr="006B1A4B">
        <w:rPr>
          <w:iCs/>
          <w:sz w:val="28"/>
          <w:szCs w:val="28"/>
        </w:rPr>
        <w:t xml:space="preserve">, дата </w:t>
      </w:r>
      <w:proofErr w:type="spellStart"/>
      <w:r w:rsidRPr="006B1A4B">
        <w:rPr>
          <w:iCs/>
          <w:sz w:val="28"/>
          <w:szCs w:val="28"/>
        </w:rPr>
        <w:t>заснування</w:t>
      </w:r>
      <w:proofErr w:type="spellEnd"/>
      <w:r w:rsidRPr="006B1A4B">
        <w:rPr>
          <w:iCs/>
          <w:sz w:val="28"/>
          <w:szCs w:val="28"/>
        </w:rPr>
        <w:t xml:space="preserve"> та </w:t>
      </w:r>
      <w:proofErr w:type="spellStart"/>
      <w:r w:rsidRPr="006B1A4B">
        <w:rPr>
          <w:iCs/>
          <w:sz w:val="28"/>
          <w:szCs w:val="28"/>
        </w:rPr>
        <w:t>легалізації</w:t>
      </w:r>
      <w:proofErr w:type="spellEnd"/>
      <w:r w:rsidRPr="006B1A4B">
        <w:rPr>
          <w:iCs/>
          <w:sz w:val="28"/>
          <w:szCs w:val="28"/>
        </w:rPr>
        <w:t xml:space="preserve">, </w:t>
      </w:r>
      <w:proofErr w:type="spellStart"/>
      <w:r w:rsidRPr="006B1A4B">
        <w:rPr>
          <w:iCs/>
          <w:sz w:val="28"/>
          <w:szCs w:val="28"/>
        </w:rPr>
        <w:t>основна</w:t>
      </w:r>
      <w:proofErr w:type="spellEnd"/>
      <w:r w:rsidRPr="006B1A4B">
        <w:rPr>
          <w:iCs/>
          <w:sz w:val="28"/>
          <w:szCs w:val="28"/>
        </w:rPr>
        <w:t xml:space="preserve"> мета </w:t>
      </w:r>
      <w:proofErr w:type="spellStart"/>
      <w:r w:rsidRPr="006B1A4B">
        <w:rPr>
          <w:iCs/>
          <w:sz w:val="28"/>
          <w:szCs w:val="28"/>
        </w:rPr>
        <w:t>діяльності</w:t>
      </w:r>
      <w:proofErr w:type="spellEnd"/>
      <w:r w:rsidRPr="006B1A4B">
        <w:rPr>
          <w:rFonts w:eastAsia="MS Mincho"/>
          <w:sz w:val="28"/>
          <w:szCs w:val="28"/>
          <w:lang w:val="uk-UA"/>
        </w:rPr>
        <w:t xml:space="preserve"> інституту громадянського суспільства</w:t>
      </w:r>
      <w:r w:rsidRPr="006B1A4B">
        <w:rPr>
          <w:iCs/>
          <w:sz w:val="28"/>
          <w:szCs w:val="28"/>
        </w:rPr>
        <w:t xml:space="preserve">, структура та </w:t>
      </w:r>
      <w:proofErr w:type="spellStart"/>
      <w:r w:rsidRPr="006B1A4B">
        <w:rPr>
          <w:iCs/>
          <w:sz w:val="28"/>
          <w:szCs w:val="28"/>
        </w:rPr>
        <w:t>чисельність</w:t>
      </w:r>
      <w:proofErr w:type="spellEnd"/>
      <w:r w:rsidRPr="006B1A4B">
        <w:rPr>
          <w:iCs/>
          <w:sz w:val="28"/>
          <w:szCs w:val="28"/>
        </w:rPr>
        <w:t xml:space="preserve"> </w:t>
      </w:r>
      <w:r w:rsidRPr="006B1A4B">
        <w:rPr>
          <w:rFonts w:eastAsia="MS Mincho"/>
          <w:sz w:val="28"/>
          <w:szCs w:val="28"/>
          <w:lang w:val="uk-UA"/>
        </w:rPr>
        <w:t>інституту громадянського суспільства</w:t>
      </w:r>
      <w:r w:rsidRPr="006B1A4B">
        <w:rPr>
          <w:rFonts w:eastAsia="MS Mincho"/>
          <w:iCs/>
          <w:sz w:val="28"/>
          <w:szCs w:val="28"/>
        </w:rPr>
        <w:t xml:space="preserve">, </w:t>
      </w:r>
      <w:proofErr w:type="spellStart"/>
      <w:r w:rsidRPr="006B1A4B">
        <w:rPr>
          <w:rFonts w:eastAsia="MS Mincho"/>
          <w:iCs/>
          <w:sz w:val="28"/>
          <w:szCs w:val="28"/>
        </w:rPr>
        <w:t>р</w:t>
      </w:r>
      <w:r w:rsidRPr="006B1A4B">
        <w:rPr>
          <w:iCs/>
          <w:sz w:val="28"/>
          <w:szCs w:val="28"/>
        </w:rPr>
        <w:t>еалізовані</w:t>
      </w:r>
      <w:proofErr w:type="spellEnd"/>
      <w:r w:rsidRPr="006B1A4B">
        <w:rPr>
          <w:iCs/>
          <w:sz w:val="28"/>
          <w:szCs w:val="28"/>
        </w:rPr>
        <w:t xml:space="preserve"> </w:t>
      </w:r>
      <w:proofErr w:type="spellStart"/>
      <w:r w:rsidRPr="006B1A4B">
        <w:rPr>
          <w:iCs/>
          <w:sz w:val="28"/>
          <w:szCs w:val="28"/>
        </w:rPr>
        <w:t>проекти</w:t>
      </w:r>
      <w:proofErr w:type="spellEnd"/>
      <w:r w:rsidRPr="006B1A4B">
        <w:rPr>
          <w:iCs/>
          <w:sz w:val="28"/>
          <w:szCs w:val="28"/>
        </w:rPr>
        <w:t xml:space="preserve">, </w:t>
      </w:r>
      <w:proofErr w:type="spellStart"/>
      <w:r w:rsidRPr="006B1A4B">
        <w:rPr>
          <w:iCs/>
          <w:sz w:val="28"/>
          <w:szCs w:val="28"/>
        </w:rPr>
        <w:t>програми</w:t>
      </w:r>
      <w:proofErr w:type="spellEnd"/>
      <w:r w:rsidRPr="006B1A4B">
        <w:rPr>
          <w:iCs/>
          <w:sz w:val="28"/>
          <w:szCs w:val="28"/>
        </w:rPr>
        <w:t xml:space="preserve">, заходи за </w:t>
      </w:r>
      <w:proofErr w:type="spellStart"/>
      <w:r w:rsidRPr="006B1A4B">
        <w:rPr>
          <w:iCs/>
          <w:sz w:val="28"/>
          <w:szCs w:val="28"/>
        </w:rPr>
        <w:t>останні</w:t>
      </w:r>
      <w:proofErr w:type="spellEnd"/>
      <w:r w:rsidRPr="006B1A4B">
        <w:rPr>
          <w:iCs/>
          <w:sz w:val="28"/>
          <w:szCs w:val="28"/>
        </w:rPr>
        <w:t xml:space="preserve"> 24 </w:t>
      </w:r>
      <w:proofErr w:type="spellStart"/>
      <w:r w:rsidRPr="006B1A4B">
        <w:rPr>
          <w:iCs/>
          <w:sz w:val="28"/>
          <w:szCs w:val="28"/>
        </w:rPr>
        <w:t>місяці</w:t>
      </w:r>
      <w:proofErr w:type="spellEnd"/>
      <w:r w:rsidRPr="006B1A4B">
        <w:rPr>
          <w:iCs/>
          <w:sz w:val="28"/>
          <w:szCs w:val="28"/>
        </w:rPr>
        <w:t xml:space="preserve">, у тому </w:t>
      </w:r>
      <w:proofErr w:type="spellStart"/>
      <w:r w:rsidRPr="006B1A4B">
        <w:rPr>
          <w:iCs/>
          <w:sz w:val="28"/>
          <w:szCs w:val="28"/>
        </w:rPr>
        <w:t>числі</w:t>
      </w:r>
      <w:proofErr w:type="spellEnd"/>
      <w:r w:rsidRPr="006B1A4B">
        <w:rPr>
          <w:iCs/>
          <w:sz w:val="28"/>
          <w:szCs w:val="28"/>
        </w:rPr>
        <w:t xml:space="preserve"> за </w:t>
      </w:r>
      <w:proofErr w:type="spellStart"/>
      <w:r w:rsidRPr="006B1A4B">
        <w:rPr>
          <w:iCs/>
          <w:sz w:val="28"/>
          <w:szCs w:val="28"/>
        </w:rPr>
        <w:t>рахунок</w:t>
      </w:r>
      <w:proofErr w:type="spellEnd"/>
      <w:r w:rsidRPr="006B1A4B">
        <w:rPr>
          <w:iCs/>
          <w:sz w:val="28"/>
          <w:szCs w:val="28"/>
        </w:rPr>
        <w:t xml:space="preserve"> </w:t>
      </w:r>
      <w:proofErr w:type="spellStart"/>
      <w:r w:rsidRPr="006B1A4B">
        <w:rPr>
          <w:iCs/>
          <w:sz w:val="28"/>
          <w:szCs w:val="28"/>
        </w:rPr>
        <w:t>бюджетних</w:t>
      </w:r>
      <w:proofErr w:type="spellEnd"/>
      <w:r w:rsidRPr="006B1A4B">
        <w:rPr>
          <w:iCs/>
          <w:sz w:val="28"/>
          <w:szCs w:val="28"/>
        </w:rPr>
        <w:t xml:space="preserve"> </w:t>
      </w:r>
      <w:proofErr w:type="spellStart"/>
      <w:r w:rsidRPr="006B1A4B">
        <w:rPr>
          <w:iCs/>
          <w:sz w:val="28"/>
          <w:szCs w:val="28"/>
        </w:rPr>
        <w:t>коштів</w:t>
      </w:r>
      <w:proofErr w:type="spellEnd"/>
      <w:r w:rsidRPr="006B1A4B">
        <w:rPr>
          <w:iCs/>
          <w:sz w:val="28"/>
          <w:szCs w:val="28"/>
        </w:rPr>
        <w:t xml:space="preserve"> та </w:t>
      </w:r>
      <w:proofErr w:type="spellStart"/>
      <w:r w:rsidRPr="006B1A4B">
        <w:rPr>
          <w:iCs/>
          <w:sz w:val="28"/>
          <w:szCs w:val="28"/>
        </w:rPr>
        <w:t>інших</w:t>
      </w:r>
      <w:proofErr w:type="spellEnd"/>
      <w:r w:rsidRPr="006B1A4B">
        <w:rPr>
          <w:iCs/>
          <w:sz w:val="28"/>
          <w:szCs w:val="28"/>
        </w:rPr>
        <w:t xml:space="preserve"> </w:t>
      </w:r>
      <w:proofErr w:type="spellStart"/>
      <w:r w:rsidRPr="006B1A4B">
        <w:rPr>
          <w:iCs/>
          <w:sz w:val="28"/>
          <w:szCs w:val="28"/>
        </w:rPr>
        <w:t>джерел</w:t>
      </w:r>
      <w:proofErr w:type="spellEnd"/>
      <w:r w:rsidRPr="006B1A4B">
        <w:rPr>
          <w:iCs/>
          <w:sz w:val="28"/>
          <w:szCs w:val="28"/>
        </w:rPr>
        <w:t xml:space="preserve"> </w:t>
      </w:r>
      <w:proofErr w:type="spellStart"/>
      <w:r w:rsidRPr="006B1A4B">
        <w:rPr>
          <w:iCs/>
          <w:sz w:val="28"/>
          <w:szCs w:val="28"/>
        </w:rPr>
        <w:t>фінансування</w:t>
      </w:r>
      <w:proofErr w:type="spellEnd"/>
      <w:r w:rsidRPr="006B1A4B">
        <w:rPr>
          <w:iCs/>
          <w:sz w:val="28"/>
          <w:szCs w:val="28"/>
        </w:rPr>
        <w:t xml:space="preserve">, </w:t>
      </w:r>
      <w:proofErr w:type="spellStart"/>
      <w:r w:rsidRPr="006B1A4B">
        <w:rPr>
          <w:iCs/>
          <w:sz w:val="28"/>
          <w:szCs w:val="28"/>
        </w:rPr>
        <w:t>джерела</w:t>
      </w:r>
      <w:proofErr w:type="spellEnd"/>
      <w:r w:rsidRPr="006B1A4B">
        <w:rPr>
          <w:iCs/>
          <w:sz w:val="28"/>
          <w:szCs w:val="28"/>
        </w:rPr>
        <w:t xml:space="preserve"> </w:t>
      </w:r>
      <w:proofErr w:type="spellStart"/>
      <w:r w:rsidRPr="006B1A4B">
        <w:rPr>
          <w:iCs/>
          <w:sz w:val="28"/>
          <w:szCs w:val="28"/>
        </w:rPr>
        <w:t>фінансування</w:t>
      </w:r>
      <w:proofErr w:type="spellEnd"/>
      <w:r w:rsidRPr="006B1A4B">
        <w:rPr>
          <w:iCs/>
          <w:sz w:val="28"/>
          <w:szCs w:val="28"/>
        </w:rPr>
        <w:t xml:space="preserve"> </w:t>
      </w:r>
      <w:r w:rsidRPr="006B1A4B">
        <w:rPr>
          <w:rFonts w:eastAsia="MS Mincho"/>
          <w:sz w:val="28"/>
          <w:szCs w:val="28"/>
          <w:lang w:val="uk-UA"/>
        </w:rPr>
        <w:t>інституту громадянського суспільства</w:t>
      </w:r>
      <w:r w:rsidRPr="006B1A4B">
        <w:rPr>
          <w:iCs/>
          <w:sz w:val="28"/>
          <w:szCs w:val="28"/>
        </w:rPr>
        <w:t xml:space="preserve">, </w:t>
      </w:r>
      <w:proofErr w:type="spellStart"/>
      <w:r w:rsidRPr="006B1A4B">
        <w:rPr>
          <w:iCs/>
          <w:sz w:val="28"/>
          <w:szCs w:val="28"/>
        </w:rPr>
        <w:t>матеріально-технічна</w:t>
      </w:r>
      <w:proofErr w:type="spellEnd"/>
      <w:r w:rsidRPr="006B1A4B">
        <w:rPr>
          <w:iCs/>
          <w:sz w:val="28"/>
          <w:szCs w:val="28"/>
        </w:rPr>
        <w:t xml:space="preserve"> база;</w:t>
      </w:r>
    </w:p>
    <w:p w:rsidR="006B1A4B" w:rsidRPr="006B1A4B" w:rsidRDefault="006B1A4B" w:rsidP="006B1A4B">
      <w:pPr>
        <w:numPr>
          <w:ilvl w:val="0"/>
          <w:numId w:val="4"/>
        </w:numPr>
        <w:ind w:left="0" w:right="-5" w:firstLine="709"/>
        <w:jc w:val="both"/>
        <w:rPr>
          <w:rFonts w:eastAsia="MS Mincho"/>
          <w:sz w:val="28"/>
          <w:szCs w:val="28"/>
        </w:rPr>
      </w:pPr>
      <w:r w:rsidRPr="006B1A4B">
        <w:rPr>
          <w:rFonts w:eastAsia="MS Mincho"/>
          <w:sz w:val="28"/>
          <w:szCs w:val="28"/>
        </w:rPr>
        <w:t xml:space="preserve">резюме </w:t>
      </w:r>
      <w:proofErr w:type="spellStart"/>
      <w:r w:rsidRPr="006B1A4B">
        <w:rPr>
          <w:rFonts w:eastAsia="MS Mincho"/>
          <w:sz w:val="28"/>
          <w:szCs w:val="28"/>
        </w:rPr>
        <w:t>керівника</w:t>
      </w:r>
      <w:proofErr w:type="spellEnd"/>
      <w:r w:rsidRPr="006B1A4B">
        <w:rPr>
          <w:rFonts w:eastAsia="MS Mincho"/>
          <w:sz w:val="28"/>
          <w:szCs w:val="28"/>
        </w:rPr>
        <w:t xml:space="preserve">, бухгалтера та </w:t>
      </w:r>
      <w:proofErr w:type="spellStart"/>
      <w:r w:rsidRPr="006B1A4B">
        <w:rPr>
          <w:rFonts w:eastAsia="MS Mincho"/>
          <w:sz w:val="28"/>
          <w:szCs w:val="28"/>
        </w:rPr>
        <w:t>основних</w:t>
      </w:r>
      <w:proofErr w:type="spellEnd"/>
      <w:r w:rsidRPr="006B1A4B">
        <w:rPr>
          <w:rFonts w:eastAsia="MS Mincho"/>
          <w:sz w:val="28"/>
          <w:szCs w:val="28"/>
        </w:rPr>
        <w:t xml:space="preserve"> </w:t>
      </w:r>
      <w:proofErr w:type="spellStart"/>
      <w:r w:rsidRPr="006B1A4B">
        <w:rPr>
          <w:rFonts w:eastAsia="MS Mincho"/>
          <w:sz w:val="28"/>
          <w:szCs w:val="28"/>
        </w:rPr>
        <w:t>виконавців</w:t>
      </w:r>
      <w:proofErr w:type="spellEnd"/>
      <w:r w:rsidRPr="006B1A4B">
        <w:rPr>
          <w:rFonts w:eastAsia="MS Mincho"/>
          <w:sz w:val="28"/>
          <w:szCs w:val="28"/>
        </w:rPr>
        <w:t xml:space="preserve"> </w:t>
      </w:r>
      <w:proofErr w:type="spellStart"/>
      <w:r w:rsidRPr="006B1A4B">
        <w:rPr>
          <w:rFonts w:eastAsia="MS Mincho"/>
          <w:sz w:val="28"/>
          <w:szCs w:val="28"/>
        </w:rPr>
        <w:t>програми</w:t>
      </w:r>
      <w:proofErr w:type="spellEnd"/>
      <w:r w:rsidRPr="006B1A4B">
        <w:rPr>
          <w:rFonts w:eastAsia="MS Mincho"/>
          <w:sz w:val="28"/>
          <w:szCs w:val="28"/>
        </w:rPr>
        <w:t xml:space="preserve"> (проекту, заходу);</w:t>
      </w:r>
    </w:p>
    <w:p w:rsidR="006B1A4B" w:rsidRPr="006B1A4B" w:rsidRDefault="006B1A4B" w:rsidP="006B1A4B">
      <w:pPr>
        <w:numPr>
          <w:ilvl w:val="0"/>
          <w:numId w:val="4"/>
        </w:numPr>
        <w:ind w:left="0" w:right="-5" w:firstLine="709"/>
        <w:jc w:val="both"/>
        <w:rPr>
          <w:rFonts w:eastAsia="MS Mincho"/>
          <w:sz w:val="28"/>
          <w:szCs w:val="28"/>
        </w:rPr>
      </w:pPr>
      <w:proofErr w:type="spellStart"/>
      <w:r w:rsidRPr="006B1A4B">
        <w:rPr>
          <w:rFonts w:eastAsia="MS Mincho"/>
          <w:sz w:val="28"/>
          <w:szCs w:val="28"/>
        </w:rPr>
        <w:t>листи-підтвердження</w:t>
      </w:r>
      <w:proofErr w:type="spellEnd"/>
      <w:r w:rsidRPr="006B1A4B">
        <w:rPr>
          <w:rFonts w:eastAsia="MS Mincho"/>
          <w:sz w:val="28"/>
          <w:szCs w:val="28"/>
        </w:rPr>
        <w:t xml:space="preserve"> </w:t>
      </w:r>
      <w:proofErr w:type="spellStart"/>
      <w:r w:rsidRPr="006B1A4B">
        <w:rPr>
          <w:rFonts w:eastAsia="MS Mincho"/>
          <w:sz w:val="28"/>
          <w:szCs w:val="28"/>
        </w:rPr>
        <w:t>від</w:t>
      </w:r>
      <w:proofErr w:type="spellEnd"/>
      <w:r w:rsidRPr="006B1A4B">
        <w:rPr>
          <w:rFonts w:eastAsia="MS Mincho"/>
          <w:sz w:val="28"/>
          <w:szCs w:val="28"/>
        </w:rPr>
        <w:t xml:space="preserve"> </w:t>
      </w:r>
      <w:proofErr w:type="spellStart"/>
      <w:r w:rsidRPr="006B1A4B">
        <w:rPr>
          <w:rFonts w:eastAsia="MS Mincho"/>
          <w:sz w:val="28"/>
          <w:szCs w:val="28"/>
        </w:rPr>
        <w:t>інших</w:t>
      </w:r>
      <w:proofErr w:type="spellEnd"/>
      <w:r w:rsidRPr="006B1A4B">
        <w:rPr>
          <w:rFonts w:eastAsia="MS Mincho"/>
          <w:sz w:val="28"/>
          <w:szCs w:val="28"/>
        </w:rPr>
        <w:t xml:space="preserve"> </w:t>
      </w:r>
      <w:r w:rsidRPr="006B1A4B">
        <w:rPr>
          <w:rFonts w:eastAsia="MS Mincho"/>
          <w:sz w:val="28"/>
          <w:szCs w:val="28"/>
          <w:lang w:val="uk-UA"/>
        </w:rPr>
        <w:t>інститутів громадянського суспільства,</w:t>
      </w:r>
      <w:r w:rsidRPr="006B1A4B">
        <w:rPr>
          <w:rFonts w:eastAsia="MS Mincho"/>
          <w:sz w:val="28"/>
          <w:szCs w:val="28"/>
        </w:rPr>
        <w:t xml:space="preserve"> </w:t>
      </w:r>
      <w:proofErr w:type="spellStart"/>
      <w:r w:rsidRPr="006B1A4B">
        <w:rPr>
          <w:rFonts w:eastAsia="MS Mincho"/>
          <w:sz w:val="28"/>
          <w:szCs w:val="28"/>
        </w:rPr>
        <w:t>залучених</w:t>
      </w:r>
      <w:proofErr w:type="spellEnd"/>
      <w:r w:rsidRPr="006B1A4B">
        <w:rPr>
          <w:rFonts w:eastAsia="MS Mincho"/>
          <w:sz w:val="28"/>
          <w:szCs w:val="28"/>
        </w:rPr>
        <w:t xml:space="preserve"> до </w:t>
      </w:r>
      <w:proofErr w:type="spellStart"/>
      <w:r w:rsidRPr="006B1A4B">
        <w:rPr>
          <w:rFonts w:eastAsia="MS Mincho"/>
          <w:sz w:val="28"/>
          <w:szCs w:val="28"/>
        </w:rPr>
        <w:t>виконання</w:t>
      </w:r>
      <w:proofErr w:type="spellEnd"/>
      <w:r w:rsidRPr="006B1A4B">
        <w:rPr>
          <w:rFonts w:eastAsia="MS Mincho"/>
          <w:sz w:val="28"/>
          <w:szCs w:val="28"/>
        </w:rPr>
        <w:t xml:space="preserve"> </w:t>
      </w:r>
      <w:proofErr w:type="spellStart"/>
      <w:r w:rsidRPr="006B1A4B">
        <w:rPr>
          <w:rFonts w:eastAsia="MS Mincho"/>
          <w:sz w:val="28"/>
          <w:szCs w:val="28"/>
        </w:rPr>
        <w:t>програми</w:t>
      </w:r>
      <w:proofErr w:type="spellEnd"/>
      <w:r w:rsidRPr="006B1A4B">
        <w:rPr>
          <w:rFonts w:eastAsia="MS Mincho"/>
          <w:sz w:val="28"/>
          <w:szCs w:val="28"/>
        </w:rPr>
        <w:t xml:space="preserve"> (</w:t>
      </w:r>
      <w:proofErr w:type="spellStart"/>
      <w:r w:rsidRPr="006B1A4B">
        <w:rPr>
          <w:rFonts w:eastAsia="MS Mincho"/>
          <w:sz w:val="28"/>
          <w:szCs w:val="28"/>
        </w:rPr>
        <w:t>реалізації</w:t>
      </w:r>
      <w:proofErr w:type="spellEnd"/>
      <w:r w:rsidRPr="006B1A4B">
        <w:rPr>
          <w:rFonts w:eastAsia="MS Mincho"/>
          <w:sz w:val="28"/>
          <w:szCs w:val="28"/>
        </w:rPr>
        <w:t xml:space="preserve"> проекту, заходу);</w:t>
      </w:r>
    </w:p>
    <w:p w:rsidR="006B1A4B" w:rsidRPr="006B1A4B" w:rsidRDefault="006B1A4B" w:rsidP="006B1A4B">
      <w:pPr>
        <w:numPr>
          <w:ilvl w:val="0"/>
          <w:numId w:val="4"/>
        </w:numPr>
        <w:ind w:left="0" w:right="-5" w:firstLine="709"/>
        <w:jc w:val="both"/>
        <w:rPr>
          <w:rFonts w:eastAsia="MS Mincho"/>
          <w:sz w:val="28"/>
          <w:szCs w:val="28"/>
        </w:rPr>
      </w:pPr>
      <w:proofErr w:type="spellStart"/>
      <w:r w:rsidRPr="006B1A4B">
        <w:rPr>
          <w:rFonts w:eastAsia="MS Mincho"/>
          <w:sz w:val="28"/>
          <w:szCs w:val="28"/>
        </w:rPr>
        <w:t>інші</w:t>
      </w:r>
      <w:proofErr w:type="spellEnd"/>
      <w:r w:rsidRPr="006B1A4B">
        <w:rPr>
          <w:rFonts w:eastAsia="MS Mincho"/>
          <w:sz w:val="28"/>
          <w:szCs w:val="28"/>
        </w:rPr>
        <w:t xml:space="preserve"> </w:t>
      </w:r>
      <w:proofErr w:type="spellStart"/>
      <w:r w:rsidRPr="006B1A4B">
        <w:rPr>
          <w:rFonts w:eastAsia="MS Mincho"/>
          <w:sz w:val="28"/>
          <w:szCs w:val="28"/>
        </w:rPr>
        <w:t>матеріали</w:t>
      </w:r>
      <w:proofErr w:type="spellEnd"/>
      <w:r w:rsidRPr="006B1A4B">
        <w:rPr>
          <w:rFonts w:eastAsia="MS Mincho"/>
          <w:sz w:val="28"/>
          <w:szCs w:val="28"/>
        </w:rPr>
        <w:t xml:space="preserve"> </w:t>
      </w:r>
      <w:r w:rsidRPr="006B1A4B">
        <w:rPr>
          <w:rFonts w:eastAsia="MS Mincho"/>
          <w:iCs/>
          <w:sz w:val="28"/>
          <w:szCs w:val="28"/>
        </w:rPr>
        <w:t>(</w:t>
      </w:r>
      <w:proofErr w:type="spellStart"/>
      <w:r w:rsidRPr="006B1A4B">
        <w:rPr>
          <w:rFonts w:eastAsia="MS Mincho"/>
          <w:iCs/>
          <w:sz w:val="28"/>
          <w:szCs w:val="28"/>
        </w:rPr>
        <w:t>статті</w:t>
      </w:r>
      <w:proofErr w:type="spellEnd"/>
      <w:r w:rsidRPr="006B1A4B">
        <w:rPr>
          <w:rFonts w:eastAsia="MS Mincho"/>
          <w:iCs/>
          <w:sz w:val="28"/>
          <w:szCs w:val="28"/>
        </w:rPr>
        <w:t xml:space="preserve">, </w:t>
      </w:r>
      <w:proofErr w:type="spellStart"/>
      <w:r w:rsidRPr="006B1A4B">
        <w:rPr>
          <w:rFonts w:eastAsia="MS Mincho"/>
          <w:iCs/>
          <w:sz w:val="28"/>
          <w:szCs w:val="28"/>
        </w:rPr>
        <w:t>публікації</w:t>
      </w:r>
      <w:proofErr w:type="spellEnd"/>
      <w:r w:rsidRPr="006B1A4B">
        <w:rPr>
          <w:rFonts w:eastAsia="MS Mincho"/>
          <w:iCs/>
          <w:sz w:val="28"/>
          <w:szCs w:val="28"/>
        </w:rPr>
        <w:t xml:space="preserve">, </w:t>
      </w:r>
      <w:proofErr w:type="spellStart"/>
      <w:r w:rsidRPr="006B1A4B">
        <w:rPr>
          <w:rFonts w:eastAsia="MS Mincho"/>
          <w:iCs/>
          <w:sz w:val="28"/>
          <w:szCs w:val="28"/>
        </w:rPr>
        <w:t>листи</w:t>
      </w:r>
      <w:proofErr w:type="spellEnd"/>
      <w:r w:rsidRPr="006B1A4B">
        <w:rPr>
          <w:rFonts w:eastAsia="MS Mincho"/>
          <w:iCs/>
          <w:sz w:val="28"/>
          <w:szCs w:val="28"/>
        </w:rPr>
        <w:t xml:space="preserve">, </w:t>
      </w:r>
      <w:proofErr w:type="spellStart"/>
      <w:r w:rsidRPr="006B1A4B">
        <w:rPr>
          <w:rFonts w:eastAsia="MS Mincho"/>
          <w:iCs/>
          <w:sz w:val="28"/>
          <w:szCs w:val="28"/>
        </w:rPr>
        <w:t>відгуки</w:t>
      </w:r>
      <w:proofErr w:type="spellEnd"/>
      <w:r w:rsidRPr="006B1A4B">
        <w:rPr>
          <w:rFonts w:eastAsia="MS Mincho"/>
          <w:iCs/>
          <w:sz w:val="28"/>
          <w:szCs w:val="28"/>
        </w:rPr>
        <w:t xml:space="preserve"> </w:t>
      </w:r>
      <w:proofErr w:type="spellStart"/>
      <w:r w:rsidRPr="006B1A4B">
        <w:rPr>
          <w:rFonts w:eastAsia="MS Mincho"/>
          <w:iCs/>
          <w:sz w:val="28"/>
          <w:szCs w:val="28"/>
        </w:rPr>
        <w:t>тощо</w:t>
      </w:r>
      <w:proofErr w:type="spellEnd"/>
      <w:r w:rsidRPr="006B1A4B">
        <w:rPr>
          <w:rFonts w:eastAsia="MS Mincho"/>
          <w:iCs/>
          <w:sz w:val="28"/>
          <w:szCs w:val="28"/>
        </w:rPr>
        <w:t>)</w:t>
      </w:r>
      <w:r w:rsidRPr="006B1A4B">
        <w:rPr>
          <w:rFonts w:eastAsia="MS Mincho"/>
          <w:sz w:val="28"/>
          <w:szCs w:val="28"/>
        </w:rPr>
        <w:t xml:space="preserve">, </w:t>
      </w:r>
      <w:proofErr w:type="spellStart"/>
      <w:r w:rsidRPr="006B1A4B">
        <w:rPr>
          <w:rFonts w:eastAsia="MS Mincho"/>
          <w:sz w:val="28"/>
          <w:szCs w:val="28"/>
        </w:rPr>
        <w:t>які</w:t>
      </w:r>
      <w:proofErr w:type="spellEnd"/>
      <w:r w:rsidRPr="006B1A4B">
        <w:rPr>
          <w:rFonts w:eastAsia="MS Mincho"/>
          <w:sz w:val="28"/>
          <w:szCs w:val="28"/>
        </w:rPr>
        <w:t xml:space="preserve"> б </w:t>
      </w:r>
      <w:proofErr w:type="spellStart"/>
      <w:r w:rsidRPr="006B1A4B">
        <w:rPr>
          <w:rFonts w:eastAsia="MS Mincho"/>
          <w:sz w:val="28"/>
          <w:szCs w:val="28"/>
        </w:rPr>
        <w:t>засвідчували</w:t>
      </w:r>
      <w:proofErr w:type="spellEnd"/>
      <w:r w:rsidRPr="006B1A4B">
        <w:rPr>
          <w:rFonts w:eastAsia="MS Mincho"/>
          <w:sz w:val="28"/>
          <w:szCs w:val="28"/>
        </w:rPr>
        <w:t xml:space="preserve"> </w:t>
      </w:r>
      <w:proofErr w:type="spellStart"/>
      <w:r w:rsidRPr="006B1A4B">
        <w:rPr>
          <w:rFonts w:eastAsia="MS Mincho"/>
          <w:sz w:val="28"/>
          <w:szCs w:val="28"/>
        </w:rPr>
        <w:t>організаційну</w:t>
      </w:r>
      <w:proofErr w:type="spellEnd"/>
      <w:r w:rsidRPr="006B1A4B">
        <w:rPr>
          <w:rFonts w:eastAsia="MS Mincho"/>
          <w:sz w:val="28"/>
          <w:szCs w:val="28"/>
        </w:rPr>
        <w:t xml:space="preserve"> та </w:t>
      </w:r>
      <w:proofErr w:type="spellStart"/>
      <w:r w:rsidRPr="006B1A4B">
        <w:rPr>
          <w:rFonts w:eastAsia="MS Mincho"/>
          <w:sz w:val="28"/>
          <w:szCs w:val="28"/>
        </w:rPr>
        <w:t>технічну</w:t>
      </w:r>
      <w:proofErr w:type="spellEnd"/>
      <w:r w:rsidRPr="006B1A4B">
        <w:rPr>
          <w:rFonts w:eastAsia="MS Mincho"/>
          <w:sz w:val="28"/>
          <w:szCs w:val="28"/>
        </w:rPr>
        <w:t xml:space="preserve"> </w:t>
      </w:r>
      <w:proofErr w:type="spellStart"/>
      <w:r w:rsidRPr="006B1A4B">
        <w:rPr>
          <w:rFonts w:eastAsia="MS Mincho"/>
          <w:sz w:val="28"/>
          <w:szCs w:val="28"/>
        </w:rPr>
        <w:t>спроможність</w:t>
      </w:r>
      <w:proofErr w:type="spellEnd"/>
      <w:r w:rsidRPr="006B1A4B">
        <w:rPr>
          <w:rFonts w:eastAsia="MS Mincho"/>
          <w:sz w:val="28"/>
          <w:szCs w:val="28"/>
        </w:rPr>
        <w:t xml:space="preserve"> </w:t>
      </w:r>
      <w:r w:rsidRPr="006B1A4B">
        <w:rPr>
          <w:rFonts w:eastAsia="MS Mincho"/>
          <w:sz w:val="28"/>
          <w:szCs w:val="28"/>
          <w:lang w:val="uk-UA"/>
        </w:rPr>
        <w:t>інституту громадянського суспільства</w:t>
      </w:r>
      <w:r w:rsidRPr="006B1A4B">
        <w:rPr>
          <w:rFonts w:eastAsia="MS Mincho"/>
          <w:sz w:val="28"/>
          <w:szCs w:val="28"/>
        </w:rPr>
        <w:t xml:space="preserve"> </w:t>
      </w:r>
      <w:proofErr w:type="spellStart"/>
      <w:r w:rsidRPr="006B1A4B">
        <w:rPr>
          <w:rFonts w:eastAsia="MS Mincho"/>
          <w:sz w:val="28"/>
          <w:szCs w:val="28"/>
        </w:rPr>
        <w:t>виконати</w:t>
      </w:r>
      <w:proofErr w:type="spellEnd"/>
      <w:r w:rsidRPr="006B1A4B">
        <w:rPr>
          <w:rFonts w:eastAsia="MS Mincho"/>
          <w:sz w:val="28"/>
          <w:szCs w:val="28"/>
        </w:rPr>
        <w:t xml:space="preserve"> </w:t>
      </w:r>
      <w:proofErr w:type="spellStart"/>
      <w:r w:rsidRPr="006B1A4B">
        <w:rPr>
          <w:rFonts w:eastAsia="MS Mincho"/>
          <w:sz w:val="28"/>
          <w:szCs w:val="28"/>
        </w:rPr>
        <w:t>програму</w:t>
      </w:r>
      <w:proofErr w:type="spellEnd"/>
      <w:r w:rsidRPr="006B1A4B">
        <w:rPr>
          <w:rFonts w:eastAsia="MS Mincho"/>
          <w:sz w:val="28"/>
          <w:szCs w:val="28"/>
        </w:rPr>
        <w:t xml:space="preserve"> (</w:t>
      </w:r>
      <w:proofErr w:type="spellStart"/>
      <w:r w:rsidRPr="006B1A4B">
        <w:rPr>
          <w:rFonts w:eastAsia="MS Mincho"/>
          <w:sz w:val="28"/>
          <w:szCs w:val="28"/>
        </w:rPr>
        <w:t>реалізувати</w:t>
      </w:r>
      <w:proofErr w:type="spellEnd"/>
      <w:r w:rsidRPr="006B1A4B">
        <w:rPr>
          <w:rFonts w:eastAsia="MS Mincho"/>
          <w:sz w:val="28"/>
          <w:szCs w:val="28"/>
        </w:rPr>
        <w:t xml:space="preserve"> проект, </w:t>
      </w:r>
      <w:proofErr w:type="spellStart"/>
      <w:r w:rsidRPr="006B1A4B">
        <w:rPr>
          <w:rFonts w:eastAsia="MS Mincho"/>
          <w:sz w:val="28"/>
          <w:szCs w:val="28"/>
        </w:rPr>
        <w:t>захід</w:t>
      </w:r>
      <w:proofErr w:type="spellEnd"/>
      <w:r w:rsidRPr="006B1A4B">
        <w:rPr>
          <w:rFonts w:eastAsia="MS Mincho"/>
          <w:sz w:val="28"/>
          <w:szCs w:val="28"/>
        </w:rPr>
        <w:t xml:space="preserve">), </w:t>
      </w:r>
      <w:proofErr w:type="spellStart"/>
      <w:r w:rsidRPr="006B1A4B">
        <w:rPr>
          <w:rFonts w:eastAsia="MS Mincho"/>
          <w:sz w:val="28"/>
          <w:szCs w:val="28"/>
        </w:rPr>
        <w:t>попередній</w:t>
      </w:r>
      <w:proofErr w:type="spellEnd"/>
      <w:r w:rsidRPr="006B1A4B">
        <w:rPr>
          <w:rFonts w:eastAsia="MS Mincho"/>
          <w:sz w:val="28"/>
          <w:szCs w:val="28"/>
        </w:rPr>
        <w:t xml:space="preserve"> </w:t>
      </w:r>
      <w:proofErr w:type="spellStart"/>
      <w:r w:rsidRPr="006B1A4B">
        <w:rPr>
          <w:rFonts w:eastAsia="MS Mincho"/>
          <w:sz w:val="28"/>
          <w:szCs w:val="28"/>
        </w:rPr>
        <w:t>досвід</w:t>
      </w:r>
      <w:proofErr w:type="spellEnd"/>
      <w:r w:rsidRPr="006B1A4B">
        <w:rPr>
          <w:rFonts w:eastAsia="MS Mincho"/>
          <w:sz w:val="28"/>
          <w:szCs w:val="28"/>
        </w:rPr>
        <w:t xml:space="preserve"> </w:t>
      </w:r>
      <w:r w:rsidRPr="006B1A4B">
        <w:rPr>
          <w:rFonts w:eastAsia="MS Mincho"/>
          <w:sz w:val="28"/>
          <w:szCs w:val="28"/>
          <w:lang w:val="uk-UA"/>
        </w:rPr>
        <w:t>інституту громадянського суспільства</w:t>
      </w:r>
      <w:r w:rsidRPr="006B1A4B">
        <w:rPr>
          <w:rFonts w:eastAsia="MS Mincho"/>
          <w:sz w:val="28"/>
          <w:szCs w:val="28"/>
        </w:rPr>
        <w:t xml:space="preserve"> </w:t>
      </w:r>
      <w:proofErr w:type="spellStart"/>
      <w:r w:rsidRPr="006B1A4B">
        <w:rPr>
          <w:rFonts w:eastAsia="MS Mincho"/>
          <w:sz w:val="28"/>
          <w:szCs w:val="28"/>
        </w:rPr>
        <w:t>щодо</w:t>
      </w:r>
      <w:proofErr w:type="spellEnd"/>
      <w:r w:rsidRPr="006B1A4B">
        <w:rPr>
          <w:rFonts w:eastAsia="MS Mincho"/>
          <w:sz w:val="28"/>
          <w:szCs w:val="28"/>
        </w:rPr>
        <w:t xml:space="preserve"> </w:t>
      </w:r>
      <w:proofErr w:type="spellStart"/>
      <w:r w:rsidRPr="006B1A4B">
        <w:rPr>
          <w:rFonts w:eastAsia="MS Mincho"/>
          <w:sz w:val="28"/>
          <w:szCs w:val="28"/>
        </w:rPr>
        <w:t>вирішення</w:t>
      </w:r>
      <w:proofErr w:type="spellEnd"/>
      <w:r w:rsidRPr="006B1A4B">
        <w:rPr>
          <w:rFonts w:eastAsia="MS Mincho"/>
          <w:sz w:val="28"/>
          <w:szCs w:val="28"/>
        </w:rPr>
        <w:t xml:space="preserve"> </w:t>
      </w:r>
      <w:proofErr w:type="spellStart"/>
      <w:r w:rsidRPr="006B1A4B">
        <w:rPr>
          <w:rFonts w:eastAsia="MS Mincho"/>
          <w:sz w:val="28"/>
          <w:szCs w:val="28"/>
        </w:rPr>
        <w:t>проблеми</w:t>
      </w:r>
      <w:proofErr w:type="spellEnd"/>
      <w:r w:rsidRPr="006B1A4B">
        <w:rPr>
          <w:rFonts w:eastAsia="MS Mincho"/>
          <w:sz w:val="28"/>
          <w:szCs w:val="28"/>
        </w:rPr>
        <w:t xml:space="preserve">, </w:t>
      </w:r>
      <w:proofErr w:type="spellStart"/>
      <w:r w:rsidRPr="006B1A4B">
        <w:rPr>
          <w:rFonts w:eastAsia="MS Mincho"/>
          <w:sz w:val="28"/>
          <w:szCs w:val="28"/>
        </w:rPr>
        <w:t>що</w:t>
      </w:r>
      <w:proofErr w:type="spellEnd"/>
      <w:r w:rsidRPr="006B1A4B">
        <w:rPr>
          <w:rFonts w:eastAsia="MS Mincho"/>
          <w:sz w:val="28"/>
          <w:szCs w:val="28"/>
        </w:rPr>
        <w:t xml:space="preserve"> є </w:t>
      </w:r>
      <w:proofErr w:type="spellStart"/>
      <w:r w:rsidRPr="006B1A4B">
        <w:rPr>
          <w:rFonts w:eastAsia="MS Mincho"/>
          <w:sz w:val="28"/>
          <w:szCs w:val="28"/>
        </w:rPr>
        <w:t>пріоритетом</w:t>
      </w:r>
      <w:proofErr w:type="spellEnd"/>
      <w:r w:rsidRPr="006B1A4B">
        <w:rPr>
          <w:rFonts w:eastAsia="MS Mincho"/>
          <w:sz w:val="28"/>
          <w:szCs w:val="28"/>
        </w:rPr>
        <w:t xml:space="preserve"> конкурсу.</w:t>
      </w:r>
    </w:p>
    <w:p w:rsidR="006B1A4B" w:rsidRPr="006B1A4B" w:rsidRDefault="006B1A4B" w:rsidP="006B1A4B">
      <w:pPr>
        <w:ind w:right="-5" w:firstLine="709"/>
        <w:jc w:val="both"/>
        <w:rPr>
          <w:rFonts w:eastAsia="MS Mincho"/>
          <w:sz w:val="28"/>
          <w:szCs w:val="28"/>
        </w:rPr>
      </w:pPr>
      <w:proofErr w:type="spellStart"/>
      <w:r w:rsidRPr="006B1A4B">
        <w:rPr>
          <w:rFonts w:eastAsia="MS Mincho"/>
          <w:sz w:val="28"/>
          <w:szCs w:val="28"/>
        </w:rPr>
        <w:t>Загальна</w:t>
      </w:r>
      <w:proofErr w:type="spellEnd"/>
      <w:r w:rsidRPr="006B1A4B">
        <w:rPr>
          <w:rFonts w:eastAsia="MS Mincho"/>
          <w:sz w:val="28"/>
          <w:szCs w:val="28"/>
        </w:rPr>
        <w:t xml:space="preserve"> </w:t>
      </w:r>
      <w:proofErr w:type="spellStart"/>
      <w:r w:rsidRPr="006B1A4B">
        <w:rPr>
          <w:rFonts w:eastAsia="MS Mincho"/>
          <w:sz w:val="28"/>
          <w:szCs w:val="28"/>
        </w:rPr>
        <w:t>кількість</w:t>
      </w:r>
      <w:proofErr w:type="spellEnd"/>
      <w:r w:rsidRPr="006B1A4B">
        <w:rPr>
          <w:rFonts w:eastAsia="MS Mincho"/>
          <w:sz w:val="28"/>
          <w:szCs w:val="28"/>
        </w:rPr>
        <w:t xml:space="preserve"> </w:t>
      </w:r>
      <w:proofErr w:type="spellStart"/>
      <w:r w:rsidRPr="006B1A4B">
        <w:rPr>
          <w:rFonts w:eastAsia="MS Mincho"/>
          <w:sz w:val="28"/>
          <w:szCs w:val="28"/>
        </w:rPr>
        <w:t>сторінок</w:t>
      </w:r>
      <w:proofErr w:type="spellEnd"/>
      <w:r w:rsidRPr="006B1A4B">
        <w:rPr>
          <w:rFonts w:eastAsia="MS Mincho"/>
          <w:sz w:val="28"/>
          <w:szCs w:val="28"/>
        </w:rPr>
        <w:t xml:space="preserve"> </w:t>
      </w:r>
      <w:proofErr w:type="spellStart"/>
      <w:r w:rsidRPr="006B1A4B">
        <w:rPr>
          <w:rFonts w:eastAsia="MS Mincho"/>
          <w:sz w:val="28"/>
          <w:szCs w:val="28"/>
        </w:rPr>
        <w:t>опису</w:t>
      </w:r>
      <w:proofErr w:type="spellEnd"/>
      <w:r w:rsidRPr="006B1A4B">
        <w:rPr>
          <w:rFonts w:eastAsia="MS Mincho"/>
          <w:sz w:val="28"/>
          <w:szCs w:val="28"/>
        </w:rPr>
        <w:t xml:space="preserve"> </w:t>
      </w:r>
      <w:proofErr w:type="spellStart"/>
      <w:r w:rsidRPr="006B1A4B">
        <w:rPr>
          <w:rFonts w:eastAsia="MS Mincho"/>
          <w:sz w:val="28"/>
          <w:szCs w:val="28"/>
        </w:rPr>
        <w:t>програми</w:t>
      </w:r>
      <w:proofErr w:type="spellEnd"/>
      <w:r w:rsidRPr="006B1A4B">
        <w:rPr>
          <w:rFonts w:eastAsia="MS Mincho"/>
          <w:sz w:val="28"/>
          <w:szCs w:val="28"/>
        </w:rPr>
        <w:t xml:space="preserve"> (проекту, заходу) без </w:t>
      </w:r>
      <w:proofErr w:type="spellStart"/>
      <w:r w:rsidRPr="006B1A4B">
        <w:rPr>
          <w:rFonts w:eastAsia="MS Mincho"/>
          <w:sz w:val="28"/>
          <w:szCs w:val="28"/>
        </w:rPr>
        <w:t>додатків</w:t>
      </w:r>
      <w:proofErr w:type="spellEnd"/>
      <w:r w:rsidRPr="006B1A4B">
        <w:rPr>
          <w:rFonts w:eastAsia="MS Mincho"/>
          <w:sz w:val="28"/>
          <w:szCs w:val="28"/>
        </w:rPr>
        <w:t xml:space="preserve"> не повинна </w:t>
      </w:r>
      <w:proofErr w:type="spellStart"/>
      <w:r w:rsidRPr="006B1A4B">
        <w:rPr>
          <w:rFonts w:eastAsia="MS Mincho"/>
          <w:sz w:val="28"/>
          <w:szCs w:val="28"/>
        </w:rPr>
        <w:t>перевищувати</w:t>
      </w:r>
      <w:proofErr w:type="spellEnd"/>
      <w:r w:rsidRPr="006B1A4B">
        <w:rPr>
          <w:rFonts w:eastAsia="MS Mincho"/>
          <w:sz w:val="28"/>
          <w:szCs w:val="28"/>
        </w:rPr>
        <w:t xml:space="preserve"> </w:t>
      </w:r>
      <w:proofErr w:type="spellStart"/>
      <w:r w:rsidRPr="006B1A4B">
        <w:rPr>
          <w:rFonts w:eastAsia="MS Mincho"/>
          <w:sz w:val="28"/>
          <w:szCs w:val="28"/>
        </w:rPr>
        <w:t>п’яти</w:t>
      </w:r>
      <w:proofErr w:type="spellEnd"/>
      <w:r w:rsidRPr="006B1A4B">
        <w:rPr>
          <w:rFonts w:eastAsia="MS Mincho"/>
          <w:sz w:val="28"/>
          <w:szCs w:val="28"/>
        </w:rPr>
        <w:t>.</w:t>
      </w:r>
    </w:p>
    <w:p w:rsidR="006B1A4B" w:rsidRPr="006B1A4B" w:rsidRDefault="006B1A4B" w:rsidP="006B1A4B">
      <w:pPr>
        <w:ind w:right="-5" w:firstLine="720"/>
        <w:jc w:val="both"/>
        <w:rPr>
          <w:rFonts w:eastAsia="MS Mincho"/>
          <w:sz w:val="28"/>
          <w:szCs w:val="28"/>
          <w:lang w:val="uk-UA"/>
        </w:rPr>
      </w:pPr>
    </w:p>
    <w:p w:rsidR="006B1A4B" w:rsidRPr="006B1A4B" w:rsidRDefault="006B1A4B" w:rsidP="006B1A4B">
      <w:pPr>
        <w:ind w:right="-5" w:firstLine="720"/>
        <w:jc w:val="both"/>
        <w:rPr>
          <w:rFonts w:eastAsia="MS Mincho"/>
          <w:sz w:val="28"/>
          <w:szCs w:val="28"/>
          <w:lang w:val="uk-UA"/>
        </w:rPr>
      </w:pPr>
    </w:p>
    <w:p w:rsidR="006B1A4B" w:rsidRPr="006B1A4B" w:rsidRDefault="006B1A4B" w:rsidP="006B1A4B">
      <w:pPr>
        <w:ind w:right="-5"/>
        <w:jc w:val="both"/>
        <w:rPr>
          <w:rFonts w:eastAsia="MS Mincho"/>
          <w:sz w:val="40"/>
          <w:szCs w:val="40"/>
        </w:rPr>
      </w:pPr>
    </w:p>
    <w:p w:rsidR="00083A12" w:rsidRPr="00083A12" w:rsidRDefault="00083A12" w:rsidP="00083A12">
      <w:pPr>
        <w:ind w:right="-5"/>
        <w:jc w:val="both"/>
        <w:rPr>
          <w:rFonts w:eastAsiaTheme="minorHAnsi"/>
          <w:b/>
          <w:color w:val="000000" w:themeColor="text1"/>
          <w:sz w:val="28"/>
          <w:szCs w:val="28"/>
          <w:lang w:val="uk-UA" w:eastAsia="en-US"/>
        </w:rPr>
      </w:pPr>
      <w:r w:rsidRPr="00083A12">
        <w:rPr>
          <w:rFonts w:eastAsiaTheme="minorHAnsi"/>
          <w:b/>
          <w:color w:val="000000" w:themeColor="text1"/>
          <w:sz w:val="28"/>
          <w:szCs w:val="28"/>
          <w:lang w:val="uk-UA" w:eastAsia="en-US"/>
        </w:rPr>
        <w:t xml:space="preserve">Начальник  управління комунікацій </w:t>
      </w:r>
    </w:p>
    <w:p w:rsidR="00083A12" w:rsidRPr="00083A12" w:rsidRDefault="00083A12" w:rsidP="00083A12">
      <w:pPr>
        <w:ind w:right="-5"/>
        <w:jc w:val="both"/>
        <w:rPr>
          <w:rFonts w:eastAsiaTheme="minorHAnsi"/>
          <w:b/>
          <w:color w:val="000000" w:themeColor="text1"/>
          <w:sz w:val="28"/>
          <w:szCs w:val="28"/>
          <w:lang w:val="uk-UA" w:eastAsia="en-US"/>
        </w:rPr>
      </w:pPr>
      <w:r w:rsidRPr="00083A12">
        <w:rPr>
          <w:rFonts w:eastAsiaTheme="minorHAnsi"/>
          <w:b/>
          <w:color w:val="000000" w:themeColor="text1"/>
          <w:sz w:val="28"/>
          <w:szCs w:val="28"/>
          <w:lang w:val="uk-UA" w:eastAsia="en-US"/>
        </w:rPr>
        <w:t xml:space="preserve">та інформаційного забезпечення  </w:t>
      </w:r>
    </w:p>
    <w:p w:rsidR="00083A12" w:rsidRPr="00083A12" w:rsidRDefault="00083A12" w:rsidP="00083A12">
      <w:pPr>
        <w:ind w:right="-5"/>
        <w:jc w:val="both"/>
        <w:rPr>
          <w:rFonts w:eastAsiaTheme="minorHAnsi"/>
          <w:b/>
          <w:color w:val="000000" w:themeColor="text1"/>
          <w:sz w:val="28"/>
          <w:szCs w:val="28"/>
          <w:lang w:val="uk-UA" w:eastAsia="en-US"/>
        </w:rPr>
      </w:pPr>
      <w:r w:rsidRPr="00083A12">
        <w:rPr>
          <w:rFonts w:eastAsiaTheme="minorHAnsi"/>
          <w:b/>
          <w:color w:val="000000" w:themeColor="text1"/>
          <w:sz w:val="28"/>
          <w:szCs w:val="28"/>
          <w:lang w:val="uk-UA" w:eastAsia="en-US"/>
        </w:rPr>
        <w:t xml:space="preserve">департаменту комунікацій </w:t>
      </w:r>
    </w:p>
    <w:p w:rsidR="00083A12" w:rsidRPr="00083A12" w:rsidRDefault="00083A12" w:rsidP="00083A12">
      <w:pPr>
        <w:ind w:right="-5"/>
        <w:jc w:val="both"/>
        <w:rPr>
          <w:rFonts w:eastAsiaTheme="minorHAnsi"/>
          <w:b/>
          <w:color w:val="000000" w:themeColor="text1"/>
          <w:sz w:val="28"/>
          <w:szCs w:val="28"/>
          <w:lang w:val="uk-UA" w:eastAsia="en-US"/>
        </w:rPr>
      </w:pPr>
      <w:r w:rsidRPr="00083A12">
        <w:rPr>
          <w:rFonts w:eastAsiaTheme="minorHAnsi"/>
          <w:b/>
          <w:color w:val="000000" w:themeColor="text1"/>
          <w:sz w:val="28"/>
          <w:szCs w:val="28"/>
          <w:lang w:val="uk-UA" w:eastAsia="en-US"/>
        </w:rPr>
        <w:t xml:space="preserve">та інформаційної політики                                 </w:t>
      </w:r>
      <w:r w:rsidRPr="00083A12">
        <w:rPr>
          <w:rFonts w:eastAsiaTheme="minorHAnsi"/>
          <w:b/>
          <w:color w:val="000000" w:themeColor="text1"/>
          <w:sz w:val="28"/>
          <w:szCs w:val="28"/>
          <w:lang w:eastAsia="en-US"/>
        </w:rPr>
        <w:t xml:space="preserve">                            </w:t>
      </w:r>
      <w:r w:rsidRPr="00083A12">
        <w:rPr>
          <w:rFonts w:eastAsiaTheme="minorHAnsi"/>
          <w:b/>
          <w:color w:val="000000" w:themeColor="text1"/>
          <w:sz w:val="28"/>
          <w:szCs w:val="28"/>
          <w:lang w:val="uk-UA" w:eastAsia="en-US"/>
        </w:rPr>
        <w:t xml:space="preserve">   А.М. Моша</w:t>
      </w:r>
    </w:p>
    <w:p w:rsidR="006B1A4B" w:rsidRPr="006B1A4B" w:rsidRDefault="006B1A4B" w:rsidP="006B1A4B">
      <w:pPr>
        <w:ind w:right="-5"/>
        <w:jc w:val="both"/>
        <w:rPr>
          <w:rFonts w:eastAsia="MS Mincho"/>
          <w:lang w:val="uk-UA"/>
        </w:rPr>
      </w:pPr>
    </w:p>
    <w:p w:rsidR="006B1A4B" w:rsidRPr="006B1A4B" w:rsidRDefault="006B1A4B" w:rsidP="006B1A4B"/>
    <w:p w:rsidR="006B1A4B" w:rsidRPr="006B1A4B" w:rsidRDefault="006B1A4B" w:rsidP="006B1A4B"/>
    <w:p w:rsidR="006B1A4B" w:rsidRPr="006B1A4B" w:rsidRDefault="006B1A4B" w:rsidP="006B1A4B"/>
    <w:p w:rsidR="006B1A4B" w:rsidRPr="006B1A4B" w:rsidRDefault="006B1A4B" w:rsidP="006B1A4B">
      <w:pPr>
        <w:rPr>
          <w:lang w:val="uk-UA"/>
        </w:rPr>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Pr="005B6D31" w:rsidRDefault="006B1A4B" w:rsidP="006B1A4B">
      <w:pPr>
        <w:pStyle w:val="3"/>
        <w:spacing w:before="0"/>
        <w:ind w:left="5916" w:right="-6" w:firstLine="456"/>
        <w:jc w:val="both"/>
        <w:rPr>
          <w:rFonts w:ascii="Times New Roman" w:hAnsi="Times New Roman" w:cs="Times New Roman"/>
          <w:color w:val="auto"/>
        </w:rPr>
      </w:pPr>
      <w:proofErr w:type="spellStart"/>
      <w:r w:rsidRPr="005B6D31">
        <w:rPr>
          <w:rFonts w:ascii="Times New Roman" w:hAnsi="Times New Roman" w:cs="Times New Roman"/>
          <w:color w:val="auto"/>
        </w:rPr>
        <w:lastRenderedPageBreak/>
        <w:t>Додаток</w:t>
      </w:r>
      <w:proofErr w:type="spellEnd"/>
      <w:r w:rsidRPr="005B6D31">
        <w:rPr>
          <w:rFonts w:ascii="Times New Roman" w:hAnsi="Times New Roman" w:cs="Times New Roman"/>
          <w:color w:val="auto"/>
        </w:rPr>
        <w:t xml:space="preserve"> 3</w:t>
      </w:r>
    </w:p>
    <w:p w:rsidR="006B1A4B" w:rsidRPr="00EC5FFD" w:rsidRDefault="006B1A4B" w:rsidP="006B1A4B">
      <w:pPr>
        <w:ind w:left="3960" w:right="-6"/>
        <w:jc w:val="both"/>
        <w:rPr>
          <w:rFonts w:eastAsia="MS Mincho"/>
          <w:b/>
          <w:lang w:val="uk-UA"/>
        </w:rPr>
      </w:pPr>
      <w:r w:rsidRPr="00EC5FFD">
        <w:rPr>
          <w:rFonts w:eastAsia="MS Mincho"/>
          <w:lang w:val="uk-UA"/>
        </w:rPr>
        <w:t>до Порядку проведення міського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міського бюджету</w:t>
      </w:r>
    </w:p>
    <w:p w:rsidR="006B1A4B" w:rsidRPr="00A77F9A" w:rsidRDefault="006B1A4B" w:rsidP="006B1A4B">
      <w:pPr>
        <w:pStyle w:val="1"/>
        <w:spacing w:before="0"/>
        <w:ind w:right="-6"/>
        <w:jc w:val="center"/>
        <w:rPr>
          <w:rFonts w:ascii="Times New Roman" w:eastAsia="MS Mincho" w:hAnsi="Times New Roman" w:cs="Times New Roman"/>
          <w:sz w:val="20"/>
          <w:szCs w:val="20"/>
          <w:lang w:eastAsia="en-US"/>
        </w:rPr>
      </w:pPr>
    </w:p>
    <w:p w:rsidR="00583C08" w:rsidRDefault="00583C08" w:rsidP="006B1A4B">
      <w:pPr>
        <w:pStyle w:val="1"/>
        <w:spacing w:before="0"/>
        <w:ind w:right="-6"/>
        <w:jc w:val="center"/>
        <w:rPr>
          <w:rFonts w:ascii="Times New Roman" w:eastAsia="MS Mincho" w:hAnsi="Times New Roman" w:cs="Times New Roman"/>
          <w:b/>
          <w:color w:val="auto"/>
          <w:sz w:val="28"/>
          <w:szCs w:val="28"/>
          <w:lang w:eastAsia="en-US"/>
        </w:rPr>
      </w:pPr>
    </w:p>
    <w:p w:rsidR="006B1A4B" w:rsidRPr="005B6D31" w:rsidRDefault="006B1A4B" w:rsidP="006B1A4B">
      <w:pPr>
        <w:pStyle w:val="1"/>
        <w:spacing w:before="0"/>
        <w:ind w:right="-6"/>
        <w:jc w:val="center"/>
        <w:rPr>
          <w:rFonts w:ascii="Times New Roman" w:eastAsia="MS Mincho" w:hAnsi="Times New Roman" w:cs="Times New Roman"/>
          <w:b/>
          <w:color w:val="auto"/>
          <w:sz w:val="28"/>
          <w:szCs w:val="28"/>
          <w:lang w:eastAsia="en-US"/>
        </w:rPr>
      </w:pPr>
      <w:proofErr w:type="spellStart"/>
      <w:r w:rsidRPr="005B6D31">
        <w:rPr>
          <w:rFonts w:ascii="Times New Roman" w:eastAsia="MS Mincho" w:hAnsi="Times New Roman" w:cs="Times New Roman"/>
          <w:b/>
          <w:color w:val="auto"/>
          <w:sz w:val="28"/>
          <w:szCs w:val="28"/>
          <w:lang w:eastAsia="en-US"/>
        </w:rPr>
        <w:t>Типовий</w:t>
      </w:r>
      <w:proofErr w:type="spellEnd"/>
      <w:r w:rsidRPr="005B6D31">
        <w:rPr>
          <w:rFonts w:ascii="Times New Roman" w:eastAsia="MS Mincho" w:hAnsi="Times New Roman" w:cs="Times New Roman"/>
          <w:b/>
          <w:color w:val="auto"/>
          <w:sz w:val="28"/>
          <w:szCs w:val="28"/>
          <w:lang w:eastAsia="en-US"/>
        </w:rPr>
        <w:t xml:space="preserve"> </w:t>
      </w:r>
      <w:proofErr w:type="spellStart"/>
      <w:r w:rsidRPr="005B6D31">
        <w:rPr>
          <w:rFonts w:ascii="Times New Roman" w:eastAsia="MS Mincho" w:hAnsi="Times New Roman" w:cs="Times New Roman"/>
          <w:b/>
          <w:color w:val="auto"/>
          <w:sz w:val="28"/>
          <w:szCs w:val="28"/>
          <w:lang w:eastAsia="en-US"/>
        </w:rPr>
        <w:t>договір</w:t>
      </w:r>
      <w:proofErr w:type="spellEnd"/>
    </w:p>
    <w:p w:rsidR="006B1A4B" w:rsidRPr="00EC5FFD" w:rsidRDefault="006B1A4B" w:rsidP="006B1A4B">
      <w:pPr>
        <w:ind w:right="-6"/>
        <w:jc w:val="center"/>
        <w:rPr>
          <w:rFonts w:eastAsia="MS Mincho"/>
          <w:b/>
          <w:sz w:val="28"/>
          <w:szCs w:val="28"/>
          <w:lang w:val="uk-UA"/>
        </w:rPr>
      </w:pPr>
      <w:r w:rsidRPr="00EC5FFD">
        <w:rPr>
          <w:rFonts w:eastAsia="MS Mincho"/>
          <w:b/>
          <w:sz w:val="28"/>
          <w:szCs w:val="28"/>
          <w:lang w:val="uk-UA"/>
        </w:rPr>
        <w:t xml:space="preserve">про виконання програми (реалізацію проекту, заходу) </w:t>
      </w:r>
    </w:p>
    <w:p w:rsidR="006B1A4B" w:rsidRPr="00EC5FFD" w:rsidRDefault="006B1A4B" w:rsidP="006B1A4B">
      <w:pPr>
        <w:ind w:right="-6"/>
        <w:jc w:val="center"/>
        <w:rPr>
          <w:rFonts w:eastAsia="MS Mincho"/>
          <w:b/>
          <w:sz w:val="28"/>
          <w:szCs w:val="28"/>
          <w:lang w:val="uk-UA"/>
        </w:rPr>
      </w:pPr>
      <w:r w:rsidRPr="00EC5FFD">
        <w:rPr>
          <w:rFonts w:eastAsia="MS Mincho"/>
          <w:b/>
          <w:sz w:val="28"/>
          <w:szCs w:val="28"/>
          <w:lang w:val="uk-UA"/>
        </w:rPr>
        <w:t>Інститутами громадянського суспільства</w:t>
      </w:r>
    </w:p>
    <w:p w:rsidR="006B1A4B" w:rsidRPr="00EC5FFD" w:rsidRDefault="006B1A4B" w:rsidP="006B1A4B">
      <w:pPr>
        <w:ind w:right="-5"/>
        <w:rPr>
          <w:b/>
          <w:bCs/>
          <w:sz w:val="16"/>
          <w:szCs w:val="16"/>
          <w:lang w:val="uk-UA"/>
        </w:rPr>
      </w:pPr>
    </w:p>
    <w:p w:rsidR="006B1A4B" w:rsidRPr="00EC5FFD" w:rsidRDefault="006B1A4B" w:rsidP="006B1A4B">
      <w:pPr>
        <w:ind w:right="-5"/>
        <w:rPr>
          <w:b/>
          <w:bCs/>
          <w:sz w:val="28"/>
          <w:szCs w:val="28"/>
          <w:lang w:val="uk-UA"/>
        </w:rPr>
      </w:pPr>
      <w:r w:rsidRPr="00EC5FFD">
        <w:rPr>
          <w:b/>
          <w:bCs/>
          <w:sz w:val="28"/>
          <w:szCs w:val="28"/>
          <w:lang w:val="uk-UA"/>
        </w:rPr>
        <w:t>м. Суми                                                               «___»_____________20___ року</w:t>
      </w:r>
    </w:p>
    <w:p w:rsidR="006B1A4B" w:rsidRPr="00EC5FFD" w:rsidRDefault="006B1A4B" w:rsidP="006B1A4B">
      <w:pPr>
        <w:ind w:right="-5"/>
        <w:jc w:val="both"/>
        <w:rPr>
          <w:b/>
          <w:bCs/>
          <w:sz w:val="16"/>
          <w:szCs w:val="16"/>
          <w:lang w:val="uk-UA"/>
        </w:rPr>
      </w:pPr>
    </w:p>
    <w:p w:rsidR="006B1A4B" w:rsidRPr="00EC5FFD" w:rsidRDefault="006B1A4B" w:rsidP="006B1A4B">
      <w:pPr>
        <w:ind w:right="-5" w:firstLine="720"/>
        <w:rPr>
          <w:sz w:val="28"/>
          <w:szCs w:val="28"/>
          <w:lang w:val="uk-UA"/>
        </w:rPr>
      </w:pPr>
      <w:r w:rsidRPr="00EC5FFD">
        <w:rPr>
          <w:b/>
          <w:bCs/>
          <w:sz w:val="28"/>
          <w:szCs w:val="28"/>
          <w:lang w:val="uk-UA"/>
        </w:rPr>
        <w:t>Організатор конкурсу</w:t>
      </w:r>
      <w:r w:rsidRPr="00EC5FFD">
        <w:rPr>
          <w:sz w:val="28"/>
          <w:szCs w:val="28"/>
          <w:lang w:val="uk-UA"/>
        </w:rPr>
        <w:t>, __________________________________________ в особі ___________________________________________________, який діє на підставі ____________________________________________________, з однієї сторони та</w:t>
      </w:r>
      <w:r w:rsidRPr="00EC5FFD">
        <w:rPr>
          <w:rFonts w:eastAsia="MS Mincho"/>
          <w:sz w:val="28"/>
          <w:szCs w:val="28"/>
          <w:lang w:val="uk-UA"/>
        </w:rPr>
        <w:t xml:space="preserve"> </w:t>
      </w:r>
      <w:r w:rsidRPr="00EC5FFD">
        <w:rPr>
          <w:rFonts w:eastAsia="MS Mincho"/>
          <w:b/>
          <w:sz w:val="28"/>
          <w:szCs w:val="28"/>
          <w:lang w:val="uk-UA"/>
        </w:rPr>
        <w:t>Інститут громадянського суспільства</w:t>
      </w:r>
      <w:r w:rsidRPr="00EC5FFD">
        <w:rPr>
          <w:rFonts w:eastAsia="MS Mincho"/>
          <w:sz w:val="28"/>
          <w:szCs w:val="28"/>
          <w:lang w:val="uk-UA"/>
        </w:rPr>
        <w:t xml:space="preserve"> </w:t>
      </w:r>
      <w:r w:rsidRPr="00EC5FFD">
        <w:rPr>
          <w:sz w:val="28"/>
          <w:szCs w:val="28"/>
          <w:lang w:val="uk-UA"/>
        </w:rPr>
        <w:t>______________________</w:t>
      </w:r>
    </w:p>
    <w:p w:rsidR="006B1A4B" w:rsidRPr="00EC5FFD" w:rsidRDefault="006B1A4B" w:rsidP="006B1A4B">
      <w:pPr>
        <w:ind w:right="-5"/>
        <w:rPr>
          <w:sz w:val="28"/>
          <w:szCs w:val="28"/>
          <w:lang w:val="uk-UA"/>
        </w:rPr>
      </w:pPr>
      <w:r w:rsidRPr="00EC5FFD">
        <w:rPr>
          <w:sz w:val="28"/>
          <w:szCs w:val="28"/>
          <w:lang w:val="uk-UA"/>
        </w:rPr>
        <w:t>__________________________________________________________________</w:t>
      </w:r>
    </w:p>
    <w:p w:rsidR="006B1A4B" w:rsidRPr="00EC5FFD" w:rsidRDefault="006B1A4B" w:rsidP="006B1A4B">
      <w:pPr>
        <w:ind w:right="-5"/>
        <w:rPr>
          <w:sz w:val="28"/>
          <w:szCs w:val="28"/>
          <w:lang w:val="uk-UA"/>
        </w:rPr>
      </w:pPr>
      <w:r w:rsidRPr="00EC5FFD">
        <w:rPr>
          <w:sz w:val="28"/>
          <w:szCs w:val="28"/>
          <w:lang w:val="uk-UA"/>
        </w:rPr>
        <w:t>__________________________________________________________________,</w:t>
      </w:r>
    </w:p>
    <w:p w:rsidR="006B1A4B" w:rsidRPr="00EC5FFD" w:rsidRDefault="006B1A4B" w:rsidP="006B1A4B">
      <w:pPr>
        <w:ind w:right="-5"/>
        <w:jc w:val="center"/>
        <w:rPr>
          <w:sz w:val="28"/>
          <w:szCs w:val="28"/>
          <w:lang w:val="uk-UA"/>
        </w:rPr>
      </w:pPr>
      <w:r w:rsidRPr="00EC5FFD">
        <w:rPr>
          <w:sz w:val="28"/>
          <w:szCs w:val="28"/>
          <w:lang w:val="uk-UA"/>
        </w:rPr>
        <w:t>(назва</w:t>
      </w:r>
      <w:r w:rsidRPr="00EC5FFD">
        <w:rPr>
          <w:rFonts w:eastAsia="MS Mincho"/>
          <w:sz w:val="28"/>
          <w:szCs w:val="28"/>
          <w:lang w:val="uk-UA"/>
        </w:rPr>
        <w:t xml:space="preserve"> Інституту громадянського суспільства</w:t>
      </w:r>
      <w:r w:rsidRPr="00EC5FFD">
        <w:rPr>
          <w:sz w:val="28"/>
          <w:szCs w:val="28"/>
          <w:lang w:val="uk-UA"/>
        </w:rPr>
        <w:t>)</w:t>
      </w:r>
    </w:p>
    <w:p w:rsidR="006B1A4B" w:rsidRPr="00EC5FFD" w:rsidRDefault="006B1A4B" w:rsidP="006B1A4B">
      <w:pPr>
        <w:ind w:right="-5"/>
        <w:jc w:val="both"/>
        <w:rPr>
          <w:sz w:val="28"/>
          <w:szCs w:val="28"/>
          <w:lang w:val="uk-UA"/>
        </w:rPr>
      </w:pPr>
      <w:r w:rsidRPr="00EC5FFD">
        <w:rPr>
          <w:sz w:val="28"/>
          <w:szCs w:val="28"/>
          <w:lang w:val="uk-UA"/>
        </w:rPr>
        <w:t>в особі _________________________________________________________, який діє на підставі ________________________________________________, з іншої сторони,</w:t>
      </w:r>
      <w:r w:rsidRPr="00EC5FFD">
        <w:rPr>
          <w:bCs/>
          <w:sz w:val="28"/>
          <w:szCs w:val="28"/>
          <w:lang w:val="uk-UA"/>
        </w:rPr>
        <w:t xml:space="preserve"> разом Сторони, </w:t>
      </w:r>
      <w:r w:rsidRPr="00EC5FFD">
        <w:rPr>
          <w:sz w:val="28"/>
          <w:szCs w:val="28"/>
          <w:lang w:val="uk-UA"/>
        </w:rPr>
        <w:t>уклали цей Договір про наступне:</w:t>
      </w:r>
    </w:p>
    <w:p w:rsidR="006B1A4B" w:rsidRPr="00EC5FFD" w:rsidRDefault="006B1A4B" w:rsidP="006B1A4B">
      <w:pPr>
        <w:ind w:right="-5" w:firstLine="709"/>
        <w:rPr>
          <w:sz w:val="16"/>
          <w:szCs w:val="16"/>
          <w:lang w:val="uk-UA"/>
        </w:rPr>
      </w:pPr>
    </w:p>
    <w:p w:rsidR="006B1A4B" w:rsidRPr="00EC5FFD" w:rsidRDefault="006B1A4B" w:rsidP="006B1A4B">
      <w:pPr>
        <w:ind w:right="-5"/>
        <w:jc w:val="center"/>
        <w:rPr>
          <w:b/>
          <w:bCs/>
          <w:sz w:val="28"/>
          <w:szCs w:val="28"/>
          <w:lang w:val="uk-UA"/>
        </w:rPr>
      </w:pPr>
      <w:r w:rsidRPr="00EC5FFD">
        <w:rPr>
          <w:b/>
          <w:bCs/>
          <w:sz w:val="28"/>
          <w:szCs w:val="28"/>
          <w:lang w:val="uk-UA"/>
        </w:rPr>
        <w:t>1. ПРЕДМЕТ ДОГОВОРУ</w:t>
      </w:r>
    </w:p>
    <w:p w:rsidR="006B1A4B" w:rsidRPr="00EC5FFD" w:rsidRDefault="006B1A4B" w:rsidP="006B1A4B">
      <w:pPr>
        <w:pStyle w:val="a5"/>
        <w:spacing w:after="0"/>
        <w:ind w:left="0" w:right="-5" w:firstLine="709"/>
        <w:jc w:val="both"/>
        <w:rPr>
          <w:sz w:val="28"/>
          <w:szCs w:val="28"/>
        </w:rPr>
      </w:pPr>
      <w:r w:rsidRPr="00EC5FFD">
        <w:rPr>
          <w:sz w:val="28"/>
          <w:szCs w:val="28"/>
        </w:rPr>
        <w:t xml:space="preserve">1.1. За цим Договором </w:t>
      </w:r>
      <w:r w:rsidRPr="00EC5FFD">
        <w:rPr>
          <w:b/>
          <w:sz w:val="28"/>
          <w:szCs w:val="28"/>
        </w:rPr>
        <w:t>Інститут громадянського суспільства</w:t>
      </w:r>
      <w:r w:rsidRPr="00EC5FFD">
        <w:rPr>
          <w:sz w:val="28"/>
          <w:szCs w:val="28"/>
        </w:rPr>
        <w:t xml:space="preserve"> зобов’язується виконати програму (реалізувати проект, захід) ________________________________________________________________________________________________________________________________, а </w:t>
      </w:r>
      <w:r w:rsidRPr="00EC5FFD">
        <w:rPr>
          <w:b/>
          <w:sz w:val="28"/>
          <w:szCs w:val="28"/>
        </w:rPr>
        <w:t xml:space="preserve">Організатор </w:t>
      </w:r>
      <w:r w:rsidRPr="00EC5FFD">
        <w:rPr>
          <w:b/>
          <w:bCs/>
          <w:sz w:val="28"/>
          <w:szCs w:val="28"/>
        </w:rPr>
        <w:t>конкурсу</w:t>
      </w:r>
      <w:r w:rsidRPr="00EC5FFD">
        <w:rPr>
          <w:sz w:val="28"/>
          <w:szCs w:val="28"/>
        </w:rPr>
        <w:t xml:space="preserve"> згідно з рішенням</w:t>
      </w:r>
      <w:r w:rsidRPr="006B1A4B">
        <w:rPr>
          <w:sz w:val="28"/>
          <w:szCs w:val="28"/>
          <w:lang w:val="ru-RU"/>
        </w:rPr>
        <w:t xml:space="preserve"> </w:t>
      </w:r>
      <w:r>
        <w:rPr>
          <w:sz w:val="28"/>
          <w:szCs w:val="28"/>
        </w:rPr>
        <w:t xml:space="preserve">Сумської міської ради від « </w:t>
      </w:r>
      <w:r w:rsidRPr="00EC5FFD">
        <w:rPr>
          <w:sz w:val="28"/>
          <w:szCs w:val="28"/>
        </w:rPr>
        <w:t>» _______ 20__</w:t>
      </w:r>
      <w:r>
        <w:rPr>
          <w:sz w:val="28"/>
          <w:szCs w:val="28"/>
        </w:rPr>
        <w:t xml:space="preserve">р. </w:t>
      </w:r>
      <w:r w:rsidRPr="00EC5FFD">
        <w:rPr>
          <w:sz w:val="28"/>
          <w:szCs w:val="28"/>
        </w:rPr>
        <w:t>№____ «_________________________</w:t>
      </w:r>
      <w:r>
        <w:rPr>
          <w:sz w:val="28"/>
          <w:szCs w:val="28"/>
        </w:rPr>
        <w:t>_____________________</w:t>
      </w:r>
      <w:r w:rsidRPr="00EC5FFD">
        <w:rPr>
          <w:sz w:val="28"/>
          <w:szCs w:val="28"/>
        </w:rPr>
        <w:t>»</w:t>
      </w:r>
    </w:p>
    <w:p w:rsidR="006B1A4B" w:rsidRPr="00EC5FFD" w:rsidRDefault="006B1A4B" w:rsidP="006B1A4B">
      <w:pPr>
        <w:pStyle w:val="a5"/>
        <w:spacing w:after="0"/>
        <w:ind w:left="0" w:right="-5"/>
        <w:jc w:val="both"/>
      </w:pPr>
      <w:r w:rsidRPr="00EC5FFD">
        <w:rPr>
          <w:sz w:val="28"/>
          <w:szCs w:val="28"/>
        </w:rPr>
        <w:tab/>
      </w:r>
      <w:r w:rsidRPr="00EC5FFD">
        <w:rPr>
          <w:sz w:val="28"/>
          <w:szCs w:val="28"/>
        </w:rPr>
        <w:tab/>
      </w:r>
      <w:r w:rsidRPr="00EC5FFD">
        <w:rPr>
          <w:sz w:val="28"/>
          <w:szCs w:val="28"/>
        </w:rPr>
        <w:tab/>
      </w:r>
      <w:r w:rsidRPr="00EC5FFD">
        <w:rPr>
          <w:sz w:val="28"/>
          <w:szCs w:val="28"/>
        </w:rPr>
        <w:tab/>
      </w:r>
      <w:r w:rsidRPr="00EC5FFD">
        <w:rPr>
          <w:sz w:val="28"/>
          <w:szCs w:val="28"/>
        </w:rPr>
        <w:tab/>
      </w:r>
      <w:r w:rsidRPr="00EC5FFD">
        <w:t>(назва програми)</w:t>
      </w:r>
    </w:p>
    <w:p w:rsidR="006B1A4B" w:rsidRPr="00EC5FFD" w:rsidRDefault="006B1A4B" w:rsidP="006B1A4B">
      <w:pPr>
        <w:pStyle w:val="a5"/>
        <w:spacing w:after="0"/>
        <w:ind w:left="0" w:right="-5"/>
        <w:jc w:val="both"/>
        <w:rPr>
          <w:sz w:val="28"/>
          <w:szCs w:val="28"/>
        </w:rPr>
      </w:pPr>
      <w:r w:rsidRPr="00EC5FFD">
        <w:rPr>
          <w:sz w:val="28"/>
          <w:szCs w:val="28"/>
        </w:rPr>
        <w:t xml:space="preserve">на підставі ___________________________________ від «  » _______ 20__р. </w:t>
      </w:r>
    </w:p>
    <w:p w:rsidR="006B1A4B" w:rsidRPr="00EC5FFD" w:rsidRDefault="006B1A4B" w:rsidP="006B1A4B">
      <w:pPr>
        <w:pStyle w:val="a5"/>
        <w:spacing w:after="0"/>
        <w:ind w:left="0" w:right="-5"/>
        <w:jc w:val="both"/>
      </w:pPr>
      <w:r w:rsidRPr="00EC5FFD">
        <w:rPr>
          <w:sz w:val="28"/>
          <w:szCs w:val="28"/>
        </w:rPr>
        <w:tab/>
      </w:r>
      <w:r w:rsidRPr="00EC5FFD">
        <w:rPr>
          <w:sz w:val="28"/>
          <w:szCs w:val="28"/>
        </w:rPr>
        <w:tab/>
      </w:r>
      <w:r w:rsidRPr="00EC5FFD">
        <w:rPr>
          <w:sz w:val="28"/>
          <w:szCs w:val="28"/>
        </w:rPr>
        <w:tab/>
      </w:r>
      <w:r w:rsidRPr="00EC5FFD">
        <w:t>(назва розпорядчого документу)</w:t>
      </w:r>
    </w:p>
    <w:p w:rsidR="006B1A4B" w:rsidRPr="00EC5FFD" w:rsidRDefault="006B1A4B" w:rsidP="006B1A4B">
      <w:pPr>
        <w:pStyle w:val="a5"/>
        <w:spacing w:after="0"/>
        <w:ind w:left="0" w:right="-5"/>
        <w:jc w:val="both"/>
        <w:rPr>
          <w:sz w:val="16"/>
          <w:szCs w:val="16"/>
        </w:rPr>
      </w:pPr>
    </w:p>
    <w:p w:rsidR="006B1A4B" w:rsidRPr="00EC5FFD" w:rsidRDefault="006B1A4B" w:rsidP="006B1A4B">
      <w:pPr>
        <w:pStyle w:val="a5"/>
        <w:spacing w:after="0"/>
        <w:ind w:left="0" w:right="-5"/>
        <w:jc w:val="both"/>
        <w:rPr>
          <w:sz w:val="28"/>
          <w:szCs w:val="28"/>
        </w:rPr>
      </w:pPr>
      <w:r w:rsidRPr="00EC5FFD">
        <w:rPr>
          <w:sz w:val="28"/>
          <w:szCs w:val="28"/>
        </w:rPr>
        <w:t xml:space="preserve">№______ надати фінансову підтримку для її виконання (реалізації) у відповідності до плану виконання </w:t>
      </w:r>
      <w:r>
        <w:rPr>
          <w:sz w:val="28"/>
          <w:szCs w:val="28"/>
        </w:rPr>
        <w:t>програми (реалізації проекту, заходу)</w:t>
      </w:r>
      <w:r w:rsidRPr="00EC5FFD">
        <w:rPr>
          <w:sz w:val="28"/>
          <w:szCs w:val="28"/>
        </w:rPr>
        <w:t xml:space="preserve"> (Додаток 1)</w:t>
      </w:r>
      <w:r>
        <w:rPr>
          <w:sz w:val="28"/>
          <w:szCs w:val="28"/>
        </w:rPr>
        <w:t>,</w:t>
      </w:r>
      <w:r w:rsidRPr="00EC5FFD">
        <w:rPr>
          <w:sz w:val="28"/>
          <w:szCs w:val="28"/>
        </w:rPr>
        <w:t xml:space="preserve"> кошторису витрат</w:t>
      </w:r>
      <w:r>
        <w:rPr>
          <w:sz w:val="28"/>
          <w:szCs w:val="28"/>
        </w:rPr>
        <w:t>, опису та календарного плану</w:t>
      </w:r>
      <w:r w:rsidRPr="002E4455">
        <w:rPr>
          <w:sz w:val="28"/>
          <w:szCs w:val="28"/>
        </w:rPr>
        <w:t xml:space="preserve"> </w:t>
      </w:r>
      <w:r>
        <w:rPr>
          <w:sz w:val="28"/>
          <w:szCs w:val="28"/>
        </w:rPr>
        <w:t>виконання</w:t>
      </w:r>
      <w:r w:rsidRPr="00EC5FFD">
        <w:rPr>
          <w:sz w:val="28"/>
          <w:szCs w:val="28"/>
        </w:rPr>
        <w:t xml:space="preserve"> </w:t>
      </w:r>
      <w:r>
        <w:rPr>
          <w:sz w:val="28"/>
          <w:szCs w:val="28"/>
        </w:rPr>
        <w:t>програми (реалізації проекту, заходу) (Додат</w:t>
      </w:r>
      <w:r w:rsidRPr="00EC5FFD">
        <w:rPr>
          <w:sz w:val="28"/>
          <w:szCs w:val="28"/>
        </w:rPr>
        <w:t>к</w:t>
      </w:r>
      <w:r>
        <w:rPr>
          <w:sz w:val="28"/>
          <w:szCs w:val="28"/>
        </w:rPr>
        <w:t>и</w:t>
      </w:r>
      <w:r w:rsidRPr="00EC5FFD">
        <w:rPr>
          <w:sz w:val="28"/>
          <w:szCs w:val="28"/>
        </w:rPr>
        <w:t xml:space="preserve"> 2</w:t>
      </w:r>
      <w:r>
        <w:rPr>
          <w:sz w:val="28"/>
          <w:szCs w:val="28"/>
        </w:rPr>
        <w:t xml:space="preserve"> та 3</w:t>
      </w:r>
      <w:r w:rsidRPr="00EC5FFD">
        <w:rPr>
          <w:sz w:val="28"/>
          <w:szCs w:val="28"/>
        </w:rPr>
        <w:t>), що є невід’ємними частинами цього Договору.</w:t>
      </w:r>
    </w:p>
    <w:p w:rsidR="006B1A4B" w:rsidRPr="00EC5FFD" w:rsidRDefault="006B1A4B" w:rsidP="006B1A4B">
      <w:pPr>
        <w:ind w:firstLine="709"/>
        <w:jc w:val="both"/>
        <w:rPr>
          <w:b/>
          <w:sz w:val="28"/>
          <w:szCs w:val="28"/>
          <w:lang w:val="uk-UA"/>
        </w:rPr>
      </w:pPr>
      <w:r w:rsidRPr="00EC5FFD">
        <w:rPr>
          <w:sz w:val="28"/>
          <w:szCs w:val="28"/>
          <w:lang w:val="uk-UA"/>
        </w:rPr>
        <w:t>1.2.</w:t>
      </w:r>
      <w:r w:rsidRPr="00EC5FFD">
        <w:rPr>
          <w:spacing w:val="-1"/>
          <w:sz w:val="28"/>
          <w:szCs w:val="28"/>
          <w:lang w:val="uk-UA"/>
        </w:rPr>
        <w:t> </w:t>
      </w:r>
      <w:r w:rsidRPr="00EC5FFD">
        <w:rPr>
          <w:sz w:val="28"/>
          <w:szCs w:val="28"/>
          <w:lang w:val="uk-UA"/>
        </w:rPr>
        <w:t xml:space="preserve">На підставі кошторису витрат на виконання програми (реалізації проекту, заходу) </w:t>
      </w:r>
      <w:r w:rsidRPr="00EC5FFD">
        <w:rPr>
          <w:b/>
          <w:sz w:val="28"/>
          <w:szCs w:val="28"/>
          <w:lang w:val="uk-UA"/>
        </w:rPr>
        <w:t>Інститут громадянського суспільства</w:t>
      </w:r>
      <w:r w:rsidRPr="00EC5FFD">
        <w:rPr>
          <w:sz w:val="28"/>
          <w:szCs w:val="28"/>
          <w:lang w:val="uk-UA"/>
        </w:rPr>
        <w:t xml:space="preserve"> складає план використання бюджетних коштів на рік, </w:t>
      </w:r>
      <w:proofErr w:type="spellStart"/>
      <w:r w:rsidRPr="00EC5FFD">
        <w:rPr>
          <w:sz w:val="28"/>
          <w:szCs w:val="28"/>
          <w:lang w:val="uk-UA"/>
        </w:rPr>
        <w:t>розшифровку</w:t>
      </w:r>
      <w:proofErr w:type="spellEnd"/>
      <w:r w:rsidRPr="00EC5FFD">
        <w:rPr>
          <w:sz w:val="28"/>
          <w:szCs w:val="28"/>
          <w:lang w:val="uk-UA"/>
        </w:rPr>
        <w:t xml:space="preserve"> до плану використання бюджетних коштів та погоджує такі документи з </w:t>
      </w:r>
      <w:r w:rsidRPr="00EC5FFD">
        <w:rPr>
          <w:b/>
          <w:sz w:val="28"/>
          <w:szCs w:val="28"/>
          <w:lang w:val="uk-UA"/>
        </w:rPr>
        <w:t xml:space="preserve">Організатором </w:t>
      </w:r>
      <w:r w:rsidRPr="00EC5FFD">
        <w:rPr>
          <w:b/>
          <w:bCs/>
          <w:sz w:val="28"/>
          <w:szCs w:val="28"/>
          <w:lang w:val="uk-UA"/>
        </w:rPr>
        <w:t>конкурсу</w:t>
      </w:r>
      <w:r w:rsidRPr="00EC5FFD">
        <w:rPr>
          <w:b/>
          <w:sz w:val="28"/>
          <w:szCs w:val="28"/>
          <w:lang w:val="uk-UA"/>
        </w:rPr>
        <w:t>.</w:t>
      </w:r>
    </w:p>
    <w:p w:rsidR="006B1A4B" w:rsidRPr="00EC5FFD" w:rsidRDefault="006B1A4B" w:rsidP="006B1A4B">
      <w:pPr>
        <w:ind w:right="-5" w:firstLine="709"/>
        <w:jc w:val="both"/>
        <w:rPr>
          <w:sz w:val="28"/>
          <w:szCs w:val="28"/>
          <w:lang w:val="uk-UA"/>
        </w:rPr>
      </w:pPr>
      <w:r w:rsidRPr="00EC5FFD">
        <w:rPr>
          <w:sz w:val="28"/>
          <w:szCs w:val="28"/>
          <w:lang w:val="uk-UA"/>
        </w:rPr>
        <w:t xml:space="preserve">1.3. Дата початку виконання програми (реалізації проекту, заходу): </w:t>
      </w:r>
      <w:r w:rsidRPr="00EC5FFD">
        <w:rPr>
          <w:b/>
          <w:bCs/>
          <w:iCs/>
          <w:sz w:val="28"/>
          <w:szCs w:val="28"/>
          <w:lang w:val="uk-UA"/>
        </w:rPr>
        <w:t>«__»__________</w:t>
      </w:r>
      <w:r w:rsidRPr="00EC5FFD">
        <w:rPr>
          <w:bCs/>
          <w:iCs/>
          <w:sz w:val="28"/>
          <w:szCs w:val="28"/>
          <w:lang w:val="uk-UA"/>
        </w:rPr>
        <w:t>20___ року.</w:t>
      </w:r>
    </w:p>
    <w:p w:rsidR="006B1A4B" w:rsidRPr="00EC5FFD" w:rsidRDefault="006B1A4B" w:rsidP="006B1A4B">
      <w:pPr>
        <w:ind w:right="-5" w:firstLine="709"/>
        <w:jc w:val="both"/>
        <w:rPr>
          <w:sz w:val="28"/>
          <w:szCs w:val="28"/>
          <w:lang w:val="uk-UA"/>
        </w:rPr>
      </w:pPr>
      <w:r w:rsidRPr="00EC5FFD">
        <w:rPr>
          <w:sz w:val="28"/>
          <w:szCs w:val="28"/>
          <w:lang w:val="uk-UA"/>
        </w:rPr>
        <w:lastRenderedPageBreak/>
        <w:t xml:space="preserve">Дата завершення виконання програми (реалізації проекту, заходу): </w:t>
      </w:r>
      <w:r w:rsidRPr="00EC5FFD">
        <w:rPr>
          <w:b/>
          <w:bCs/>
          <w:iCs/>
          <w:sz w:val="28"/>
          <w:szCs w:val="28"/>
          <w:lang w:val="uk-UA"/>
        </w:rPr>
        <w:t>«___»__________</w:t>
      </w:r>
      <w:r w:rsidRPr="00EC5FFD">
        <w:rPr>
          <w:bCs/>
          <w:iCs/>
          <w:sz w:val="28"/>
          <w:szCs w:val="28"/>
          <w:lang w:val="uk-UA"/>
        </w:rPr>
        <w:t>20___ року.</w:t>
      </w:r>
    </w:p>
    <w:p w:rsidR="006B1A4B" w:rsidRPr="00EC5FFD" w:rsidRDefault="006B1A4B" w:rsidP="006B1A4B">
      <w:pPr>
        <w:ind w:right="-5" w:firstLine="720"/>
        <w:jc w:val="both"/>
        <w:rPr>
          <w:bCs/>
          <w:sz w:val="28"/>
          <w:szCs w:val="28"/>
          <w:lang w:val="uk-UA"/>
        </w:rPr>
      </w:pPr>
      <w:r w:rsidRPr="00EC5FFD">
        <w:rPr>
          <w:bCs/>
          <w:sz w:val="28"/>
          <w:szCs w:val="28"/>
          <w:lang w:val="uk-UA"/>
        </w:rPr>
        <w:t xml:space="preserve">1.4. </w:t>
      </w:r>
      <w:r w:rsidRPr="00EC5FFD">
        <w:rPr>
          <w:b/>
          <w:bCs/>
          <w:sz w:val="28"/>
          <w:szCs w:val="28"/>
          <w:lang w:val="uk-UA"/>
        </w:rPr>
        <w:t>Організатор конкурсу</w:t>
      </w:r>
      <w:r w:rsidRPr="00EC5FFD">
        <w:rPr>
          <w:bCs/>
          <w:sz w:val="28"/>
          <w:szCs w:val="28"/>
          <w:lang w:val="uk-UA"/>
        </w:rPr>
        <w:t xml:space="preserve"> самостійно здійснює права та обов’язки по даному Договору або через Уповноважений орган</w:t>
      </w:r>
      <w:r>
        <w:rPr>
          <w:bCs/>
          <w:sz w:val="28"/>
          <w:szCs w:val="28"/>
          <w:lang w:val="uk-UA"/>
        </w:rPr>
        <w:t xml:space="preserve"> ___________________________</w:t>
      </w:r>
      <w:r w:rsidRPr="00EC5FFD">
        <w:rPr>
          <w:bCs/>
          <w:sz w:val="28"/>
          <w:szCs w:val="28"/>
          <w:lang w:val="uk-UA"/>
        </w:rPr>
        <w:t>(структурний підрозділ Сумської міської ради).</w:t>
      </w:r>
    </w:p>
    <w:p w:rsidR="006B1A4B" w:rsidRPr="00A77F9A" w:rsidRDefault="006B1A4B" w:rsidP="006B1A4B">
      <w:pPr>
        <w:ind w:right="-5" w:firstLine="720"/>
        <w:jc w:val="both"/>
        <w:rPr>
          <w:b/>
          <w:bCs/>
          <w:sz w:val="16"/>
          <w:szCs w:val="16"/>
          <w:lang w:val="uk-UA"/>
        </w:rPr>
      </w:pPr>
    </w:p>
    <w:p w:rsidR="006B1A4B" w:rsidRPr="00EC5FFD" w:rsidRDefault="006B1A4B" w:rsidP="006B1A4B">
      <w:pPr>
        <w:ind w:right="-5"/>
        <w:jc w:val="center"/>
        <w:rPr>
          <w:b/>
          <w:bCs/>
          <w:sz w:val="28"/>
          <w:szCs w:val="28"/>
          <w:lang w:val="uk-UA"/>
        </w:rPr>
      </w:pPr>
      <w:r w:rsidRPr="00EC5FFD">
        <w:rPr>
          <w:b/>
          <w:bCs/>
          <w:sz w:val="28"/>
          <w:szCs w:val="28"/>
          <w:lang w:val="uk-UA"/>
        </w:rPr>
        <w:t>2. ПРАВА ТА ОБОВ’ЯЗКИ СТОРІН</w:t>
      </w:r>
    </w:p>
    <w:p w:rsidR="006B1A4B" w:rsidRPr="00EC5FFD" w:rsidRDefault="006B1A4B" w:rsidP="006B1A4B">
      <w:pPr>
        <w:ind w:right="-5" w:firstLine="720"/>
        <w:rPr>
          <w:sz w:val="28"/>
          <w:szCs w:val="28"/>
          <w:lang w:val="uk-UA"/>
        </w:rPr>
      </w:pPr>
      <w:r w:rsidRPr="00EC5FFD">
        <w:rPr>
          <w:sz w:val="28"/>
          <w:szCs w:val="28"/>
          <w:lang w:val="uk-UA"/>
        </w:rPr>
        <w:t xml:space="preserve">2.1. </w:t>
      </w:r>
      <w:r w:rsidRPr="00EC5FFD">
        <w:rPr>
          <w:sz w:val="28"/>
          <w:szCs w:val="28"/>
          <w:lang w:val="uk-UA"/>
        </w:rPr>
        <w:tab/>
      </w:r>
      <w:r w:rsidRPr="00EC5FFD">
        <w:rPr>
          <w:b/>
          <w:sz w:val="28"/>
          <w:szCs w:val="28"/>
          <w:lang w:val="uk-UA"/>
        </w:rPr>
        <w:t xml:space="preserve">Організатор </w:t>
      </w:r>
      <w:r w:rsidRPr="00EC5FFD">
        <w:rPr>
          <w:b/>
          <w:bCs/>
          <w:sz w:val="28"/>
          <w:szCs w:val="28"/>
          <w:lang w:val="uk-UA"/>
        </w:rPr>
        <w:t>конкурсу</w:t>
      </w:r>
      <w:r w:rsidRPr="00EC5FFD">
        <w:rPr>
          <w:b/>
          <w:sz w:val="28"/>
          <w:szCs w:val="28"/>
          <w:lang w:val="uk-UA"/>
        </w:rPr>
        <w:t xml:space="preserve"> зобов’язується:</w:t>
      </w:r>
    </w:p>
    <w:p w:rsidR="006B1A4B" w:rsidRPr="00EC5FFD" w:rsidRDefault="006B1A4B" w:rsidP="006B1A4B">
      <w:pPr>
        <w:ind w:right="-5" w:firstLine="720"/>
        <w:jc w:val="both"/>
        <w:rPr>
          <w:sz w:val="28"/>
          <w:szCs w:val="28"/>
          <w:lang w:val="uk-UA"/>
        </w:rPr>
      </w:pPr>
      <w:r w:rsidRPr="00EC5FFD">
        <w:rPr>
          <w:sz w:val="28"/>
          <w:szCs w:val="28"/>
          <w:lang w:val="uk-UA"/>
        </w:rPr>
        <w:t xml:space="preserve">2.1.1. Перерахувати </w:t>
      </w:r>
      <w:r w:rsidRPr="00EC5FFD">
        <w:rPr>
          <w:b/>
          <w:sz w:val="28"/>
          <w:szCs w:val="28"/>
          <w:lang w:val="uk-UA"/>
        </w:rPr>
        <w:t>Інституту громадянського суспільства</w:t>
      </w:r>
      <w:r w:rsidRPr="00EC5FFD">
        <w:rPr>
          <w:sz w:val="28"/>
          <w:szCs w:val="28"/>
          <w:lang w:val="uk-UA"/>
        </w:rPr>
        <w:t xml:space="preserve"> на рахунок, відкритий в органі Державної казначейської служби України, кошти фінансової підтримки програми (проекту, заходу) на підставі зареєстрованих згідно </w:t>
      </w:r>
      <w:r>
        <w:rPr>
          <w:sz w:val="28"/>
          <w:szCs w:val="28"/>
          <w:lang w:val="uk-UA"/>
        </w:rPr>
        <w:t xml:space="preserve">з </w:t>
      </w:r>
      <w:r w:rsidRPr="00EC5FFD">
        <w:rPr>
          <w:sz w:val="28"/>
          <w:szCs w:val="28"/>
          <w:lang w:val="uk-UA"/>
        </w:rPr>
        <w:t>установлен</w:t>
      </w:r>
      <w:r>
        <w:rPr>
          <w:sz w:val="28"/>
          <w:szCs w:val="28"/>
          <w:lang w:val="uk-UA"/>
        </w:rPr>
        <w:t>им</w:t>
      </w:r>
      <w:r w:rsidRPr="00EC5FFD">
        <w:rPr>
          <w:sz w:val="28"/>
          <w:szCs w:val="28"/>
          <w:lang w:val="uk-UA"/>
        </w:rPr>
        <w:t xml:space="preserve"> порядк</w:t>
      </w:r>
      <w:r>
        <w:rPr>
          <w:sz w:val="28"/>
          <w:szCs w:val="28"/>
          <w:lang w:val="uk-UA"/>
        </w:rPr>
        <w:t>ом</w:t>
      </w:r>
      <w:r w:rsidRPr="00EC5FFD">
        <w:rPr>
          <w:sz w:val="28"/>
          <w:szCs w:val="28"/>
          <w:lang w:val="uk-UA"/>
        </w:rPr>
        <w:t xml:space="preserve"> в органі Державної казначейської служби України фінансових документів, що підтверджують факт реалізації заходів (договір, акти виконаних робіт, наданих послуг, видаткові накладні, рахунки тощо) згідно</w:t>
      </w:r>
      <w:r>
        <w:rPr>
          <w:sz w:val="28"/>
          <w:szCs w:val="28"/>
          <w:lang w:val="uk-UA"/>
        </w:rPr>
        <w:t xml:space="preserve"> з</w:t>
      </w:r>
      <w:r w:rsidRPr="00EC5FFD">
        <w:rPr>
          <w:sz w:val="28"/>
          <w:szCs w:val="28"/>
          <w:lang w:val="uk-UA"/>
        </w:rPr>
        <w:t xml:space="preserve"> кошторис</w:t>
      </w:r>
      <w:r>
        <w:rPr>
          <w:sz w:val="28"/>
          <w:szCs w:val="28"/>
          <w:lang w:val="uk-UA"/>
        </w:rPr>
        <w:t>ом</w:t>
      </w:r>
      <w:r w:rsidRPr="00EC5FFD">
        <w:rPr>
          <w:sz w:val="28"/>
          <w:szCs w:val="28"/>
          <w:lang w:val="uk-UA"/>
        </w:rPr>
        <w:t xml:space="preserve"> витрат.</w:t>
      </w:r>
    </w:p>
    <w:p w:rsidR="006B1A4B" w:rsidRPr="00EC5FFD" w:rsidRDefault="006B1A4B" w:rsidP="006B1A4B">
      <w:pPr>
        <w:ind w:right="-5" w:firstLine="720"/>
        <w:jc w:val="both"/>
        <w:rPr>
          <w:sz w:val="28"/>
          <w:szCs w:val="28"/>
          <w:lang w:val="uk-UA"/>
        </w:rPr>
      </w:pPr>
      <w:r w:rsidRPr="00EC5FFD">
        <w:rPr>
          <w:sz w:val="28"/>
          <w:szCs w:val="28"/>
          <w:lang w:val="uk-UA"/>
        </w:rPr>
        <w:t xml:space="preserve">2.1.2. Розглядати письмові звернення </w:t>
      </w:r>
      <w:r w:rsidRPr="00EC5FFD">
        <w:rPr>
          <w:b/>
          <w:sz w:val="28"/>
          <w:szCs w:val="28"/>
          <w:lang w:val="uk-UA"/>
        </w:rPr>
        <w:t>Інституту громадянського суспільства</w:t>
      </w:r>
      <w:r w:rsidRPr="00EC5FFD">
        <w:rPr>
          <w:sz w:val="28"/>
          <w:szCs w:val="28"/>
          <w:lang w:val="uk-UA"/>
        </w:rPr>
        <w:t xml:space="preserve"> про будь-які зміни, пов’язані з виконанням програми (реалізацію проекту, заходу).</w:t>
      </w:r>
    </w:p>
    <w:p w:rsidR="006B1A4B" w:rsidRPr="00EC5FFD" w:rsidRDefault="006B1A4B" w:rsidP="006B1A4B">
      <w:pPr>
        <w:ind w:right="-5" w:firstLine="720"/>
        <w:jc w:val="both"/>
        <w:rPr>
          <w:sz w:val="28"/>
          <w:szCs w:val="28"/>
          <w:lang w:val="uk-UA"/>
        </w:rPr>
      </w:pPr>
      <w:r w:rsidRPr="00EC5FFD">
        <w:rPr>
          <w:sz w:val="28"/>
          <w:szCs w:val="28"/>
          <w:lang w:val="uk-UA"/>
        </w:rPr>
        <w:t xml:space="preserve">2.1.3. Розглядати надані </w:t>
      </w:r>
      <w:r w:rsidRPr="00EC5FFD">
        <w:rPr>
          <w:b/>
          <w:sz w:val="28"/>
          <w:szCs w:val="28"/>
          <w:lang w:val="uk-UA"/>
        </w:rPr>
        <w:t>Інститутом громадянського суспільства</w:t>
      </w:r>
      <w:r w:rsidRPr="00EC5FFD">
        <w:rPr>
          <w:sz w:val="28"/>
          <w:szCs w:val="28"/>
          <w:lang w:val="uk-UA"/>
        </w:rPr>
        <w:t xml:space="preserve"> звіти про виконання програми (реалізацію проекту, заходу) і повідомляти </w:t>
      </w:r>
      <w:r w:rsidRPr="00EC5FFD">
        <w:rPr>
          <w:b/>
          <w:sz w:val="28"/>
          <w:szCs w:val="28"/>
          <w:lang w:val="uk-UA"/>
        </w:rPr>
        <w:t>Інститут громадянського суспільства</w:t>
      </w:r>
      <w:r w:rsidRPr="00EC5FFD">
        <w:rPr>
          <w:sz w:val="28"/>
          <w:szCs w:val="28"/>
          <w:lang w:val="uk-UA"/>
        </w:rPr>
        <w:t xml:space="preserve"> у будь-якій доступній формі про результати розгляду.</w:t>
      </w:r>
    </w:p>
    <w:p w:rsidR="006B1A4B" w:rsidRPr="00EC5FFD" w:rsidRDefault="006B1A4B" w:rsidP="006B1A4B">
      <w:pPr>
        <w:ind w:right="-5" w:firstLine="720"/>
        <w:jc w:val="both"/>
        <w:rPr>
          <w:sz w:val="28"/>
          <w:szCs w:val="28"/>
          <w:lang w:val="uk-UA"/>
        </w:rPr>
      </w:pPr>
      <w:r w:rsidRPr="00EC5FFD">
        <w:rPr>
          <w:sz w:val="28"/>
          <w:szCs w:val="28"/>
          <w:lang w:val="uk-UA"/>
        </w:rPr>
        <w:t xml:space="preserve">2.1.4. Надавати технічну, організаційну та іншу допомогу </w:t>
      </w:r>
      <w:r w:rsidRPr="00EC5FFD">
        <w:rPr>
          <w:b/>
          <w:sz w:val="28"/>
          <w:szCs w:val="28"/>
          <w:lang w:val="uk-UA"/>
        </w:rPr>
        <w:t>Інституту громадянського суспільства</w:t>
      </w:r>
      <w:r w:rsidRPr="00EC5FFD">
        <w:rPr>
          <w:sz w:val="28"/>
          <w:szCs w:val="28"/>
          <w:lang w:val="uk-UA"/>
        </w:rPr>
        <w:t xml:space="preserve"> у висвітленні в засобах масової інформації ходу та результатів виконання програми (реалізації проекту, заходу).</w:t>
      </w:r>
    </w:p>
    <w:p w:rsidR="006B1A4B" w:rsidRPr="00EC5FFD" w:rsidRDefault="006B1A4B" w:rsidP="006B1A4B">
      <w:pPr>
        <w:ind w:right="-5" w:firstLine="720"/>
        <w:jc w:val="both"/>
        <w:rPr>
          <w:sz w:val="16"/>
          <w:szCs w:val="16"/>
          <w:lang w:val="uk-UA"/>
        </w:rPr>
      </w:pPr>
    </w:p>
    <w:p w:rsidR="006B1A4B" w:rsidRPr="00EC5FFD" w:rsidRDefault="006B1A4B" w:rsidP="006B1A4B">
      <w:pPr>
        <w:ind w:right="-5" w:firstLine="720"/>
        <w:jc w:val="both"/>
        <w:rPr>
          <w:sz w:val="28"/>
          <w:szCs w:val="28"/>
          <w:lang w:val="uk-UA"/>
        </w:rPr>
      </w:pPr>
      <w:r w:rsidRPr="00EC5FFD">
        <w:rPr>
          <w:sz w:val="28"/>
          <w:szCs w:val="28"/>
          <w:lang w:val="uk-UA"/>
        </w:rPr>
        <w:t xml:space="preserve">2.2. </w:t>
      </w:r>
      <w:r w:rsidRPr="00EC5FFD">
        <w:rPr>
          <w:b/>
          <w:sz w:val="28"/>
          <w:szCs w:val="28"/>
          <w:lang w:val="uk-UA"/>
        </w:rPr>
        <w:t xml:space="preserve">Організатор </w:t>
      </w:r>
      <w:r w:rsidRPr="00EC5FFD">
        <w:rPr>
          <w:b/>
          <w:bCs/>
          <w:sz w:val="28"/>
          <w:szCs w:val="28"/>
          <w:lang w:val="uk-UA"/>
        </w:rPr>
        <w:t>конкурсу</w:t>
      </w:r>
      <w:r w:rsidRPr="00EC5FFD">
        <w:rPr>
          <w:b/>
          <w:sz w:val="28"/>
          <w:szCs w:val="28"/>
          <w:lang w:val="uk-UA"/>
        </w:rPr>
        <w:t xml:space="preserve"> має право:</w:t>
      </w:r>
    </w:p>
    <w:p w:rsidR="006B1A4B" w:rsidRPr="00EC5FFD" w:rsidRDefault="006B1A4B" w:rsidP="006B1A4B">
      <w:pPr>
        <w:tabs>
          <w:tab w:val="left" w:pos="900"/>
        </w:tabs>
        <w:ind w:right="-5" w:firstLine="720"/>
        <w:jc w:val="both"/>
        <w:rPr>
          <w:sz w:val="28"/>
          <w:szCs w:val="28"/>
          <w:lang w:val="uk-UA"/>
        </w:rPr>
      </w:pPr>
      <w:r w:rsidRPr="00EC5FFD">
        <w:rPr>
          <w:sz w:val="28"/>
          <w:szCs w:val="28"/>
          <w:lang w:val="uk-UA"/>
        </w:rPr>
        <w:t xml:space="preserve">2.2.1. Контролювати виконання програми (реалізацію проекту, заходу) </w:t>
      </w:r>
      <w:r w:rsidRPr="00EC5FFD">
        <w:rPr>
          <w:b/>
          <w:sz w:val="28"/>
          <w:szCs w:val="28"/>
          <w:lang w:val="uk-UA"/>
        </w:rPr>
        <w:t>Інститутом громадянського суспільства</w:t>
      </w:r>
      <w:r w:rsidRPr="00EC5FFD">
        <w:rPr>
          <w:sz w:val="28"/>
          <w:szCs w:val="28"/>
          <w:lang w:val="uk-UA"/>
        </w:rPr>
        <w:t xml:space="preserve"> та з цією метою:</w:t>
      </w:r>
    </w:p>
    <w:p w:rsidR="006B1A4B" w:rsidRPr="00EC5FFD" w:rsidRDefault="006B1A4B" w:rsidP="006B1A4B">
      <w:pPr>
        <w:numPr>
          <w:ilvl w:val="0"/>
          <w:numId w:val="5"/>
        </w:numPr>
        <w:tabs>
          <w:tab w:val="left" w:pos="900"/>
        </w:tabs>
        <w:ind w:left="0" w:right="-5" w:firstLine="720"/>
        <w:jc w:val="both"/>
        <w:rPr>
          <w:sz w:val="28"/>
          <w:szCs w:val="28"/>
          <w:lang w:val="uk-UA"/>
        </w:rPr>
      </w:pPr>
      <w:r w:rsidRPr="00EC5FFD">
        <w:rPr>
          <w:sz w:val="28"/>
          <w:szCs w:val="28"/>
          <w:lang w:val="uk-UA"/>
        </w:rPr>
        <w:t xml:space="preserve">вимагати надання </w:t>
      </w:r>
      <w:r w:rsidRPr="00EC5FFD">
        <w:rPr>
          <w:b/>
          <w:sz w:val="28"/>
          <w:szCs w:val="28"/>
          <w:lang w:val="uk-UA"/>
        </w:rPr>
        <w:t>Інститутом громадянського суспільства</w:t>
      </w:r>
      <w:r w:rsidRPr="00EC5FFD">
        <w:rPr>
          <w:sz w:val="28"/>
          <w:szCs w:val="28"/>
          <w:lang w:val="uk-UA"/>
        </w:rPr>
        <w:t xml:space="preserve"> періодичних, підсумкових (описового та фінансового) звітів про виконану роботу та використання виділених коштів;</w:t>
      </w:r>
    </w:p>
    <w:p w:rsidR="006B1A4B" w:rsidRPr="00EC5FFD" w:rsidRDefault="006B1A4B" w:rsidP="006B1A4B">
      <w:pPr>
        <w:numPr>
          <w:ilvl w:val="0"/>
          <w:numId w:val="5"/>
        </w:numPr>
        <w:tabs>
          <w:tab w:val="left" w:pos="900"/>
        </w:tabs>
        <w:ind w:left="0" w:right="-5" w:firstLine="720"/>
        <w:jc w:val="both"/>
        <w:rPr>
          <w:sz w:val="28"/>
          <w:szCs w:val="28"/>
          <w:lang w:val="uk-UA"/>
        </w:rPr>
      </w:pPr>
      <w:r w:rsidRPr="00EC5FFD">
        <w:rPr>
          <w:sz w:val="28"/>
          <w:szCs w:val="28"/>
          <w:lang w:val="uk-UA"/>
        </w:rPr>
        <w:t xml:space="preserve">вимагати від </w:t>
      </w:r>
      <w:r w:rsidRPr="00EC5FFD">
        <w:rPr>
          <w:b/>
          <w:sz w:val="28"/>
          <w:szCs w:val="28"/>
          <w:lang w:val="uk-UA"/>
        </w:rPr>
        <w:t>Інституту громадянського суспільства</w:t>
      </w:r>
      <w:r w:rsidRPr="00EC5FFD">
        <w:rPr>
          <w:sz w:val="28"/>
          <w:szCs w:val="28"/>
          <w:lang w:val="uk-UA"/>
        </w:rPr>
        <w:t xml:space="preserve"> доопрацювання підсумкового описового та підсумкового фінансового звіту у разі їх невідповідності до вимог до таких звітів;</w:t>
      </w:r>
    </w:p>
    <w:p w:rsidR="006B1A4B" w:rsidRPr="00EC5FFD" w:rsidRDefault="006B1A4B" w:rsidP="006B1A4B">
      <w:pPr>
        <w:numPr>
          <w:ilvl w:val="0"/>
          <w:numId w:val="5"/>
        </w:numPr>
        <w:tabs>
          <w:tab w:val="left" w:pos="900"/>
        </w:tabs>
        <w:ind w:left="0" w:right="-5" w:firstLine="720"/>
        <w:jc w:val="both"/>
        <w:rPr>
          <w:sz w:val="28"/>
          <w:szCs w:val="28"/>
          <w:lang w:val="uk-UA"/>
        </w:rPr>
      </w:pPr>
      <w:r w:rsidRPr="00EC5FFD">
        <w:rPr>
          <w:sz w:val="28"/>
          <w:szCs w:val="28"/>
          <w:lang w:val="uk-UA"/>
        </w:rPr>
        <w:t>здійснювати перевірки, моніторинг виконання програми (реалізації проекту, заходу) та цільового використання коштів, наданих на виконання програми (реалізацію проекту, заходу);</w:t>
      </w:r>
    </w:p>
    <w:p w:rsidR="006B1A4B" w:rsidRPr="00EC5FFD" w:rsidRDefault="006B1A4B" w:rsidP="006B1A4B">
      <w:pPr>
        <w:numPr>
          <w:ilvl w:val="0"/>
          <w:numId w:val="5"/>
        </w:numPr>
        <w:tabs>
          <w:tab w:val="left" w:pos="900"/>
        </w:tabs>
        <w:ind w:left="0" w:right="-5" w:firstLine="720"/>
        <w:jc w:val="both"/>
        <w:rPr>
          <w:sz w:val="28"/>
          <w:szCs w:val="28"/>
          <w:lang w:val="uk-UA"/>
        </w:rPr>
      </w:pPr>
      <w:r w:rsidRPr="00EC5FFD">
        <w:rPr>
          <w:sz w:val="28"/>
          <w:szCs w:val="28"/>
          <w:lang w:val="uk-UA"/>
        </w:rPr>
        <w:t xml:space="preserve">відвідувати заходи у рамках програми (проекту, заходу) без отримання дозволу від </w:t>
      </w:r>
      <w:r w:rsidRPr="00EC5FFD">
        <w:rPr>
          <w:b/>
          <w:sz w:val="28"/>
          <w:szCs w:val="28"/>
          <w:lang w:val="uk-UA"/>
        </w:rPr>
        <w:t>Інституту громадянського суспільства</w:t>
      </w:r>
      <w:r w:rsidRPr="00EC5FFD">
        <w:rPr>
          <w:sz w:val="28"/>
          <w:szCs w:val="28"/>
          <w:lang w:val="uk-UA"/>
        </w:rPr>
        <w:t>;</w:t>
      </w:r>
    </w:p>
    <w:p w:rsidR="006B1A4B" w:rsidRPr="00EC5FFD" w:rsidRDefault="006B1A4B" w:rsidP="006B1A4B">
      <w:pPr>
        <w:numPr>
          <w:ilvl w:val="0"/>
          <w:numId w:val="5"/>
        </w:numPr>
        <w:tabs>
          <w:tab w:val="left" w:pos="900"/>
        </w:tabs>
        <w:ind w:left="0" w:right="-5" w:firstLine="720"/>
        <w:jc w:val="both"/>
        <w:rPr>
          <w:sz w:val="28"/>
          <w:szCs w:val="28"/>
          <w:lang w:val="uk-UA"/>
        </w:rPr>
      </w:pPr>
      <w:r>
        <w:rPr>
          <w:sz w:val="28"/>
          <w:szCs w:val="28"/>
          <w:lang w:val="uk-UA"/>
        </w:rPr>
        <w:t xml:space="preserve">за рішенням </w:t>
      </w:r>
      <w:r>
        <w:rPr>
          <w:b/>
          <w:sz w:val="28"/>
          <w:szCs w:val="28"/>
          <w:lang w:val="uk-UA"/>
        </w:rPr>
        <w:t xml:space="preserve">Організатору </w:t>
      </w:r>
      <w:r>
        <w:rPr>
          <w:b/>
          <w:bCs/>
          <w:sz w:val="28"/>
          <w:szCs w:val="28"/>
          <w:lang w:val="uk-UA"/>
        </w:rPr>
        <w:t>конкурсу</w:t>
      </w:r>
      <w:r>
        <w:rPr>
          <w:b/>
          <w:sz w:val="28"/>
          <w:szCs w:val="28"/>
          <w:lang w:val="uk-UA"/>
        </w:rPr>
        <w:t xml:space="preserve"> </w:t>
      </w:r>
      <w:r w:rsidRPr="00EC5FFD">
        <w:rPr>
          <w:sz w:val="28"/>
          <w:szCs w:val="28"/>
          <w:lang w:val="uk-UA"/>
        </w:rPr>
        <w:t>припиняти фінансування програми (реалізацію проекту, заходу) у разі виявлення фактів використання виділених бюджетних коштів не за цільовим призначенням, порушень при їх використанні або у разі невиконання програми (реалізації проекту, заходу) до усунення недоліків;</w:t>
      </w:r>
    </w:p>
    <w:p w:rsidR="006B1A4B" w:rsidRDefault="006B1A4B" w:rsidP="006B1A4B">
      <w:pPr>
        <w:numPr>
          <w:ilvl w:val="0"/>
          <w:numId w:val="5"/>
        </w:numPr>
        <w:tabs>
          <w:tab w:val="left" w:pos="900"/>
        </w:tabs>
        <w:ind w:left="0" w:right="-5" w:firstLine="720"/>
        <w:jc w:val="both"/>
        <w:rPr>
          <w:sz w:val="28"/>
          <w:szCs w:val="28"/>
          <w:lang w:val="uk-UA"/>
        </w:rPr>
      </w:pPr>
      <w:r w:rsidRPr="00EC5FFD">
        <w:rPr>
          <w:sz w:val="28"/>
          <w:szCs w:val="28"/>
          <w:lang w:val="uk-UA"/>
        </w:rPr>
        <w:lastRenderedPageBreak/>
        <w:t xml:space="preserve">достроково розірвати дію даного Договору </w:t>
      </w:r>
      <w:r>
        <w:rPr>
          <w:sz w:val="28"/>
          <w:szCs w:val="28"/>
          <w:lang w:val="uk-UA"/>
        </w:rPr>
        <w:t xml:space="preserve">та вимагати повернення виділених коштів </w:t>
      </w:r>
      <w:r w:rsidRPr="00EC5FFD">
        <w:rPr>
          <w:sz w:val="28"/>
          <w:szCs w:val="28"/>
          <w:lang w:val="uk-UA"/>
        </w:rPr>
        <w:t>у разі не доопрацювання та не усунення недоліків при виявленні фактів використання виділених коштів не за цільовим призначенням</w:t>
      </w:r>
      <w:r>
        <w:rPr>
          <w:sz w:val="28"/>
          <w:szCs w:val="28"/>
          <w:lang w:val="uk-UA"/>
        </w:rPr>
        <w:t xml:space="preserve"> (невідповідність фактичного використання коштів фінансової підтримки </w:t>
      </w:r>
      <w:r w:rsidRPr="00096F30">
        <w:rPr>
          <w:sz w:val="28"/>
          <w:szCs w:val="28"/>
          <w:lang w:val="uk-UA"/>
        </w:rPr>
        <w:t>погодженому плану використання бюджетних коштів</w:t>
      </w:r>
      <w:r>
        <w:rPr>
          <w:sz w:val="28"/>
          <w:szCs w:val="28"/>
          <w:lang w:val="uk-UA"/>
        </w:rPr>
        <w:t>)</w:t>
      </w:r>
      <w:r w:rsidRPr="00EC5FFD">
        <w:rPr>
          <w:sz w:val="28"/>
          <w:szCs w:val="28"/>
          <w:lang w:val="uk-UA"/>
        </w:rPr>
        <w:t xml:space="preserve">, порушень при їх використанні або у разі невиконання, відмови від виконання програми </w:t>
      </w:r>
      <w:r>
        <w:rPr>
          <w:sz w:val="28"/>
          <w:szCs w:val="28"/>
          <w:lang w:val="uk-UA"/>
        </w:rPr>
        <w:t>(</w:t>
      </w:r>
      <w:r w:rsidRPr="00EC5FFD">
        <w:rPr>
          <w:sz w:val="28"/>
          <w:szCs w:val="28"/>
          <w:lang w:val="uk-UA"/>
        </w:rPr>
        <w:t>реалізації проекту, заходу</w:t>
      </w:r>
      <w:r>
        <w:rPr>
          <w:sz w:val="28"/>
          <w:szCs w:val="28"/>
          <w:lang w:val="uk-UA"/>
        </w:rPr>
        <w:t>)</w:t>
      </w:r>
      <w:r w:rsidRPr="00EC5FFD">
        <w:rPr>
          <w:sz w:val="28"/>
          <w:szCs w:val="28"/>
          <w:lang w:val="uk-UA"/>
        </w:rPr>
        <w:t>, неподання підсумкового описового та фінансового звітів та підтверджуючих бухгалтерських документів.</w:t>
      </w:r>
    </w:p>
    <w:p w:rsidR="006B1A4B" w:rsidRPr="00EC5FFD" w:rsidRDefault="006B1A4B" w:rsidP="006B1A4B">
      <w:pPr>
        <w:tabs>
          <w:tab w:val="left" w:pos="900"/>
        </w:tabs>
        <w:ind w:right="-5" w:firstLine="720"/>
        <w:jc w:val="both"/>
        <w:rPr>
          <w:sz w:val="28"/>
          <w:szCs w:val="28"/>
          <w:lang w:val="uk-UA"/>
        </w:rPr>
      </w:pPr>
      <w:r w:rsidRPr="00096F30">
        <w:rPr>
          <w:sz w:val="28"/>
          <w:szCs w:val="28"/>
          <w:lang w:val="uk-UA"/>
        </w:rPr>
        <w:t>2.2.</w:t>
      </w:r>
      <w:r>
        <w:rPr>
          <w:sz w:val="28"/>
          <w:szCs w:val="28"/>
          <w:lang w:val="uk-UA"/>
        </w:rPr>
        <w:t>2</w:t>
      </w:r>
      <w:r w:rsidRPr="00096F30">
        <w:rPr>
          <w:sz w:val="28"/>
          <w:szCs w:val="28"/>
          <w:lang w:val="uk-UA"/>
        </w:rPr>
        <w:t>. </w:t>
      </w:r>
      <w:r w:rsidRPr="00096F30">
        <w:rPr>
          <w:b/>
          <w:sz w:val="28"/>
          <w:szCs w:val="28"/>
          <w:lang w:val="uk-UA"/>
        </w:rPr>
        <w:t>Організатор конкурсу</w:t>
      </w:r>
      <w:r w:rsidRPr="00096F30">
        <w:rPr>
          <w:sz w:val="28"/>
          <w:szCs w:val="28"/>
          <w:lang w:val="uk-UA"/>
        </w:rPr>
        <w:t xml:space="preserve"> має інші права, що випливають із вимог чинного законодавства України та умов цього Договору.</w:t>
      </w:r>
    </w:p>
    <w:p w:rsidR="006B1A4B" w:rsidRPr="00EC5FFD" w:rsidRDefault="006B1A4B" w:rsidP="006B1A4B">
      <w:pPr>
        <w:tabs>
          <w:tab w:val="left" w:pos="900"/>
        </w:tabs>
        <w:ind w:right="-5"/>
        <w:jc w:val="both"/>
        <w:rPr>
          <w:sz w:val="16"/>
          <w:szCs w:val="16"/>
          <w:lang w:val="uk-UA"/>
        </w:rPr>
      </w:pPr>
    </w:p>
    <w:p w:rsidR="006B1A4B" w:rsidRPr="00EC5FFD" w:rsidRDefault="006B1A4B" w:rsidP="006B1A4B">
      <w:pPr>
        <w:ind w:right="-5" w:firstLine="720"/>
        <w:jc w:val="both"/>
        <w:rPr>
          <w:sz w:val="28"/>
          <w:szCs w:val="28"/>
          <w:lang w:val="uk-UA"/>
        </w:rPr>
      </w:pPr>
      <w:r w:rsidRPr="00EC5FFD">
        <w:rPr>
          <w:sz w:val="28"/>
          <w:szCs w:val="28"/>
          <w:lang w:val="uk-UA"/>
        </w:rPr>
        <w:t xml:space="preserve">2.3. </w:t>
      </w:r>
      <w:r w:rsidRPr="00EC5FFD">
        <w:rPr>
          <w:sz w:val="28"/>
          <w:szCs w:val="28"/>
          <w:lang w:val="uk-UA"/>
        </w:rPr>
        <w:tab/>
      </w:r>
      <w:r w:rsidRPr="00EC5FFD">
        <w:rPr>
          <w:b/>
          <w:sz w:val="28"/>
          <w:szCs w:val="28"/>
          <w:lang w:val="uk-UA"/>
        </w:rPr>
        <w:t>Інститут громадянського суспільства зобов’язується</w:t>
      </w:r>
      <w:r w:rsidRPr="00EC5FFD">
        <w:rPr>
          <w:sz w:val="28"/>
          <w:szCs w:val="28"/>
          <w:lang w:val="uk-UA"/>
        </w:rPr>
        <w:t>:</w:t>
      </w:r>
    </w:p>
    <w:p w:rsidR="006B1A4B" w:rsidRPr="00EC5FFD" w:rsidRDefault="006B1A4B" w:rsidP="006B1A4B">
      <w:pPr>
        <w:ind w:right="-5" w:firstLine="718"/>
        <w:jc w:val="both"/>
        <w:rPr>
          <w:sz w:val="28"/>
          <w:szCs w:val="28"/>
          <w:lang w:val="uk-UA"/>
        </w:rPr>
      </w:pPr>
      <w:r w:rsidRPr="00EC5FFD">
        <w:rPr>
          <w:sz w:val="28"/>
          <w:szCs w:val="28"/>
          <w:lang w:val="uk-UA"/>
        </w:rPr>
        <w:t xml:space="preserve">2.3.1. Якісно виконати свої зобов’язання за цим Договором, використовувати отримані від </w:t>
      </w:r>
      <w:r w:rsidRPr="00EC5FFD">
        <w:rPr>
          <w:b/>
          <w:sz w:val="28"/>
          <w:szCs w:val="28"/>
          <w:lang w:val="uk-UA"/>
        </w:rPr>
        <w:t xml:space="preserve">Організатора </w:t>
      </w:r>
      <w:r w:rsidRPr="00EC5FFD">
        <w:rPr>
          <w:b/>
          <w:bCs/>
          <w:sz w:val="28"/>
          <w:szCs w:val="28"/>
          <w:lang w:val="uk-UA"/>
        </w:rPr>
        <w:t>конкурсу</w:t>
      </w:r>
      <w:r w:rsidRPr="00EC5FFD">
        <w:rPr>
          <w:sz w:val="28"/>
          <w:szCs w:val="28"/>
          <w:lang w:val="uk-UA"/>
        </w:rPr>
        <w:t xml:space="preserve"> кошти у вигляді фінансової підтримки </w:t>
      </w:r>
      <w:r>
        <w:rPr>
          <w:sz w:val="28"/>
          <w:szCs w:val="28"/>
          <w:lang w:val="uk-UA"/>
        </w:rPr>
        <w:t xml:space="preserve">виключно </w:t>
      </w:r>
      <w:r w:rsidRPr="00EC5FFD">
        <w:rPr>
          <w:sz w:val="28"/>
          <w:szCs w:val="28"/>
          <w:lang w:val="uk-UA"/>
        </w:rPr>
        <w:t>на виконання програми (реалізацію проекту, заходу) за цільовим призначенням у терміни та об’ємах, визначених цим Договором.</w:t>
      </w:r>
    </w:p>
    <w:p w:rsidR="006B1A4B" w:rsidRPr="00EC5FFD" w:rsidRDefault="006B1A4B" w:rsidP="006B1A4B">
      <w:pPr>
        <w:ind w:right="-5" w:firstLine="718"/>
        <w:jc w:val="both"/>
        <w:rPr>
          <w:sz w:val="28"/>
          <w:szCs w:val="28"/>
          <w:lang w:val="uk-UA"/>
        </w:rPr>
      </w:pPr>
      <w:r w:rsidRPr="00EC5FFD">
        <w:rPr>
          <w:sz w:val="28"/>
          <w:szCs w:val="28"/>
          <w:lang w:val="uk-UA"/>
        </w:rPr>
        <w:t xml:space="preserve">2.3.2. Забезпечити співфінансування виконання програми (реалізації проекту, заходу) – залучити до виконання програми (реалізації проекту, заходу) кошти з інших джерел у сумі __________ (____________), що складає  в розмірі _____% від загальної вартості програми, проекту, заходу </w:t>
      </w:r>
      <w:r>
        <w:rPr>
          <w:sz w:val="28"/>
          <w:szCs w:val="28"/>
          <w:lang w:val="uk-UA"/>
        </w:rPr>
        <w:t>(але не менш, ніж 1</w:t>
      </w:r>
      <w:r w:rsidRPr="00EC5FFD">
        <w:rPr>
          <w:sz w:val="28"/>
          <w:szCs w:val="28"/>
          <w:lang w:val="uk-UA"/>
        </w:rPr>
        <w:t>5% необхідного обсягу фінансування).</w:t>
      </w:r>
    </w:p>
    <w:p w:rsidR="006B1A4B" w:rsidRPr="00EC5FFD" w:rsidRDefault="006B1A4B" w:rsidP="006B1A4B">
      <w:pPr>
        <w:ind w:right="-5" w:firstLine="718"/>
        <w:jc w:val="both"/>
        <w:rPr>
          <w:sz w:val="28"/>
          <w:szCs w:val="28"/>
          <w:lang w:val="uk-UA"/>
        </w:rPr>
      </w:pPr>
      <w:r w:rsidRPr="00EC5FFD">
        <w:rPr>
          <w:sz w:val="28"/>
          <w:szCs w:val="28"/>
          <w:lang w:val="uk-UA"/>
        </w:rPr>
        <w:t xml:space="preserve">2.3.3. Відкрити бюджетний рахунок в органі Державної казначейської служби України (управлінні Державної казначейської служби України в м. Суми Сумської області) та надати реквізити вказаного рахунку </w:t>
      </w:r>
      <w:r w:rsidRPr="00EC5FFD">
        <w:rPr>
          <w:b/>
          <w:sz w:val="28"/>
          <w:szCs w:val="28"/>
          <w:lang w:val="uk-UA"/>
        </w:rPr>
        <w:t>Організатору конкурсу</w:t>
      </w:r>
      <w:r w:rsidRPr="00EC5FFD">
        <w:rPr>
          <w:sz w:val="28"/>
          <w:szCs w:val="28"/>
          <w:lang w:val="uk-UA"/>
        </w:rPr>
        <w:t xml:space="preserve"> в письмовій формі.</w:t>
      </w:r>
    </w:p>
    <w:p w:rsidR="006B1A4B" w:rsidRPr="00EC5FFD" w:rsidRDefault="006B1A4B" w:rsidP="006B1A4B">
      <w:pPr>
        <w:ind w:right="-5" w:firstLine="718"/>
        <w:jc w:val="both"/>
        <w:rPr>
          <w:rFonts w:eastAsia="MS Mincho"/>
          <w:sz w:val="28"/>
          <w:szCs w:val="28"/>
          <w:lang w:val="uk-UA"/>
        </w:rPr>
      </w:pPr>
      <w:r w:rsidRPr="00EC5FFD">
        <w:rPr>
          <w:sz w:val="28"/>
          <w:szCs w:val="28"/>
          <w:lang w:val="uk-UA"/>
        </w:rPr>
        <w:t xml:space="preserve">2.3.4. Оприлюднювати та подавати </w:t>
      </w:r>
      <w:r w:rsidRPr="00EC5FFD">
        <w:rPr>
          <w:b/>
          <w:sz w:val="28"/>
          <w:szCs w:val="28"/>
          <w:lang w:val="uk-UA"/>
        </w:rPr>
        <w:t>Організаторові</w:t>
      </w:r>
      <w:r w:rsidRPr="00EC5FFD">
        <w:rPr>
          <w:sz w:val="28"/>
          <w:szCs w:val="28"/>
          <w:lang w:val="uk-UA"/>
        </w:rPr>
        <w:t xml:space="preserve"> </w:t>
      </w:r>
      <w:r w:rsidRPr="00EC5FFD">
        <w:rPr>
          <w:b/>
          <w:bCs/>
          <w:sz w:val="28"/>
          <w:szCs w:val="28"/>
          <w:lang w:val="uk-UA"/>
        </w:rPr>
        <w:t>конкурсу</w:t>
      </w:r>
      <w:r w:rsidRPr="00EC5FFD">
        <w:rPr>
          <w:sz w:val="28"/>
          <w:szCs w:val="28"/>
          <w:lang w:val="uk-UA"/>
        </w:rPr>
        <w:t xml:space="preserve"> інформацію про час і місце проведення заходів, матеріали, підготовлені в рамках виконання програми (реалізації проекту, заходу) та результати виконання програми (реалізації проекту, заходу).</w:t>
      </w:r>
    </w:p>
    <w:p w:rsidR="006B1A4B" w:rsidRPr="00EC5FFD" w:rsidRDefault="006B1A4B" w:rsidP="006B1A4B">
      <w:pPr>
        <w:ind w:right="-5" w:firstLine="720"/>
        <w:jc w:val="both"/>
        <w:rPr>
          <w:sz w:val="28"/>
          <w:szCs w:val="28"/>
          <w:lang w:val="uk-UA"/>
        </w:rPr>
      </w:pPr>
      <w:r w:rsidRPr="00EC5FFD">
        <w:rPr>
          <w:sz w:val="28"/>
          <w:szCs w:val="28"/>
          <w:lang w:val="uk-UA"/>
        </w:rPr>
        <w:t xml:space="preserve">2.3.5. Письмово погоджувати з </w:t>
      </w:r>
      <w:r>
        <w:rPr>
          <w:b/>
          <w:sz w:val="28"/>
          <w:szCs w:val="28"/>
          <w:lang w:val="uk-UA"/>
        </w:rPr>
        <w:t>Організатором конкурсу</w:t>
      </w:r>
      <w:r w:rsidRPr="00EC5FFD">
        <w:rPr>
          <w:sz w:val="28"/>
          <w:szCs w:val="28"/>
          <w:lang w:val="uk-UA"/>
        </w:rPr>
        <w:t xml:space="preserve"> зміни в змісті та об’ємах робіт виконання програми (реалізації проекту, заходу) з подальшим укладанням додаткової угоди.</w:t>
      </w:r>
    </w:p>
    <w:p w:rsidR="006B1A4B" w:rsidRPr="00EC5FFD" w:rsidRDefault="006B1A4B" w:rsidP="006B1A4B">
      <w:pPr>
        <w:ind w:right="-5" w:firstLine="720"/>
        <w:jc w:val="both"/>
        <w:rPr>
          <w:sz w:val="28"/>
          <w:szCs w:val="28"/>
          <w:lang w:val="uk-UA"/>
        </w:rPr>
      </w:pPr>
      <w:r w:rsidRPr="00EC5FFD">
        <w:rPr>
          <w:sz w:val="28"/>
          <w:szCs w:val="28"/>
          <w:lang w:val="uk-UA"/>
        </w:rPr>
        <w:t>2.3.6. Надавати в установлені календарним планом терміни виконання програми (реалізації проекту, заходу) підсумкові (описовий та фінансовий) звіти, але не пізніше ніж у двотижневий строк після повного виконання програми (реалізації проекту, заходу).</w:t>
      </w:r>
    </w:p>
    <w:p w:rsidR="006B1A4B" w:rsidRPr="00EC5FFD" w:rsidRDefault="006B1A4B" w:rsidP="006B1A4B">
      <w:pPr>
        <w:ind w:right="-5" w:firstLine="720"/>
        <w:jc w:val="both"/>
        <w:rPr>
          <w:sz w:val="28"/>
          <w:szCs w:val="28"/>
          <w:lang w:val="uk-UA"/>
        </w:rPr>
      </w:pPr>
      <w:r w:rsidRPr="00EC5FFD">
        <w:rPr>
          <w:sz w:val="28"/>
          <w:szCs w:val="28"/>
          <w:lang w:val="uk-UA"/>
        </w:rPr>
        <w:t>2.3.7. Використовувати виділені відповідно до даного Договору кошти виключно на реалізацію Проекту - діяльність, передбачену Додатками 1, 2 до цього Договору.</w:t>
      </w:r>
    </w:p>
    <w:p w:rsidR="006B1A4B" w:rsidRPr="00EC5FFD" w:rsidRDefault="006B1A4B" w:rsidP="006B1A4B">
      <w:pPr>
        <w:ind w:right="-5" w:firstLine="720"/>
        <w:jc w:val="both"/>
        <w:rPr>
          <w:sz w:val="28"/>
          <w:szCs w:val="28"/>
          <w:lang w:val="uk-UA"/>
        </w:rPr>
      </w:pPr>
      <w:r w:rsidRPr="00EC5FFD">
        <w:rPr>
          <w:sz w:val="28"/>
          <w:szCs w:val="28"/>
          <w:lang w:val="uk-UA"/>
        </w:rPr>
        <w:t xml:space="preserve">2.3.8. Доопрацьовувати на вимогу </w:t>
      </w:r>
      <w:r w:rsidRPr="00EC5FFD">
        <w:rPr>
          <w:b/>
          <w:sz w:val="28"/>
          <w:szCs w:val="28"/>
          <w:lang w:val="uk-UA"/>
        </w:rPr>
        <w:t>Організатора</w:t>
      </w:r>
      <w:r w:rsidRPr="00EC5FFD">
        <w:rPr>
          <w:b/>
          <w:bCs/>
          <w:sz w:val="28"/>
          <w:szCs w:val="28"/>
          <w:lang w:val="uk-UA"/>
        </w:rPr>
        <w:t xml:space="preserve"> конкурсу</w:t>
      </w:r>
      <w:r w:rsidRPr="00EC5FFD">
        <w:rPr>
          <w:sz w:val="28"/>
          <w:szCs w:val="28"/>
          <w:lang w:val="uk-UA"/>
        </w:rPr>
        <w:t>, протягом 3-х днів від дня пред’явлення вимоги, підсумкові описовий, фінансовий звіти.</w:t>
      </w:r>
    </w:p>
    <w:p w:rsidR="006B1A4B" w:rsidRPr="00EC5FFD" w:rsidRDefault="006B1A4B" w:rsidP="006B1A4B">
      <w:pPr>
        <w:ind w:right="-5" w:firstLine="720"/>
        <w:jc w:val="both"/>
        <w:rPr>
          <w:sz w:val="28"/>
          <w:szCs w:val="28"/>
          <w:lang w:val="uk-UA"/>
        </w:rPr>
      </w:pPr>
      <w:r w:rsidRPr="00EC5FFD">
        <w:rPr>
          <w:sz w:val="28"/>
          <w:szCs w:val="28"/>
          <w:lang w:val="uk-UA"/>
        </w:rPr>
        <w:t xml:space="preserve">2.3.9. Під час подання підсумкового фінансового звіту </w:t>
      </w:r>
      <w:r w:rsidRPr="00EC5FFD">
        <w:rPr>
          <w:b/>
          <w:sz w:val="28"/>
          <w:szCs w:val="28"/>
          <w:lang w:val="uk-UA"/>
        </w:rPr>
        <w:t>Організатору</w:t>
      </w:r>
      <w:r w:rsidRPr="00EC5FFD">
        <w:rPr>
          <w:sz w:val="28"/>
          <w:szCs w:val="28"/>
          <w:lang w:val="uk-UA"/>
        </w:rPr>
        <w:t xml:space="preserve"> </w:t>
      </w:r>
      <w:r w:rsidRPr="00EC5FFD">
        <w:rPr>
          <w:b/>
          <w:bCs/>
          <w:sz w:val="28"/>
          <w:szCs w:val="28"/>
          <w:lang w:val="uk-UA"/>
        </w:rPr>
        <w:t>конкурсу</w:t>
      </w:r>
      <w:r w:rsidRPr="00EC5FFD">
        <w:rPr>
          <w:sz w:val="28"/>
          <w:szCs w:val="28"/>
          <w:lang w:val="uk-UA"/>
        </w:rPr>
        <w:t xml:space="preserve"> підтвердити документально залучення коштів на виконання програми (реалізацію проекту, заходу) з інших джерел.</w:t>
      </w:r>
    </w:p>
    <w:p w:rsidR="006B1A4B" w:rsidRPr="00EC5FFD" w:rsidRDefault="006B1A4B" w:rsidP="006B1A4B">
      <w:pPr>
        <w:ind w:right="-5" w:firstLine="720"/>
        <w:jc w:val="both"/>
        <w:rPr>
          <w:sz w:val="28"/>
          <w:szCs w:val="28"/>
          <w:lang w:val="uk-UA"/>
        </w:rPr>
      </w:pPr>
      <w:r w:rsidRPr="00EC5FFD">
        <w:rPr>
          <w:sz w:val="28"/>
          <w:szCs w:val="28"/>
          <w:lang w:val="uk-UA"/>
        </w:rPr>
        <w:t xml:space="preserve">2.3.10. Усувати на вимогу </w:t>
      </w:r>
      <w:r w:rsidRPr="00EC5FFD">
        <w:rPr>
          <w:b/>
          <w:sz w:val="28"/>
          <w:szCs w:val="28"/>
          <w:lang w:val="uk-UA"/>
        </w:rPr>
        <w:t>Організатора</w:t>
      </w:r>
      <w:r w:rsidRPr="00EC5FFD">
        <w:rPr>
          <w:b/>
          <w:bCs/>
          <w:sz w:val="28"/>
          <w:szCs w:val="28"/>
          <w:lang w:val="uk-UA"/>
        </w:rPr>
        <w:t xml:space="preserve"> конкурсу</w:t>
      </w:r>
      <w:r w:rsidRPr="00EC5FFD">
        <w:rPr>
          <w:sz w:val="28"/>
          <w:szCs w:val="28"/>
          <w:lang w:val="uk-UA"/>
        </w:rPr>
        <w:t xml:space="preserve">, протягом 3-х днів від дня пред’явлення вимоги, недоліки стосовно виявлених фактів </w:t>
      </w:r>
      <w:r w:rsidRPr="00EC5FFD">
        <w:rPr>
          <w:sz w:val="28"/>
          <w:szCs w:val="28"/>
          <w:lang w:val="uk-UA"/>
        </w:rPr>
        <w:lastRenderedPageBreak/>
        <w:t xml:space="preserve">використання виділених коштів не за цільовим призначенням, порушень при їх використанні або у разі невиконання, відмови від виконання програми </w:t>
      </w:r>
      <w:r>
        <w:rPr>
          <w:sz w:val="28"/>
          <w:szCs w:val="28"/>
          <w:lang w:val="uk-UA"/>
        </w:rPr>
        <w:t>(</w:t>
      </w:r>
      <w:r w:rsidRPr="00EC5FFD">
        <w:rPr>
          <w:sz w:val="28"/>
          <w:szCs w:val="28"/>
          <w:lang w:val="uk-UA"/>
        </w:rPr>
        <w:t>реалізації проекту, заходу</w:t>
      </w:r>
      <w:r>
        <w:rPr>
          <w:sz w:val="28"/>
          <w:szCs w:val="28"/>
          <w:lang w:val="uk-UA"/>
        </w:rPr>
        <w:t>)</w:t>
      </w:r>
      <w:r w:rsidRPr="00EC5FFD">
        <w:rPr>
          <w:sz w:val="28"/>
          <w:szCs w:val="28"/>
          <w:lang w:val="uk-UA"/>
        </w:rPr>
        <w:t>, неподання підсумкового описового та фінансового звітів та підтверджуючих бухгалтерських документів.</w:t>
      </w:r>
    </w:p>
    <w:p w:rsidR="006B1A4B" w:rsidRDefault="006B1A4B" w:rsidP="006B1A4B">
      <w:pPr>
        <w:ind w:right="-5" w:firstLine="720"/>
        <w:jc w:val="both"/>
        <w:rPr>
          <w:sz w:val="28"/>
          <w:szCs w:val="28"/>
          <w:lang w:val="uk-UA"/>
        </w:rPr>
      </w:pPr>
      <w:r w:rsidRPr="00EC5FFD">
        <w:rPr>
          <w:sz w:val="28"/>
          <w:szCs w:val="28"/>
          <w:lang w:val="uk-UA"/>
        </w:rPr>
        <w:t xml:space="preserve">2.3.11. У разі невиконання, відмови від виконання програми </w:t>
      </w:r>
      <w:r>
        <w:rPr>
          <w:sz w:val="28"/>
          <w:szCs w:val="28"/>
          <w:lang w:val="uk-UA"/>
        </w:rPr>
        <w:t>(</w:t>
      </w:r>
      <w:r w:rsidRPr="00EC5FFD">
        <w:rPr>
          <w:sz w:val="28"/>
          <w:szCs w:val="28"/>
          <w:lang w:val="uk-UA"/>
        </w:rPr>
        <w:t>реалізації проекту, заходу</w:t>
      </w:r>
      <w:r>
        <w:rPr>
          <w:sz w:val="28"/>
          <w:szCs w:val="28"/>
          <w:lang w:val="uk-UA"/>
        </w:rPr>
        <w:t>)</w:t>
      </w:r>
      <w:r w:rsidRPr="00EC5FFD">
        <w:rPr>
          <w:sz w:val="28"/>
          <w:szCs w:val="28"/>
          <w:lang w:val="uk-UA"/>
        </w:rPr>
        <w:t xml:space="preserve">, неподання підсумкового описового та фінансового звітів з підтверджуючими бухгалтерськими документами повернути усю суму коштів надану </w:t>
      </w:r>
      <w:r w:rsidRPr="00EC5FFD">
        <w:rPr>
          <w:b/>
          <w:sz w:val="28"/>
          <w:szCs w:val="28"/>
          <w:lang w:val="uk-UA"/>
        </w:rPr>
        <w:t>Організатором</w:t>
      </w:r>
      <w:r w:rsidRPr="00EC5FFD">
        <w:rPr>
          <w:sz w:val="28"/>
          <w:szCs w:val="28"/>
          <w:lang w:val="uk-UA"/>
        </w:rPr>
        <w:t xml:space="preserve"> </w:t>
      </w:r>
      <w:r w:rsidRPr="00EC5FFD">
        <w:rPr>
          <w:b/>
          <w:bCs/>
          <w:sz w:val="28"/>
          <w:szCs w:val="28"/>
          <w:lang w:val="uk-UA"/>
        </w:rPr>
        <w:t>конкурсу</w:t>
      </w:r>
      <w:r w:rsidRPr="00EC5FFD">
        <w:rPr>
          <w:sz w:val="28"/>
          <w:szCs w:val="28"/>
          <w:lang w:val="uk-UA"/>
        </w:rPr>
        <w:t xml:space="preserve"> для виконання програми (реалізації проекту, заходу).</w:t>
      </w:r>
    </w:p>
    <w:p w:rsidR="006B1A4B" w:rsidRDefault="006B1A4B" w:rsidP="006B1A4B">
      <w:pPr>
        <w:ind w:right="-5" w:firstLine="720"/>
        <w:jc w:val="both"/>
        <w:rPr>
          <w:sz w:val="28"/>
          <w:szCs w:val="28"/>
          <w:lang w:val="uk-UA"/>
        </w:rPr>
      </w:pPr>
      <w:r w:rsidRPr="00EC5FFD">
        <w:rPr>
          <w:sz w:val="28"/>
          <w:szCs w:val="28"/>
          <w:lang w:val="uk-UA"/>
        </w:rPr>
        <w:t>2.3.1</w:t>
      </w:r>
      <w:r>
        <w:rPr>
          <w:sz w:val="28"/>
          <w:szCs w:val="28"/>
          <w:lang w:val="uk-UA"/>
        </w:rPr>
        <w:t>2</w:t>
      </w:r>
      <w:r w:rsidRPr="00EC5FFD">
        <w:rPr>
          <w:sz w:val="28"/>
          <w:szCs w:val="28"/>
          <w:lang w:val="uk-UA"/>
        </w:rPr>
        <w:t xml:space="preserve">. У разі використання не за цільовим призначенням бюджетних коштів відповідно до кошторису виконання програми (реалізації проекту, заходу) повернути їх </w:t>
      </w:r>
      <w:r w:rsidRPr="00EC5FFD">
        <w:rPr>
          <w:b/>
          <w:sz w:val="28"/>
          <w:szCs w:val="28"/>
          <w:lang w:val="uk-UA"/>
        </w:rPr>
        <w:t>Організатору</w:t>
      </w:r>
      <w:r w:rsidRPr="00EC5FFD">
        <w:rPr>
          <w:b/>
          <w:bCs/>
          <w:sz w:val="28"/>
          <w:szCs w:val="28"/>
          <w:lang w:val="uk-UA"/>
        </w:rPr>
        <w:t xml:space="preserve"> конкурсу</w:t>
      </w:r>
      <w:r w:rsidRPr="00EC5FFD">
        <w:rPr>
          <w:sz w:val="28"/>
          <w:szCs w:val="28"/>
          <w:lang w:val="uk-UA"/>
        </w:rPr>
        <w:t>, а також повернути усі невикористані кошти.</w:t>
      </w:r>
    </w:p>
    <w:p w:rsidR="006B1A4B" w:rsidRPr="001C3353" w:rsidRDefault="006B1A4B" w:rsidP="006B1A4B">
      <w:pPr>
        <w:ind w:right="-5" w:firstLine="720"/>
        <w:jc w:val="both"/>
        <w:rPr>
          <w:sz w:val="28"/>
          <w:szCs w:val="28"/>
          <w:lang w:val="uk-UA"/>
        </w:rPr>
      </w:pPr>
      <w:r w:rsidRPr="001C3353">
        <w:rPr>
          <w:sz w:val="28"/>
          <w:szCs w:val="28"/>
          <w:lang w:val="uk-UA"/>
        </w:rPr>
        <w:t>2.3.1</w:t>
      </w:r>
      <w:r>
        <w:rPr>
          <w:sz w:val="28"/>
          <w:szCs w:val="28"/>
          <w:lang w:val="uk-UA"/>
        </w:rPr>
        <w:t>3</w:t>
      </w:r>
      <w:r w:rsidRPr="001C3353">
        <w:rPr>
          <w:sz w:val="28"/>
          <w:szCs w:val="28"/>
          <w:lang w:val="uk-UA"/>
        </w:rPr>
        <w:t>. </w:t>
      </w:r>
      <w:r w:rsidRPr="001C3353">
        <w:rPr>
          <w:b/>
          <w:sz w:val="28"/>
          <w:szCs w:val="28"/>
          <w:lang w:val="uk-UA"/>
        </w:rPr>
        <w:t>Інститут громадянського суспільства</w:t>
      </w:r>
      <w:r w:rsidRPr="001C3353">
        <w:rPr>
          <w:sz w:val="28"/>
          <w:szCs w:val="28"/>
          <w:lang w:val="uk-UA"/>
        </w:rPr>
        <w:t xml:space="preserve"> зобов’язаний у випадках, передбачених у п. 2.3.11, п. 2.3.12.</w:t>
      </w:r>
      <w:r>
        <w:rPr>
          <w:sz w:val="28"/>
          <w:szCs w:val="28"/>
          <w:lang w:val="uk-UA"/>
        </w:rPr>
        <w:t xml:space="preserve"> п. 2.3</w:t>
      </w:r>
      <w:r w:rsidRPr="001C3353">
        <w:rPr>
          <w:sz w:val="28"/>
          <w:szCs w:val="28"/>
          <w:lang w:val="uk-UA"/>
        </w:rPr>
        <w:t xml:space="preserve"> розділу 2 цього Договору повернути (компенсувати) за рішенням </w:t>
      </w:r>
      <w:r w:rsidRPr="001C3353">
        <w:rPr>
          <w:b/>
          <w:sz w:val="28"/>
          <w:szCs w:val="28"/>
          <w:lang w:val="uk-UA"/>
        </w:rPr>
        <w:t>Організатора конкурсу</w:t>
      </w:r>
      <w:r w:rsidRPr="001C3353">
        <w:rPr>
          <w:sz w:val="28"/>
          <w:szCs w:val="28"/>
          <w:lang w:val="uk-UA"/>
        </w:rPr>
        <w:t xml:space="preserve"> бюджетні кошти, виділені для виконання програми (реалізації проекту, заходу), що є предметом цього Договору, у тижневий строк від дня отримання такого рішення.</w:t>
      </w:r>
    </w:p>
    <w:p w:rsidR="006B1A4B" w:rsidRPr="00EC5FFD" w:rsidRDefault="006B1A4B" w:rsidP="006B1A4B">
      <w:pPr>
        <w:ind w:right="-5" w:firstLine="720"/>
        <w:jc w:val="both"/>
        <w:rPr>
          <w:sz w:val="28"/>
          <w:szCs w:val="28"/>
          <w:lang w:val="uk-UA"/>
        </w:rPr>
      </w:pPr>
      <w:r w:rsidRPr="001C3353">
        <w:rPr>
          <w:sz w:val="28"/>
          <w:szCs w:val="28"/>
          <w:lang w:val="uk-UA"/>
        </w:rPr>
        <w:t>2.3.1</w:t>
      </w:r>
      <w:r>
        <w:rPr>
          <w:sz w:val="28"/>
          <w:szCs w:val="28"/>
          <w:lang w:val="uk-UA"/>
        </w:rPr>
        <w:t>4</w:t>
      </w:r>
      <w:r w:rsidRPr="001C3353">
        <w:rPr>
          <w:sz w:val="28"/>
          <w:szCs w:val="28"/>
          <w:lang w:val="uk-UA"/>
        </w:rPr>
        <w:t xml:space="preserve">. У разі неможливості </w:t>
      </w:r>
      <w:r>
        <w:rPr>
          <w:sz w:val="28"/>
          <w:szCs w:val="28"/>
          <w:lang w:val="uk-UA"/>
        </w:rPr>
        <w:t>виконання програми (реалізації проекту, заходу)</w:t>
      </w:r>
      <w:r w:rsidRPr="001C3353">
        <w:rPr>
          <w:sz w:val="28"/>
          <w:szCs w:val="28"/>
          <w:lang w:val="uk-UA"/>
        </w:rPr>
        <w:t xml:space="preserve">, невідкладно (не пізніше наступного дня, після прийняття такого рішення) повідомити про це </w:t>
      </w:r>
      <w:r w:rsidRPr="001C3353">
        <w:rPr>
          <w:b/>
          <w:sz w:val="28"/>
          <w:szCs w:val="28"/>
          <w:lang w:val="uk-UA"/>
        </w:rPr>
        <w:t>Організатора конкурсу</w:t>
      </w:r>
      <w:r w:rsidRPr="001C3353">
        <w:rPr>
          <w:sz w:val="28"/>
          <w:szCs w:val="28"/>
          <w:lang w:val="uk-UA"/>
        </w:rPr>
        <w:t>.</w:t>
      </w:r>
    </w:p>
    <w:p w:rsidR="006B1A4B" w:rsidRPr="00EC5FFD" w:rsidRDefault="006B1A4B" w:rsidP="006B1A4B">
      <w:pPr>
        <w:ind w:right="-5" w:firstLine="720"/>
        <w:jc w:val="both"/>
        <w:rPr>
          <w:sz w:val="28"/>
          <w:szCs w:val="28"/>
          <w:lang w:val="uk-UA"/>
        </w:rPr>
      </w:pPr>
      <w:r w:rsidRPr="00EC5FFD">
        <w:rPr>
          <w:sz w:val="28"/>
          <w:szCs w:val="28"/>
          <w:lang w:val="uk-UA"/>
        </w:rPr>
        <w:t>2.3.1</w:t>
      </w:r>
      <w:r>
        <w:rPr>
          <w:sz w:val="28"/>
          <w:szCs w:val="28"/>
          <w:lang w:val="uk-UA"/>
        </w:rPr>
        <w:t>5</w:t>
      </w:r>
      <w:r w:rsidRPr="00EC5FFD">
        <w:rPr>
          <w:sz w:val="28"/>
          <w:szCs w:val="28"/>
          <w:lang w:val="uk-UA"/>
        </w:rPr>
        <w:t>. Подавати в установленому порядку фінансову звітність до органів Державн</w:t>
      </w:r>
      <w:r>
        <w:rPr>
          <w:sz w:val="28"/>
          <w:szCs w:val="28"/>
          <w:lang w:val="uk-UA"/>
        </w:rPr>
        <w:t>ої казначейської служби України, згідно з чинним законодавством.</w:t>
      </w:r>
    </w:p>
    <w:p w:rsidR="006B1A4B" w:rsidRPr="00EC5FFD" w:rsidRDefault="006B1A4B" w:rsidP="006B1A4B">
      <w:pPr>
        <w:ind w:right="-5" w:firstLine="720"/>
        <w:jc w:val="both"/>
        <w:rPr>
          <w:sz w:val="16"/>
          <w:szCs w:val="16"/>
          <w:lang w:val="uk-UA"/>
        </w:rPr>
      </w:pPr>
    </w:p>
    <w:p w:rsidR="006B1A4B" w:rsidRPr="00EC5FFD" w:rsidRDefault="006B1A4B" w:rsidP="006B1A4B">
      <w:pPr>
        <w:ind w:right="-5" w:firstLine="720"/>
        <w:jc w:val="both"/>
        <w:rPr>
          <w:sz w:val="28"/>
          <w:szCs w:val="28"/>
          <w:lang w:val="uk-UA"/>
        </w:rPr>
      </w:pPr>
      <w:r w:rsidRPr="00EC5FFD">
        <w:rPr>
          <w:sz w:val="28"/>
          <w:szCs w:val="28"/>
          <w:lang w:val="uk-UA"/>
        </w:rPr>
        <w:t xml:space="preserve">2.4. </w:t>
      </w:r>
      <w:r w:rsidRPr="00EC5FFD">
        <w:rPr>
          <w:b/>
          <w:sz w:val="28"/>
          <w:szCs w:val="28"/>
          <w:lang w:val="uk-UA"/>
        </w:rPr>
        <w:t>Інститут громадянського суспільства має право:</w:t>
      </w:r>
    </w:p>
    <w:p w:rsidR="006B1A4B" w:rsidRPr="00EC5FFD" w:rsidRDefault="006B1A4B" w:rsidP="006B1A4B">
      <w:pPr>
        <w:ind w:right="-5" w:firstLine="720"/>
        <w:jc w:val="both"/>
        <w:rPr>
          <w:sz w:val="28"/>
          <w:szCs w:val="28"/>
          <w:lang w:val="uk-UA"/>
        </w:rPr>
      </w:pPr>
      <w:r w:rsidRPr="00EC5FFD">
        <w:rPr>
          <w:sz w:val="28"/>
          <w:szCs w:val="28"/>
          <w:lang w:val="uk-UA"/>
        </w:rPr>
        <w:t>2.4.1. Отримувати консультації від Уповноваженого органу по складанню підсумкового описового та фінансового звітів.</w:t>
      </w:r>
    </w:p>
    <w:p w:rsidR="006B1A4B" w:rsidRPr="00EC5FFD" w:rsidRDefault="006B1A4B" w:rsidP="006B1A4B">
      <w:pPr>
        <w:ind w:right="-5" w:firstLine="720"/>
        <w:jc w:val="both"/>
        <w:rPr>
          <w:sz w:val="28"/>
          <w:szCs w:val="28"/>
          <w:lang w:val="uk-UA"/>
        </w:rPr>
      </w:pPr>
      <w:r w:rsidRPr="00EC5FFD">
        <w:rPr>
          <w:sz w:val="28"/>
          <w:szCs w:val="28"/>
          <w:lang w:val="uk-UA"/>
        </w:rPr>
        <w:t>2.4.2. Запитувати інформацію про хід перевірки власного підсумкового описового та фінансового звітів.</w:t>
      </w:r>
    </w:p>
    <w:p w:rsidR="006B1A4B" w:rsidRPr="00EC5FFD" w:rsidRDefault="006B1A4B" w:rsidP="006B1A4B">
      <w:pPr>
        <w:ind w:right="-5" w:firstLine="720"/>
        <w:jc w:val="both"/>
        <w:rPr>
          <w:sz w:val="28"/>
          <w:szCs w:val="28"/>
          <w:lang w:val="uk-UA"/>
        </w:rPr>
      </w:pPr>
      <w:r w:rsidRPr="00EC5FFD">
        <w:rPr>
          <w:sz w:val="28"/>
          <w:szCs w:val="28"/>
          <w:lang w:val="uk-UA"/>
        </w:rPr>
        <w:t>2.4.3. Розглядати результати виконання програми (реалізації проекту, заходу) як право інтелектуальної власності.</w:t>
      </w:r>
    </w:p>
    <w:p w:rsidR="006B1A4B" w:rsidRPr="00A77F9A" w:rsidRDefault="006B1A4B" w:rsidP="006B1A4B">
      <w:pPr>
        <w:ind w:right="-5"/>
        <w:rPr>
          <w:b/>
          <w:bCs/>
          <w:sz w:val="20"/>
          <w:szCs w:val="20"/>
          <w:lang w:val="uk-UA"/>
        </w:rPr>
      </w:pPr>
    </w:p>
    <w:p w:rsidR="006B1A4B" w:rsidRPr="00EC5FFD" w:rsidRDefault="006B1A4B" w:rsidP="006B1A4B">
      <w:pPr>
        <w:ind w:right="-5"/>
        <w:jc w:val="center"/>
        <w:rPr>
          <w:b/>
          <w:bCs/>
          <w:sz w:val="28"/>
          <w:szCs w:val="28"/>
          <w:lang w:val="uk-UA"/>
        </w:rPr>
      </w:pPr>
      <w:r w:rsidRPr="00EC5FFD">
        <w:rPr>
          <w:b/>
          <w:bCs/>
          <w:sz w:val="28"/>
          <w:szCs w:val="28"/>
          <w:lang w:val="uk-UA"/>
        </w:rPr>
        <w:t>3. ВІДПОВІДАЛЬНІСТЬ СТОРІН ТА ФОРС-МАЖОРНІ ОБСТАВИНИ</w:t>
      </w:r>
    </w:p>
    <w:p w:rsidR="006B1A4B" w:rsidRPr="00EC5FFD" w:rsidRDefault="006B1A4B" w:rsidP="006B1A4B">
      <w:pPr>
        <w:ind w:right="-5" w:firstLine="720"/>
        <w:jc w:val="both"/>
        <w:rPr>
          <w:sz w:val="28"/>
          <w:szCs w:val="28"/>
          <w:lang w:val="uk-UA"/>
        </w:rPr>
      </w:pPr>
      <w:r w:rsidRPr="00EC5FFD">
        <w:rPr>
          <w:sz w:val="28"/>
          <w:szCs w:val="28"/>
          <w:lang w:val="uk-UA"/>
        </w:rPr>
        <w:t xml:space="preserve">3.1. </w:t>
      </w:r>
      <w:r w:rsidRPr="00EC5FFD">
        <w:rPr>
          <w:b/>
          <w:sz w:val="28"/>
          <w:szCs w:val="28"/>
          <w:lang w:val="uk-UA"/>
        </w:rPr>
        <w:t>Інститут громадянського суспільства</w:t>
      </w:r>
      <w:r w:rsidRPr="00EC5FFD">
        <w:rPr>
          <w:sz w:val="28"/>
          <w:szCs w:val="28"/>
          <w:lang w:val="uk-UA"/>
        </w:rPr>
        <w:t xml:space="preserve"> несе повну відповідальність перед </w:t>
      </w:r>
      <w:r w:rsidRPr="00EC5FFD">
        <w:rPr>
          <w:b/>
          <w:sz w:val="28"/>
          <w:szCs w:val="28"/>
          <w:lang w:val="uk-UA"/>
        </w:rPr>
        <w:t>Організатором</w:t>
      </w:r>
      <w:r w:rsidRPr="00EC5FFD">
        <w:rPr>
          <w:b/>
          <w:bCs/>
          <w:sz w:val="28"/>
          <w:szCs w:val="28"/>
          <w:lang w:val="uk-UA"/>
        </w:rPr>
        <w:t xml:space="preserve"> конкурсу</w:t>
      </w:r>
      <w:r w:rsidRPr="00EC5FFD">
        <w:rPr>
          <w:sz w:val="28"/>
          <w:szCs w:val="28"/>
          <w:lang w:val="uk-UA"/>
        </w:rPr>
        <w:t xml:space="preserve"> за всі наслідки надання недостовірної, неправильної інформації про свої банківські реквізити.</w:t>
      </w:r>
    </w:p>
    <w:p w:rsidR="006B1A4B" w:rsidRPr="00EC5FFD" w:rsidRDefault="006B1A4B" w:rsidP="006B1A4B">
      <w:pPr>
        <w:ind w:right="-5" w:firstLine="720"/>
        <w:jc w:val="both"/>
        <w:rPr>
          <w:sz w:val="28"/>
          <w:szCs w:val="28"/>
          <w:lang w:val="uk-UA"/>
        </w:rPr>
      </w:pPr>
      <w:r w:rsidRPr="00EC5FFD">
        <w:rPr>
          <w:sz w:val="28"/>
          <w:szCs w:val="28"/>
          <w:lang w:val="uk-UA"/>
        </w:rPr>
        <w:t xml:space="preserve">3.2. </w:t>
      </w:r>
      <w:r w:rsidRPr="00EC5FFD">
        <w:rPr>
          <w:b/>
          <w:sz w:val="28"/>
          <w:szCs w:val="28"/>
          <w:lang w:val="uk-UA"/>
        </w:rPr>
        <w:t>Інститут громадянського суспільства</w:t>
      </w:r>
      <w:r w:rsidRPr="00EC5FFD">
        <w:rPr>
          <w:sz w:val="28"/>
          <w:szCs w:val="28"/>
          <w:lang w:val="uk-UA"/>
        </w:rPr>
        <w:t xml:space="preserve"> несе повну </w:t>
      </w:r>
      <w:r w:rsidRPr="00D66040">
        <w:rPr>
          <w:sz w:val="28"/>
          <w:szCs w:val="28"/>
          <w:lang w:val="uk-UA"/>
        </w:rPr>
        <w:t>відповідальність згідно з чинним законодавством України за використання бюджетних коштів лише для цілей, передбачених</w:t>
      </w:r>
      <w:r w:rsidRPr="00EC5FFD">
        <w:rPr>
          <w:sz w:val="28"/>
          <w:szCs w:val="28"/>
          <w:lang w:val="uk-UA"/>
        </w:rPr>
        <w:t xml:space="preserve"> п. 1.1. </w:t>
      </w:r>
      <w:r>
        <w:rPr>
          <w:sz w:val="28"/>
          <w:szCs w:val="28"/>
          <w:lang w:val="uk-UA"/>
        </w:rPr>
        <w:t xml:space="preserve">розділу 1 </w:t>
      </w:r>
      <w:r w:rsidRPr="00EC5FFD">
        <w:rPr>
          <w:sz w:val="28"/>
          <w:szCs w:val="28"/>
          <w:lang w:val="uk-UA"/>
        </w:rPr>
        <w:t>та п.</w:t>
      </w:r>
      <w:r>
        <w:rPr>
          <w:sz w:val="28"/>
          <w:szCs w:val="28"/>
          <w:lang w:val="uk-UA"/>
        </w:rPr>
        <w:t> </w:t>
      </w:r>
      <w:r w:rsidRPr="00EC5FFD">
        <w:rPr>
          <w:sz w:val="28"/>
          <w:szCs w:val="28"/>
          <w:lang w:val="uk-UA"/>
        </w:rPr>
        <w:t>2.3.7. розділу 2 цього Договору.</w:t>
      </w:r>
    </w:p>
    <w:p w:rsidR="006B1A4B" w:rsidRPr="00EC5FFD" w:rsidRDefault="006B1A4B" w:rsidP="006B1A4B">
      <w:pPr>
        <w:tabs>
          <w:tab w:val="num" w:pos="1440"/>
        </w:tabs>
        <w:ind w:firstLine="709"/>
        <w:jc w:val="both"/>
        <w:rPr>
          <w:sz w:val="28"/>
          <w:szCs w:val="28"/>
          <w:lang w:val="uk-UA"/>
        </w:rPr>
      </w:pPr>
      <w:r w:rsidRPr="00201CAE">
        <w:rPr>
          <w:sz w:val="28"/>
          <w:szCs w:val="28"/>
          <w:lang w:val="uk-UA"/>
        </w:rPr>
        <w:t>3.3. У випадку порушення своїх зобов’язань за цим Договором Сторони несуть відповідальність визначену цим Договором та чинним законодавством.</w:t>
      </w:r>
      <w:r w:rsidRPr="00EC5FFD">
        <w:rPr>
          <w:sz w:val="28"/>
          <w:szCs w:val="28"/>
          <w:lang w:val="uk-UA"/>
        </w:rPr>
        <w:t xml:space="preserve"> Порушенням зобов’язання є його невиконання або неналежне виконання, тобто виконання з порушенням умов, визначених змістом зобов’язання.</w:t>
      </w:r>
    </w:p>
    <w:p w:rsidR="006B1A4B" w:rsidRPr="00EC5FFD" w:rsidRDefault="006B1A4B" w:rsidP="006B1A4B">
      <w:pPr>
        <w:tabs>
          <w:tab w:val="num" w:pos="1440"/>
        </w:tabs>
        <w:ind w:firstLine="709"/>
        <w:jc w:val="both"/>
        <w:rPr>
          <w:sz w:val="28"/>
          <w:szCs w:val="28"/>
          <w:lang w:val="uk-UA"/>
        </w:rPr>
      </w:pPr>
      <w:r w:rsidRPr="00201CAE">
        <w:rPr>
          <w:sz w:val="28"/>
          <w:szCs w:val="28"/>
          <w:lang w:val="uk-UA"/>
        </w:rPr>
        <w:t>3.</w:t>
      </w:r>
      <w:r>
        <w:rPr>
          <w:sz w:val="28"/>
          <w:szCs w:val="28"/>
          <w:lang w:val="uk-UA"/>
        </w:rPr>
        <w:t>4</w:t>
      </w:r>
      <w:r w:rsidRPr="00201CAE">
        <w:rPr>
          <w:sz w:val="28"/>
          <w:szCs w:val="28"/>
          <w:lang w:val="uk-UA"/>
        </w:rPr>
        <w:t>. Сторони</w:t>
      </w:r>
      <w:r w:rsidRPr="00EC5FFD">
        <w:rPr>
          <w:sz w:val="28"/>
          <w:szCs w:val="28"/>
          <w:lang w:val="uk-UA"/>
        </w:rPr>
        <w:t xml:space="preserve"> не несуть відповідальність за порушення своїх зобов’язань за цим Договором, якщо воно сталося не з їх вини. Сторона вважається не </w:t>
      </w:r>
      <w:r w:rsidRPr="00EC5FFD">
        <w:rPr>
          <w:sz w:val="28"/>
          <w:szCs w:val="28"/>
          <w:lang w:val="uk-UA"/>
        </w:rPr>
        <w:lastRenderedPageBreak/>
        <w:t>винуватою, якщо вона доведе, що вжила всіх залежних від неї заходів для належного виконання зобов’язання.</w:t>
      </w:r>
    </w:p>
    <w:p w:rsidR="006B1A4B" w:rsidRPr="00EC5FFD" w:rsidRDefault="006B1A4B" w:rsidP="006B1A4B">
      <w:pPr>
        <w:tabs>
          <w:tab w:val="num" w:pos="1440"/>
        </w:tabs>
        <w:ind w:firstLine="709"/>
        <w:jc w:val="both"/>
        <w:rPr>
          <w:noProof/>
          <w:sz w:val="28"/>
          <w:szCs w:val="28"/>
          <w:lang w:val="uk-UA"/>
        </w:rPr>
      </w:pPr>
      <w:r w:rsidRPr="00EC5FFD">
        <w:rPr>
          <w:sz w:val="28"/>
          <w:szCs w:val="28"/>
          <w:lang w:val="uk-UA"/>
        </w:rPr>
        <w:t>3.</w:t>
      </w:r>
      <w:r>
        <w:rPr>
          <w:sz w:val="28"/>
          <w:szCs w:val="28"/>
          <w:lang w:val="uk-UA"/>
        </w:rPr>
        <w:t>5</w:t>
      </w:r>
      <w:r w:rsidRPr="00EC5FFD">
        <w:rPr>
          <w:sz w:val="28"/>
          <w:szCs w:val="28"/>
          <w:lang w:val="uk-UA"/>
        </w:rPr>
        <w:t xml:space="preserve">.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w:t>
      </w:r>
      <w:r w:rsidRPr="00EC5FFD">
        <w:rPr>
          <w:noProof/>
          <w:sz w:val="28"/>
          <w:szCs w:val="28"/>
          <w:lang w:val="uk-UA"/>
        </w:rPr>
        <w:t>Форс-мажорні обставини — надзвичайна і непереборна за наявних умов сила, дію якої неможливо попередити застосуванням високопрофесійної практики персоналу, дія якої може бути викликана:</w:t>
      </w:r>
    </w:p>
    <w:p w:rsidR="006B1A4B" w:rsidRPr="00EC5FFD" w:rsidRDefault="006B1A4B" w:rsidP="006B1A4B">
      <w:pPr>
        <w:tabs>
          <w:tab w:val="num" w:pos="1440"/>
        </w:tabs>
        <w:ind w:firstLine="709"/>
        <w:jc w:val="both"/>
        <w:rPr>
          <w:noProof/>
          <w:sz w:val="28"/>
          <w:szCs w:val="28"/>
          <w:lang w:val="uk-UA"/>
        </w:rPr>
      </w:pPr>
      <w:r w:rsidRPr="00EC5FFD">
        <w:rPr>
          <w:noProof/>
          <w:sz w:val="28"/>
          <w:szCs w:val="28"/>
          <w:lang w:val="uk-UA"/>
        </w:rPr>
        <w:t>- винятковими погодними умовами і стихійним лихом (ураган, буря, повінь, нагромадження снігу, ожеледь, землетрус, пожежа, просідання і зсув ґрунту);</w:t>
      </w:r>
    </w:p>
    <w:p w:rsidR="006B1A4B" w:rsidRPr="00EC5FFD" w:rsidRDefault="006B1A4B" w:rsidP="006B1A4B">
      <w:pPr>
        <w:tabs>
          <w:tab w:val="num" w:pos="1440"/>
        </w:tabs>
        <w:ind w:firstLine="709"/>
        <w:jc w:val="both"/>
        <w:rPr>
          <w:noProof/>
          <w:sz w:val="28"/>
          <w:szCs w:val="28"/>
          <w:lang w:val="uk-UA"/>
        </w:rPr>
      </w:pPr>
      <w:r w:rsidRPr="00EC5FFD">
        <w:rPr>
          <w:noProof/>
          <w:sz w:val="28"/>
          <w:szCs w:val="28"/>
          <w:lang w:val="uk-UA"/>
        </w:rPr>
        <w:t>- непередбаченими ситуаціями, викликаними діями сторони, що не є стороною відповідного договору (страйк, локаут, дія суспільного ворога, оголошена та неоголошена війна, загроза війни, терористичний акт, блокада, революція, заколот, повстання, масові заворушення, громадська демонстрація, протиправні дії третіх осіб, пожежа, вибух).</w:t>
      </w:r>
    </w:p>
    <w:p w:rsidR="006B1A4B" w:rsidRPr="00EC5FFD" w:rsidRDefault="006B1A4B" w:rsidP="006B1A4B">
      <w:pPr>
        <w:tabs>
          <w:tab w:val="num" w:pos="1440"/>
        </w:tabs>
        <w:ind w:firstLine="709"/>
        <w:jc w:val="both"/>
        <w:rPr>
          <w:sz w:val="28"/>
          <w:szCs w:val="28"/>
          <w:lang w:val="uk-UA"/>
        </w:rPr>
      </w:pPr>
      <w:r w:rsidRPr="00EC5FFD">
        <w:rPr>
          <w:sz w:val="28"/>
          <w:szCs w:val="28"/>
          <w:lang w:val="uk-UA"/>
        </w:rPr>
        <w:t>3.</w:t>
      </w:r>
      <w:r>
        <w:rPr>
          <w:sz w:val="28"/>
          <w:szCs w:val="28"/>
          <w:lang w:val="uk-UA"/>
        </w:rPr>
        <w:t>6</w:t>
      </w:r>
      <w:r w:rsidRPr="00EC5FFD">
        <w:rPr>
          <w:sz w:val="28"/>
          <w:szCs w:val="28"/>
          <w:lang w:val="uk-UA"/>
        </w:rPr>
        <w:t>. Сторона, для якої склались форс-мажорні обставини, зобов’язана не пізніше 2-х календарних днів з дати настання таких обставин повідомити у письмовій формі іншу Сторону.</w:t>
      </w:r>
    </w:p>
    <w:p w:rsidR="006B1A4B" w:rsidRPr="00EC5FFD" w:rsidRDefault="006B1A4B" w:rsidP="006B1A4B">
      <w:pPr>
        <w:tabs>
          <w:tab w:val="num" w:pos="1440"/>
        </w:tabs>
        <w:ind w:firstLine="709"/>
        <w:jc w:val="both"/>
        <w:rPr>
          <w:noProof/>
          <w:sz w:val="28"/>
          <w:szCs w:val="28"/>
          <w:lang w:val="uk-UA"/>
        </w:rPr>
      </w:pPr>
      <w:r w:rsidRPr="00EC5FFD">
        <w:rPr>
          <w:sz w:val="28"/>
          <w:szCs w:val="28"/>
          <w:lang w:val="uk-UA"/>
        </w:rPr>
        <w:t>3.</w:t>
      </w:r>
      <w:r>
        <w:rPr>
          <w:sz w:val="28"/>
          <w:szCs w:val="28"/>
          <w:lang w:val="uk-UA"/>
        </w:rPr>
        <w:t>7</w:t>
      </w:r>
      <w:r w:rsidRPr="00EC5FFD">
        <w:rPr>
          <w:sz w:val="28"/>
          <w:szCs w:val="28"/>
          <w:lang w:val="uk-UA"/>
        </w:rPr>
        <w:t>. Доказом виникнення обставин непереборної сили та строку їх дії є відповідні документи, які видаються Торгово-промисловою палатою України або іншим органом, уповноваженим видавати такі документи. У разі, коли строк дії обставин непереборної сили продовжується більше ніж 2 дні, кожна із Сторін в установленому порядку має право розірвати цей Договір.</w:t>
      </w:r>
    </w:p>
    <w:p w:rsidR="006B1A4B" w:rsidRPr="00A77F9A" w:rsidRDefault="006B1A4B" w:rsidP="006B1A4B">
      <w:pPr>
        <w:ind w:right="-5" w:firstLine="720"/>
        <w:jc w:val="center"/>
        <w:rPr>
          <w:b/>
          <w:bCs/>
          <w:sz w:val="20"/>
          <w:szCs w:val="20"/>
          <w:lang w:val="uk-UA"/>
        </w:rPr>
      </w:pPr>
    </w:p>
    <w:p w:rsidR="006B1A4B" w:rsidRPr="00EC5FFD" w:rsidRDefault="006B1A4B" w:rsidP="006B1A4B">
      <w:pPr>
        <w:ind w:right="-5"/>
        <w:jc w:val="center"/>
        <w:rPr>
          <w:b/>
          <w:bCs/>
          <w:sz w:val="28"/>
          <w:szCs w:val="28"/>
          <w:lang w:val="uk-UA"/>
        </w:rPr>
      </w:pPr>
      <w:r w:rsidRPr="00EC5FFD">
        <w:rPr>
          <w:b/>
          <w:bCs/>
          <w:sz w:val="28"/>
          <w:szCs w:val="28"/>
          <w:lang w:val="uk-UA"/>
        </w:rPr>
        <w:t>4. СТРОК ДІЇ ДОГОВОРУ, ВИРІШЕННЯ СПОРІВ ТА ІНШІ УМОВИ</w:t>
      </w:r>
    </w:p>
    <w:p w:rsidR="006B1A4B" w:rsidRPr="00EC5FFD" w:rsidRDefault="006B1A4B" w:rsidP="006B1A4B">
      <w:pPr>
        <w:ind w:right="-5" w:firstLine="720"/>
        <w:jc w:val="both"/>
        <w:rPr>
          <w:sz w:val="28"/>
          <w:szCs w:val="28"/>
          <w:lang w:val="uk-UA"/>
        </w:rPr>
      </w:pPr>
      <w:r w:rsidRPr="00EC5FFD">
        <w:rPr>
          <w:sz w:val="28"/>
          <w:szCs w:val="28"/>
          <w:lang w:val="uk-UA"/>
        </w:rPr>
        <w:t xml:space="preserve">4.1. Договір набуває чинності з моменту його підписання Сторонами і діє </w:t>
      </w:r>
      <w:r w:rsidRPr="00EC5FFD">
        <w:rPr>
          <w:bCs/>
          <w:iCs/>
          <w:sz w:val="28"/>
          <w:szCs w:val="28"/>
          <w:lang w:val="uk-UA"/>
        </w:rPr>
        <w:t>до 20 грудня 20__ року,</w:t>
      </w:r>
      <w:r w:rsidRPr="00EC5FFD">
        <w:rPr>
          <w:sz w:val="28"/>
          <w:szCs w:val="28"/>
          <w:lang w:val="uk-UA" w:eastAsia="uk-UA"/>
        </w:rPr>
        <w:t xml:space="preserve"> але у будь-якому випадку до повного виконання Сторонами своїх зобов'язань за даним Договором.</w:t>
      </w:r>
    </w:p>
    <w:p w:rsidR="006B1A4B" w:rsidRPr="00EC5FFD" w:rsidRDefault="006B1A4B" w:rsidP="006B1A4B">
      <w:pPr>
        <w:ind w:right="-5" w:firstLine="720"/>
        <w:jc w:val="both"/>
        <w:rPr>
          <w:sz w:val="28"/>
          <w:szCs w:val="28"/>
          <w:lang w:val="uk-UA"/>
        </w:rPr>
      </w:pPr>
      <w:r w:rsidRPr="00EC5FFD">
        <w:rPr>
          <w:sz w:val="28"/>
          <w:szCs w:val="28"/>
          <w:lang w:val="uk-UA"/>
        </w:rPr>
        <w:t>4.2.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w:t>
      </w:r>
    </w:p>
    <w:p w:rsidR="006B1A4B" w:rsidRPr="00EC5FFD" w:rsidRDefault="006B1A4B" w:rsidP="006B1A4B">
      <w:pPr>
        <w:ind w:right="-5" w:firstLine="720"/>
        <w:jc w:val="both"/>
        <w:rPr>
          <w:sz w:val="28"/>
          <w:szCs w:val="28"/>
          <w:lang w:val="uk-UA"/>
        </w:rPr>
      </w:pPr>
      <w:r w:rsidRPr="00EC5FFD">
        <w:rPr>
          <w:sz w:val="28"/>
          <w:szCs w:val="28"/>
          <w:lang w:val="uk-UA"/>
        </w:rPr>
        <w:t>4.3. Умови даного Договору можуть бути змінені за взаємною згодою Сторін з обов’язковим укладанням додаткової угоди до Договору, що підписується Сторонами.</w:t>
      </w:r>
    </w:p>
    <w:p w:rsidR="006B1A4B" w:rsidRDefault="006B1A4B" w:rsidP="006B1A4B">
      <w:pPr>
        <w:ind w:right="-5" w:firstLine="720"/>
        <w:jc w:val="both"/>
        <w:rPr>
          <w:sz w:val="28"/>
          <w:szCs w:val="28"/>
          <w:lang w:val="uk-UA"/>
        </w:rPr>
      </w:pPr>
      <w:r w:rsidRPr="00EC5FFD">
        <w:rPr>
          <w:sz w:val="28"/>
          <w:szCs w:val="28"/>
          <w:lang w:val="uk-UA"/>
        </w:rPr>
        <w:t>4.4. Договір може бути розірваний за взаємною згодою Сторін. Одностороннє розірвання Договору можливе лише в випадках, передбачених цим Договором та законодавством України.</w:t>
      </w:r>
    </w:p>
    <w:p w:rsidR="006B1A4B" w:rsidRPr="00201CAE" w:rsidRDefault="006B1A4B" w:rsidP="006B1A4B">
      <w:pPr>
        <w:ind w:right="-5" w:firstLine="720"/>
        <w:jc w:val="both"/>
        <w:rPr>
          <w:sz w:val="28"/>
          <w:szCs w:val="28"/>
          <w:lang w:val="uk-UA"/>
        </w:rPr>
      </w:pPr>
      <w:r>
        <w:rPr>
          <w:sz w:val="28"/>
          <w:szCs w:val="28"/>
          <w:lang w:val="uk-UA"/>
        </w:rPr>
        <w:t>4</w:t>
      </w:r>
      <w:r w:rsidRPr="00201CAE">
        <w:rPr>
          <w:sz w:val="28"/>
          <w:szCs w:val="28"/>
          <w:lang w:val="uk-UA"/>
        </w:rPr>
        <w:t>.</w:t>
      </w:r>
      <w:r>
        <w:rPr>
          <w:sz w:val="28"/>
          <w:szCs w:val="28"/>
          <w:lang w:val="uk-UA"/>
        </w:rPr>
        <w:t>5</w:t>
      </w:r>
      <w:r w:rsidRPr="00201CAE">
        <w:rPr>
          <w:sz w:val="28"/>
          <w:szCs w:val="28"/>
          <w:lang w:val="uk-UA"/>
        </w:rPr>
        <w:t>. У випадку порушення однією із Сторін умов цього Договору, інша Сторона має право на дострокове розірвання цього Договору у 10-денний термін з моменту виявлення такого порушення.</w:t>
      </w:r>
    </w:p>
    <w:p w:rsidR="006B1A4B" w:rsidRPr="00201CAE" w:rsidRDefault="006B1A4B" w:rsidP="006B1A4B">
      <w:pPr>
        <w:ind w:right="-5" w:firstLine="720"/>
        <w:jc w:val="both"/>
        <w:rPr>
          <w:sz w:val="28"/>
          <w:szCs w:val="28"/>
          <w:lang w:val="uk-UA"/>
        </w:rPr>
      </w:pPr>
      <w:r>
        <w:rPr>
          <w:sz w:val="28"/>
          <w:szCs w:val="28"/>
          <w:lang w:val="uk-UA"/>
        </w:rPr>
        <w:t>4.6</w:t>
      </w:r>
      <w:r w:rsidRPr="00201CAE">
        <w:rPr>
          <w:sz w:val="28"/>
          <w:szCs w:val="28"/>
          <w:lang w:val="uk-UA"/>
        </w:rPr>
        <w:t>. Сторони інформують одна одну про дострокове розірвання Договору у письмовій формі у строк протягом 5-ти робочих днів з моменту виявлення умов, які є підставою для дострокового розірвання Договору.</w:t>
      </w:r>
    </w:p>
    <w:p w:rsidR="006B1A4B" w:rsidRPr="00EC5FFD" w:rsidRDefault="006B1A4B" w:rsidP="006B1A4B">
      <w:pPr>
        <w:ind w:right="-5" w:firstLine="720"/>
        <w:jc w:val="both"/>
        <w:rPr>
          <w:sz w:val="28"/>
          <w:szCs w:val="28"/>
          <w:lang w:val="uk-UA"/>
        </w:rPr>
      </w:pPr>
      <w:r w:rsidRPr="00EC5FFD">
        <w:rPr>
          <w:sz w:val="28"/>
          <w:szCs w:val="28"/>
          <w:lang w:val="uk-UA"/>
        </w:rPr>
        <w:lastRenderedPageBreak/>
        <w:t>4.</w:t>
      </w:r>
      <w:r>
        <w:rPr>
          <w:sz w:val="28"/>
          <w:szCs w:val="28"/>
          <w:lang w:val="uk-UA"/>
        </w:rPr>
        <w:t>7</w:t>
      </w:r>
      <w:r w:rsidRPr="00EC5FFD">
        <w:rPr>
          <w:sz w:val="28"/>
          <w:szCs w:val="28"/>
          <w:lang w:val="uk-UA"/>
        </w:rPr>
        <w:t>. Договір припиняється:</w:t>
      </w:r>
    </w:p>
    <w:p w:rsidR="006B1A4B" w:rsidRPr="00EC5FFD" w:rsidRDefault="006B1A4B" w:rsidP="006B1A4B">
      <w:pPr>
        <w:pStyle w:val="a5"/>
        <w:spacing w:after="0"/>
        <w:ind w:left="0" w:firstLine="708"/>
        <w:jc w:val="both"/>
        <w:rPr>
          <w:sz w:val="28"/>
          <w:szCs w:val="28"/>
        </w:rPr>
      </w:pPr>
      <w:r w:rsidRPr="00EC5FFD">
        <w:rPr>
          <w:sz w:val="28"/>
          <w:szCs w:val="28"/>
        </w:rPr>
        <w:t>а) після закінчення строку дії Договору;</w:t>
      </w:r>
    </w:p>
    <w:p w:rsidR="006B1A4B" w:rsidRPr="00EC5FFD" w:rsidRDefault="006B1A4B" w:rsidP="006B1A4B">
      <w:pPr>
        <w:pStyle w:val="a5"/>
        <w:spacing w:after="0"/>
        <w:ind w:left="0" w:firstLine="708"/>
        <w:jc w:val="both"/>
        <w:rPr>
          <w:sz w:val="28"/>
          <w:szCs w:val="28"/>
        </w:rPr>
      </w:pPr>
      <w:r w:rsidRPr="00EC5FFD">
        <w:rPr>
          <w:sz w:val="28"/>
          <w:szCs w:val="28"/>
        </w:rPr>
        <w:t>б) за згодою Сторін;</w:t>
      </w:r>
    </w:p>
    <w:p w:rsidR="006B1A4B" w:rsidRPr="00EC5FFD" w:rsidRDefault="006B1A4B" w:rsidP="006B1A4B">
      <w:pPr>
        <w:pStyle w:val="a5"/>
        <w:spacing w:after="0"/>
        <w:ind w:left="0" w:firstLine="708"/>
        <w:jc w:val="both"/>
        <w:rPr>
          <w:sz w:val="28"/>
          <w:szCs w:val="28"/>
        </w:rPr>
      </w:pPr>
      <w:r w:rsidRPr="00EC5FFD">
        <w:rPr>
          <w:sz w:val="28"/>
          <w:szCs w:val="28"/>
        </w:rPr>
        <w:t>в) у односторонньому порядку до закінчення строку дії Договору у випадках, передбачених пунктами 4.</w:t>
      </w:r>
      <w:r>
        <w:rPr>
          <w:sz w:val="28"/>
          <w:szCs w:val="28"/>
        </w:rPr>
        <w:t>8</w:t>
      </w:r>
      <w:r w:rsidRPr="00EC5FFD">
        <w:rPr>
          <w:sz w:val="28"/>
          <w:szCs w:val="28"/>
        </w:rPr>
        <w:t>., 4.</w:t>
      </w:r>
      <w:r>
        <w:rPr>
          <w:sz w:val="28"/>
          <w:szCs w:val="28"/>
        </w:rPr>
        <w:t>9</w:t>
      </w:r>
      <w:r w:rsidRPr="00EC5FFD">
        <w:rPr>
          <w:sz w:val="28"/>
          <w:szCs w:val="28"/>
        </w:rPr>
        <w:t>. розділу 4 цього Договору.</w:t>
      </w:r>
    </w:p>
    <w:p w:rsidR="006B1A4B" w:rsidRPr="00EC5FFD" w:rsidRDefault="006B1A4B" w:rsidP="006B1A4B">
      <w:pPr>
        <w:pStyle w:val="a5"/>
        <w:spacing w:after="0"/>
        <w:ind w:left="0" w:firstLine="708"/>
        <w:jc w:val="both"/>
        <w:rPr>
          <w:sz w:val="28"/>
          <w:szCs w:val="28"/>
        </w:rPr>
      </w:pPr>
      <w:r w:rsidRPr="00EC5FFD">
        <w:rPr>
          <w:sz w:val="28"/>
          <w:szCs w:val="28"/>
        </w:rPr>
        <w:t>4.</w:t>
      </w:r>
      <w:r>
        <w:rPr>
          <w:sz w:val="28"/>
          <w:szCs w:val="28"/>
        </w:rPr>
        <w:t>8</w:t>
      </w:r>
      <w:r w:rsidRPr="00EC5FFD">
        <w:rPr>
          <w:sz w:val="28"/>
          <w:szCs w:val="28"/>
        </w:rPr>
        <w:t xml:space="preserve">. Цей Договір може бути розірваний у односторонньому порядку з ініціативи </w:t>
      </w:r>
      <w:r w:rsidRPr="00EC5FFD">
        <w:rPr>
          <w:b/>
          <w:sz w:val="28"/>
          <w:szCs w:val="28"/>
        </w:rPr>
        <w:t>Організатора</w:t>
      </w:r>
      <w:r w:rsidRPr="00EC5FFD">
        <w:rPr>
          <w:b/>
          <w:bCs/>
          <w:sz w:val="28"/>
          <w:szCs w:val="28"/>
        </w:rPr>
        <w:t xml:space="preserve"> конкурсу</w:t>
      </w:r>
      <w:r w:rsidRPr="00EC5FFD">
        <w:rPr>
          <w:sz w:val="28"/>
          <w:szCs w:val="28"/>
        </w:rPr>
        <w:t xml:space="preserve"> до закінчення строку дії Договору:</w:t>
      </w:r>
    </w:p>
    <w:p w:rsidR="006B1A4B" w:rsidRPr="00EC5FFD" w:rsidRDefault="006B1A4B" w:rsidP="006B1A4B">
      <w:pPr>
        <w:pStyle w:val="a5"/>
        <w:spacing w:after="0"/>
        <w:ind w:left="0" w:firstLine="708"/>
        <w:jc w:val="both"/>
        <w:rPr>
          <w:sz w:val="28"/>
          <w:szCs w:val="28"/>
        </w:rPr>
      </w:pPr>
      <w:r w:rsidRPr="00EC5FFD">
        <w:rPr>
          <w:sz w:val="28"/>
          <w:szCs w:val="28"/>
        </w:rPr>
        <w:t xml:space="preserve">а) у разі невиконання </w:t>
      </w:r>
      <w:r w:rsidRPr="00EC5FFD">
        <w:rPr>
          <w:b/>
          <w:sz w:val="28"/>
          <w:szCs w:val="28"/>
        </w:rPr>
        <w:t>Інститутом громадянського суспільства</w:t>
      </w:r>
      <w:r w:rsidRPr="00EC5FFD">
        <w:rPr>
          <w:sz w:val="28"/>
          <w:szCs w:val="28"/>
        </w:rPr>
        <w:t xml:space="preserve"> без поважних причин обов’язків, покладених на нього Договором;</w:t>
      </w:r>
    </w:p>
    <w:p w:rsidR="006B1A4B" w:rsidRPr="00EC5FFD" w:rsidRDefault="006B1A4B" w:rsidP="006B1A4B">
      <w:pPr>
        <w:pStyle w:val="a5"/>
        <w:spacing w:after="0"/>
        <w:ind w:left="0" w:firstLine="708"/>
        <w:jc w:val="both"/>
        <w:rPr>
          <w:sz w:val="28"/>
          <w:szCs w:val="28"/>
        </w:rPr>
      </w:pPr>
      <w:r w:rsidRPr="00EC5FFD">
        <w:rPr>
          <w:sz w:val="28"/>
          <w:szCs w:val="28"/>
        </w:rPr>
        <w:t>б) в інших випадках, передбачених чинним законодавством України.</w:t>
      </w:r>
    </w:p>
    <w:p w:rsidR="006B1A4B" w:rsidRPr="00EC5FFD" w:rsidRDefault="006B1A4B" w:rsidP="006B1A4B">
      <w:pPr>
        <w:pStyle w:val="a5"/>
        <w:spacing w:after="0"/>
        <w:ind w:left="0" w:firstLine="708"/>
        <w:jc w:val="both"/>
        <w:rPr>
          <w:sz w:val="28"/>
          <w:szCs w:val="28"/>
        </w:rPr>
      </w:pPr>
      <w:r w:rsidRPr="00EC5FFD">
        <w:rPr>
          <w:sz w:val="28"/>
          <w:szCs w:val="28"/>
        </w:rPr>
        <w:t>4.</w:t>
      </w:r>
      <w:r>
        <w:rPr>
          <w:sz w:val="28"/>
          <w:szCs w:val="28"/>
        </w:rPr>
        <w:t>9</w:t>
      </w:r>
      <w:r w:rsidRPr="00EC5FFD">
        <w:rPr>
          <w:sz w:val="28"/>
          <w:szCs w:val="28"/>
        </w:rPr>
        <w:t xml:space="preserve">. Цей Договір може бути розірваний у односторонньому порядку з ініціативи </w:t>
      </w:r>
      <w:r w:rsidRPr="00EC5FFD">
        <w:rPr>
          <w:b/>
          <w:sz w:val="28"/>
          <w:szCs w:val="28"/>
        </w:rPr>
        <w:t>Інституту громадянського суспільства</w:t>
      </w:r>
      <w:r w:rsidRPr="00EC5FFD">
        <w:rPr>
          <w:sz w:val="28"/>
          <w:szCs w:val="28"/>
        </w:rPr>
        <w:t xml:space="preserve"> до закінчення строку дії Договору:</w:t>
      </w:r>
    </w:p>
    <w:p w:rsidR="006B1A4B" w:rsidRPr="00EC5FFD" w:rsidRDefault="006B1A4B" w:rsidP="006B1A4B">
      <w:pPr>
        <w:pStyle w:val="a5"/>
        <w:spacing w:after="0"/>
        <w:ind w:left="0" w:firstLine="708"/>
        <w:jc w:val="both"/>
        <w:rPr>
          <w:sz w:val="28"/>
          <w:szCs w:val="28"/>
        </w:rPr>
      </w:pPr>
      <w:r w:rsidRPr="00EC5FFD">
        <w:rPr>
          <w:sz w:val="28"/>
          <w:szCs w:val="28"/>
        </w:rPr>
        <w:t xml:space="preserve">а) у разі невиконання </w:t>
      </w:r>
      <w:r w:rsidRPr="00EC5FFD">
        <w:rPr>
          <w:b/>
          <w:sz w:val="28"/>
          <w:szCs w:val="28"/>
        </w:rPr>
        <w:t>Організатором</w:t>
      </w:r>
      <w:r w:rsidRPr="00EC5FFD">
        <w:rPr>
          <w:b/>
          <w:bCs/>
          <w:sz w:val="28"/>
          <w:szCs w:val="28"/>
        </w:rPr>
        <w:t xml:space="preserve"> конкурсу</w:t>
      </w:r>
      <w:r w:rsidRPr="00EC5FFD">
        <w:rPr>
          <w:sz w:val="28"/>
          <w:szCs w:val="28"/>
        </w:rPr>
        <w:t xml:space="preserve"> без поважних причин обов’язків, покладених на нього Договором;</w:t>
      </w:r>
    </w:p>
    <w:p w:rsidR="006B1A4B" w:rsidRPr="00EC5FFD" w:rsidRDefault="006B1A4B" w:rsidP="006B1A4B">
      <w:pPr>
        <w:pStyle w:val="a5"/>
        <w:spacing w:after="0"/>
        <w:ind w:left="0" w:firstLine="708"/>
        <w:jc w:val="both"/>
        <w:rPr>
          <w:sz w:val="28"/>
          <w:szCs w:val="28"/>
        </w:rPr>
      </w:pPr>
      <w:r w:rsidRPr="00EC5FFD">
        <w:rPr>
          <w:sz w:val="28"/>
          <w:szCs w:val="28"/>
        </w:rPr>
        <w:t>б) в інших випадках, передбачених чинним законодавством України.</w:t>
      </w:r>
    </w:p>
    <w:p w:rsidR="006B1A4B" w:rsidRPr="00EC5FFD" w:rsidRDefault="006B1A4B" w:rsidP="006B1A4B">
      <w:pPr>
        <w:ind w:right="-5" w:firstLine="708"/>
        <w:jc w:val="both"/>
        <w:rPr>
          <w:sz w:val="28"/>
          <w:szCs w:val="28"/>
          <w:lang w:val="uk-UA"/>
        </w:rPr>
      </w:pPr>
      <w:r w:rsidRPr="00EC5FFD">
        <w:rPr>
          <w:sz w:val="28"/>
          <w:szCs w:val="28"/>
          <w:lang w:val="uk-UA"/>
        </w:rPr>
        <w:t>4.</w:t>
      </w:r>
      <w:r>
        <w:rPr>
          <w:sz w:val="28"/>
          <w:szCs w:val="28"/>
          <w:lang w:val="uk-UA"/>
        </w:rPr>
        <w:t>10</w:t>
      </w:r>
      <w:r w:rsidRPr="00EC5FFD">
        <w:rPr>
          <w:sz w:val="28"/>
          <w:szCs w:val="28"/>
          <w:lang w:val="uk-UA"/>
        </w:rPr>
        <w:t>. Цей Договір складений українською мовою у двох примірниках, по одному примірнику для кожної із Сторін, які мають однакову юридичну силу.</w:t>
      </w:r>
    </w:p>
    <w:p w:rsidR="006B1A4B" w:rsidRPr="00EC5FFD" w:rsidRDefault="006B1A4B" w:rsidP="006B1A4B">
      <w:pPr>
        <w:ind w:right="-5" w:firstLine="708"/>
        <w:jc w:val="both"/>
        <w:rPr>
          <w:sz w:val="28"/>
          <w:szCs w:val="28"/>
          <w:lang w:val="uk-UA"/>
        </w:rPr>
      </w:pPr>
      <w:r w:rsidRPr="00EC5FFD">
        <w:rPr>
          <w:sz w:val="28"/>
          <w:szCs w:val="28"/>
          <w:lang w:val="uk-UA"/>
        </w:rPr>
        <w:t>4.</w:t>
      </w:r>
      <w:r>
        <w:rPr>
          <w:sz w:val="28"/>
          <w:szCs w:val="28"/>
          <w:lang w:val="uk-UA"/>
        </w:rPr>
        <w:t>11</w:t>
      </w:r>
      <w:r w:rsidRPr="00EC5FFD">
        <w:rPr>
          <w:sz w:val="28"/>
          <w:szCs w:val="28"/>
          <w:lang w:val="uk-UA"/>
        </w:rPr>
        <w:t>. Всі додатки до даного Договору є його невід’ємною частиною та діють протягом чинності Договору.</w:t>
      </w:r>
    </w:p>
    <w:p w:rsidR="006B1A4B" w:rsidRPr="00EC5FFD" w:rsidRDefault="006B1A4B" w:rsidP="006B1A4B">
      <w:pPr>
        <w:ind w:right="-5" w:firstLine="708"/>
        <w:jc w:val="both"/>
        <w:rPr>
          <w:sz w:val="28"/>
          <w:szCs w:val="28"/>
          <w:lang w:val="uk-UA"/>
        </w:rPr>
      </w:pPr>
      <w:r w:rsidRPr="00EC5FFD">
        <w:rPr>
          <w:sz w:val="28"/>
          <w:szCs w:val="28"/>
          <w:lang w:val="uk-UA"/>
        </w:rPr>
        <w:t>4.1</w:t>
      </w:r>
      <w:r>
        <w:rPr>
          <w:sz w:val="28"/>
          <w:szCs w:val="28"/>
          <w:lang w:val="uk-UA"/>
        </w:rPr>
        <w:t>2</w:t>
      </w:r>
      <w:r w:rsidRPr="00EC5FFD">
        <w:rPr>
          <w:sz w:val="28"/>
          <w:szCs w:val="28"/>
          <w:lang w:val="uk-UA"/>
        </w:rPr>
        <w:t>. Додатками до даного договору є:</w:t>
      </w:r>
    </w:p>
    <w:p w:rsidR="006B1A4B" w:rsidRPr="00EC5FFD" w:rsidRDefault="006B1A4B" w:rsidP="006B1A4B">
      <w:pPr>
        <w:ind w:right="-5" w:firstLine="708"/>
        <w:jc w:val="both"/>
        <w:rPr>
          <w:sz w:val="28"/>
          <w:szCs w:val="28"/>
          <w:lang w:val="uk-UA"/>
        </w:rPr>
      </w:pPr>
      <w:r w:rsidRPr="00EC5FFD">
        <w:rPr>
          <w:sz w:val="28"/>
          <w:szCs w:val="28"/>
          <w:lang w:val="uk-UA"/>
        </w:rPr>
        <w:t>- план виконання програми (реалізації проекту, заходу) (Додаток 1);</w:t>
      </w:r>
    </w:p>
    <w:p w:rsidR="006B1A4B" w:rsidRPr="00EC5FFD" w:rsidRDefault="006B1A4B" w:rsidP="006B1A4B">
      <w:pPr>
        <w:ind w:right="-5" w:firstLine="708"/>
        <w:jc w:val="both"/>
        <w:rPr>
          <w:sz w:val="28"/>
          <w:szCs w:val="28"/>
          <w:lang w:val="uk-UA"/>
        </w:rPr>
      </w:pPr>
      <w:r w:rsidRPr="00EC5FFD">
        <w:rPr>
          <w:sz w:val="28"/>
          <w:szCs w:val="28"/>
          <w:lang w:val="uk-UA"/>
        </w:rPr>
        <w:t>- кошторису витрат виконання програми (реалізації проекту, заходу) (Додаток 2);</w:t>
      </w:r>
    </w:p>
    <w:p w:rsidR="006B1A4B" w:rsidRPr="00EC5FFD" w:rsidRDefault="006B1A4B" w:rsidP="006B1A4B">
      <w:pPr>
        <w:ind w:right="-5" w:firstLine="708"/>
        <w:jc w:val="both"/>
        <w:rPr>
          <w:sz w:val="28"/>
          <w:szCs w:val="28"/>
          <w:lang w:val="uk-UA"/>
        </w:rPr>
      </w:pPr>
      <w:r w:rsidRPr="00EC5FFD">
        <w:rPr>
          <w:sz w:val="28"/>
          <w:szCs w:val="28"/>
          <w:lang w:val="uk-UA"/>
        </w:rPr>
        <w:t>- опис та календарний план виконання програми (реалізації проекту, заходу) (Додаток 3).</w:t>
      </w:r>
    </w:p>
    <w:p w:rsidR="006B1A4B" w:rsidRPr="00A77F9A" w:rsidRDefault="006B1A4B" w:rsidP="00083A12">
      <w:pPr>
        <w:ind w:right="-5"/>
        <w:rPr>
          <w:b/>
          <w:bCs/>
          <w:sz w:val="16"/>
          <w:szCs w:val="16"/>
          <w:lang w:val="uk-UA"/>
        </w:rPr>
      </w:pPr>
    </w:p>
    <w:p w:rsidR="006B1A4B" w:rsidRPr="00EC5FFD" w:rsidRDefault="006B1A4B" w:rsidP="00583C08">
      <w:pPr>
        <w:ind w:right="-5"/>
        <w:jc w:val="center"/>
        <w:rPr>
          <w:b/>
          <w:bCs/>
          <w:sz w:val="28"/>
          <w:szCs w:val="28"/>
          <w:lang w:val="uk-UA"/>
        </w:rPr>
      </w:pPr>
      <w:r w:rsidRPr="00EC5FFD">
        <w:rPr>
          <w:b/>
          <w:bCs/>
          <w:sz w:val="28"/>
          <w:szCs w:val="28"/>
          <w:lang w:val="uk-UA"/>
        </w:rPr>
        <w:t>5. ЮРИДИЧНІ АДРЕСИ ТА БАНКІВСЬКІ РЕКВІЗИТИ СТОРІН</w:t>
      </w:r>
    </w:p>
    <w:p w:rsidR="006B1A4B" w:rsidRPr="002E4455" w:rsidRDefault="006B1A4B" w:rsidP="00583C08">
      <w:pPr>
        <w:ind w:right="-5" w:firstLine="360"/>
        <w:rPr>
          <w:b/>
          <w:bCs/>
          <w:sz w:val="10"/>
          <w:szCs w:val="10"/>
          <w:lang w:val="uk-UA"/>
        </w:rPr>
      </w:pPr>
    </w:p>
    <w:p w:rsidR="006B1A4B" w:rsidRPr="00EC5FFD" w:rsidRDefault="006B1A4B" w:rsidP="00583C08">
      <w:pPr>
        <w:ind w:left="5664" w:right="-5" w:hanging="5664"/>
        <w:rPr>
          <w:rFonts w:eastAsia="MS Mincho"/>
          <w:b/>
          <w:sz w:val="28"/>
          <w:szCs w:val="28"/>
          <w:lang w:val="uk-UA"/>
        </w:rPr>
      </w:pPr>
      <w:r w:rsidRPr="00EC5FFD">
        <w:rPr>
          <w:b/>
          <w:bCs/>
          <w:sz w:val="28"/>
          <w:szCs w:val="28"/>
          <w:lang w:val="uk-UA"/>
        </w:rPr>
        <w:t>Організатор конкурсу</w:t>
      </w:r>
      <w:r w:rsidRPr="00EC5FFD">
        <w:rPr>
          <w:sz w:val="28"/>
          <w:szCs w:val="28"/>
          <w:lang w:val="uk-UA"/>
        </w:rPr>
        <w:tab/>
      </w:r>
      <w:r w:rsidRPr="00EC5FFD">
        <w:rPr>
          <w:rFonts w:eastAsia="MS Mincho"/>
          <w:b/>
          <w:sz w:val="28"/>
          <w:szCs w:val="28"/>
          <w:lang w:val="uk-UA"/>
        </w:rPr>
        <w:t>Інститут громадянського суспільства</w:t>
      </w:r>
    </w:p>
    <w:p w:rsidR="006B1A4B" w:rsidRPr="00A77F9A" w:rsidRDefault="006B1A4B" w:rsidP="00583C08">
      <w:pPr>
        <w:ind w:left="5664" w:right="-5" w:hanging="5664"/>
        <w:rPr>
          <w:b/>
          <w:sz w:val="16"/>
          <w:szCs w:val="16"/>
          <w:lang w:val="uk-UA"/>
        </w:rPr>
      </w:pPr>
    </w:p>
    <w:p w:rsidR="006B1A4B" w:rsidRPr="00EC5FFD" w:rsidRDefault="006B1A4B" w:rsidP="00583C08">
      <w:pPr>
        <w:ind w:right="-5"/>
        <w:rPr>
          <w:b/>
          <w:sz w:val="28"/>
          <w:szCs w:val="28"/>
          <w:lang w:val="uk-UA"/>
        </w:rPr>
      </w:pPr>
      <w:r w:rsidRPr="00EC5FFD">
        <w:rPr>
          <w:b/>
          <w:sz w:val="28"/>
          <w:szCs w:val="28"/>
          <w:lang w:val="uk-UA"/>
        </w:rPr>
        <w:t>Місце знаходження:</w:t>
      </w:r>
      <w:r w:rsidRPr="00EC5FFD">
        <w:rPr>
          <w:b/>
          <w:sz w:val="28"/>
          <w:szCs w:val="28"/>
          <w:lang w:val="uk-UA"/>
        </w:rPr>
        <w:tab/>
      </w:r>
      <w:r w:rsidRPr="00EC5FFD">
        <w:rPr>
          <w:b/>
          <w:sz w:val="28"/>
          <w:szCs w:val="28"/>
          <w:lang w:val="uk-UA"/>
        </w:rPr>
        <w:tab/>
      </w:r>
      <w:r w:rsidRPr="00EC5FFD">
        <w:rPr>
          <w:b/>
          <w:sz w:val="28"/>
          <w:szCs w:val="28"/>
          <w:lang w:val="uk-UA"/>
        </w:rPr>
        <w:tab/>
      </w:r>
      <w:r w:rsidRPr="00EC5FFD">
        <w:rPr>
          <w:b/>
          <w:sz w:val="28"/>
          <w:szCs w:val="28"/>
          <w:lang w:val="uk-UA"/>
        </w:rPr>
        <w:tab/>
      </w:r>
      <w:r w:rsidRPr="00EC5FFD">
        <w:rPr>
          <w:b/>
          <w:sz w:val="28"/>
          <w:szCs w:val="28"/>
          <w:lang w:val="uk-UA"/>
        </w:rPr>
        <w:tab/>
        <w:t>Місце знаходження:</w:t>
      </w:r>
    </w:p>
    <w:p w:rsidR="006B1A4B" w:rsidRPr="00EC5FFD" w:rsidRDefault="006B1A4B" w:rsidP="00583C08">
      <w:pPr>
        <w:ind w:right="-5"/>
        <w:rPr>
          <w:sz w:val="28"/>
          <w:szCs w:val="28"/>
          <w:lang w:val="uk-UA"/>
        </w:rPr>
      </w:pPr>
      <w:r w:rsidRPr="00EC5FFD">
        <w:rPr>
          <w:sz w:val="28"/>
          <w:szCs w:val="28"/>
          <w:lang w:val="uk-UA"/>
        </w:rPr>
        <w:t>______________________</w:t>
      </w:r>
      <w:r w:rsidRPr="00EC5FFD">
        <w:rPr>
          <w:sz w:val="28"/>
          <w:szCs w:val="28"/>
          <w:lang w:val="uk-UA"/>
        </w:rPr>
        <w:tab/>
      </w:r>
      <w:r w:rsidRPr="00EC5FFD">
        <w:rPr>
          <w:sz w:val="28"/>
          <w:szCs w:val="28"/>
          <w:lang w:val="uk-UA"/>
        </w:rPr>
        <w:tab/>
      </w:r>
      <w:r w:rsidRPr="00EC5FFD">
        <w:rPr>
          <w:sz w:val="28"/>
          <w:szCs w:val="28"/>
          <w:lang w:val="uk-UA"/>
        </w:rPr>
        <w:tab/>
      </w:r>
      <w:r w:rsidRPr="00EC5FFD">
        <w:rPr>
          <w:sz w:val="28"/>
          <w:szCs w:val="28"/>
          <w:lang w:val="uk-UA"/>
        </w:rPr>
        <w:tab/>
        <w:t>_____________________</w:t>
      </w:r>
    </w:p>
    <w:p w:rsidR="006B1A4B" w:rsidRPr="00EC5FFD" w:rsidRDefault="006B1A4B" w:rsidP="00583C08">
      <w:pPr>
        <w:ind w:right="-5"/>
        <w:rPr>
          <w:b/>
          <w:sz w:val="28"/>
          <w:szCs w:val="28"/>
          <w:lang w:val="uk-UA"/>
        </w:rPr>
      </w:pPr>
      <w:r w:rsidRPr="00EC5FFD">
        <w:rPr>
          <w:b/>
          <w:sz w:val="28"/>
          <w:szCs w:val="28"/>
          <w:lang w:val="uk-UA"/>
        </w:rPr>
        <w:t>Банківські реквізити</w:t>
      </w:r>
      <w:r w:rsidRPr="00EC5FFD">
        <w:rPr>
          <w:sz w:val="28"/>
          <w:szCs w:val="28"/>
          <w:lang w:val="uk-UA"/>
        </w:rPr>
        <w:t>:</w:t>
      </w:r>
      <w:r w:rsidRPr="00EC5FFD">
        <w:rPr>
          <w:sz w:val="28"/>
          <w:szCs w:val="28"/>
          <w:lang w:val="uk-UA"/>
        </w:rPr>
        <w:tab/>
      </w:r>
      <w:r w:rsidRPr="00EC5FFD">
        <w:rPr>
          <w:sz w:val="28"/>
          <w:szCs w:val="28"/>
          <w:lang w:val="uk-UA"/>
        </w:rPr>
        <w:tab/>
      </w:r>
      <w:r w:rsidRPr="00EC5FFD">
        <w:rPr>
          <w:sz w:val="28"/>
          <w:szCs w:val="28"/>
          <w:lang w:val="uk-UA"/>
        </w:rPr>
        <w:tab/>
      </w:r>
      <w:r w:rsidRPr="00EC5FFD">
        <w:rPr>
          <w:sz w:val="28"/>
          <w:szCs w:val="28"/>
          <w:lang w:val="uk-UA"/>
        </w:rPr>
        <w:tab/>
      </w:r>
      <w:r w:rsidRPr="00EC5FFD">
        <w:rPr>
          <w:sz w:val="28"/>
          <w:szCs w:val="28"/>
          <w:lang w:val="uk-UA"/>
        </w:rPr>
        <w:tab/>
      </w:r>
      <w:r w:rsidRPr="00EC5FFD">
        <w:rPr>
          <w:b/>
          <w:sz w:val="28"/>
          <w:szCs w:val="28"/>
          <w:lang w:val="uk-UA"/>
        </w:rPr>
        <w:t>Банківські реквізити:</w:t>
      </w:r>
    </w:p>
    <w:p w:rsidR="006B1A4B" w:rsidRPr="00EC5FFD" w:rsidRDefault="006B1A4B" w:rsidP="00583C08">
      <w:pPr>
        <w:ind w:right="-5"/>
        <w:rPr>
          <w:b/>
          <w:sz w:val="28"/>
          <w:szCs w:val="28"/>
          <w:lang w:val="uk-UA"/>
        </w:rPr>
      </w:pPr>
      <w:r>
        <w:rPr>
          <w:b/>
          <w:sz w:val="28"/>
          <w:szCs w:val="28"/>
          <w:lang w:val="uk-UA"/>
        </w:rPr>
        <w:t>р/р___________________</w:t>
      </w:r>
      <w:r>
        <w:rPr>
          <w:b/>
          <w:sz w:val="28"/>
          <w:szCs w:val="28"/>
          <w:lang w:val="uk-UA"/>
        </w:rPr>
        <w:tab/>
      </w:r>
      <w:r>
        <w:rPr>
          <w:b/>
          <w:sz w:val="28"/>
          <w:szCs w:val="28"/>
          <w:lang w:val="uk-UA"/>
        </w:rPr>
        <w:tab/>
      </w:r>
      <w:r>
        <w:rPr>
          <w:b/>
          <w:sz w:val="28"/>
          <w:szCs w:val="28"/>
          <w:lang w:val="uk-UA"/>
        </w:rPr>
        <w:tab/>
      </w:r>
      <w:r>
        <w:rPr>
          <w:b/>
          <w:sz w:val="28"/>
          <w:szCs w:val="28"/>
          <w:lang w:val="uk-UA"/>
        </w:rPr>
        <w:tab/>
        <w:t>р</w:t>
      </w:r>
      <w:r w:rsidRPr="00EC5FFD">
        <w:rPr>
          <w:b/>
          <w:sz w:val="28"/>
          <w:szCs w:val="28"/>
          <w:lang w:val="uk-UA"/>
        </w:rPr>
        <w:t>/р __________________</w:t>
      </w:r>
    </w:p>
    <w:p w:rsidR="006B1A4B" w:rsidRPr="00EC5FFD" w:rsidRDefault="006B1A4B" w:rsidP="00583C08">
      <w:pPr>
        <w:ind w:right="-5"/>
        <w:rPr>
          <w:b/>
          <w:sz w:val="28"/>
          <w:szCs w:val="28"/>
          <w:lang w:val="uk-UA"/>
        </w:rPr>
      </w:pPr>
      <w:r w:rsidRPr="00EC5FFD">
        <w:rPr>
          <w:b/>
          <w:sz w:val="28"/>
          <w:szCs w:val="28"/>
          <w:lang w:val="uk-UA"/>
        </w:rPr>
        <w:t>МФО_________________</w:t>
      </w:r>
      <w:r w:rsidRPr="00EC5FFD">
        <w:rPr>
          <w:b/>
          <w:sz w:val="28"/>
          <w:szCs w:val="28"/>
          <w:lang w:val="uk-UA"/>
        </w:rPr>
        <w:tab/>
      </w:r>
      <w:r w:rsidRPr="00EC5FFD">
        <w:rPr>
          <w:b/>
          <w:sz w:val="28"/>
          <w:szCs w:val="28"/>
          <w:lang w:val="uk-UA"/>
        </w:rPr>
        <w:tab/>
      </w:r>
      <w:r w:rsidRPr="00EC5FFD">
        <w:rPr>
          <w:b/>
          <w:sz w:val="28"/>
          <w:szCs w:val="28"/>
          <w:lang w:val="uk-UA"/>
        </w:rPr>
        <w:tab/>
      </w:r>
      <w:r w:rsidRPr="00EC5FFD">
        <w:rPr>
          <w:b/>
          <w:sz w:val="28"/>
          <w:szCs w:val="28"/>
          <w:lang w:val="uk-UA"/>
        </w:rPr>
        <w:tab/>
      </w:r>
      <w:proofErr w:type="spellStart"/>
      <w:r w:rsidRPr="00EC5FFD">
        <w:rPr>
          <w:b/>
          <w:sz w:val="28"/>
          <w:szCs w:val="28"/>
          <w:lang w:val="uk-UA"/>
        </w:rPr>
        <w:t>МФО</w:t>
      </w:r>
      <w:proofErr w:type="spellEnd"/>
      <w:r w:rsidRPr="00EC5FFD">
        <w:rPr>
          <w:b/>
          <w:sz w:val="28"/>
          <w:szCs w:val="28"/>
          <w:lang w:val="uk-UA"/>
        </w:rPr>
        <w:t>_________________</w:t>
      </w:r>
    </w:p>
    <w:p w:rsidR="006B1A4B" w:rsidRPr="002E4455" w:rsidRDefault="006B1A4B" w:rsidP="00583C08">
      <w:pPr>
        <w:rPr>
          <w:sz w:val="10"/>
          <w:szCs w:val="10"/>
          <w:lang w:val="uk-UA"/>
        </w:rPr>
      </w:pPr>
    </w:p>
    <w:p w:rsidR="00083A12" w:rsidRDefault="006B1A4B" w:rsidP="00583C08">
      <w:pPr>
        <w:rPr>
          <w:sz w:val="28"/>
          <w:szCs w:val="28"/>
          <w:lang w:val="uk-UA"/>
        </w:rPr>
      </w:pPr>
      <w:r w:rsidRPr="00EC5FFD">
        <w:rPr>
          <w:sz w:val="28"/>
          <w:szCs w:val="28"/>
          <w:lang w:val="uk-UA"/>
        </w:rPr>
        <w:t>(</w:t>
      </w:r>
      <w:r w:rsidRPr="00EC5FFD">
        <w:rPr>
          <w:sz w:val="28"/>
          <w:szCs w:val="28"/>
          <w:lang w:val="uk-UA"/>
        </w:rPr>
        <w:tab/>
      </w:r>
      <w:r w:rsidRPr="00EC5FFD">
        <w:rPr>
          <w:sz w:val="28"/>
          <w:szCs w:val="28"/>
          <w:lang w:val="uk-UA"/>
        </w:rPr>
        <w:tab/>
      </w:r>
      <w:r w:rsidRPr="00EC5FFD">
        <w:rPr>
          <w:sz w:val="28"/>
          <w:szCs w:val="28"/>
          <w:lang w:val="uk-UA"/>
        </w:rPr>
        <w:tab/>
        <w:t xml:space="preserve">)   </w:t>
      </w:r>
      <w:r w:rsidRPr="00EC5FFD">
        <w:rPr>
          <w:sz w:val="28"/>
          <w:szCs w:val="28"/>
          <w:lang w:val="uk-UA"/>
        </w:rPr>
        <w:tab/>
        <w:t>М.П.</w:t>
      </w:r>
      <w:r w:rsidRPr="00EC5FFD">
        <w:rPr>
          <w:sz w:val="28"/>
          <w:szCs w:val="28"/>
          <w:lang w:val="uk-UA"/>
        </w:rPr>
        <w:tab/>
      </w:r>
      <w:r w:rsidRPr="00EC5FFD">
        <w:rPr>
          <w:sz w:val="28"/>
          <w:szCs w:val="28"/>
          <w:lang w:val="uk-UA"/>
        </w:rPr>
        <w:tab/>
      </w:r>
      <w:r w:rsidRPr="00EC5FFD">
        <w:rPr>
          <w:sz w:val="28"/>
          <w:szCs w:val="28"/>
          <w:lang w:val="uk-UA"/>
        </w:rPr>
        <w:tab/>
      </w:r>
      <w:r w:rsidRPr="00EC5FFD">
        <w:rPr>
          <w:sz w:val="28"/>
          <w:szCs w:val="28"/>
          <w:lang w:val="uk-UA"/>
        </w:rPr>
        <w:tab/>
        <w:t>(</w:t>
      </w:r>
      <w:r w:rsidRPr="00EC5FFD">
        <w:rPr>
          <w:sz w:val="28"/>
          <w:szCs w:val="28"/>
          <w:lang w:val="uk-UA"/>
        </w:rPr>
        <w:tab/>
      </w:r>
      <w:r w:rsidRPr="00EC5FFD">
        <w:rPr>
          <w:sz w:val="28"/>
          <w:szCs w:val="28"/>
          <w:lang w:val="uk-UA"/>
        </w:rPr>
        <w:tab/>
      </w:r>
      <w:r w:rsidRPr="00EC5FFD">
        <w:rPr>
          <w:sz w:val="28"/>
          <w:szCs w:val="28"/>
          <w:lang w:val="uk-UA"/>
        </w:rPr>
        <w:tab/>
        <w:t xml:space="preserve">) </w:t>
      </w:r>
      <w:r w:rsidRPr="00EC5FFD">
        <w:rPr>
          <w:sz w:val="28"/>
          <w:szCs w:val="28"/>
          <w:lang w:val="uk-UA"/>
        </w:rPr>
        <w:tab/>
        <w:t>М.П.</w:t>
      </w:r>
    </w:p>
    <w:p w:rsidR="00083A12" w:rsidRDefault="00083A12" w:rsidP="00083A12">
      <w:pPr>
        <w:rPr>
          <w:sz w:val="28"/>
          <w:szCs w:val="28"/>
          <w:lang w:val="uk-UA"/>
        </w:rPr>
      </w:pPr>
    </w:p>
    <w:p w:rsidR="00583C08" w:rsidRDefault="00583C08" w:rsidP="00583C08">
      <w:pPr>
        <w:rPr>
          <w:b/>
          <w:sz w:val="28"/>
          <w:szCs w:val="28"/>
          <w:lang w:val="uk-UA"/>
        </w:rPr>
      </w:pPr>
    </w:p>
    <w:p w:rsidR="00583C08" w:rsidRDefault="00583C08" w:rsidP="00583C08">
      <w:pPr>
        <w:rPr>
          <w:b/>
          <w:sz w:val="28"/>
          <w:szCs w:val="28"/>
          <w:lang w:val="uk-UA"/>
        </w:rPr>
      </w:pPr>
    </w:p>
    <w:p w:rsidR="00583C08" w:rsidRDefault="00583C08" w:rsidP="00583C08">
      <w:pPr>
        <w:rPr>
          <w:b/>
          <w:sz w:val="28"/>
          <w:szCs w:val="28"/>
          <w:lang w:val="uk-UA"/>
        </w:rPr>
      </w:pPr>
    </w:p>
    <w:p w:rsidR="00583C08" w:rsidRPr="00583C08" w:rsidRDefault="00583C08" w:rsidP="00583C08">
      <w:pPr>
        <w:rPr>
          <w:b/>
          <w:sz w:val="28"/>
          <w:szCs w:val="28"/>
          <w:lang w:val="uk-UA"/>
        </w:rPr>
      </w:pPr>
      <w:r w:rsidRPr="00583C08">
        <w:rPr>
          <w:b/>
          <w:sz w:val="28"/>
          <w:szCs w:val="28"/>
          <w:lang w:val="uk-UA"/>
        </w:rPr>
        <w:t xml:space="preserve">Начальник  управління комунікацій </w:t>
      </w:r>
    </w:p>
    <w:p w:rsidR="00583C08" w:rsidRPr="00583C08" w:rsidRDefault="00583C08" w:rsidP="00583C08">
      <w:pPr>
        <w:rPr>
          <w:b/>
          <w:sz w:val="28"/>
          <w:szCs w:val="28"/>
          <w:lang w:val="uk-UA"/>
        </w:rPr>
      </w:pPr>
      <w:r w:rsidRPr="00583C08">
        <w:rPr>
          <w:b/>
          <w:sz w:val="28"/>
          <w:szCs w:val="28"/>
          <w:lang w:val="uk-UA"/>
        </w:rPr>
        <w:t xml:space="preserve">та інформаційного забезпечення  </w:t>
      </w:r>
    </w:p>
    <w:p w:rsidR="00583C08" w:rsidRPr="00583C08" w:rsidRDefault="00583C08" w:rsidP="00583C08">
      <w:pPr>
        <w:rPr>
          <w:b/>
          <w:sz w:val="28"/>
          <w:szCs w:val="28"/>
          <w:lang w:val="uk-UA"/>
        </w:rPr>
      </w:pPr>
      <w:r w:rsidRPr="00583C08">
        <w:rPr>
          <w:b/>
          <w:sz w:val="28"/>
          <w:szCs w:val="28"/>
          <w:lang w:val="uk-UA"/>
        </w:rPr>
        <w:t xml:space="preserve">департаменту комунікацій </w:t>
      </w:r>
    </w:p>
    <w:p w:rsidR="00583C08" w:rsidRPr="00583C08" w:rsidRDefault="00583C08" w:rsidP="00583C08">
      <w:pPr>
        <w:rPr>
          <w:b/>
          <w:sz w:val="28"/>
          <w:szCs w:val="28"/>
          <w:lang w:val="uk-UA"/>
        </w:rPr>
      </w:pPr>
      <w:r w:rsidRPr="00583C08">
        <w:rPr>
          <w:b/>
          <w:sz w:val="28"/>
          <w:szCs w:val="28"/>
          <w:lang w:val="uk-UA"/>
        </w:rPr>
        <w:t xml:space="preserve">та інформаційної політики                                 </w:t>
      </w:r>
      <w:r w:rsidRPr="00583C08">
        <w:rPr>
          <w:b/>
          <w:sz w:val="28"/>
          <w:szCs w:val="28"/>
        </w:rPr>
        <w:t xml:space="preserve">                            </w:t>
      </w:r>
      <w:r w:rsidRPr="00583C08">
        <w:rPr>
          <w:b/>
          <w:sz w:val="28"/>
          <w:szCs w:val="28"/>
          <w:lang w:val="uk-UA"/>
        </w:rPr>
        <w:t xml:space="preserve">   А.М. Моша</w:t>
      </w:r>
    </w:p>
    <w:p w:rsidR="00583C08" w:rsidRPr="00083A12" w:rsidRDefault="00583C08" w:rsidP="00083A12">
      <w:pPr>
        <w:rPr>
          <w:sz w:val="28"/>
          <w:szCs w:val="28"/>
          <w:lang w:val="uk-UA"/>
        </w:rPr>
      </w:pPr>
    </w:p>
    <w:p w:rsidR="006B1A4B" w:rsidRPr="006B1A4B" w:rsidRDefault="006B1A4B" w:rsidP="006B1A4B">
      <w:pPr>
        <w:keepNext/>
        <w:spacing w:before="240" w:after="60"/>
        <w:ind w:left="5916" w:right="-5" w:firstLine="456"/>
        <w:jc w:val="both"/>
        <w:outlineLvl w:val="2"/>
        <w:rPr>
          <w:bCs/>
          <w:lang w:val="uk-UA"/>
        </w:rPr>
      </w:pPr>
      <w:r w:rsidRPr="006B1A4B">
        <w:rPr>
          <w:bCs/>
          <w:lang w:val="uk-UA"/>
        </w:rPr>
        <w:lastRenderedPageBreak/>
        <w:t>Додаток 4</w:t>
      </w:r>
    </w:p>
    <w:p w:rsidR="006B1A4B" w:rsidRPr="006B1A4B" w:rsidRDefault="006B1A4B" w:rsidP="006B1A4B">
      <w:pPr>
        <w:ind w:left="3960" w:right="-5"/>
        <w:jc w:val="both"/>
        <w:rPr>
          <w:rFonts w:eastAsia="MS Mincho"/>
          <w:b/>
        </w:rPr>
      </w:pPr>
      <w:r w:rsidRPr="006B1A4B">
        <w:rPr>
          <w:rFonts w:eastAsia="MS Mincho"/>
        </w:rPr>
        <w:t xml:space="preserve">до Порядку </w:t>
      </w:r>
      <w:proofErr w:type="spellStart"/>
      <w:r w:rsidRPr="006B1A4B">
        <w:rPr>
          <w:rFonts w:eastAsia="MS Mincho"/>
        </w:rPr>
        <w:t>проведення</w:t>
      </w:r>
      <w:proofErr w:type="spellEnd"/>
      <w:r w:rsidRPr="006B1A4B">
        <w:rPr>
          <w:rFonts w:eastAsia="MS Mincho"/>
        </w:rPr>
        <w:t xml:space="preserve"> </w:t>
      </w:r>
      <w:proofErr w:type="spellStart"/>
      <w:r w:rsidRPr="006B1A4B">
        <w:rPr>
          <w:rFonts w:eastAsia="MS Mincho"/>
        </w:rPr>
        <w:t>міського</w:t>
      </w:r>
      <w:proofErr w:type="spellEnd"/>
      <w:r w:rsidRPr="006B1A4B">
        <w:rPr>
          <w:rFonts w:eastAsia="MS Mincho"/>
        </w:rPr>
        <w:t xml:space="preserve"> конкурсу з визначення </w:t>
      </w:r>
      <w:proofErr w:type="spellStart"/>
      <w:r w:rsidRPr="006B1A4B">
        <w:rPr>
          <w:rFonts w:eastAsia="MS Mincho"/>
        </w:rPr>
        <w:t>програм</w:t>
      </w:r>
      <w:proofErr w:type="spellEnd"/>
      <w:r w:rsidRPr="006B1A4B">
        <w:rPr>
          <w:rFonts w:eastAsia="MS Mincho"/>
        </w:rPr>
        <w:t xml:space="preserve"> (</w:t>
      </w:r>
      <w:proofErr w:type="spellStart"/>
      <w:r w:rsidRPr="006B1A4B">
        <w:rPr>
          <w:rFonts w:eastAsia="MS Mincho"/>
        </w:rPr>
        <w:t>проектів</w:t>
      </w:r>
      <w:proofErr w:type="spellEnd"/>
      <w:r w:rsidRPr="006B1A4B">
        <w:rPr>
          <w:rFonts w:eastAsia="MS Mincho"/>
        </w:rPr>
        <w:t xml:space="preserve">, </w:t>
      </w:r>
      <w:proofErr w:type="spellStart"/>
      <w:r w:rsidRPr="006B1A4B">
        <w:rPr>
          <w:rFonts w:eastAsia="MS Mincho"/>
        </w:rPr>
        <w:t>заходів</w:t>
      </w:r>
      <w:proofErr w:type="spellEnd"/>
      <w:r w:rsidRPr="006B1A4B">
        <w:rPr>
          <w:rFonts w:eastAsia="MS Mincho"/>
        </w:rPr>
        <w:t xml:space="preserve">), </w:t>
      </w:r>
      <w:proofErr w:type="spellStart"/>
      <w:r w:rsidRPr="006B1A4B">
        <w:rPr>
          <w:rFonts w:eastAsia="MS Mincho"/>
        </w:rPr>
        <w:t>розроблених</w:t>
      </w:r>
      <w:proofErr w:type="spellEnd"/>
      <w:r w:rsidRPr="006B1A4B">
        <w:rPr>
          <w:rFonts w:eastAsia="MS Mincho"/>
          <w:sz w:val="28"/>
          <w:szCs w:val="28"/>
          <w:lang w:val="uk-UA"/>
        </w:rPr>
        <w:t xml:space="preserve"> </w:t>
      </w:r>
      <w:r w:rsidRPr="006B1A4B">
        <w:rPr>
          <w:rFonts w:eastAsia="MS Mincho"/>
          <w:lang w:val="uk-UA"/>
        </w:rPr>
        <w:t>інститутами громадянського суспільства</w:t>
      </w:r>
      <w:r w:rsidRPr="006B1A4B">
        <w:rPr>
          <w:rFonts w:eastAsia="MS Mincho"/>
        </w:rPr>
        <w:t xml:space="preserve">, для </w:t>
      </w:r>
      <w:proofErr w:type="spellStart"/>
      <w:r w:rsidRPr="006B1A4B">
        <w:rPr>
          <w:rFonts w:eastAsia="MS Mincho"/>
        </w:rPr>
        <w:t>виконання</w:t>
      </w:r>
      <w:proofErr w:type="spellEnd"/>
      <w:r w:rsidRPr="006B1A4B">
        <w:rPr>
          <w:rFonts w:eastAsia="MS Mincho"/>
        </w:rPr>
        <w:t xml:space="preserve"> (</w:t>
      </w:r>
      <w:proofErr w:type="spellStart"/>
      <w:r w:rsidRPr="006B1A4B">
        <w:rPr>
          <w:rFonts w:eastAsia="MS Mincho"/>
        </w:rPr>
        <w:t>реалізації</w:t>
      </w:r>
      <w:proofErr w:type="spellEnd"/>
      <w:r w:rsidRPr="006B1A4B">
        <w:rPr>
          <w:rFonts w:eastAsia="MS Mincho"/>
        </w:rPr>
        <w:t xml:space="preserve">) </w:t>
      </w:r>
      <w:proofErr w:type="spellStart"/>
      <w:r w:rsidRPr="006B1A4B">
        <w:rPr>
          <w:rFonts w:eastAsia="MS Mincho"/>
        </w:rPr>
        <w:t>яких</w:t>
      </w:r>
      <w:proofErr w:type="spellEnd"/>
      <w:r w:rsidRPr="006B1A4B">
        <w:rPr>
          <w:rFonts w:eastAsia="MS Mincho"/>
        </w:rPr>
        <w:t xml:space="preserve"> </w:t>
      </w:r>
      <w:proofErr w:type="spellStart"/>
      <w:r w:rsidRPr="006B1A4B">
        <w:rPr>
          <w:rFonts w:eastAsia="MS Mincho"/>
        </w:rPr>
        <w:t>надається</w:t>
      </w:r>
      <w:proofErr w:type="spellEnd"/>
      <w:r w:rsidRPr="006B1A4B">
        <w:rPr>
          <w:rFonts w:eastAsia="MS Mincho"/>
        </w:rPr>
        <w:t xml:space="preserve"> </w:t>
      </w:r>
      <w:proofErr w:type="spellStart"/>
      <w:r w:rsidRPr="006B1A4B">
        <w:rPr>
          <w:rFonts w:eastAsia="MS Mincho"/>
        </w:rPr>
        <w:t>фінансова</w:t>
      </w:r>
      <w:proofErr w:type="spellEnd"/>
      <w:r w:rsidRPr="006B1A4B">
        <w:rPr>
          <w:rFonts w:eastAsia="MS Mincho"/>
        </w:rPr>
        <w:t xml:space="preserve"> </w:t>
      </w:r>
      <w:proofErr w:type="spellStart"/>
      <w:r w:rsidRPr="006B1A4B">
        <w:rPr>
          <w:rFonts w:eastAsia="MS Mincho"/>
        </w:rPr>
        <w:t>підтримка</w:t>
      </w:r>
      <w:proofErr w:type="spellEnd"/>
      <w:r w:rsidRPr="006B1A4B">
        <w:rPr>
          <w:rFonts w:eastAsia="MS Mincho"/>
        </w:rPr>
        <w:t xml:space="preserve"> з </w:t>
      </w:r>
      <w:proofErr w:type="spellStart"/>
      <w:r w:rsidRPr="006B1A4B">
        <w:rPr>
          <w:rFonts w:eastAsia="MS Mincho"/>
        </w:rPr>
        <w:t>міського</w:t>
      </w:r>
      <w:proofErr w:type="spellEnd"/>
      <w:r w:rsidRPr="006B1A4B">
        <w:rPr>
          <w:rFonts w:eastAsia="MS Mincho"/>
        </w:rPr>
        <w:t xml:space="preserve"> бюджету</w:t>
      </w:r>
    </w:p>
    <w:p w:rsidR="006B1A4B" w:rsidRPr="006B1A4B" w:rsidRDefault="006B1A4B" w:rsidP="006B1A4B">
      <w:pPr>
        <w:ind w:right="-366"/>
        <w:jc w:val="both"/>
        <w:rPr>
          <w:bCs/>
          <w:sz w:val="28"/>
          <w:szCs w:val="28"/>
          <w:lang w:val="uk-UA"/>
        </w:rPr>
      </w:pPr>
    </w:p>
    <w:p w:rsidR="006B1A4B" w:rsidRPr="006B1A4B" w:rsidRDefault="006B1A4B" w:rsidP="006B1A4B">
      <w:pPr>
        <w:ind w:right="-366"/>
        <w:jc w:val="both"/>
        <w:rPr>
          <w:bCs/>
          <w:sz w:val="28"/>
          <w:szCs w:val="28"/>
          <w:lang w:val="uk-UA"/>
        </w:rPr>
      </w:pPr>
    </w:p>
    <w:p w:rsidR="006B1A4B" w:rsidRPr="006B1A4B" w:rsidRDefault="006B1A4B" w:rsidP="006B1A4B">
      <w:pPr>
        <w:ind w:right="-366"/>
        <w:jc w:val="center"/>
        <w:rPr>
          <w:rFonts w:eastAsia="MS Mincho"/>
          <w:b/>
          <w:bCs/>
          <w:sz w:val="28"/>
          <w:szCs w:val="28"/>
          <w:lang w:val="uk-UA" w:eastAsia="en-US"/>
        </w:rPr>
      </w:pPr>
      <w:r w:rsidRPr="006B1A4B">
        <w:rPr>
          <w:rFonts w:eastAsia="MS Mincho"/>
          <w:b/>
          <w:bCs/>
          <w:sz w:val="28"/>
          <w:szCs w:val="28"/>
          <w:lang w:val="uk-UA" w:eastAsia="en-US"/>
        </w:rPr>
        <w:t xml:space="preserve">Вимоги </w:t>
      </w:r>
    </w:p>
    <w:p w:rsidR="006B1A4B" w:rsidRPr="006B1A4B" w:rsidRDefault="006B1A4B" w:rsidP="006B1A4B">
      <w:pPr>
        <w:ind w:right="-366"/>
        <w:jc w:val="center"/>
        <w:rPr>
          <w:rFonts w:eastAsia="MS Mincho"/>
          <w:b/>
          <w:bCs/>
          <w:sz w:val="28"/>
          <w:szCs w:val="28"/>
          <w:lang w:val="uk-UA" w:eastAsia="en-US"/>
        </w:rPr>
      </w:pPr>
      <w:r w:rsidRPr="006B1A4B">
        <w:rPr>
          <w:rFonts w:eastAsia="MS Mincho"/>
          <w:b/>
          <w:bCs/>
          <w:sz w:val="28"/>
          <w:szCs w:val="28"/>
          <w:lang w:val="uk-UA" w:eastAsia="en-US"/>
        </w:rPr>
        <w:t>до підсумкового (описового та фінансового) звіту</w:t>
      </w:r>
    </w:p>
    <w:p w:rsidR="006B1A4B" w:rsidRPr="006B1A4B" w:rsidRDefault="006B1A4B" w:rsidP="006B1A4B">
      <w:pPr>
        <w:ind w:right="-366"/>
        <w:jc w:val="center"/>
        <w:rPr>
          <w:rFonts w:eastAsia="MS Mincho"/>
          <w:b/>
          <w:bCs/>
          <w:sz w:val="28"/>
          <w:szCs w:val="28"/>
          <w:lang w:val="uk-UA" w:eastAsia="en-US"/>
        </w:rPr>
      </w:pPr>
      <w:r w:rsidRPr="006B1A4B">
        <w:rPr>
          <w:rFonts w:eastAsia="MS Mincho"/>
          <w:b/>
          <w:bCs/>
          <w:sz w:val="28"/>
          <w:szCs w:val="28"/>
          <w:lang w:eastAsia="en-US"/>
        </w:rPr>
        <w:t xml:space="preserve">за результатами </w:t>
      </w:r>
      <w:r w:rsidRPr="006B1A4B">
        <w:rPr>
          <w:rFonts w:eastAsia="MS Mincho"/>
          <w:b/>
          <w:bCs/>
          <w:sz w:val="28"/>
          <w:szCs w:val="28"/>
          <w:lang w:val="uk-UA" w:eastAsia="en-US"/>
        </w:rPr>
        <w:t>реалізації</w:t>
      </w:r>
      <w:r w:rsidRPr="006B1A4B">
        <w:rPr>
          <w:rFonts w:eastAsia="MS Mincho"/>
          <w:b/>
          <w:bCs/>
          <w:sz w:val="28"/>
          <w:szCs w:val="28"/>
          <w:lang w:eastAsia="en-US"/>
        </w:rPr>
        <w:t xml:space="preserve"> </w:t>
      </w:r>
      <w:r w:rsidRPr="006B1A4B">
        <w:rPr>
          <w:rFonts w:eastAsia="MS Mincho"/>
          <w:b/>
          <w:bCs/>
          <w:sz w:val="28"/>
          <w:szCs w:val="28"/>
          <w:lang w:val="uk-UA" w:eastAsia="en-US"/>
        </w:rPr>
        <w:t>програми (проекту, заходу)</w:t>
      </w:r>
    </w:p>
    <w:p w:rsidR="006B1A4B" w:rsidRPr="006B1A4B" w:rsidRDefault="006B1A4B" w:rsidP="006B1A4B">
      <w:pPr>
        <w:ind w:right="-366"/>
        <w:jc w:val="center"/>
        <w:rPr>
          <w:rFonts w:eastAsia="MS Mincho"/>
          <w:b/>
          <w:bCs/>
          <w:sz w:val="28"/>
          <w:szCs w:val="28"/>
          <w:lang w:val="uk-UA" w:eastAsia="en-US"/>
        </w:rPr>
      </w:pPr>
    </w:p>
    <w:p w:rsidR="006B1A4B" w:rsidRPr="006B1A4B" w:rsidRDefault="006B1A4B" w:rsidP="006B1A4B">
      <w:pPr>
        <w:keepNext/>
        <w:spacing w:before="240" w:after="60"/>
        <w:ind w:left="360" w:right="-366"/>
        <w:outlineLvl w:val="0"/>
        <w:rPr>
          <w:b/>
          <w:bCs/>
          <w:kern w:val="32"/>
          <w:sz w:val="28"/>
          <w:szCs w:val="28"/>
          <w:lang w:val="uk-UA" w:eastAsia="en-US"/>
        </w:rPr>
      </w:pPr>
      <w:r w:rsidRPr="006B1A4B">
        <w:rPr>
          <w:b/>
          <w:bCs/>
          <w:kern w:val="32"/>
          <w:sz w:val="28"/>
          <w:szCs w:val="28"/>
          <w:lang w:val="uk-UA" w:eastAsia="en-US"/>
        </w:rPr>
        <w:t>1. Підсумковий описовий звіт</w:t>
      </w:r>
    </w:p>
    <w:p w:rsidR="006B1A4B" w:rsidRPr="006B1A4B" w:rsidRDefault="006B1A4B" w:rsidP="006B1A4B">
      <w:pPr>
        <w:ind w:right="-366" w:firstLine="360"/>
        <w:jc w:val="both"/>
        <w:rPr>
          <w:bCs/>
          <w:sz w:val="28"/>
          <w:szCs w:val="28"/>
        </w:rPr>
      </w:pPr>
      <w:r w:rsidRPr="006B1A4B">
        <w:rPr>
          <w:bCs/>
          <w:sz w:val="28"/>
          <w:szCs w:val="28"/>
        </w:rPr>
        <w:t xml:space="preserve">1.1. </w:t>
      </w:r>
      <w:proofErr w:type="spellStart"/>
      <w:r w:rsidRPr="006B1A4B">
        <w:rPr>
          <w:bCs/>
          <w:sz w:val="28"/>
          <w:szCs w:val="28"/>
        </w:rPr>
        <w:t>Підсумковий</w:t>
      </w:r>
      <w:proofErr w:type="spellEnd"/>
      <w:r w:rsidRPr="006B1A4B">
        <w:rPr>
          <w:bCs/>
          <w:sz w:val="28"/>
          <w:szCs w:val="28"/>
        </w:rPr>
        <w:t xml:space="preserve"> </w:t>
      </w:r>
      <w:proofErr w:type="spellStart"/>
      <w:r w:rsidRPr="006B1A4B">
        <w:rPr>
          <w:bCs/>
          <w:sz w:val="28"/>
          <w:szCs w:val="28"/>
        </w:rPr>
        <w:t>описовий</w:t>
      </w:r>
      <w:proofErr w:type="spellEnd"/>
      <w:r w:rsidRPr="006B1A4B">
        <w:rPr>
          <w:bCs/>
          <w:sz w:val="28"/>
          <w:szCs w:val="28"/>
        </w:rPr>
        <w:t xml:space="preserve"> </w:t>
      </w:r>
      <w:proofErr w:type="spellStart"/>
      <w:r w:rsidRPr="006B1A4B">
        <w:rPr>
          <w:bCs/>
          <w:sz w:val="28"/>
          <w:szCs w:val="28"/>
        </w:rPr>
        <w:t>звіт</w:t>
      </w:r>
      <w:proofErr w:type="spellEnd"/>
      <w:r w:rsidRPr="006B1A4B">
        <w:rPr>
          <w:bCs/>
          <w:sz w:val="28"/>
          <w:szCs w:val="28"/>
        </w:rPr>
        <w:t xml:space="preserve"> повинен </w:t>
      </w:r>
      <w:proofErr w:type="spellStart"/>
      <w:r w:rsidRPr="006B1A4B">
        <w:rPr>
          <w:bCs/>
          <w:sz w:val="28"/>
          <w:szCs w:val="28"/>
        </w:rPr>
        <w:t>мати</w:t>
      </w:r>
      <w:proofErr w:type="spellEnd"/>
      <w:r w:rsidRPr="006B1A4B">
        <w:rPr>
          <w:bCs/>
          <w:sz w:val="28"/>
          <w:szCs w:val="28"/>
        </w:rPr>
        <w:t xml:space="preserve"> </w:t>
      </w:r>
      <w:proofErr w:type="spellStart"/>
      <w:r w:rsidRPr="006B1A4B">
        <w:rPr>
          <w:bCs/>
          <w:sz w:val="28"/>
          <w:szCs w:val="28"/>
        </w:rPr>
        <w:t>таку</w:t>
      </w:r>
      <w:proofErr w:type="spellEnd"/>
      <w:r w:rsidRPr="006B1A4B">
        <w:rPr>
          <w:bCs/>
          <w:sz w:val="28"/>
          <w:szCs w:val="28"/>
        </w:rPr>
        <w:t xml:space="preserve"> структуру:</w:t>
      </w:r>
    </w:p>
    <w:p w:rsidR="006B1A4B" w:rsidRPr="006B1A4B" w:rsidRDefault="006B1A4B" w:rsidP="006B1A4B">
      <w:pPr>
        <w:numPr>
          <w:ilvl w:val="0"/>
          <w:numId w:val="5"/>
        </w:numPr>
        <w:tabs>
          <w:tab w:val="num" w:pos="0"/>
        </w:tabs>
        <w:ind w:left="0" w:right="-366" w:firstLine="360"/>
        <w:jc w:val="both"/>
        <w:rPr>
          <w:bCs/>
          <w:sz w:val="28"/>
          <w:szCs w:val="28"/>
        </w:rPr>
      </w:pPr>
      <w:proofErr w:type="spellStart"/>
      <w:r w:rsidRPr="006B1A4B">
        <w:rPr>
          <w:b/>
          <w:sz w:val="28"/>
          <w:szCs w:val="28"/>
        </w:rPr>
        <w:t>титульна</w:t>
      </w:r>
      <w:proofErr w:type="spellEnd"/>
      <w:r w:rsidRPr="006B1A4B">
        <w:rPr>
          <w:b/>
          <w:sz w:val="28"/>
          <w:szCs w:val="28"/>
        </w:rPr>
        <w:t xml:space="preserve"> </w:t>
      </w:r>
      <w:proofErr w:type="spellStart"/>
      <w:r w:rsidRPr="006B1A4B">
        <w:rPr>
          <w:b/>
          <w:sz w:val="28"/>
          <w:szCs w:val="28"/>
        </w:rPr>
        <w:t>сторінка</w:t>
      </w:r>
      <w:proofErr w:type="spellEnd"/>
      <w:r w:rsidRPr="006B1A4B">
        <w:rPr>
          <w:b/>
          <w:sz w:val="28"/>
          <w:szCs w:val="28"/>
        </w:rPr>
        <w:t xml:space="preserve"> </w:t>
      </w:r>
      <w:r w:rsidRPr="006B1A4B">
        <w:rPr>
          <w:bCs/>
          <w:sz w:val="28"/>
          <w:szCs w:val="28"/>
        </w:rPr>
        <w:t xml:space="preserve">– на </w:t>
      </w:r>
      <w:proofErr w:type="spellStart"/>
      <w:r w:rsidRPr="006B1A4B">
        <w:rPr>
          <w:bCs/>
          <w:sz w:val="28"/>
          <w:szCs w:val="28"/>
        </w:rPr>
        <w:t>ній</w:t>
      </w:r>
      <w:proofErr w:type="spellEnd"/>
      <w:r w:rsidRPr="006B1A4B">
        <w:rPr>
          <w:bCs/>
          <w:sz w:val="28"/>
          <w:szCs w:val="28"/>
        </w:rPr>
        <w:t xml:space="preserve"> </w:t>
      </w:r>
      <w:proofErr w:type="spellStart"/>
      <w:r w:rsidRPr="006B1A4B">
        <w:rPr>
          <w:bCs/>
          <w:sz w:val="28"/>
          <w:szCs w:val="28"/>
        </w:rPr>
        <w:t>зазначається</w:t>
      </w:r>
      <w:proofErr w:type="spellEnd"/>
      <w:r w:rsidRPr="006B1A4B">
        <w:rPr>
          <w:bCs/>
          <w:sz w:val="28"/>
          <w:szCs w:val="28"/>
        </w:rPr>
        <w:t xml:space="preserve"> </w:t>
      </w:r>
      <w:proofErr w:type="spellStart"/>
      <w:r w:rsidRPr="006B1A4B">
        <w:rPr>
          <w:bCs/>
          <w:sz w:val="28"/>
          <w:szCs w:val="28"/>
        </w:rPr>
        <w:t>назва</w:t>
      </w:r>
      <w:proofErr w:type="spellEnd"/>
      <w:r w:rsidRPr="006B1A4B">
        <w:rPr>
          <w:bCs/>
          <w:sz w:val="28"/>
          <w:szCs w:val="28"/>
        </w:rPr>
        <w:t xml:space="preserve"> проекту, </w:t>
      </w:r>
      <w:proofErr w:type="spellStart"/>
      <w:r w:rsidRPr="006B1A4B">
        <w:rPr>
          <w:bCs/>
          <w:sz w:val="28"/>
          <w:szCs w:val="28"/>
        </w:rPr>
        <w:t>назва</w:t>
      </w:r>
      <w:proofErr w:type="spellEnd"/>
      <w:r w:rsidRPr="006B1A4B">
        <w:rPr>
          <w:bCs/>
          <w:sz w:val="28"/>
          <w:szCs w:val="28"/>
        </w:rPr>
        <w:t xml:space="preserve"> </w:t>
      </w:r>
      <w:r w:rsidRPr="006B1A4B">
        <w:rPr>
          <w:bCs/>
          <w:sz w:val="28"/>
          <w:szCs w:val="28"/>
          <w:lang w:val="uk-UA"/>
        </w:rPr>
        <w:t>інституту громадянського суспільства</w:t>
      </w:r>
      <w:r w:rsidRPr="006B1A4B">
        <w:rPr>
          <w:bCs/>
          <w:sz w:val="28"/>
          <w:szCs w:val="28"/>
        </w:rPr>
        <w:t xml:space="preserve">, </w:t>
      </w:r>
      <w:proofErr w:type="spellStart"/>
      <w:r w:rsidRPr="006B1A4B">
        <w:rPr>
          <w:bCs/>
          <w:sz w:val="28"/>
          <w:szCs w:val="28"/>
        </w:rPr>
        <w:t>що</w:t>
      </w:r>
      <w:proofErr w:type="spellEnd"/>
      <w:r w:rsidRPr="006B1A4B">
        <w:rPr>
          <w:bCs/>
          <w:sz w:val="28"/>
          <w:szCs w:val="28"/>
        </w:rPr>
        <w:t xml:space="preserve"> </w:t>
      </w:r>
      <w:proofErr w:type="spellStart"/>
      <w:r w:rsidRPr="006B1A4B">
        <w:rPr>
          <w:bCs/>
          <w:sz w:val="28"/>
          <w:szCs w:val="28"/>
        </w:rPr>
        <w:t>відповідає</w:t>
      </w:r>
      <w:proofErr w:type="spellEnd"/>
      <w:r w:rsidRPr="006B1A4B">
        <w:rPr>
          <w:bCs/>
          <w:sz w:val="28"/>
          <w:szCs w:val="28"/>
        </w:rPr>
        <w:t xml:space="preserve"> за </w:t>
      </w:r>
      <w:proofErr w:type="spellStart"/>
      <w:r w:rsidRPr="006B1A4B">
        <w:rPr>
          <w:bCs/>
          <w:sz w:val="28"/>
          <w:szCs w:val="28"/>
        </w:rPr>
        <w:t>реалізацію</w:t>
      </w:r>
      <w:proofErr w:type="spellEnd"/>
      <w:r w:rsidRPr="006B1A4B">
        <w:rPr>
          <w:bCs/>
          <w:sz w:val="28"/>
          <w:szCs w:val="28"/>
        </w:rPr>
        <w:t xml:space="preserve"> проекту, </w:t>
      </w:r>
      <w:proofErr w:type="spellStart"/>
      <w:r w:rsidRPr="006B1A4B">
        <w:rPr>
          <w:bCs/>
          <w:sz w:val="28"/>
          <w:szCs w:val="28"/>
        </w:rPr>
        <w:t>прізвище</w:t>
      </w:r>
      <w:proofErr w:type="spellEnd"/>
      <w:r w:rsidRPr="006B1A4B">
        <w:rPr>
          <w:bCs/>
          <w:sz w:val="28"/>
          <w:szCs w:val="28"/>
        </w:rPr>
        <w:t xml:space="preserve"> та </w:t>
      </w:r>
      <w:proofErr w:type="spellStart"/>
      <w:r w:rsidRPr="006B1A4B">
        <w:rPr>
          <w:bCs/>
          <w:sz w:val="28"/>
          <w:szCs w:val="28"/>
        </w:rPr>
        <w:t>ініціали</w:t>
      </w:r>
      <w:proofErr w:type="spellEnd"/>
      <w:r w:rsidRPr="006B1A4B">
        <w:rPr>
          <w:bCs/>
          <w:sz w:val="28"/>
          <w:szCs w:val="28"/>
        </w:rPr>
        <w:t xml:space="preserve"> </w:t>
      </w:r>
      <w:proofErr w:type="spellStart"/>
      <w:r w:rsidRPr="006B1A4B">
        <w:rPr>
          <w:bCs/>
          <w:sz w:val="28"/>
          <w:szCs w:val="28"/>
        </w:rPr>
        <w:t>керівника</w:t>
      </w:r>
      <w:proofErr w:type="spellEnd"/>
      <w:r w:rsidRPr="006B1A4B">
        <w:rPr>
          <w:bCs/>
          <w:sz w:val="28"/>
          <w:szCs w:val="28"/>
        </w:rPr>
        <w:t xml:space="preserve"> проекту, </w:t>
      </w:r>
      <w:proofErr w:type="spellStart"/>
      <w:r w:rsidRPr="006B1A4B">
        <w:rPr>
          <w:bCs/>
          <w:sz w:val="28"/>
          <w:szCs w:val="28"/>
        </w:rPr>
        <w:t>період</w:t>
      </w:r>
      <w:proofErr w:type="spellEnd"/>
      <w:r w:rsidRPr="006B1A4B">
        <w:rPr>
          <w:bCs/>
          <w:sz w:val="28"/>
          <w:szCs w:val="28"/>
        </w:rPr>
        <w:t xml:space="preserve">, за </w:t>
      </w:r>
      <w:proofErr w:type="spellStart"/>
      <w:r w:rsidRPr="006B1A4B">
        <w:rPr>
          <w:bCs/>
          <w:sz w:val="28"/>
          <w:szCs w:val="28"/>
        </w:rPr>
        <w:t>який</w:t>
      </w:r>
      <w:proofErr w:type="spellEnd"/>
      <w:r w:rsidRPr="006B1A4B">
        <w:rPr>
          <w:bCs/>
          <w:sz w:val="28"/>
          <w:szCs w:val="28"/>
        </w:rPr>
        <w:t xml:space="preserve"> </w:t>
      </w:r>
      <w:proofErr w:type="spellStart"/>
      <w:r w:rsidRPr="006B1A4B">
        <w:rPr>
          <w:bCs/>
          <w:sz w:val="28"/>
          <w:szCs w:val="28"/>
        </w:rPr>
        <w:t>подається</w:t>
      </w:r>
      <w:proofErr w:type="spellEnd"/>
      <w:r w:rsidRPr="006B1A4B">
        <w:rPr>
          <w:bCs/>
          <w:sz w:val="28"/>
          <w:szCs w:val="28"/>
        </w:rPr>
        <w:t xml:space="preserve"> </w:t>
      </w:r>
      <w:proofErr w:type="spellStart"/>
      <w:r w:rsidRPr="006B1A4B">
        <w:rPr>
          <w:bCs/>
          <w:sz w:val="28"/>
          <w:szCs w:val="28"/>
        </w:rPr>
        <w:t>звіт</w:t>
      </w:r>
      <w:proofErr w:type="spellEnd"/>
      <w:r w:rsidRPr="006B1A4B">
        <w:rPr>
          <w:bCs/>
          <w:sz w:val="28"/>
          <w:szCs w:val="28"/>
        </w:rPr>
        <w:t xml:space="preserve">, </w:t>
      </w:r>
      <w:proofErr w:type="spellStart"/>
      <w:r w:rsidRPr="006B1A4B">
        <w:rPr>
          <w:bCs/>
          <w:sz w:val="28"/>
          <w:szCs w:val="28"/>
        </w:rPr>
        <w:t>підписи</w:t>
      </w:r>
      <w:proofErr w:type="spellEnd"/>
      <w:r w:rsidRPr="006B1A4B">
        <w:rPr>
          <w:bCs/>
          <w:sz w:val="28"/>
          <w:szCs w:val="28"/>
        </w:rPr>
        <w:t xml:space="preserve"> </w:t>
      </w:r>
      <w:proofErr w:type="spellStart"/>
      <w:r w:rsidRPr="006B1A4B">
        <w:rPr>
          <w:bCs/>
          <w:sz w:val="28"/>
          <w:szCs w:val="28"/>
        </w:rPr>
        <w:t>керівника</w:t>
      </w:r>
      <w:proofErr w:type="spellEnd"/>
      <w:r w:rsidRPr="006B1A4B">
        <w:rPr>
          <w:bCs/>
          <w:sz w:val="28"/>
          <w:szCs w:val="28"/>
        </w:rPr>
        <w:t xml:space="preserve"> проекту, </w:t>
      </w:r>
      <w:proofErr w:type="spellStart"/>
      <w:r w:rsidRPr="006B1A4B">
        <w:rPr>
          <w:bCs/>
          <w:sz w:val="28"/>
          <w:szCs w:val="28"/>
        </w:rPr>
        <w:t>керівника</w:t>
      </w:r>
      <w:proofErr w:type="spellEnd"/>
      <w:r w:rsidRPr="006B1A4B">
        <w:rPr>
          <w:bCs/>
          <w:sz w:val="28"/>
          <w:szCs w:val="28"/>
          <w:lang w:val="uk-UA"/>
        </w:rPr>
        <w:t xml:space="preserve"> інституту громадянського суспільства</w:t>
      </w:r>
      <w:r w:rsidRPr="006B1A4B">
        <w:rPr>
          <w:bCs/>
          <w:sz w:val="28"/>
          <w:szCs w:val="28"/>
        </w:rPr>
        <w:t xml:space="preserve">, дата </w:t>
      </w:r>
      <w:proofErr w:type="spellStart"/>
      <w:r w:rsidRPr="006B1A4B">
        <w:rPr>
          <w:bCs/>
          <w:sz w:val="28"/>
          <w:szCs w:val="28"/>
        </w:rPr>
        <w:t>виходу</w:t>
      </w:r>
      <w:proofErr w:type="spellEnd"/>
      <w:r w:rsidRPr="006B1A4B">
        <w:rPr>
          <w:bCs/>
          <w:sz w:val="28"/>
          <w:szCs w:val="28"/>
        </w:rPr>
        <w:t xml:space="preserve"> </w:t>
      </w:r>
      <w:proofErr w:type="spellStart"/>
      <w:r w:rsidRPr="006B1A4B">
        <w:rPr>
          <w:bCs/>
          <w:sz w:val="28"/>
          <w:szCs w:val="28"/>
        </w:rPr>
        <w:t>звіту</w:t>
      </w:r>
      <w:proofErr w:type="spellEnd"/>
      <w:r w:rsidRPr="006B1A4B">
        <w:rPr>
          <w:bCs/>
          <w:sz w:val="28"/>
          <w:szCs w:val="28"/>
        </w:rPr>
        <w:t xml:space="preserve"> та дата </w:t>
      </w:r>
      <w:proofErr w:type="spellStart"/>
      <w:r w:rsidRPr="006B1A4B">
        <w:rPr>
          <w:bCs/>
          <w:sz w:val="28"/>
          <w:szCs w:val="28"/>
        </w:rPr>
        <w:t>прийняття</w:t>
      </w:r>
      <w:proofErr w:type="spellEnd"/>
      <w:r w:rsidRPr="006B1A4B">
        <w:rPr>
          <w:bCs/>
          <w:sz w:val="28"/>
          <w:szCs w:val="28"/>
        </w:rPr>
        <w:t xml:space="preserve"> </w:t>
      </w:r>
      <w:proofErr w:type="spellStart"/>
      <w:r w:rsidRPr="006B1A4B">
        <w:rPr>
          <w:bCs/>
          <w:sz w:val="28"/>
          <w:szCs w:val="28"/>
        </w:rPr>
        <w:t>звіту</w:t>
      </w:r>
      <w:proofErr w:type="spellEnd"/>
      <w:r w:rsidRPr="006B1A4B">
        <w:rPr>
          <w:bCs/>
          <w:sz w:val="28"/>
          <w:szCs w:val="28"/>
        </w:rPr>
        <w:t xml:space="preserve"> </w:t>
      </w:r>
      <w:proofErr w:type="spellStart"/>
      <w:r w:rsidRPr="006B1A4B">
        <w:rPr>
          <w:bCs/>
          <w:sz w:val="28"/>
          <w:szCs w:val="28"/>
        </w:rPr>
        <w:t>організатором</w:t>
      </w:r>
      <w:proofErr w:type="spellEnd"/>
      <w:r w:rsidRPr="006B1A4B">
        <w:rPr>
          <w:bCs/>
          <w:sz w:val="28"/>
          <w:szCs w:val="28"/>
        </w:rPr>
        <w:t xml:space="preserve"> конкурсу;</w:t>
      </w:r>
    </w:p>
    <w:p w:rsidR="006B1A4B" w:rsidRPr="006B1A4B" w:rsidRDefault="006B1A4B" w:rsidP="006B1A4B">
      <w:pPr>
        <w:numPr>
          <w:ilvl w:val="0"/>
          <w:numId w:val="5"/>
        </w:numPr>
        <w:tabs>
          <w:tab w:val="num" w:pos="0"/>
        </w:tabs>
        <w:ind w:left="0" w:right="-366" w:firstLine="360"/>
        <w:jc w:val="both"/>
        <w:rPr>
          <w:bCs/>
          <w:sz w:val="28"/>
          <w:szCs w:val="28"/>
        </w:rPr>
      </w:pPr>
      <w:r w:rsidRPr="006B1A4B">
        <w:rPr>
          <w:b/>
          <w:sz w:val="28"/>
          <w:szCs w:val="28"/>
        </w:rPr>
        <w:t xml:space="preserve">резюме </w:t>
      </w:r>
      <w:proofErr w:type="spellStart"/>
      <w:r w:rsidRPr="006B1A4B">
        <w:rPr>
          <w:b/>
          <w:sz w:val="28"/>
          <w:szCs w:val="28"/>
        </w:rPr>
        <w:t>звіту</w:t>
      </w:r>
      <w:proofErr w:type="spellEnd"/>
      <w:r w:rsidRPr="006B1A4B">
        <w:rPr>
          <w:b/>
          <w:sz w:val="28"/>
          <w:szCs w:val="28"/>
        </w:rPr>
        <w:t xml:space="preserve"> </w:t>
      </w:r>
      <w:r w:rsidRPr="006B1A4B">
        <w:rPr>
          <w:bCs/>
          <w:sz w:val="28"/>
          <w:szCs w:val="28"/>
        </w:rPr>
        <w:t xml:space="preserve">– у </w:t>
      </w:r>
      <w:proofErr w:type="spellStart"/>
      <w:r w:rsidRPr="006B1A4B">
        <w:rPr>
          <w:bCs/>
          <w:sz w:val="28"/>
          <w:szCs w:val="28"/>
        </w:rPr>
        <w:t>ньому</w:t>
      </w:r>
      <w:proofErr w:type="spellEnd"/>
      <w:r w:rsidRPr="006B1A4B">
        <w:rPr>
          <w:bCs/>
          <w:sz w:val="28"/>
          <w:szCs w:val="28"/>
        </w:rPr>
        <w:t xml:space="preserve"> </w:t>
      </w:r>
      <w:proofErr w:type="spellStart"/>
      <w:r w:rsidRPr="006B1A4B">
        <w:rPr>
          <w:bCs/>
          <w:sz w:val="28"/>
          <w:szCs w:val="28"/>
        </w:rPr>
        <w:t>зазначається</w:t>
      </w:r>
      <w:proofErr w:type="spellEnd"/>
      <w:r w:rsidRPr="006B1A4B">
        <w:rPr>
          <w:bCs/>
          <w:sz w:val="28"/>
          <w:szCs w:val="28"/>
        </w:rPr>
        <w:t xml:space="preserve">, яка </w:t>
      </w:r>
      <w:proofErr w:type="spellStart"/>
      <w:r w:rsidRPr="006B1A4B">
        <w:rPr>
          <w:bCs/>
          <w:sz w:val="28"/>
          <w:szCs w:val="28"/>
        </w:rPr>
        <w:t>була</w:t>
      </w:r>
      <w:proofErr w:type="spellEnd"/>
      <w:r w:rsidRPr="006B1A4B">
        <w:rPr>
          <w:bCs/>
          <w:sz w:val="28"/>
          <w:szCs w:val="28"/>
        </w:rPr>
        <w:t xml:space="preserve"> мета проекту, </w:t>
      </w:r>
      <w:proofErr w:type="spellStart"/>
      <w:r w:rsidRPr="006B1A4B">
        <w:rPr>
          <w:bCs/>
          <w:sz w:val="28"/>
          <w:szCs w:val="28"/>
        </w:rPr>
        <w:t>які</w:t>
      </w:r>
      <w:proofErr w:type="spellEnd"/>
      <w:r w:rsidRPr="006B1A4B">
        <w:rPr>
          <w:bCs/>
          <w:sz w:val="28"/>
          <w:szCs w:val="28"/>
        </w:rPr>
        <w:t xml:space="preserve"> </w:t>
      </w:r>
      <w:proofErr w:type="spellStart"/>
      <w:r w:rsidRPr="006B1A4B">
        <w:rPr>
          <w:bCs/>
          <w:sz w:val="28"/>
          <w:szCs w:val="28"/>
        </w:rPr>
        <w:t>були</w:t>
      </w:r>
      <w:proofErr w:type="spellEnd"/>
      <w:r w:rsidRPr="006B1A4B">
        <w:rPr>
          <w:bCs/>
          <w:sz w:val="28"/>
          <w:szCs w:val="28"/>
        </w:rPr>
        <w:t xml:space="preserve"> </w:t>
      </w:r>
      <w:proofErr w:type="spellStart"/>
      <w:r w:rsidRPr="006B1A4B">
        <w:rPr>
          <w:bCs/>
          <w:sz w:val="28"/>
          <w:szCs w:val="28"/>
        </w:rPr>
        <w:t>завдання</w:t>
      </w:r>
      <w:proofErr w:type="spellEnd"/>
      <w:r w:rsidRPr="006B1A4B">
        <w:rPr>
          <w:bCs/>
          <w:sz w:val="28"/>
          <w:szCs w:val="28"/>
        </w:rPr>
        <w:t xml:space="preserve"> на </w:t>
      </w:r>
      <w:proofErr w:type="spellStart"/>
      <w:r w:rsidRPr="006B1A4B">
        <w:rPr>
          <w:bCs/>
          <w:sz w:val="28"/>
          <w:szCs w:val="28"/>
        </w:rPr>
        <w:t>звітний</w:t>
      </w:r>
      <w:proofErr w:type="spellEnd"/>
      <w:r w:rsidRPr="006B1A4B">
        <w:rPr>
          <w:bCs/>
          <w:sz w:val="28"/>
          <w:szCs w:val="28"/>
        </w:rPr>
        <w:t xml:space="preserve"> </w:t>
      </w:r>
      <w:proofErr w:type="spellStart"/>
      <w:r w:rsidRPr="006B1A4B">
        <w:rPr>
          <w:bCs/>
          <w:sz w:val="28"/>
          <w:szCs w:val="28"/>
        </w:rPr>
        <w:t>період</w:t>
      </w:r>
      <w:proofErr w:type="spellEnd"/>
      <w:r w:rsidRPr="006B1A4B">
        <w:rPr>
          <w:bCs/>
          <w:sz w:val="28"/>
          <w:szCs w:val="28"/>
        </w:rPr>
        <w:t xml:space="preserve"> і </w:t>
      </w:r>
      <w:proofErr w:type="spellStart"/>
      <w:r w:rsidRPr="006B1A4B">
        <w:rPr>
          <w:bCs/>
          <w:sz w:val="28"/>
          <w:szCs w:val="28"/>
        </w:rPr>
        <w:t>чи</w:t>
      </w:r>
      <w:proofErr w:type="spellEnd"/>
      <w:r w:rsidRPr="006B1A4B">
        <w:rPr>
          <w:bCs/>
          <w:sz w:val="28"/>
          <w:szCs w:val="28"/>
        </w:rPr>
        <w:t xml:space="preserve"> </w:t>
      </w:r>
      <w:proofErr w:type="spellStart"/>
      <w:r w:rsidRPr="006B1A4B">
        <w:rPr>
          <w:bCs/>
          <w:sz w:val="28"/>
          <w:szCs w:val="28"/>
        </w:rPr>
        <w:t>досягнуто</w:t>
      </w:r>
      <w:proofErr w:type="spellEnd"/>
      <w:r w:rsidRPr="006B1A4B">
        <w:rPr>
          <w:bCs/>
          <w:sz w:val="28"/>
          <w:szCs w:val="28"/>
        </w:rPr>
        <w:t xml:space="preserve"> </w:t>
      </w:r>
      <w:proofErr w:type="spellStart"/>
      <w:r w:rsidRPr="006B1A4B">
        <w:rPr>
          <w:bCs/>
          <w:sz w:val="28"/>
          <w:szCs w:val="28"/>
        </w:rPr>
        <w:t>їх</w:t>
      </w:r>
      <w:proofErr w:type="spellEnd"/>
      <w:r w:rsidRPr="006B1A4B">
        <w:rPr>
          <w:bCs/>
          <w:sz w:val="28"/>
          <w:szCs w:val="28"/>
        </w:rPr>
        <w:t xml:space="preserve">, </w:t>
      </w:r>
      <w:proofErr w:type="spellStart"/>
      <w:r w:rsidRPr="006B1A4B">
        <w:rPr>
          <w:bCs/>
          <w:sz w:val="28"/>
          <w:szCs w:val="28"/>
        </w:rPr>
        <w:t>які</w:t>
      </w:r>
      <w:proofErr w:type="spellEnd"/>
      <w:r w:rsidRPr="006B1A4B">
        <w:rPr>
          <w:bCs/>
          <w:sz w:val="28"/>
          <w:szCs w:val="28"/>
        </w:rPr>
        <w:t xml:space="preserve"> </w:t>
      </w:r>
      <w:proofErr w:type="spellStart"/>
      <w:r w:rsidRPr="006B1A4B">
        <w:rPr>
          <w:bCs/>
          <w:sz w:val="28"/>
          <w:szCs w:val="28"/>
        </w:rPr>
        <w:t>проблеми</w:t>
      </w:r>
      <w:proofErr w:type="spellEnd"/>
      <w:r w:rsidRPr="006B1A4B">
        <w:rPr>
          <w:bCs/>
          <w:sz w:val="28"/>
          <w:szCs w:val="28"/>
        </w:rPr>
        <w:t xml:space="preserve"> </w:t>
      </w:r>
      <w:proofErr w:type="spellStart"/>
      <w:r w:rsidRPr="006B1A4B">
        <w:rPr>
          <w:bCs/>
          <w:sz w:val="28"/>
          <w:szCs w:val="28"/>
        </w:rPr>
        <w:t>виникали</w:t>
      </w:r>
      <w:proofErr w:type="spellEnd"/>
      <w:r w:rsidRPr="006B1A4B">
        <w:rPr>
          <w:bCs/>
          <w:sz w:val="28"/>
          <w:szCs w:val="28"/>
        </w:rPr>
        <w:t xml:space="preserve"> у </w:t>
      </w:r>
      <w:proofErr w:type="spellStart"/>
      <w:r w:rsidRPr="006B1A4B">
        <w:rPr>
          <w:bCs/>
          <w:sz w:val="28"/>
          <w:szCs w:val="28"/>
        </w:rPr>
        <w:t>ході</w:t>
      </w:r>
      <w:proofErr w:type="spellEnd"/>
      <w:r w:rsidRPr="006B1A4B">
        <w:rPr>
          <w:bCs/>
          <w:sz w:val="28"/>
          <w:szCs w:val="28"/>
        </w:rPr>
        <w:t xml:space="preserve"> </w:t>
      </w:r>
      <w:proofErr w:type="spellStart"/>
      <w:r w:rsidRPr="006B1A4B">
        <w:rPr>
          <w:bCs/>
          <w:sz w:val="28"/>
          <w:szCs w:val="28"/>
        </w:rPr>
        <w:t>реалізації</w:t>
      </w:r>
      <w:proofErr w:type="spellEnd"/>
      <w:r w:rsidRPr="006B1A4B">
        <w:rPr>
          <w:bCs/>
          <w:sz w:val="28"/>
          <w:szCs w:val="28"/>
        </w:rPr>
        <w:t xml:space="preserve"> проекту і </w:t>
      </w:r>
      <w:proofErr w:type="spellStart"/>
      <w:r w:rsidRPr="006B1A4B">
        <w:rPr>
          <w:bCs/>
          <w:sz w:val="28"/>
          <w:szCs w:val="28"/>
        </w:rPr>
        <w:t>що</w:t>
      </w:r>
      <w:proofErr w:type="spellEnd"/>
      <w:r w:rsidRPr="006B1A4B">
        <w:rPr>
          <w:bCs/>
          <w:sz w:val="28"/>
          <w:szCs w:val="28"/>
        </w:rPr>
        <w:t xml:space="preserve"> </w:t>
      </w:r>
      <w:proofErr w:type="spellStart"/>
      <w:r w:rsidRPr="006B1A4B">
        <w:rPr>
          <w:bCs/>
          <w:sz w:val="28"/>
          <w:szCs w:val="28"/>
        </w:rPr>
        <w:t>зробилося</w:t>
      </w:r>
      <w:proofErr w:type="spellEnd"/>
      <w:r w:rsidRPr="006B1A4B">
        <w:rPr>
          <w:bCs/>
          <w:sz w:val="28"/>
          <w:szCs w:val="28"/>
        </w:rPr>
        <w:t xml:space="preserve"> для </w:t>
      </w:r>
      <w:proofErr w:type="spellStart"/>
      <w:r w:rsidRPr="006B1A4B">
        <w:rPr>
          <w:bCs/>
          <w:sz w:val="28"/>
          <w:szCs w:val="28"/>
        </w:rPr>
        <w:t>їх</w:t>
      </w:r>
      <w:proofErr w:type="spellEnd"/>
      <w:r w:rsidRPr="006B1A4B">
        <w:rPr>
          <w:bCs/>
          <w:sz w:val="28"/>
          <w:szCs w:val="28"/>
        </w:rPr>
        <w:t xml:space="preserve"> </w:t>
      </w:r>
      <w:proofErr w:type="spellStart"/>
      <w:r w:rsidRPr="006B1A4B">
        <w:rPr>
          <w:bCs/>
          <w:sz w:val="28"/>
          <w:szCs w:val="28"/>
        </w:rPr>
        <w:t>подолання</w:t>
      </w:r>
      <w:proofErr w:type="spellEnd"/>
      <w:r w:rsidRPr="006B1A4B">
        <w:rPr>
          <w:bCs/>
          <w:sz w:val="28"/>
          <w:szCs w:val="28"/>
        </w:rPr>
        <w:t xml:space="preserve">, </w:t>
      </w:r>
      <w:proofErr w:type="spellStart"/>
      <w:r w:rsidRPr="006B1A4B">
        <w:rPr>
          <w:bCs/>
          <w:sz w:val="28"/>
          <w:szCs w:val="28"/>
        </w:rPr>
        <w:t>яких</w:t>
      </w:r>
      <w:proofErr w:type="spellEnd"/>
      <w:r w:rsidRPr="006B1A4B">
        <w:rPr>
          <w:bCs/>
          <w:sz w:val="28"/>
          <w:szCs w:val="28"/>
        </w:rPr>
        <w:t xml:space="preserve"> </w:t>
      </w:r>
      <w:proofErr w:type="spellStart"/>
      <w:r w:rsidRPr="006B1A4B">
        <w:rPr>
          <w:bCs/>
          <w:sz w:val="28"/>
          <w:szCs w:val="28"/>
        </w:rPr>
        <w:t>головних</w:t>
      </w:r>
      <w:proofErr w:type="spellEnd"/>
      <w:r w:rsidRPr="006B1A4B">
        <w:rPr>
          <w:bCs/>
          <w:sz w:val="28"/>
          <w:szCs w:val="28"/>
        </w:rPr>
        <w:t xml:space="preserve"> </w:t>
      </w:r>
      <w:proofErr w:type="spellStart"/>
      <w:r w:rsidRPr="006B1A4B">
        <w:rPr>
          <w:bCs/>
          <w:sz w:val="28"/>
          <w:szCs w:val="28"/>
        </w:rPr>
        <w:t>результатів</w:t>
      </w:r>
      <w:proofErr w:type="spellEnd"/>
      <w:r w:rsidRPr="006B1A4B">
        <w:rPr>
          <w:bCs/>
          <w:sz w:val="28"/>
          <w:szCs w:val="28"/>
        </w:rPr>
        <w:t xml:space="preserve"> </w:t>
      </w:r>
      <w:proofErr w:type="spellStart"/>
      <w:r w:rsidRPr="006B1A4B">
        <w:rPr>
          <w:bCs/>
          <w:sz w:val="28"/>
          <w:szCs w:val="28"/>
        </w:rPr>
        <w:t>досягнуто</w:t>
      </w:r>
      <w:proofErr w:type="spellEnd"/>
      <w:r w:rsidRPr="006B1A4B">
        <w:rPr>
          <w:bCs/>
          <w:sz w:val="28"/>
          <w:szCs w:val="28"/>
        </w:rPr>
        <w:t>;</w:t>
      </w:r>
    </w:p>
    <w:p w:rsidR="006B1A4B" w:rsidRPr="006B1A4B" w:rsidRDefault="006B1A4B" w:rsidP="006B1A4B">
      <w:pPr>
        <w:numPr>
          <w:ilvl w:val="0"/>
          <w:numId w:val="5"/>
        </w:numPr>
        <w:tabs>
          <w:tab w:val="num" w:pos="0"/>
        </w:tabs>
        <w:ind w:left="0" w:right="-366" w:firstLine="360"/>
        <w:jc w:val="both"/>
        <w:rPr>
          <w:bCs/>
          <w:sz w:val="28"/>
          <w:szCs w:val="28"/>
        </w:rPr>
      </w:pPr>
      <w:proofErr w:type="spellStart"/>
      <w:r w:rsidRPr="006B1A4B">
        <w:rPr>
          <w:b/>
          <w:sz w:val="28"/>
          <w:szCs w:val="28"/>
        </w:rPr>
        <w:t>основна</w:t>
      </w:r>
      <w:proofErr w:type="spellEnd"/>
      <w:r w:rsidRPr="006B1A4B">
        <w:rPr>
          <w:b/>
          <w:sz w:val="28"/>
          <w:szCs w:val="28"/>
        </w:rPr>
        <w:t xml:space="preserve"> </w:t>
      </w:r>
      <w:proofErr w:type="spellStart"/>
      <w:r w:rsidRPr="006B1A4B">
        <w:rPr>
          <w:b/>
          <w:sz w:val="28"/>
          <w:szCs w:val="28"/>
        </w:rPr>
        <w:t>частина</w:t>
      </w:r>
      <w:proofErr w:type="spellEnd"/>
      <w:r w:rsidRPr="006B1A4B">
        <w:rPr>
          <w:b/>
          <w:sz w:val="28"/>
          <w:szCs w:val="28"/>
        </w:rPr>
        <w:t xml:space="preserve"> </w:t>
      </w:r>
      <w:proofErr w:type="spellStart"/>
      <w:r w:rsidRPr="006B1A4B">
        <w:rPr>
          <w:b/>
          <w:sz w:val="28"/>
          <w:szCs w:val="28"/>
        </w:rPr>
        <w:t>звіту</w:t>
      </w:r>
      <w:proofErr w:type="spellEnd"/>
      <w:r w:rsidRPr="006B1A4B">
        <w:rPr>
          <w:bCs/>
          <w:sz w:val="28"/>
          <w:szCs w:val="28"/>
        </w:rPr>
        <w:t xml:space="preserve"> – в </w:t>
      </w:r>
      <w:proofErr w:type="spellStart"/>
      <w:r w:rsidRPr="006B1A4B">
        <w:rPr>
          <w:bCs/>
          <w:sz w:val="28"/>
          <w:szCs w:val="28"/>
        </w:rPr>
        <w:t>ній</w:t>
      </w:r>
      <w:proofErr w:type="spellEnd"/>
      <w:r w:rsidRPr="006B1A4B">
        <w:rPr>
          <w:bCs/>
          <w:sz w:val="28"/>
          <w:szCs w:val="28"/>
        </w:rPr>
        <w:t xml:space="preserve"> </w:t>
      </w:r>
      <w:proofErr w:type="spellStart"/>
      <w:r w:rsidRPr="006B1A4B">
        <w:rPr>
          <w:bCs/>
          <w:sz w:val="28"/>
          <w:szCs w:val="28"/>
        </w:rPr>
        <w:t>подається</w:t>
      </w:r>
      <w:proofErr w:type="spellEnd"/>
      <w:r w:rsidRPr="006B1A4B">
        <w:rPr>
          <w:bCs/>
          <w:sz w:val="28"/>
          <w:szCs w:val="28"/>
        </w:rPr>
        <w:t xml:space="preserve"> </w:t>
      </w:r>
      <w:proofErr w:type="spellStart"/>
      <w:r w:rsidRPr="006B1A4B">
        <w:rPr>
          <w:bCs/>
          <w:sz w:val="28"/>
          <w:szCs w:val="28"/>
        </w:rPr>
        <w:t>інформація</w:t>
      </w:r>
      <w:proofErr w:type="spellEnd"/>
      <w:r w:rsidRPr="006B1A4B">
        <w:rPr>
          <w:bCs/>
          <w:sz w:val="28"/>
          <w:szCs w:val="28"/>
        </w:rPr>
        <w:t xml:space="preserve"> у </w:t>
      </w:r>
      <w:proofErr w:type="spellStart"/>
      <w:r w:rsidRPr="006B1A4B">
        <w:rPr>
          <w:bCs/>
          <w:sz w:val="28"/>
          <w:szCs w:val="28"/>
        </w:rPr>
        <w:t>розрізі</w:t>
      </w:r>
      <w:proofErr w:type="spellEnd"/>
      <w:r w:rsidRPr="006B1A4B">
        <w:rPr>
          <w:bCs/>
          <w:sz w:val="28"/>
          <w:szCs w:val="28"/>
        </w:rPr>
        <w:t xml:space="preserve"> </w:t>
      </w:r>
      <w:proofErr w:type="spellStart"/>
      <w:r w:rsidRPr="006B1A4B">
        <w:rPr>
          <w:bCs/>
          <w:sz w:val="28"/>
          <w:szCs w:val="28"/>
        </w:rPr>
        <w:t>завдань</w:t>
      </w:r>
      <w:proofErr w:type="spellEnd"/>
      <w:r w:rsidRPr="006B1A4B">
        <w:rPr>
          <w:bCs/>
          <w:sz w:val="28"/>
          <w:szCs w:val="28"/>
        </w:rPr>
        <w:t xml:space="preserve"> проекту за схемою: коли, де, </w:t>
      </w:r>
      <w:proofErr w:type="spellStart"/>
      <w:r w:rsidRPr="006B1A4B">
        <w:rPr>
          <w:bCs/>
          <w:sz w:val="28"/>
          <w:szCs w:val="28"/>
        </w:rPr>
        <w:t>що</w:t>
      </w:r>
      <w:proofErr w:type="spellEnd"/>
      <w:r w:rsidRPr="006B1A4B">
        <w:rPr>
          <w:bCs/>
          <w:sz w:val="28"/>
          <w:szCs w:val="28"/>
        </w:rPr>
        <w:t xml:space="preserve"> </w:t>
      </w:r>
      <w:proofErr w:type="spellStart"/>
      <w:r w:rsidRPr="006B1A4B">
        <w:rPr>
          <w:bCs/>
          <w:sz w:val="28"/>
          <w:szCs w:val="28"/>
        </w:rPr>
        <w:t>зроблено</w:t>
      </w:r>
      <w:proofErr w:type="spellEnd"/>
      <w:r w:rsidRPr="006B1A4B">
        <w:rPr>
          <w:bCs/>
          <w:sz w:val="28"/>
          <w:szCs w:val="28"/>
        </w:rPr>
        <w:t xml:space="preserve"> і </w:t>
      </w:r>
      <w:proofErr w:type="spellStart"/>
      <w:r w:rsidRPr="006B1A4B">
        <w:rPr>
          <w:bCs/>
          <w:sz w:val="28"/>
          <w:szCs w:val="28"/>
        </w:rPr>
        <w:t>які</w:t>
      </w:r>
      <w:proofErr w:type="spellEnd"/>
      <w:r w:rsidRPr="006B1A4B">
        <w:rPr>
          <w:bCs/>
          <w:sz w:val="28"/>
          <w:szCs w:val="28"/>
        </w:rPr>
        <w:t xml:space="preserve"> </w:t>
      </w:r>
      <w:proofErr w:type="spellStart"/>
      <w:r w:rsidRPr="006B1A4B">
        <w:rPr>
          <w:bCs/>
          <w:sz w:val="28"/>
          <w:szCs w:val="28"/>
        </w:rPr>
        <w:t>результати</w:t>
      </w:r>
      <w:proofErr w:type="spellEnd"/>
      <w:r w:rsidRPr="006B1A4B">
        <w:rPr>
          <w:bCs/>
          <w:sz w:val="28"/>
          <w:szCs w:val="28"/>
        </w:rPr>
        <w:t>;</w:t>
      </w:r>
    </w:p>
    <w:p w:rsidR="006B1A4B" w:rsidRPr="006B1A4B" w:rsidRDefault="006B1A4B" w:rsidP="006B1A4B">
      <w:pPr>
        <w:numPr>
          <w:ilvl w:val="0"/>
          <w:numId w:val="5"/>
        </w:numPr>
        <w:tabs>
          <w:tab w:val="num" w:pos="0"/>
        </w:tabs>
        <w:ind w:left="0" w:right="-366" w:firstLine="360"/>
        <w:jc w:val="both"/>
        <w:rPr>
          <w:bCs/>
          <w:sz w:val="28"/>
          <w:szCs w:val="28"/>
        </w:rPr>
      </w:pPr>
      <w:proofErr w:type="spellStart"/>
      <w:r w:rsidRPr="006B1A4B">
        <w:rPr>
          <w:b/>
          <w:sz w:val="28"/>
          <w:szCs w:val="28"/>
        </w:rPr>
        <w:t>висновки</w:t>
      </w:r>
      <w:proofErr w:type="spellEnd"/>
      <w:r w:rsidRPr="006B1A4B">
        <w:rPr>
          <w:bCs/>
          <w:sz w:val="28"/>
          <w:szCs w:val="28"/>
        </w:rPr>
        <w:t xml:space="preserve"> – </w:t>
      </w:r>
      <w:proofErr w:type="spellStart"/>
      <w:r w:rsidRPr="006B1A4B">
        <w:rPr>
          <w:bCs/>
          <w:sz w:val="28"/>
          <w:szCs w:val="28"/>
        </w:rPr>
        <w:t>зазначається</w:t>
      </w:r>
      <w:proofErr w:type="spellEnd"/>
      <w:r w:rsidRPr="006B1A4B">
        <w:rPr>
          <w:bCs/>
          <w:sz w:val="28"/>
          <w:szCs w:val="28"/>
        </w:rPr>
        <w:t xml:space="preserve">, </w:t>
      </w:r>
      <w:proofErr w:type="spellStart"/>
      <w:r w:rsidRPr="006B1A4B">
        <w:rPr>
          <w:bCs/>
          <w:sz w:val="28"/>
          <w:szCs w:val="28"/>
        </w:rPr>
        <w:t>чи</w:t>
      </w:r>
      <w:proofErr w:type="spellEnd"/>
      <w:r w:rsidRPr="006B1A4B">
        <w:rPr>
          <w:bCs/>
          <w:sz w:val="28"/>
          <w:szCs w:val="28"/>
        </w:rPr>
        <w:t xml:space="preserve"> </w:t>
      </w:r>
      <w:proofErr w:type="spellStart"/>
      <w:r w:rsidRPr="006B1A4B">
        <w:rPr>
          <w:bCs/>
          <w:sz w:val="28"/>
          <w:szCs w:val="28"/>
        </w:rPr>
        <w:t>досягнуто</w:t>
      </w:r>
      <w:proofErr w:type="spellEnd"/>
      <w:r w:rsidRPr="006B1A4B">
        <w:rPr>
          <w:bCs/>
          <w:sz w:val="28"/>
          <w:szCs w:val="28"/>
        </w:rPr>
        <w:t xml:space="preserve"> </w:t>
      </w:r>
      <w:proofErr w:type="spellStart"/>
      <w:r w:rsidRPr="006B1A4B">
        <w:rPr>
          <w:bCs/>
          <w:sz w:val="28"/>
          <w:szCs w:val="28"/>
        </w:rPr>
        <w:t>очікуваних</w:t>
      </w:r>
      <w:proofErr w:type="spellEnd"/>
      <w:r w:rsidRPr="006B1A4B">
        <w:rPr>
          <w:bCs/>
          <w:sz w:val="28"/>
          <w:szCs w:val="28"/>
        </w:rPr>
        <w:t xml:space="preserve"> </w:t>
      </w:r>
      <w:proofErr w:type="spellStart"/>
      <w:r w:rsidRPr="006B1A4B">
        <w:rPr>
          <w:bCs/>
          <w:sz w:val="28"/>
          <w:szCs w:val="28"/>
        </w:rPr>
        <w:t>результатів</w:t>
      </w:r>
      <w:proofErr w:type="spellEnd"/>
      <w:r w:rsidRPr="006B1A4B">
        <w:rPr>
          <w:bCs/>
          <w:sz w:val="28"/>
          <w:szCs w:val="28"/>
        </w:rPr>
        <w:t xml:space="preserve">, </w:t>
      </w:r>
      <w:proofErr w:type="spellStart"/>
      <w:r w:rsidRPr="006B1A4B">
        <w:rPr>
          <w:bCs/>
          <w:sz w:val="28"/>
          <w:szCs w:val="28"/>
        </w:rPr>
        <w:t>які</w:t>
      </w:r>
      <w:proofErr w:type="spellEnd"/>
      <w:r w:rsidRPr="006B1A4B">
        <w:rPr>
          <w:bCs/>
          <w:sz w:val="28"/>
          <w:szCs w:val="28"/>
        </w:rPr>
        <w:t xml:space="preserve"> </w:t>
      </w:r>
      <w:proofErr w:type="spellStart"/>
      <w:r w:rsidRPr="006B1A4B">
        <w:rPr>
          <w:bCs/>
          <w:sz w:val="28"/>
          <w:szCs w:val="28"/>
        </w:rPr>
        <w:t>зрушення</w:t>
      </w:r>
      <w:proofErr w:type="spellEnd"/>
      <w:r w:rsidRPr="006B1A4B">
        <w:rPr>
          <w:bCs/>
          <w:sz w:val="28"/>
          <w:szCs w:val="28"/>
        </w:rPr>
        <w:t xml:space="preserve"> </w:t>
      </w:r>
      <w:proofErr w:type="spellStart"/>
      <w:r w:rsidRPr="006B1A4B">
        <w:rPr>
          <w:bCs/>
          <w:sz w:val="28"/>
          <w:szCs w:val="28"/>
        </w:rPr>
        <w:t>відбулися</w:t>
      </w:r>
      <w:proofErr w:type="spellEnd"/>
      <w:r w:rsidRPr="006B1A4B">
        <w:rPr>
          <w:bCs/>
          <w:sz w:val="28"/>
          <w:szCs w:val="28"/>
        </w:rPr>
        <w:t xml:space="preserve"> </w:t>
      </w:r>
      <w:proofErr w:type="spellStart"/>
      <w:r w:rsidRPr="006B1A4B">
        <w:rPr>
          <w:bCs/>
          <w:sz w:val="28"/>
          <w:szCs w:val="28"/>
        </w:rPr>
        <w:t>щодо</w:t>
      </w:r>
      <w:proofErr w:type="spellEnd"/>
      <w:r w:rsidRPr="006B1A4B">
        <w:rPr>
          <w:bCs/>
          <w:sz w:val="28"/>
          <w:szCs w:val="28"/>
        </w:rPr>
        <w:t xml:space="preserve"> </w:t>
      </w:r>
      <w:proofErr w:type="spellStart"/>
      <w:r w:rsidRPr="006B1A4B">
        <w:rPr>
          <w:bCs/>
          <w:sz w:val="28"/>
          <w:szCs w:val="28"/>
        </w:rPr>
        <w:t>подолання</w:t>
      </w:r>
      <w:proofErr w:type="spellEnd"/>
      <w:r w:rsidRPr="006B1A4B">
        <w:rPr>
          <w:bCs/>
          <w:sz w:val="28"/>
          <w:szCs w:val="28"/>
        </w:rPr>
        <w:t xml:space="preserve"> </w:t>
      </w:r>
      <w:proofErr w:type="spellStart"/>
      <w:r w:rsidRPr="006B1A4B">
        <w:rPr>
          <w:bCs/>
          <w:sz w:val="28"/>
          <w:szCs w:val="28"/>
        </w:rPr>
        <w:t>проблеми</w:t>
      </w:r>
      <w:proofErr w:type="spellEnd"/>
      <w:r w:rsidRPr="006B1A4B">
        <w:rPr>
          <w:bCs/>
          <w:sz w:val="28"/>
          <w:szCs w:val="28"/>
        </w:rPr>
        <w:t xml:space="preserve">, на </w:t>
      </w:r>
      <w:proofErr w:type="spellStart"/>
      <w:r w:rsidRPr="006B1A4B">
        <w:rPr>
          <w:bCs/>
          <w:sz w:val="28"/>
          <w:szCs w:val="28"/>
        </w:rPr>
        <w:t>вирішення</w:t>
      </w:r>
      <w:proofErr w:type="spellEnd"/>
      <w:r w:rsidRPr="006B1A4B">
        <w:rPr>
          <w:bCs/>
          <w:sz w:val="28"/>
          <w:szCs w:val="28"/>
        </w:rPr>
        <w:t xml:space="preserve"> </w:t>
      </w:r>
      <w:proofErr w:type="spellStart"/>
      <w:r w:rsidRPr="006B1A4B">
        <w:rPr>
          <w:bCs/>
          <w:sz w:val="28"/>
          <w:szCs w:val="28"/>
        </w:rPr>
        <w:t>якої</w:t>
      </w:r>
      <w:proofErr w:type="spellEnd"/>
      <w:r w:rsidRPr="006B1A4B">
        <w:rPr>
          <w:bCs/>
          <w:sz w:val="28"/>
          <w:szCs w:val="28"/>
        </w:rPr>
        <w:t xml:space="preserve"> </w:t>
      </w:r>
      <w:proofErr w:type="spellStart"/>
      <w:r w:rsidRPr="006B1A4B">
        <w:rPr>
          <w:bCs/>
          <w:sz w:val="28"/>
          <w:szCs w:val="28"/>
        </w:rPr>
        <w:t>було</w:t>
      </w:r>
      <w:proofErr w:type="spellEnd"/>
      <w:r w:rsidRPr="006B1A4B">
        <w:rPr>
          <w:bCs/>
          <w:sz w:val="28"/>
          <w:szCs w:val="28"/>
        </w:rPr>
        <w:t xml:space="preserve"> </w:t>
      </w:r>
      <w:proofErr w:type="spellStart"/>
      <w:r w:rsidRPr="006B1A4B">
        <w:rPr>
          <w:bCs/>
          <w:sz w:val="28"/>
          <w:szCs w:val="28"/>
        </w:rPr>
        <w:t>спрямовано</w:t>
      </w:r>
      <w:proofErr w:type="spellEnd"/>
      <w:r w:rsidRPr="006B1A4B">
        <w:rPr>
          <w:bCs/>
          <w:sz w:val="28"/>
          <w:szCs w:val="28"/>
        </w:rPr>
        <w:t xml:space="preserve"> проект, як </w:t>
      </w:r>
      <w:proofErr w:type="spellStart"/>
      <w:r w:rsidRPr="006B1A4B">
        <w:rPr>
          <w:bCs/>
          <w:sz w:val="28"/>
          <w:szCs w:val="28"/>
        </w:rPr>
        <w:t>поліпшилося</w:t>
      </w:r>
      <w:proofErr w:type="spellEnd"/>
      <w:r w:rsidRPr="006B1A4B">
        <w:rPr>
          <w:bCs/>
          <w:sz w:val="28"/>
          <w:szCs w:val="28"/>
        </w:rPr>
        <w:t xml:space="preserve"> становище </w:t>
      </w:r>
      <w:proofErr w:type="spellStart"/>
      <w:r w:rsidRPr="006B1A4B">
        <w:rPr>
          <w:bCs/>
          <w:sz w:val="28"/>
          <w:szCs w:val="28"/>
        </w:rPr>
        <w:t>соціальної</w:t>
      </w:r>
      <w:proofErr w:type="spellEnd"/>
      <w:r w:rsidRPr="006B1A4B">
        <w:rPr>
          <w:bCs/>
          <w:sz w:val="28"/>
          <w:szCs w:val="28"/>
        </w:rPr>
        <w:t xml:space="preserve"> </w:t>
      </w:r>
      <w:proofErr w:type="spellStart"/>
      <w:r w:rsidRPr="006B1A4B">
        <w:rPr>
          <w:bCs/>
          <w:sz w:val="28"/>
          <w:szCs w:val="28"/>
        </w:rPr>
        <w:t>категорії</w:t>
      </w:r>
      <w:proofErr w:type="spellEnd"/>
      <w:r w:rsidRPr="006B1A4B">
        <w:rPr>
          <w:bCs/>
          <w:sz w:val="28"/>
          <w:szCs w:val="28"/>
        </w:rPr>
        <w:t xml:space="preserve">, </w:t>
      </w:r>
      <w:proofErr w:type="gramStart"/>
      <w:r w:rsidRPr="006B1A4B">
        <w:rPr>
          <w:bCs/>
          <w:sz w:val="28"/>
          <w:szCs w:val="28"/>
        </w:rPr>
        <w:t>на яку</w:t>
      </w:r>
      <w:proofErr w:type="gramEnd"/>
      <w:r w:rsidRPr="006B1A4B">
        <w:rPr>
          <w:bCs/>
          <w:sz w:val="28"/>
          <w:szCs w:val="28"/>
        </w:rPr>
        <w:t xml:space="preserve"> </w:t>
      </w:r>
      <w:proofErr w:type="spellStart"/>
      <w:r w:rsidRPr="006B1A4B">
        <w:rPr>
          <w:bCs/>
          <w:sz w:val="28"/>
          <w:szCs w:val="28"/>
        </w:rPr>
        <w:t>було</w:t>
      </w:r>
      <w:proofErr w:type="spellEnd"/>
      <w:r w:rsidRPr="006B1A4B">
        <w:rPr>
          <w:bCs/>
          <w:sz w:val="28"/>
          <w:szCs w:val="28"/>
        </w:rPr>
        <w:t xml:space="preserve"> </w:t>
      </w:r>
      <w:proofErr w:type="spellStart"/>
      <w:r w:rsidRPr="006B1A4B">
        <w:rPr>
          <w:bCs/>
          <w:sz w:val="28"/>
          <w:szCs w:val="28"/>
        </w:rPr>
        <w:t>спрямовано</w:t>
      </w:r>
      <w:proofErr w:type="spellEnd"/>
      <w:r w:rsidRPr="006B1A4B">
        <w:rPr>
          <w:bCs/>
          <w:sz w:val="28"/>
          <w:szCs w:val="28"/>
        </w:rPr>
        <w:t xml:space="preserve"> проект;</w:t>
      </w:r>
    </w:p>
    <w:p w:rsidR="006B1A4B" w:rsidRPr="006B1A4B" w:rsidRDefault="006B1A4B" w:rsidP="006B1A4B">
      <w:pPr>
        <w:numPr>
          <w:ilvl w:val="0"/>
          <w:numId w:val="5"/>
        </w:numPr>
        <w:tabs>
          <w:tab w:val="num" w:pos="0"/>
        </w:tabs>
        <w:ind w:left="0" w:right="-366" w:firstLine="360"/>
        <w:jc w:val="both"/>
        <w:rPr>
          <w:bCs/>
          <w:sz w:val="28"/>
          <w:szCs w:val="28"/>
        </w:rPr>
      </w:pPr>
      <w:proofErr w:type="spellStart"/>
      <w:r w:rsidRPr="006B1A4B">
        <w:rPr>
          <w:b/>
          <w:sz w:val="28"/>
          <w:szCs w:val="28"/>
        </w:rPr>
        <w:t>додатки</w:t>
      </w:r>
      <w:proofErr w:type="spellEnd"/>
      <w:r w:rsidRPr="006B1A4B">
        <w:rPr>
          <w:bCs/>
          <w:sz w:val="28"/>
          <w:szCs w:val="28"/>
        </w:rPr>
        <w:t xml:space="preserve"> – в </w:t>
      </w:r>
      <w:proofErr w:type="spellStart"/>
      <w:r w:rsidRPr="006B1A4B">
        <w:rPr>
          <w:bCs/>
          <w:sz w:val="28"/>
          <w:szCs w:val="28"/>
        </w:rPr>
        <w:t>додатках</w:t>
      </w:r>
      <w:proofErr w:type="spellEnd"/>
      <w:r w:rsidRPr="006B1A4B">
        <w:rPr>
          <w:bCs/>
          <w:sz w:val="28"/>
          <w:szCs w:val="28"/>
        </w:rPr>
        <w:t xml:space="preserve"> в </w:t>
      </w:r>
      <w:proofErr w:type="spellStart"/>
      <w:r w:rsidRPr="006B1A4B">
        <w:rPr>
          <w:bCs/>
          <w:sz w:val="28"/>
          <w:szCs w:val="28"/>
        </w:rPr>
        <w:t>обов'язковому</w:t>
      </w:r>
      <w:proofErr w:type="spellEnd"/>
      <w:r w:rsidRPr="006B1A4B">
        <w:rPr>
          <w:bCs/>
          <w:sz w:val="28"/>
          <w:szCs w:val="28"/>
        </w:rPr>
        <w:t xml:space="preserve"> порядку </w:t>
      </w:r>
      <w:proofErr w:type="spellStart"/>
      <w:r w:rsidRPr="006B1A4B">
        <w:rPr>
          <w:bCs/>
          <w:sz w:val="28"/>
          <w:szCs w:val="28"/>
        </w:rPr>
        <w:t>подається</w:t>
      </w:r>
      <w:proofErr w:type="spellEnd"/>
      <w:r w:rsidRPr="006B1A4B">
        <w:rPr>
          <w:bCs/>
          <w:sz w:val="28"/>
          <w:szCs w:val="28"/>
        </w:rPr>
        <w:t xml:space="preserve"> список </w:t>
      </w:r>
      <w:proofErr w:type="spellStart"/>
      <w:r w:rsidRPr="006B1A4B">
        <w:rPr>
          <w:bCs/>
          <w:sz w:val="28"/>
          <w:szCs w:val="28"/>
        </w:rPr>
        <w:t>учасників</w:t>
      </w:r>
      <w:proofErr w:type="spellEnd"/>
      <w:r w:rsidRPr="006B1A4B">
        <w:rPr>
          <w:bCs/>
          <w:sz w:val="28"/>
          <w:szCs w:val="28"/>
        </w:rPr>
        <w:t xml:space="preserve">, </w:t>
      </w:r>
      <w:proofErr w:type="spellStart"/>
      <w:r w:rsidRPr="006B1A4B">
        <w:rPr>
          <w:bCs/>
          <w:sz w:val="28"/>
          <w:szCs w:val="28"/>
        </w:rPr>
        <w:t>затверджений</w:t>
      </w:r>
      <w:proofErr w:type="spellEnd"/>
      <w:r w:rsidRPr="006B1A4B">
        <w:rPr>
          <w:bCs/>
          <w:sz w:val="28"/>
          <w:szCs w:val="28"/>
        </w:rPr>
        <w:t xml:space="preserve"> </w:t>
      </w:r>
      <w:proofErr w:type="spellStart"/>
      <w:r w:rsidRPr="006B1A4B">
        <w:rPr>
          <w:bCs/>
          <w:sz w:val="28"/>
          <w:szCs w:val="28"/>
        </w:rPr>
        <w:t>керівником</w:t>
      </w:r>
      <w:proofErr w:type="spellEnd"/>
      <w:r w:rsidRPr="006B1A4B">
        <w:rPr>
          <w:bCs/>
          <w:sz w:val="28"/>
          <w:szCs w:val="28"/>
        </w:rPr>
        <w:t xml:space="preserve"> </w:t>
      </w:r>
      <w:proofErr w:type="spellStart"/>
      <w:r w:rsidRPr="006B1A4B">
        <w:rPr>
          <w:bCs/>
          <w:sz w:val="28"/>
          <w:szCs w:val="28"/>
        </w:rPr>
        <w:t>громадської</w:t>
      </w:r>
      <w:proofErr w:type="spellEnd"/>
      <w:r w:rsidRPr="006B1A4B">
        <w:rPr>
          <w:bCs/>
          <w:sz w:val="28"/>
          <w:szCs w:val="28"/>
        </w:rPr>
        <w:t xml:space="preserve"> </w:t>
      </w:r>
      <w:proofErr w:type="spellStart"/>
      <w:r w:rsidRPr="006B1A4B">
        <w:rPr>
          <w:bCs/>
          <w:sz w:val="28"/>
          <w:szCs w:val="28"/>
        </w:rPr>
        <w:t>організації</w:t>
      </w:r>
      <w:proofErr w:type="spellEnd"/>
      <w:r w:rsidRPr="006B1A4B">
        <w:rPr>
          <w:bCs/>
          <w:sz w:val="28"/>
          <w:szCs w:val="28"/>
        </w:rPr>
        <w:t xml:space="preserve">, план </w:t>
      </w:r>
      <w:proofErr w:type="spellStart"/>
      <w:r w:rsidRPr="006B1A4B">
        <w:rPr>
          <w:bCs/>
          <w:sz w:val="28"/>
          <w:szCs w:val="28"/>
        </w:rPr>
        <w:t>заходів</w:t>
      </w:r>
      <w:proofErr w:type="spellEnd"/>
      <w:r w:rsidRPr="006B1A4B">
        <w:rPr>
          <w:bCs/>
          <w:sz w:val="28"/>
          <w:szCs w:val="28"/>
        </w:rPr>
        <w:t xml:space="preserve">, </w:t>
      </w:r>
      <w:proofErr w:type="spellStart"/>
      <w:r w:rsidRPr="006B1A4B">
        <w:rPr>
          <w:bCs/>
          <w:sz w:val="28"/>
          <w:szCs w:val="28"/>
        </w:rPr>
        <w:t>що</w:t>
      </w:r>
      <w:proofErr w:type="spellEnd"/>
      <w:r w:rsidRPr="006B1A4B">
        <w:rPr>
          <w:bCs/>
          <w:sz w:val="28"/>
          <w:szCs w:val="28"/>
        </w:rPr>
        <w:t xml:space="preserve"> </w:t>
      </w:r>
      <w:proofErr w:type="spellStart"/>
      <w:r w:rsidRPr="006B1A4B">
        <w:rPr>
          <w:bCs/>
          <w:sz w:val="28"/>
          <w:szCs w:val="28"/>
        </w:rPr>
        <w:t>проводилися</w:t>
      </w:r>
      <w:proofErr w:type="spellEnd"/>
      <w:r w:rsidRPr="006B1A4B">
        <w:rPr>
          <w:bCs/>
          <w:sz w:val="28"/>
          <w:szCs w:val="28"/>
        </w:rPr>
        <w:t xml:space="preserve"> </w:t>
      </w:r>
      <w:proofErr w:type="gramStart"/>
      <w:r w:rsidRPr="006B1A4B">
        <w:rPr>
          <w:bCs/>
          <w:sz w:val="28"/>
          <w:szCs w:val="28"/>
        </w:rPr>
        <w:t>у межах</w:t>
      </w:r>
      <w:proofErr w:type="gramEnd"/>
      <w:r w:rsidRPr="006B1A4B">
        <w:rPr>
          <w:bCs/>
          <w:sz w:val="28"/>
          <w:szCs w:val="28"/>
        </w:rPr>
        <w:t xml:space="preserve"> проекту, </w:t>
      </w:r>
      <w:proofErr w:type="spellStart"/>
      <w:r w:rsidRPr="006B1A4B">
        <w:rPr>
          <w:bCs/>
          <w:sz w:val="28"/>
          <w:szCs w:val="28"/>
        </w:rPr>
        <w:t>екземпляри</w:t>
      </w:r>
      <w:proofErr w:type="spellEnd"/>
      <w:r w:rsidRPr="006B1A4B">
        <w:rPr>
          <w:bCs/>
          <w:sz w:val="28"/>
          <w:szCs w:val="28"/>
        </w:rPr>
        <w:t xml:space="preserve"> </w:t>
      </w:r>
      <w:proofErr w:type="spellStart"/>
      <w:r w:rsidRPr="006B1A4B">
        <w:rPr>
          <w:bCs/>
          <w:sz w:val="28"/>
          <w:szCs w:val="28"/>
        </w:rPr>
        <w:t>усієї</w:t>
      </w:r>
      <w:proofErr w:type="spellEnd"/>
      <w:r w:rsidRPr="006B1A4B">
        <w:rPr>
          <w:bCs/>
          <w:sz w:val="28"/>
          <w:szCs w:val="28"/>
        </w:rPr>
        <w:t xml:space="preserve"> </w:t>
      </w:r>
      <w:proofErr w:type="spellStart"/>
      <w:r w:rsidRPr="006B1A4B">
        <w:rPr>
          <w:bCs/>
          <w:sz w:val="28"/>
          <w:szCs w:val="28"/>
        </w:rPr>
        <w:t>друкованої</w:t>
      </w:r>
      <w:proofErr w:type="spellEnd"/>
      <w:r w:rsidRPr="006B1A4B">
        <w:rPr>
          <w:bCs/>
          <w:sz w:val="28"/>
          <w:szCs w:val="28"/>
        </w:rPr>
        <w:t xml:space="preserve"> та </w:t>
      </w:r>
      <w:proofErr w:type="spellStart"/>
      <w:r w:rsidRPr="006B1A4B">
        <w:rPr>
          <w:bCs/>
          <w:sz w:val="28"/>
          <w:szCs w:val="28"/>
        </w:rPr>
        <w:t>іншої</w:t>
      </w:r>
      <w:proofErr w:type="spellEnd"/>
      <w:r w:rsidRPr="006B1A4B">
        <w:rPr>
          <w:bCs/>
          <w:sz w:val="28"/>
          <w:szCs w:val="28"/>
        </w:rPr>
        <w:t xml:space="preserve"> </w:t>
      </w:r>
      <w:proofErr w:type="spellStart"/>
      <w:r w:rsidRPr="006B1A4B">
        <w:rPr>
          <w:bCs/>
          <w:sz w:val="28"/>
          <w:szCs w:val="28"/>
        </w:rPr>
        <w:t>продукції</w:t>
      </w:r>
      <w:proofErr w:type="spellEnd"/>
      <w:r w:rsidRPr="006B1A4B">
        <w:rPr>
          <w:bCs/>
          <w:sz w:val="28"/>
          <w:szCs w:val="28"/>
        </w:rPr>
        <w:t xml:space="preserve">, </w:t>
      </w:r>
      <w:proofErr w:type="spellStart"/>
      <w:r w:rsidRPr="006B1A4B">
        <w:rPr>
          <w:bCs/>
          <w:sz w:val="28"/>
          <w:szCs w:val="28"/>
        </w:rPr>
        <w:t>що</w:t>
      </w:r>
      <w:proofErr w:type="spellEnd"/>
      <w:r w:rsidRPr="006B1A4B">
        <w:rPr>
          <w:bCs/>
          <w:sz w:val="28"/>
          <w:szCs w:val="28"/>
        </w:rPr>
        <w:t xml:space="preserve"> </w:t>
      </w:r>
      <w:proofErr w:type="spellStart"/>
      <w:r w:rsidRPr="006B1A4B">
        <w:rPr>
          <w:bCs/>
          <w:sz w:val="28"/>
          <w:szCs w:val="28"/>
        </w:rPr>
        <w:t>виготовлялася</w:t>
      </w:r>
      <w:proofErr w:type="spellEnd"/>
      <w:r w:rsidRPr="006B1A4B">
        <w:rPr>
          <w:bCs/>
          <w:sz w:val="28"/>
          <w:szCs w:val="28"/>
        </w:rPr>
        <w:t xml:space="preserve"> в межах проекту, </w:t>
      </w:r>
      <w:proofErr w:type="spellStart"/>
      <w:r w:rsidRPr="006B1A4B">
        <w:rPr>
          <w:bCs/>
          <w:sz w:val="28"/>
          <w:szCs w:val="28"/>
        </w:rPr>
        <w:t>копії</w:t>
      </w:r>
      <w:proofErr w:type="spellEnd"/>
      <w:r w:rsidRPr="006B1A4B">
        <w:rPr>
          <w:bCs/>
          <w:sz w:val="28"/>
          <w:szCs w:val="28"/>
        </w:rPr>
        <w:t xml:space="preserve"> </w:t>
      </w:r>
      <w:proofErr w:type="spellStart"/>
      <w:r w:rsidRPr="006B1A4B">
        <w:rPr>
          <w:bCs/>
          <w:sz w:val="28"/>
          <w:szCs w:val="28"/>
        </w:rPr>
        <w:t>публікацій</w:t>
      </w:r>
      <w:proofErr w:type="spellEnd"/>
      <w:r w:rsidRPr="006B1A4B">
        <w:rPr>
          <w:bCs/>
          <w:sz w:val="28"/>
          <w:szCs w:val="28"/>
        </w:rPr>
        <w:t xml:space="preserve"> в ЗМІ, де </w:t>
      </w:r>
      <w:proofErr w:type="spellStart"/>
      <w:r w:rsidRPr="006B1A4B">
        <w:rPr>
          <w:bCs/>
          <w:sz w:val="28"/>
          <w:szCs w:val="28"/>
        </w:rPr>
        <w:t>висвітлювався</w:t>
      </w:r>
      <w:proofErr w:type="spellEnd"/>
      <w:r w:rsidRPr="006B1A4B">
        <w:rPr>
          <w:bCs/>
          <w:sz w:val="28"/>
          <w:szCs w:val="28"/>
        </w:rPr>
        <w:t xml:space="preserve"> </w:t>
      </w:r>
      <w:proofErr w:type="spellStart"/>
      <w:r w:rsidRPr="006B1A4B">
        <w:rPr>
          <w:bCs/>
          <w:sz w:val="28"/>
          <w:szCs w:val="28"/>
        </w:rPr>
        <w:t>хід</w:t>
      </w:r>
      <w:proofErr w:type="spellEnd"/>
      <w:r w:rsidRPr="006B1A4B">
        <w:rPr>
          <w:bCs/>
          <w:sz w:val="28"/>
          <w:szCs w:val="28"/>
        </w:rPr>
        <w:t xml:space="preserve"> та </w:t>
      </w:r>
      <w:proofErr w:type="spellStart"/>
      <w:r w:rsidRPr="006B1A4B">
        <w:rPr>
          <w:bCs/>
          <w:sz w:val="28"/>
          <w:szCs w:val="28"/>
        </w:rPr>
        <w:t>результати</w:t>
      </w:r>
      <w:proofErr w:type="spellEnd"/>
      <w:r w:rsidRPr="006B1A4B">
        <w:rPr>
          <w:bCs/>
          <w:sz w:val="28"/>
          <w:szCs w:val="28"/>
        </w:rPr>
        <w:t xml:space="preserve"> </w:t>
      </w:r>
      <w:proofErr w:type="spellStart"/>
      <w:r w:rsidRPr="006B1A4B">
        <w:rPr>
          <w:bCs/>
          <w:sz w:val="28"/>
          <w:szCs w:val="28"/>
        </w:rPr>
        <w:t>реалізації</w:t>
      </w:r>
      <w:proofErr w:type="spellEnd"/>
      <w:r w:rsidRPr="006B1A4B">
        <w:rPr>
          <w:bCs/>
          <w:sz w:val="28"/>
          <w:szCs w:val="28"/>
        </w:rPr>
        <w:t xml:space="preserve"> проекту. </w:t>
      </w:r>
      <w:proofErr w:type="spellStart"/>
      <w:r w:rsidRPr="006B1A4B">
        <w:rPr>
          <w:bCs/>
          <w:sz w:val="28"/>
          <w:szCs w:val="28"/>
        </w:rPr>
        <w:t>Також</w:t>
      </w:r>
      <w:proofErr w:type="spellEnd"/>
      <w:r w:rsidRPr="006B1A4B">
        <w:rPr>
          <w:bCs/>
          <w:sz w:val="28"/>
          <w:szCs w:val="28"/>
        </w:rPr>
        <w:t xml:space="preserve"> </w:t>
      </w:r>
      <w:proofErr w:type="spellStart"/>
      <w:r w:rsidRPr="006B1A4B">
        <w:rPr>
          <w:bCs/>
          <w:sz w:val="28"/>
          <w:szCs w:val="28"/>
        </w:rPr>
        <w:t>можуть</w:t>
      </w:r>
      <w:proofErr w:type="spellEnd"/>
      <w:r w:rsidRPr="006B1A4B">
        <w:rPr>
          <w:bCs/>
          <w:sz w:val="28"/>
          <w:szCs w:val="28"/>
        </w:rPr>
        <w:t xml:space="preserve"> </w:t>
      </w:r>
      <w:proofErr w:type="spellStart"/>
      <w:r w:rsidRPr="006B1A4B">
        <w:rPr>
          <w:bCs/>
          <w:sz w:val="28"/>
          <w:szCs w:val="28"/>
        </w:rPr>
        <w:t>подаватися</w:t>
      </w:r>
      <w:proofErr w:type="spellEnd"/>
      <w:r w:rsidRPr="006B1A4B">
        <w:rPr>
          <w:bCs/>
          <w:sz w:val="28"/>
          <w:szCs w:val="28"/>
        </w:rPr>
        <w:t xml:space="preserve"> </w:t>
      </w:r>
      <w:proofErr w:type="spellStart"/>
      <w:r w:rsidRPr="006B1A4B">
        <w:rPr>
          <w:bCs/>
          <w:sz w:val="28"/>
          <w:szCs w:val="28"/>
        </w:rPr>
        <w:t>фотографії</w:t>
      </w:r>
      <w:proofErr w:type="spellEnd"/>
      <w:r w:rsidRPr="006B1A4B">
        <w:rPr>
          <w:bCs/>
          <w:sz w:val="28"/>
          <w:szCs w:val="28"/>
        </w:rPr>
        <w:t xml:space="preserve">, </w:t>
      </w:r>
      <w:proofErr w:type="spellStart"/>
      <w:r w:rsidRPr="006B1A4B">
        <w:rPr>
          <w:bCs/>
          <w:sz w:val="28"/>
          <w:szCs w:val="28"/>
        </w:rPr>
        <w:t>відгуки</w:t>
      </w:r>
      <w:proofErr w:type="spellEnd"/>
      <w:r w:rsidRPr="006B1A4B">
        <w:rPr>
          <w:bCs/>
          <w:sz w:val="28"/>
          <w:szCs w:val="28"/>
        </w:rPr>
        <w:t xml:space="preserve"> </w:t>
      </w:r>
      <w:proofErr w:type="spellStart"/>
      <w:r w:rsidRPr="006B1A4B">
        <w:rPr>
          <w:bCs/>
          <w:sz w:val="28"/>
          <w:szCs w:val="28"/>
        </w:rPr>
        <w:t>учасників</w:t>
      </w:r>
      <w:proofErr w:type="spellEnd"/>
      <w:r w:rsidRPr="006B1A4B">
        <w:rPr>
          <w:bCs/>
          <w:sz w:val="28"/>
          <w:szCs w:val="28"/>
        </w:rPr>
        <w:t xml:space="preserve"> та </w:t>
      </w:r>
      <w:proofErr w:type="spellStart"/>
      <w:r w:rsidRPr="006B1A4B">
        <w:rPr>
          <w:bCs/>
          <w:sz w:val="28"/>
          <w:szCs w:val="28"/>
        </w:rPr>
        <w:t>інші</w:t>
      </w:r>
      <w:proofErr w:type="spellEnd"/>
      <w:r w:rsidRPr="006B1A4B">
        <w:rPr>
          <w:bCs/>
          <w:sz w:val="28"/>
          <w:szCs w:val="28"/>
        </w:rPr>
        <w:t xml:space="preserve"> </w:t>
      </w:r>
      <w:proofErr w:type="spellStart"/>
      <w:r w:rsidRPr="006B1A4B">
        <w:rPr>
          <w:bCs/>
          <w:sz w:val="28"/>
          <w:szCs w:val="28"/>
        </w:rPr>
        <w:t>матеріали</w:t>
      </w:r>
      <w:proofErr w:type="spellEnd"/>
      <w:r w:rsidRPr="006B1A4B">
        <w:rPr>
          <w:bCs/>
          <w:sz w:val="28"/>
          <w:szCs w:val="28"/>
        </w:rPr>
        <w:t xml:space="preserve">, </w:t>
      </w:r>
      <w:proofErr w:type="spellStart"/>
      <w:r w:rsidRPr="006B1A4B">
        <w:rPr>
          <w:bCs/>
          <w:sz w:val="28"/>
          <w:szCs w:val="28"/>
        </w:rPr>
        <w:t>які</w:t>
      </w:r>
      <w:proofErr w:type="spellEnd"/>
      <w:r w:rsidRPr="006B1A4B">
        <w:rPr>
          <w:bCs/>
          <w:sz w:val="28"/>
          <w:szCs w:val="28"/>
        </w:rPr>
        <w:t xml:space="preserve"> </w:t>
      </w:r>
      <w:proofErr w:type="spellStart"/>
      <w:r w:rsidRPr="006B1A4B">
        <w:rPr>
          <w:bCs/>
          <w:sz w:val="28"/>
          <w:szCs w:val="28"/>
        </w:rPr>
        <w:t>засвідчують</w:t>
      </w:r>
      <w:proofErr w:type="spellEnd"/>
      <w:r w:rsidRPr="006B1A4B">
        <w:rPr>
          <w:bCs/>
          <w:sz w:val="28"/>
          <w:szCs w:val="28"/>
        </w:rPr>
        <w:t xml:space="preserve"> </w:t>
      </w:r>
      <w:proofErr w:type="spellStart"/>
      <w:r w:rsidRPr="006B1A4B">
        <w:rPr>
          <w:bCs/>
          <w:sz w:val="28"/>
          <w:szCs w:val="28"/>
        </w:rPr>
        <w:t>результати</w:t>
      </w:r>
      <w:proofErr w:type="spellEnd"/>
      <w:r w:rsidRPr="006B1A4B">
        <w:rPr>
          <w:bCs/>
          <w:sz w:val="28"/>
          <w:szCs w:val="28"/>
        </w:rPr>
        <w:t xml:space="preserve"> </w:t>
      </w:r>
      <w:proofErr w:type="spellStart"/>
      <w:r w:rsidRPr="006B1A4B">
        <w:rPr>
          <w:bCs/>
          <w:sz w:val="28"/>
          <w:szCs w:val="28"/>
        </w:rPr>
        <w:t>реалізації</w:t>
      </w:r>
      <w:proofErr w:type="spellEnd"/>
      <w:r w:rsidRPr="006B1A4B">
        <w:rPr>
          <w:bCs/>
          <w:sz w:val="28"/>
          <w:szCs w:val="28"/>
        </w:rPr>
        <w:t xml:space="preserve"> проекту. </w:t>
      </w:r>
    </w:p>
    <w:p w:rsidR="006B1A4B" w:rsidRPr="006B1A4B" w:rsidRDefault="006B1A4B" w:rsidP="006B1A4B">
      <w:pPr>
        <w:ind w:right="-366" w:firstLine="360"/>
        <w:jc w:val="both"/>
        <w:rPr>
          <w:bCs/>
          <w:sz w:val="28"/>
          <w:szCs w:val="28"/>
        </w:rPr>
      </w:pPr>
      <w:r w:rsidRPr="006B1A4B">
        <w:rPr>
          <w:bCs/>
          <w:sz w:val="28"/>
          <w:szCs w:val="28"/>
        </w:rPr>
        <w:t xml:space="preserve">1.2. </w:t>
      </w:r>
      <w:proofErr w:type="spellStart"/>
      <w:r w:rsidRPr="006B1A4B">
        <w:rPr>
          <w:bCs/>
          <w:sz w:val="28"/>
          <w:szCs w:val="28"/>
        </w:rPr>
        <w:t>Описовий</w:t>
      </w:r>
      <w:proofErr w:type="spellEnd"/>
      <w:r w:rsidRPr="006B1A4B">
        <w:rPr>
          <w:bCs/>
          <w:sz w:val="28"/>
          <w:szCs w:val="28"/>
        </w:rPr>
        <w:t xml:space="preserve"> </w:t>
      </w:r>
      <w:proofErr w:type="spellStart"/>
      <w:r w:rsidRPr="006B1A4B">
        <w:rPr>
          <w:bCs/>
          <w:sz w:val="28"/>
          <w:szCs w:val="28"/>
        </w:rPr>
        <w:t>звіт</w:t>
      </w:r>
      <w:proofErr w:type="spellEnd"/>
      <w:r w:rsidRPr="006B1A4B">
        <w:rPr>
          <w:bCs/>
          <w:sz w:val="28"/>
          <w:szCs w:val="28"/>
        </w:rPr>
        <w:t xml:space="preserve"> </w:t>
      </w:r>
      <w:proofErr w:type="spellStart"/>
      <w:r w:rsidRPr="006B1A4B">
        <w:rPr>
          <w:bCs/>
          <w:sz w:val="28"/>
          <w:szCs w:val="28"/>
        </w:rPr>
        <w:t>має</w:t>
      </w:r>
      <w:proofErr w:type="spellEnd"/>
      <w:r w:rsidRPr="006B1A4B">
        <w:rPr>
          <w:bCs/>
          <w:sz w:val="28"/>
          <w:szCs w:val="28"/>
        </w:rPr>
        <w:t xml:space="preserve"> бути </w:t>
      </w:r>
      <w:proofErr w:type="spellStart"/>
      <w:r w:rsidRPr="006B1A4B">
        <w:rPr>
          <w:bCs/>
          <w:sz w:val="28"/>
          <w:szCs w:val="28"/>
        </w:rPr>
        <w:t>надруковано</w:t>
      </w:r>
      <w:proofErr w:type="spellEnd"/>
      <w:r w:rsidRPr="006B1A4B">
        <w:rPr>
          <w:bCs/>
          <w:sz w:val="28"/>
          <w:szCs w:val="28"/>
        </w:rPr>
        <w:t xml:space="preserve"> на </w:t>
      </w:r>
      <w:proofErr w:type="spellStart"/>
      <w:r w:rsidRPr="006B1A4B">
        <w:rPr>
          <w:bCs/>
          <w:sz w:val="28"/>
          <w:szCs w:val="28"/>
        </w:rPr>
        <w:t>папері</w:t>
      </w:r>
      <w:proofErr w:type="spellEnd"/>
      <w:r w:rsidRPr="006B1A4B">
        <w:rPr>
          <w:bCs/>
          <w:sz w:val="28"/>
          <w:szCs w:val="28"/>
        </w:rPr>
        <w:t xml:space="preserve"> форматом А4. </w:t>
      </w:r>
      <w:proofErr w:type="spellStart"/>
      <w:r w:rsidRPr="006B1A4B">
        <w:rPr>
          <w:bCs/>
          <w:sz w:val="28"/>
          <w:szCs w:val="28"/>
        </w:rPr>
        <w:t>Розмір</w:t>
      </w:r>
      <w:proofErr w:type="spellEnd"/>
      <w:r w:rsidRPr="006B1A4B">
        <w:rPr>
          <w:bCs/>
          <w:sz w:val="28"/>
          <w:szCs w:val="28"/>
        </w:rPr>
        <w:t xml:space="preserve"> шрифту (кегель) основного тексту – 14. </w:t>
      </w:r>
    </w:p>
    <w:p w:rsidR="006B1A4B" w:rsidRPr="006B1A4B" w:rsidRDefault="006B1A4B" w:rsidP="006B1A4B">
      <w:pPr>
        <w:ind w:right="-366" w:firstLine="360"/>
        <w:jc w:val="both"/>
        <w:rPr>
          <w:bCs/>
          <w:sz w:val="28"/>
          <w:szCs w:val="28"/>
        </w:rPr>
      </w:pPr>
      <w:r w:rsidRPr="006B1A4B">
        <w:rPr>
          <w:bCs/>
          <w:sz w:val="28"/>
          <w:szCs w:val="28"/>
        </w:rPr>
        <w:t xml:space="preserve">1.3. </w:t>
      </w:r>
      <w:proofErr w:type="spellStart"/>
      <w:r w:rsidRPr="006B1A4B">
        <w:rPr>
          <w:bCs/>
          <w:sz w:val="28"/>
          <w:szCs w:val="28"/>
        </w:rPr>
        <w:t>Описовий</w:t>
      </w:r>
      <w:proofErr w:type="spellEnd"/>
      <w:r w:rsidRPr="006B1A4B">
        <w:rPr>
          <w:bCs/>
          <w:sz w:val="28"/>
          <w:szCs w:val="28"/>
        </w:rPr>
        <w:t xml:space="preserve"> </w:t>
      </w:r>
      <w:proofErr w:type="spellStart"/>
      <w:r w:rsidRPr="006B1A4B">
        <w:rPr>
          <w:bCs/>
          <w:sz w:val="28"/>
          <w:szCs w:val="28"/>
        </w:rPr>
        <w:t>звіт</w:t>
      </w:r>
      <w:proofErr w:type="spellEnd"/>
      <w:r w:rsidRPr="006B1A4B">
        <w:rPr>
          <w:bCs/>
          <w:sz w:val="28"/>
          <w:szCs w:val="28"/>
        </w:rPr>
        <w:t xml:space="preserve"> </w:t>
      </w:r>
      <w:proofErr w:type="spellStart"/>
      <w:r w:rsidRPr="006B1A4B">
        <w:rPr>
          <w:bCs/>
          <w:sz w:val="28"/>
          <w:szCs w:val="28"/>
        </w:rPr>
        <w:t>скріплюється</w:t>
      </w:r>
      <w:proofErr w:type="spellEnd"/>
      <w:r w:rsidRPr="006B1A4B">
        <w:rPr>
          <w:bCs/>
          <w:sz w:val="28"/>
          <w:szCs w:val="28"/>
        </w:rPr>
        <w:t xml:space="preserve"> </w:t>
      </w:r>
      <w:proofErr w:type="spellStart"/>
      <w:r w:rsidRPr="006B1A4B">
        <w:rPr>
          <w:bCs/>
          <w:sz w:val="28"/>
          <w:szCs w:val="28"/>
        </w:rPr>
        <w:t>печаткою</w:t>
      </w:r>
      <w:proofErr w:type="spellEnd"/>
      <w:r w:rsidRPr="006B1A4B">
        <w:rPr>
          <w:bCs/>
          <w:sz w:val="28"/>
          <w:szCs w:val="28"/>
        </w:rPr>
        <w:t xml:space="preserve"> </w:t>
      </w:r>
      <w:proofErr w:type="spellStart"/>
      <w:r w:rsidRPr="006B1A4B">
        <w:rPr>
          <w:bCs/>
          <w:sz w:val="28"/>
          <w:szCs w:val="28"/>
        </w:rPr>
        <w:t>громадської</w:t>
      </w:r>
      <w:proofErr w:type="spellEnd"/>
      <w:r w:rsidRPr="006B1A4B">
        <w:rPr>
          <w:bCs/>
          <w:sz w:val="28"/>
          <w:szCs w:val="28"/>
        </w:rPr>
        <w:t xml:space="preserve"> </w:t>
      </w:r>
      <w:proofErr w:type="spellStart"/>
      <w:r w:rsidRPr="006B1A4B">
        <w:rPr>
          <w:bCs/>
          <w:sz w:val="28"/>
          <w:szCs w:val="28"/>
        </w:rPr>
        <w:t>організації</w:t>
      </w:r>
      <w:proofErr w:type="spellEnd"/>
      <w:r w:rsidRPr="006B1A4B">
        <w:rPr>
          <w:bCs/>
          <w:sz w:val="28"/>
          <w:szCs w:val="28"/>
        </w:rPr>
        <w:t>.</w:t>
      </w:r>
    </w:p>
    <w:p w:rsidR="006B1A4B" w:rsidRPr="006B1A4B" w:rsidRDefault="006B1A4B" w:rsidP="006B1A4B">
      <w:pPr>
        <w:ind w:right="-366"/>
        <w:jc w:val="both"/>
        <w:rPr>
          <w:b/>
          <w:bCs/>
          <w:sz w:val="28"/>
          <w:szCs w:val="28"/>
        </w:rPr>
      </w:pPr>
    </w:p>
    <w:p w:rsidR="006B1A4B" w:rsidRPr="006B1A4B" w:rsidRDefault="006B1A4B" w:rsidP="006B1A4B">
      <w:pPr>
        <w:ind w:right="-366" w:firstLine="360"/>
        <w:jc w:val="both"/>
        <w:rPr>
          <w:b/>
          <w:bCs/>
          <w:sz w:val="28"/>
          <w:szCs w:val="28"/>
        </w:rPr>
      </w:pPr>
      <w:r w:rsidRPr="006B1A4B">
        <w:rPr>
          <w:b/>
          <w:bCs/>
          <w:sz w:val="28"/>
          <w:szCs w:val="28"/>
        </w:rPr>
        <w:t xml:space="preserve">2. </w:t>
      </w:r>
      <w:proofErr w:type="spellStart"/>
      <w:r w:rsidRPr="006B1A4B">
        <w:rPr>
          <w:b/>
          <w:bCs/>
          <w:sz w:val="28"/>
          <w:szCs w:val="28"/>
        </w:rPr>
        <w:t>Підсумковий</w:t>
      </w:r>
      <w:proofErr w:type="spellEnd"/>
      <w:r w:rsidRPr="006B1A4B">
        <w:rPr>
          <w:b/>
          <w:bCs/>
          <w:sz w:val="28"/>
          <w:szCs w:val="28"/>
        </w:rPr>
        <w:t xml:space="preserve"> </w:t>
      </w:r>
      <w:proofErr w:type="spellStart"/>
      <w:r w:rsidRPr="006B1A4B">
        <w:rPr>
          <w:b/>
          <w:bCs/>
          <w:sz w:val="28"/>
          <w:szCs w:val="28"/>
        </w:rPr>
        <w:t>фінансовий</w:t>
      </w:r>
      <w:proofErr w:type="spellEnd"/>
      <w:r w:rsidRPr="006B1A4B">
        <w:rPr>
          <w:b/>
          <w:bCs/>
          <w:sz w:val="28"/>
          <w:szCs w:val="28"/>
        </w:rPr>
        <w:t xml:space="preserve"> </w:t>
      </w:r>
      <w:proofErr w:type="spellStart"/>
      <w:r w:rsidRPr="006B1A4B">
        <w:rPr>
          <w:b/>
          <w:bCs/>
          <w:sz w:val="28"/>
          <w:szCs w:val="28"/>
        </w:rPr>
        <w:t>звіт</w:t>
      </w:r>
      <w:proofErr w:type="spellEnd"/>
    </w:p>
    <w:p w:rsidR="006B1A4B" w:rsidRPr="006B1A4B" w:rsidRDefault="006B1A4B" w:rsidP="006B1A4B">
      <w:pPr>
        <w:ind w:right="-366" w:firstLine="360"/>
        <w:jc w:val="both"/>
        <w:rPr>
          <w:bCs/>
          <w:sz w:val="28"/>
          <w:szCs w:val="28"/>
        </w:rPr>
      </w:pPr>
      <w:r w:rsidRPr="006B1A4B">
        <w:rPr>
          <w:bCs/>
          <w:sz w:val="28"/>
          <w:szCs w:val="28"/>
        </w:rPr>
        <w:t xml:space="preserve">2.1. </w:t>
      </w:r>
      <w:proofErr w:type="spellStart"/>
      <w:r w:rsidRPr="006B1A4B">
        <w:rPr>
          <w:bCs/>
          <w:sz w:val="28"/>
          <w:szCs w:val="28"/>
        </w:rPr>
        <w:t>Підсумковий</w:t>
      </w:r>
      <w:proofErr w:type="spellEnd"/>
      <w:r w:rsidRPr="006B1A4B">
        <w:rPr>
          <w:bCs/>
          <w:sz w:val="28"/>
          <w:szCs w:val="28"/>
        </w:rPr>
        <w:t xml:space="preserve"> </w:t>
      </w:r>
      <w:proofErr w:type="spellStart"/>
      <w:r w:rsidRPr="006B1A4B">
        <w:rPr>
          <w:bCs/>
          <w:sz w:val="28"/>
          <w:szCs w:val="28"/>
        </w:rPr>
        <w:t>фінансовий</w:t>
      </w:r>
      <w:proofErr w:type="spellEnd"/>
      <w:r w:rsidRPr="006B1A4B">
        <w:rPr>
          <w:bCs/>
          <w:sz w:val="28"/>
          <w:szCs w:val="28"/>
        </w:rPr>
        <w:t xml:space="preserve"> </w:t>
      </w:r>
      <w:proofErr w:type="spellStart"/>
      <w:r w:rsidRPr="006B1A4B">
        <w:rPr>
          <w:bCs/>
          <w:sz w:val="28"/>
          <w:szCs w:val="28"/>
        </w:rPr>
        <w:t>звіт</w:t>
      </w:r>
      <w:proofErr w:type="spellEnd"/>
      <w:r w:rsidRPr="006B1A4B">
        <w:rPr>
          <w:bCs/>
          <w:sz w:val="28"/>
          <w:szCs w:val="28"/>
        </w:rPr>
        <w:t xml:space="preserve"> </w:t>
      </w:r>
      <w:proofErr w:type="spellStart"/>
      <w:r w:rsidRPr="006B1A4B">
        <w:rPr>
          <w:bCs/>
          <w:sz w:val="28"/>
          <w:szCs w:val="28"/>
        </w:rPr>
        <w:t>подається</w:t>
      </w:r>
      <w:proofErr w:type="spellEnd"/>
      <w:r w:rsidRPr="006B1A4B">
        <w:rPr>
          <w:bCs/>
          <w:sz w:val="28"/>
          <w:szCs w:val="28"/>
        </w:rPr>
        <w:t xml:space="preserve"> </w:t>
      </w:r>
      <w:proofErr w:type="spellStart"/>
      <w:r w:rsidRPr="006B1A4B">
        <w:rPr>
          <w:bCs/>
          <w:sz w:val="28"/>
          <w:szCs w:val="28"/>
        </w:rPr>
        <w:t>відповідно</w:t>
      </w:r>
      <w:proofErr w:type="spellEnd"/>
      <w:r w:rsidRPr="006B1A4B">
        <w:rPr>
          <w:bCs/>
          <w:sz w:val="28"/>
          <w:szCs w:val="28"/>
        </w:rPr>
        <w:t xml:space="preserve"> до </w:t>
      </w:r>
      <w:proofErr w:type="spellStart"/>
      <w:r w:rsidRPr="006B1A4B">
        <w:rPr>
          <w:bCs/>
          <w:sz w:val="28"/>
          <w:szCs w:val="28"/>
        </w:rPr>
        <w:t>такої</w:t>
      </w:r>
      <w:proofErr w:type="spellEnd"/>
      <w:r w:rsidRPr="006B1A4B">
        <w:rPr>
          <w:bCs/>
          <w:sz w:val="28"/>
          <w:szCs w:val="28"/>
        </w:rPr>
        <w:t xml:space="preserve"> </w:t>
      </w:r>
      <w:proofErr w:type="spellStart"/>
      <w:r w:rsidRPr="006B1A4B">
        <w:rPr>
          <w:bCs/>
          <w:sz w:val="28"/>
          <w:szCs w:val="28"/>
        </w:rPr>
        <w:t>форми</w:t>
      </w:r>
      <w:proofErr w:type="spellEnd"/>
      <w:r w:rsidRPr="006B1A4B">
        <w:rPr>
          <w:bCs/>
          <w:sz w:val="28"/>
          <w:szCs w:val="28"/>
        </w:rPr>
        <w:t>:</w:t>
      </w:r>
    </w:p>
    <w:p w:rsidR="006B1A4B" w:rsidRPr="006B1A4B" w:rsidRDefault="006B1A4B" w:rsidP="006B1A4B">
      <w:pPr>
        <w:ind w:left="5580" w:right="-366"/>
        <w:jc w:val="both"/>
        <w:rPr>
          <w:bCs/>
          <w:sz w:val="28"/>
          <w:szCs w:val="28"/>
        </w:rPr>
      </w:pPr>
    </w:p>
    <w:p w:rsidR="006B1A4B" w:rsidRPr="006B1A4B" w:rsidRDefault="006B1A4B" w:rsidP="006B1A4B">
      <w:pPr>
        <w:ind w:left="5580" w:right="-366"/>
        <w:jc w:val="both"/>
        <w:rPr>
          <w:bCs/>
          <w:sz w:val="28"/>
          <w:szCs w:val="28"/>
        </w:rPr>
      </w:pPr>
    </w:p>
    <w:p w:rsidR="006B1A4B" w:rsidRDefault="006B1A4B" w:rsidP="006B1A4B">
      <w:pPr>
        <w:ind w:left="5580" w:right="-366"/>
        <w:jc w:val="both"/>
        <w:rPr>
          <w:bCs/>
          <w:sz w:val="28"/>
          <w:szCs w:val="28"/>
        </w:rPr>
      </w:pPr>
    </w:p>
    <w:p w:rsidR="006B1A4B" w:rsidRDefault="006B1A4B" w:rsidP="006B1A4B">
      <w:pPr>
        <w:ind w:left="5580" w:right="-366"/>
        <w:jc w:val="both"/>
        <w:rPr>
          <w:bCs/>
          <w:sz w:val="28"/>
          <w:szCs w:val="28"/>
        </w:rPr>
      </w:pPr>
    </w:p>
    <w:p w:rsidR="006B1A4B" w:rsidRPr="006B1A4B" w:rsidRDefault="006B1A4B" w:rsidP="006B1A4B">
      <w:pPr>
        <w:ind w:left="5580" w:right="-366"/>
        <w:jc w:val="both"/>
        <w:rPr>
          <w:bCs/>
          <w:sz w:val="28"/>
          <w:szCs w:val="28"/>
        </w:rPr>
      </w:pPr>
    </w:p>
    <w:p w:rsidR="006B1A4B" w:rsidRPr="006B1A4B" w:rsidRDefault="006B1A4B" w:rsidP="006B1A4B">
      <w:pPr>
        <w:ind w:left="5760" w:right="-366"/>
        <w:jc w:val="center"/>
        <w:rPr>
          <w:bCs/>
          <w:sz w:val="28"/>
          <w:szCs w:val="28"/>
          <w:lang w:val="uk-UA"/>
        </w:rPr>
      </w:pPr>
    </w:p>
    <w:p w:rsidR="006B1A4B" w:rsidRPr="006B1A4B" w:rsidRDefault="006B1A4B" w:rsidP="006B1A4B">
      <w:pPr>
        <w:ind w:left="5760" w:right="-366"/>
        <w:jc w:val="center"/>
        <w:rPr>
          <w:bCs/>
          <w:sz w:val="28"/>
          <w:szCs w:val="28"/>
        </w:rPr>
      </w:pPr>
      <w:r w:rsidRPr="006B1A4B">
        <w:rPr>
          <w:bCs/>
          <w:sz w:val="28"/>
          <w:szCs w:val="28"/>
        </w:rPr>
        <w:t xml:space="preserve"> «ЗАТВЕРДЖУЮ»:</w:t>
      </w:r>
    </w:p>
    <w:p w:rsidR="006B1A4B" w:rsidRPr="006B1A4B" w:rsidRDefault="006B1A4B" w:rsidP="006B1A4B">
      <w:pPr>
        <w:ind w:left="5760" w:right="-366"/>
        <w:jc w:val="both"/>
        <w:rPr>
          <w:bCs/>
          <w:sz w:val="28"/>
          <w:szCs w:val="28"/>
        </w:rPr>
      </w:pPr>
      <w:proofErr w:type="spellStart"/>
      <w:r w:rsidRPr="006B1A4B">
        <w:rPr>
          <w:bCs/>
          <w:sz w:val="28"/>
          <w:szCs w:val="28"/>
        </w:rPr>
        <w:t>Організатор</w:t>
      </w:r>
      <w:proofErr w:type="spellEnd"/>
      <w:r w:rsidRPr="006B1A4B">
        <w:rPr>
          <w:bCs/>
          <w:sz w:val="28"/>
          <w:szCs w:val="28"/>
        </w:rPr>
        <w:t xml:space="preserve"> конкурсу </w:t>
      </w:r>
    </w:p>
    <w:p w:rsidR="006B1A4B" w:rsidRPr="006B1A4B" w:rsidRDefault="006B1A4B" w:rsidP="006B1A4B">
      <w:pPr>
        <w:ind w:left="5760" w:right="-366"/>
        <w:rPr>
          <w:bCs/>
          <w:sz w:val="28"/>
          <w:szCs w:val="28"/>
        </w:rPr>
      </w:pPr>
      <w:r w:rsidRPr="006B1A4B">
        <w:rPr>
          <w:bCs/>
          <w:sz w:val="28"/>
          <w:szCs w:val="28"/>
        </w:rPr>
        <w:t>__________________________</w:t>
      </w:r>
    </w:p>
    <w:p w:rsidR="006B1A4B" w:rsidRPr="006B1A4B" w:rsidRDefault="006B1A4B" w:rsidP="006B1A4B">
      <w:pPr>
        <w:ind w:left="5760" w:right="-366"/>
        <w:jc w:val="both"/>
        <w:rPr>
          <w:bCs/>
          <w:sz w:val="28"/>
          <w:szCs w:val="28"/>
        </w:rPr>
      </w:pPr>
      <w:r w:rsidRPr="006B1A4B">
        <w:rPr>
          <w:bCs/>
          <w:sz w:val="28"/>
          <w:szCs w:val="28"/>
        </w:rPr>
        <w:t xml:space="preserve">«___»____________20  </w:t>
      </w:r>
      <w:r w:rsidR="00D409B5">
        <w:rPr>
          <w:bCs/>
          <w:sz w:val="28"/>
          <w:szCs w:val="28"/>
          <w:lang w:val="uk-UA"/>
        </w:rPr>
        <w:t xml:space="preserve">    </w:t>
      </w:r>
      <w:r w:rsidRPr="006B1A4B">
        <w:rPr>
          <w:bCs/>
          <w:sz w:val="28"/>
          <w:szCs w:val="28"/>
        </w:rPr>
        <w:t xml:space="preserve">року </w:t>
      </w:r>
    </w:p>
    <w:p w:rsidR="006B1A4B" w:rsidRPr="006B1A4B" w:rsidRDefault="006B1A4B" w:rsidP="006B1A4B">
      <w:pPr>
        <w:ind w:right="-366"/>
        <w:jc w:val="center"/>
        <w:rPr>
          <w:rFonts w:eastAsia="MS Mincho"/>
          <w:b/>
          <w:bCs/>
          <w:sz w:val="28"/>
          <w:szCs w:val="28"/>
        </w:rPr>
      </w:pPr>
    </w:p>
    <w:p w:rsidR="006B1A4B" w:rsidRPr="006B1A4B" w:rsidRDefault="006B1A4B" w:rsidP="006B1A4B">
      <w:pPr>
        <w:ind w:right="-366"/>
        <w:jc w:val="center"/>
        <w:rPr>
          <w:rFonts w:eastAsia="MS Mincho"/>
          <w:b/>
          <w:bCs/>
          <w:sz w:val="28"/>
          <w:szCs w:val="28"/>
        </w:rPr>
      </w:pPr>
    </w:p>
    <w:p w:rsidR="006B1A4B" w:rsidRPr="006B1A4B" w:rsidRDefault="006B1A4B" w:rsidP="006B1A4B">
      <w:pPr>
        <w:ind w:right="-366"/>
        <w:jc w:val="center"/>
        <w:rPr>
          <w:rFonts w:eastAsia="MS Mincho"/>
          <w:b/>
          <w:bCs/>
          <w:sz w:val="28"/>
          <w:szCs w:val="28"/>
        </w:rPr>
      </w:pPr>
      <w:proofErr w:type="spellStart"/>
      <w:r w:rsidRPr="006B1A4B">
        <w:rPr>
          <w:rFonts w:eastAsia="MS Mincho"/>
          <w:b/>
          <w:bCs/>
          <w:sz w:val="28"/>
          <w:szCs w:val="28"/>
        </w:rPr>
        <w:t>Підсумковий</w:t>
      </w:r>
      <w:proofErr w:type="spellEnd"/>
      <w:r w:rsidRPr="006B1A4B">
        <w:rPr>
          <w:rFonts w:eastAsia="MS Mincho"/>
          <w:b/>
          <w:bCs/>
          <w:sz w:val="28"/>
          <w:szCs w:val="28"/>
        </w:rPr>
        <w:t xml:space="preserve"> </w:t>
      </w:r>
      <w:proofErr w:type="spellStart"/>
      <w:r w:rsidRPr="006B1A4B">
        <w:rPr>
          <w:rFonts w:eastAsia="MS Mincho"/>
          <w:b/>
          <w:bCs/>
          <w:sz w:val="28"/>
          <w:szCs w:val="28"/>
        </w:rPr>
        <w:t>фінансовий</w:t>
      </w:r>
      <w:proofErr w:type="spellEnd"/>
      <w:r w:rsidRPr="006B1A4B">
        <w:rPr>
          <w:rFonts w:eastAsia="MS Mincho"/>
          <w:b/>
          <w:bCs/>
          <w:sz w:val="28"/>
          <w:szCs w:val="28"/>
        </w:rPr>
        <w:t xml:space="preserve"> </w:t>
      </w:r>
      <w:proofErr w:type="spellStart"/>
      <w:r w:rsidRPr="006B1A4B">
        <w:rPr>
          <w:rFonts w:eastAsia="MS Mincho"/>
          <w:b/>
          <w:bCs/>
          <w:sz w:val="28"/>
          <w:szCs w:val="28"/>
        </w:rPr>
        <w:t>звіт</w:t>
      </w:r>
      <w:proofErr w:type="spellEnd"/>
    </w:p>
    <w:p w:rsidR="006B1A4B" w:rsidRPr="006B1A4B" w:rsidRDefault="006B1A4B" w:rsidP="006B1A4B">
      <w:pPr>
        <w:ind w:right="-366"/>
        <w:jc w:val="center"/>
        <w:rPr>
          <w:rFonts w:eastAsia="MS Mincho"/>
          <w:b/>
          <w:bCs/>
          <w:sz w:val="28"/>
          <w:szCs w:val="28"/>
        </w:rPr>
      </w:pPr>
      <w:r w:rsidRPr="006B1A4B">
        <w:rPr>
          <w:rFonts w:eastAsia="MS Mincho"/>
          <w:b/>
          <w:bCs/>
          <w:sz w:val="28"/>
          <w:szCs w:val="28"/>
        </w:rPr>
        <w:t xml:space="preserve">за результатами </w:t>
      </w:r>
      <w:proofErr w:type="spellStart"/>
      <w:r w:rsidRPr="006B1A4B">
        <w:rPr>
          <w:rFonts w:eastAsia="MS Mincho"/>
          <w:b/>
          <w:bCs/>
          <w:sz w:val="28"/>
          <w:szCs w:val="28"/>
        </w:rPr>
        <w:t>реалізації</w:t>
      </w:r>
      <w:proofErr w:type="spellEnd"/>
      <w:r w:rsidRPr="006B1A4B">
        <w:rPr>
          <w:rFonts w:eastAsia="MS Mincho"/>
          <w:b/>
          <w:bCs/>
          <w:sz w:val="28"/>
          <w:szCs w:val="28"/>
        </w:rPr>
        <w:t xml:space="preserve"> </w:t>
      </w:r>
    </w:p>
    <w:p w:rsidR="006B1A4B" w:rsidRPr="006B1A4B" w:rsidRDefault="006B1A4B" w:rsidP="006B1A4B">
      <w:pPr>
        <w:ind w:right="-366"/>
        <w:jc w:val="center"/>
        <w:rPr>
          <w:rFonts w:eastAsia="MS Mincho"/>
          <w:b/>
          <w:bCs/>
          <w:sz w:val="28"/>
          <w:szCs w:val="28"/>
        </w:rPr>
      </w:pPr>
      <w:r w:rsidRPr="006B1A4B">
        <w:rPr>
          <w:rFonts w:eastAsia="MS Mincho"/>
          <w:b/>
          <w:bCs/>
          <w:sz w:val="28"/>
          <w:szCs w:val="28"/>
        </w:rPr>
        <w:t>«___________________________________________»</w:t>
      </w:r>
    </w:p>
    <w:p w:rsidR="006B1A4B" w:rsidRPr="006B1A4B" w:rsidRDefault="006B1A4B" w:rsidP="006B1A4B">
      <w:pPr>
        <w:ind w:right="-366"/>
        <w:jc w:val="center"/>
        <w:rPr>
          <w:rFonts w:eastAsia="MS Mincho"/>
          <w:sz w:val="28"/>
          <w:szCs w:val="28"/>
        </w:rPr>
      </w:pPr>
      <w:proofErr w:type="spellStart"/>
      <w:r w:rsidRPr="006B1A4B">
        <w:rPr>
          <w:rFonts w:eastAsia="MS Mincho"/>
          <w:sz w:val="28"/>
          <w:szCs w:val="28"/>
        </w:rPr>
        <w:t>назва</w:t>
      </w:r>
      <w:proofErr w:type="spellEnd"/>
      <w:r w:rsidRPr="006B1A4B">
        <w:rPr>
          <w:rFonts w:eastAsia="MS Mincho"/>
          <w:sz w:val="28"/>
          <w:szCs w:val="28"/>
        </w:rPr>
        <w:t xml:space="preserve"> </w:t>
      </w:r>
      <w:proofErr w:type="spellStart"/>
      <w:r w:rsidRPr="006B1A4B">
        <w:rPr>
          <w:rFonts w:eastAsia="MS Mincho"/>
          <w:sz w:val="28"/>
          <w:szCs w:val="28"/>
        </w:rPr>
        <w:t>програми</w:t>
      </w:r>
      <w:proofErr w:type="spellEnd"/>
      <w:r w:rsidRPr="006B1A4B">
        <w:rPr>
          <w:rFonts w:eastAsia="MS Mincho"/>
          <w:sz w:val="28"/>
          <w:szCs w:val="28"/>
        </w:rPr>
        <w:t xml:space="preserve"> (проекту, заходу)</w:t>
      </w:r>
    </w:p>
    <w:p w:rsidR="006B1A4B" w:rsidRPr="006B1A4B" w:rsidRDefault="006B1A4B" w:rsidP="006B1A4B">
      <w:pPr>
        <w:ind w:right="-366"/>
        <w:jc w:val="center"/>
        <w:rPr>
          <w:rFonts w:eastAsia="MS Mincho"/>
          <w:sz w:val="28"/>
          <w:szCs w:val="28"/>
        </w:rPr>
      </w:pPr>
    </w:p>
    <w:p w:rsidR="006B1A4B" w:rsidRPr="006B1A4B" w:rsidRDefault="006B1A4B" w:rsidP="006B1A4B">
      <w:pPr>
        <w:ind w:right="-366"/>
        <w:rPr>
          <w:rFonts w:eastAsia="MS Mincho"/>
          <w:sz w:val="28"/>
          <w:szCs w:val="28"/>
        </w:rPr>
      </w:pPr>
      <w:proofErr w:type="spellStart"/>
      <w:r w:rsidRPr="006B1A4B">
        <w:rPr>
          <w:rFonts w:eastAsia="MS Mincho"/>
          <w:sz w:val="28"/>
          <w:szCs w:val="28"/>
        </w:rPr>
        <w:t>Відповідальн</w:t>
      </w:r>
      <w:r w:rsidRPr="006B1A4B">
        <w:rPr>
          <w:rFonts w:eastAsia="MS Mincho"/>
          <w:sz w:val="28"/>
          <w:szCs w:val="28"/>
          <w:lang w:val="uk-UA"/>
        </w:rPr>
        <w:t>ий</w:t>
      </w:r>
      <w:proofErr w:type="spellEnd"/>
      <w:r w:rsidRPr="006B1A4B">
        <w:rPr>
          <w:rFonts w:eastAsia="MS Mincho"/>
          <w:sz w:val="28"/>
          <w:szCs w:val="28"/>
          <w:lang w:val="uk-UA"/>
        </w:rPr>
        <w:t xml:space="preserve"> </w:t>
      </w:r>
      <w:r w:rsidRPr="006B1A4B">
        <w:rPr>
          <w:bCs/>
          <w:sz w:val="28"/>
          <w:szCs w:val="28"/>
          <w:lang w:val="uk-UA"/>
        </w:rPr>
        <w:t>інститут громадянського суспільства</w:t>
      </w:r>
      <w:r w:rsidRPr="006B1A4B">
        <w:rPr>
          <w:rFonts w:eastAsia="MS Mincho"/>
          <w:sz w:val="28"/>
          <w:szCs w:val="28"/>
        </w:rPr>
        <w:t xml:space="preserve"> ______________________________________________________________</w:t>
      </w:r>
    </w:p>
    <w:p w:rsidR="006B1A4B" w:rsidRPr="006B1A4B" w:rsidRDefault="006B1A4B" w:rsidP="006B1A4B">
      <w:pPr>
        <w:ind w:right="-366"/>
        <w:jc w:val="both"/>
        <w:rPr>
          <w:rFonts w:eastAsia="MS Mincho"/>
          <w:sz w:val="28"/>
          <w:szCs w:val="28"/>
        </w:rPr>
      </w:pPr>
      <w:proofErr w:type="spellStart"/>
      <w:r w:rsidRPr="006B1A4B">
        <w:rPr>
          <w:rFonts w:eastAsia="MS Mincho"/>
          <w:sz w:val="28"/>
          <w:szCs w:val="28"/>
        </w:rPr>
        <w:t>Термін</w:t>
      </w:r>
      <w:proofErr w:type="spellEnd"/>
      <w:r w:rsidRPr="006B1A4B">
        <w:rPr>
          <w:rFonts w:eastAsia="MS Mincho"/>
          <w:sz w:val="28"/>
          <w:szCs w:val="28"/>
        </w:rPr>
        <w:t xml:space="preserve"> </w:t>
      </w:r>
      <w:proofErr w:type="spellStart"/>
      <w:r w:rsidRPr="006B1A4B">
        <w:rPr>
          <w:rFonts w:eastAsia="MS Mincho"/>
          <w:sz w:val="28"/>
          <w:szCs w:val="28"/>
        </w:rPr>
        <w:t>реалізації</w:t>
      </w:r>
      <w:proofErr w:type="spellEnd"/>
      <w:r w:rsidRPr="006B1A4B">
        <w:rPr>
          <w:rFonts w:eastAsia="MS Mincho"/>
          <w:sz w:val="28"/>
          <w:szCs w:val="28"/>
        </w:rPr>
        <w:t xml:space="preserve"> проекту: початок __________</w:t>
      </w:r>
    </w:p>
    <w:p w:rsidR="006B1A4B" w:rsidRPr="006B1A4B" w:rsidRDefault="006B1A4B" w:rsidP="006B1A4B">
      <w:pPr>
        <w:ind w:right="-366"/>
        <w:jc w:val="both"/>
        <w:rPr>
          <w:rFonts w:eastAsia="MS Mincho"/>
          <w:sz w:val="28"/>
          <w:szCs w:val="28"/>
          <w:lang w:val="uk-UA"/>
        </w:rPr>
      </w:pPr>
      <w:r w:rsidRPr="006B1A4B">
        <w:rPr>
          <w:rFonts w:eastAsia="MS Mincho"/>
          <w:sz w:val="28"/>
          <w:szCs w:val="28"/>
        </w:rPr>
        <w:t xml:space="preserve">                                             </w:t>
      </w:r>
      <w:proofErr w:type="spellStart"/>
      <w:r w:rsidRPr="006B1A4B">
        <w:rPr>
          <w:rFonts w:eastAsia="MS Mincho"/>
          <w:sz w:val="28"/>
          <w:szCs w:val="28"/>
        </w:rPr>
        <w:t>закінчення</w:t>
      </w:r>
      <w:proofErr w:type="spellEnd"/>
      <w:r w:rsidRPr="006B1A4B">
        <w:rPr>
          <w:rFonts w:eastAsia="MS Mincho"/>
          <w:sz w:val="28"/>
          <w:szCs w:val="28"/>
        </w:rPr>
        <w:t xml:space="preserve"> ________</w:t>
      </w:r>
    </w:p>
    <w:p w:rsidR="006B1A4B" w:rsidRPr="006B1A4B" w:rsidRDefault="006B1A4B" w:rsidP="006B1A4B">
      <w:pPr>
        <w:ind w:right="-366"/>
        <w:jc w:val="both"/>
        <w:rPr>
          <w:rFonts w:eastAsia="MS Mincho"/>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7"/>
        <w:gridCol w:w="1410"/>
        <w:gridCol w:w="1134"/>
        <w:gridCol w:w="1117"/>
        <w:gridCol w:w="18"/>
        <w:gridCol w:w="1109"/>
        <w:gridCol w:w="25"/>
        <w:gridCol w:w="992"/>
        <w:gridCol w:w="1275"/>
      </w:tblGrid>
      <w:tr w:rsidR="006B1A4B" w:rsidRPr="006B1A4B" w:rsidTr="00083A12">
        <w:trPr>
          <w:cantSplit/>
          <w:trHeight w:val="322"/>
        </w:trPr>
        <w:tc>
          <w:tcPr>
            <w:tcW w:w="1418" w:type="dxa"/>
            <w:vMerge w:val="restart"/>
            <w:vAlign w:val="center"/>
          </w:tcPr>
          <w:p w:rsidR="006B1A4B" w:rsidRPr="006B1A4B" w:rsidRDefault="006B1A4B" w:rsidP="006B1A4B">
            <w:pPr>
              <w:keepNext/>
              <w:keepLines/>
              <w:spacing w:before="200"/>
              <w:ind w:hanging="21"/>
              <w:jc w:val="center"/>
              <w:outlineLvl w:val="1"/>
              <w:rPr>
                <w:b/>
                <w:iCs/>
                <w:sz w:val="22"/>
                <w:szCs w:val="22"/>
              </w:rPr>
            </w:pPr>
            <w:proofErr w:type="spellStart"/>
            <w:r w:rsidRPr="006B1A4B">
              <w:rPr>
                <w:b/>
                <w:iCs/>
                <w:sz w:val="22"/>
                <w:szCs w:val="22"/>
              </w:rPr>
              <w:t>Назва</w:t>
            </w:r>
            <w:proofErr w:type="spellEnd"/>
            <w:r w:rsidRPr="006B1A4B">
              <w:rPr>
                <w:b/>
                <w:iCs/>
                <w:sz w:val="22"/>
                <w:szCs w:val="22"/>
              </w:rPr>
              <w:t xml:space="preserve"> </w:t>
            </w:r>
            <w:proofErr w:type="spellStart"/>
            <w:r w:rsidRPr="006B1A4B">
              <w:rPr>
                <w:b/>
                <w:iCs/>
                <w:sz w:val="22"/>
                <w:szCs w:val="22"/>
              </w:rPr>
              <w:t>статті</w:t>
            </w:r>
            <w:proofErr w:type="spellEnd"/>
          </w:p>
        </w:tc>
        <w:tc>
          <w:tcPr>
            <w:tcW w:w="2551" w:type="dxa"/>
            <w:gridSpan w:val="3"/>
            <w:vMerge w:val="restart"/>
            <w:vAlign w:val="center"/>
          </w:tcPr>
          <w:p w:rsidR="006B1A4B" w:rsidRPr="006B1A4B" w:rsidRDefault="006B1A4B" w:rsidP="006B1A4B">
            <w:pPr>
              <w:jc w:val="center"/>
              <w:rPr>
                <w:b/>
                <w:bCs/>
                <w:iCs/>
              </w:rPr>
            </w:pPr>
            <w:proofErr w:type="spellStart"/>
            <w:r w:rsidRPr="006B1A4B">
              <w:rPr>
                <w:b/>
                <w:bCs/>
                <w:iCs/>
                <w:sz w:val="22"/>
                <w:szCs w:val="22"/>
              </w:rPr>
              <w:t>Затверджено</w:t>
            </w:r>
            <w:proofErr w:type="spellEnd"/>
            <w:r w:rsidRPr="006B1A4B">
              <w:rPr>
                <w:b/>
                <w:bCs/>
                <w:iCs/>
                <w:sz w:val="22"/>
                <w:szCs w:val="22"/>
              </w:rPr>
              <w:t xml:space="preserve"> у </w:t>
            </w:r>
            <w:proofErr w:type="spellStart"/>
            <w:r w:rsidRPr="006B1A4B">
              <w:rPr>
                <w:b/>
                <w:bCs/>
                <w:iCs/>
                <w:sz w:val="22"/>
                <w:szCs w:val="22"/>
              </w:rPr>
              <w:t>кошторисі</w:t>
            </w:r>
            <w:proofErr w:type="spellEnd"/>
            <w:r w:rsidRPr="006B1A4B">
              <w:rPr>
                <w:b/>
                <w:bCs/>
                <w:iCs/>
                <w:sz w:val="22"/>
                <w:szCs w:val="22"/>
              </w:rPr>
              <w:t xml:space="preserve"> </w:t>
            </w:r>
            <w:proofErr w:type="spellStart"/>
            <w:r w:rsidRPr="006B1A4B">
              <w:rPr>
                <w:b/>
                <w:bCs/>
                <w:iCs/>
                <w:sz w:val="22"/>
                <w:szCs w:val="22"/>
              </w:rPr>
              <w:t>витрат</w:t>
            </w:r>
            <w:proofErr w:type="spellEnd"/>
          </w:p>
          <w:p w:rsidR="006B1A4B" w:rsidRPr="006B1A4B" w:rsidRDefault="006B1A4B" w:rsidP="006B1A4B">
            <w:pPr>
              <w:jc w:val="center"/>
              <w:rPr>
                <w:b/>
                <w:bCs/>
              </w:rPr>
            </w:pPr>
          </w:p>
        </w:tc>
        <w:tc>
          <w:tcPr>
            <w:tcW w:w="2269" w:type="dxa"/>
            <w:gridSpan w:val="3"/>
            <w:vMerge w:val="restart"/>
            <w:vAlign w:val="center"/>
          </w:tcPr>
          <w:p w:rsidR="006B1A4B" w:rsidRPr="006B1A4B" w:rsidRDefault="006B1A4B" w:rsidP="006B1A4B">
            <w:pPr>
              <w:jc w:val="center"/>
              <w:rPr>
                <w:b/>
                <w:bCs/>
                <w:iCs/>
              </w:rPr>
            </w:pPr>
            <w:proofErr w:type="spellStart"/>
            <w:r w:rsidRPr="006B1A4B">
              <w:rPr>
                <w:b/>
                <w:bCs/>
                <w:iCs/>
                <w:sz w:val="22"/>
                <w:szCs w:val="22"/>
              </w:rPr>
              <w:t>Фактично</w:t>
            </w:r>
            <w:proofErr w:type="spellEnd"/>
            <w:r w:rsidRPr="006B1A4B">
              <w:rPr>
                <w:b/>
                <w:bCs/>
                <w:iCs/>
                <w:sz w:val="22"/>
                <w:szCs w:val="22"/>
              </w:rPr>
              <w:t xml:space="preserve"> </w:t>
            </w:r>
            <w:proofErr w:type="spellStart"/>
            <w:r w:rsidRPr="006B1A4B">
              <w:rPr>
                <w:b/>
                <w:bCs/>
                <w:iCs/>
                <w:sz w:val="22"/>
                <w:szCs w:val="22"/>
              </w:rPr>
              <w:t>профінансовано</w:t>
            </w:r>
            <w:proofErr w:type="spellEnd"/>
          </w:p>
        </w:tc>
        <w:tc>
          <w:tcPr>
            <w:tcW w:w="2126" w:type="dxa"/>
            <w:gridSpan w:val="3"/>
            <w:vMerge w:val="restart"/>
            <w:vAlign w:val="center"/>
          </w:tcPr>
          <w:p w:rsidR="006B1A4B" w:rsidRPr="006B1A4B" w:rsidRDefault="006B1A4B" w:rsidP="006B1A4B">
            <w:pPr>
              <w:ind w:right="-366"/>
              <w:jc w:val="center"/>
              <w:rPr>
                <w:b/>
                <w:bCs/>
                <w:iCs/>
              </w:rPr>
            </w:pPr>
            <w:proofErr w:type="spellStart"/>
            <w:r w:rsidRPr="006B1A4B">
              <w:rPr>
                <w:b/>
                <w:bCs/>
                <w:iCs/>
                <w:sz w:val="22"/>
                <w:szCs w:val="22"/>
              </w:rPr>
              <w:t>Використано</w:t>
            </w:r>
            <w:proofErr w:type="spellEnd"/>
          </w:p>
        </w:tc>
        <w:tc>
          <w:tcPr>
            <w:tcW w:w="1275" w:type="dxa"/>
            <w:vMerge w:val="restart"/>
            <w:vAlign w:val="center"/>
          </w:tcPr>
          <w:p w:rsidR="006B1A4B" w:rsidRPr="006B1A4B" w:rsidRDefault="006B1A4B" w:rsidP="006B1A4B">
            <w:pPr>
              <w:ind w:right="-61"/>
              <w:jc w:val="center"/>
              <w:rPr>
                <w:b/>
                <w:bCs/>
                <w:iCs/>
              </w:rPr>
            </w:pPr>
            <w:r w:rsidRPr="006B1A4B">
              <w:rPr>
                <w:b/>
                <w:bCs/>
                <w:iCs/>
                <w:sz w:val="22"/>
                <w:szCs w:val="22"/>
              </w:rPr>
              <w:t xml:space="preserve">Номер та </w:t>
            </w:r>
            <w:proofErr w:type="spellStart"/>
            <w:r w:rsidRPr="006B1A4B">
              <w:rPr>
                <w:b/>
                <w:bCs/>
                <w:iCs/>
                <w:sz w:val="22"/>
                <w:szCs w:val="22"/>
              </w:rPr>
              <w:t>назва</w:t>
            </w:r>
            <w:proofErr w:type="spellEnd"/>
            <w:r w:rsidRPr="006B1A4B">
              <w:rPr>
                <w:b/>
                <w:bCs/>
                <w:iCs/>
                <w:sz w:val="22"/>
                <w:szCs w:val="22"/>
              </w:rPr>
              <w:t xml:space="preserve"> документу, </w:t>
            </w:r>
            <w:proofErr w:type="spellStart"/>
            <w:r w:rsidRPr="006B1A4B">
              <w:rPr>
                <w:b/>
                <w:bCs/>
                <w:iCs/>
                <w:sz w:val="22"/>
                <w:szCs w:val="22"/>
              </w:rPr>
              <w:t>що</w:t>
            </w:r>
            <w:proofErr w:type="spellEnd"/>
            <w:r w:rsidRPr="006B1A4B">
              <w:rPr>
                <w:b/>
                <w:bCs/>
                <w:iCs/>
                <w:sz w:val="22"/>
                <w:szCs w:val="22"/>
              </w:rPr>
              <w:t xml:space="preserve"> </w:t>
            </w:r>
            <w:proofErr w:type="spellStart"/>
            <w:r w:rsidRPr="006B1A4B">
              <w:rPr>
                <w:b/>
                <w:bCs/>
                <w:iCs/>
                <w:sz w:val="22"/>
                <w:szCs w:val="22"/>
              </w:rPr>
              <w:t>засвідчує</w:t>
            </w:r>
            <w:proofErr w:type="spellEnd"/>
            <w:r w:rsidRPr="006B1A4B">
              <w:rPr>
                <w:b/>
                <w:bCs/>
                <w:iCs/>
                <w:sz w:val="22"/>
                <w:szCs w:val="22"/>
              </w:rPr>
              <w:t xml:space="preserve"> </w:t>
            </w:r>
            <w:proofErr w:type="spellStart"/>
            <w:r w:rsidRPr="006B1A4B">
              <w:rPr>
                <w:b/>
                <w:bCs/>
                <w:iCs/>
                <w:sz w:val="22"/>
                <w:szCs w:val="22"/>
              </w:rPr>
              <w:t>витрати</w:t>
            </w:r>
            <w:proofErr w:type="spellEnd"/>
          </w:p>
        </w:tc>
      </w:tr>
      <w:tr w:rsidR="006B1A4B" w:rsidRPr="006B1A4B" w:rsidTr="00083A12">
        <w:trPr>
          <w:cantSplit/>
          <w:trHeight w:val="322"/>
        </w:trPr>
        <w:tc>
          <w:tcPr>
            <w:tcW w:w="1418" w:type="dxa"/>
            <w:vMerge/>
            <w:vAlign w:val="center"/>
          </w:tcPr>
          <w:p w:rsidR="006B1A4B" w:rsidRPr="006B1A4B" w:rsidRDefault="006B1A4B" w:rsidP="006B1A4B">
            <w:pPr>
              <w:rPr>
                <w:b/>
                <w:bCs/>
                <w:iCs/>
              </w:rPr>
            </w:pPr>
          </w:p>
        </w:tc>
        <w:tc>
          <w:tcPr>
            <w:tcW w:w="2551" w:type="dxa"/>
            <w:gridSpan w:val="3"/>
            <w:vMerge/>
            <w:vAlign w:val="center"/>
          </w:tcPr>
          <w:p w:rsidR="006B1A4B" w:rsidRPr="006B1A4B" w:rsidRDefault="006B1A4B" w:rsidP="006B1A4B">
            <w:pPr>
              <w:rPr>
                <w:b/>
                <w:bCs/>
              </w:rPr>
            </w:pPr>
          </w:p>
        </w:tc>
        <w:tc>
          <w:tcPr>
            <w:tcW w:w="2269" w:type="dxa"/>
            <w:gridSpan w:val="3"/>
            <w:vMerge/>
            <w:vAlign w:val="center"/>
          </w:tcPr>
          <w:p w:rsidR="006B1A4B" w:rsidRPr="006B1A4B" w:rsidRDefault="006B1A4B" w:rsidP="006B1A4B">
            <w:pPr>
              <w:ind w:right="-278"/>
              <w:rPr>
                <w:b/>
                <w:bCs/>
                <w:iCs/>
              </w:rPr>
            </w:pPr>
          </w:p>
        </w:tc>
        <w:tc>
          <w:tcPr>
            <w:tcW w:w="2126" w:type="dxa"/>
            <w:gridSpan w:val="3"/>
            <w:vMerge/>
            <w:vAlign w:val="center"/>
          </w:tcPr>
          <w:p w:rsidR="006B1A4B" w:rsidRPr="006B1A4B" w:rsidRDefault="006B1A4B" w:rsidP="006B1A4B">
            <w:pPr>
              <w:ind w:right="-366"/>
              <w:rPr>
                <w:b/>
                <w:bCs/>
                <w:iCs/>
              </w:rPr>
            </w:pPr>
          </w:p>
        </w:tc>
        <w:tc>
          <w:tcPr>
            <w:tcW w:w="1275" w:type="dxa"/>
            <w:vMerge/>
            <w:vAlign w:val="center"/>
          </w:tcPr>
          <w:p w:rsidR="006B1A4B" w:rsidRPr="006B1A4B" w:rsidRDefault="006B1A4B" w:rsidP="006B1A4B">
            <w:pPr>
              <w:ind w:right="-366"/>
              <w:rPr>
                <w:b/>
                <w:bCs/>
                <w:iCs/>
              </w:rPr>
            </w:pPr>
          </w:p>
        </w:tc>
      </w:tr>
      <w:tr w:rsidR="006B1A4B" w:rsidRPr="006B1A4B" w:rsidTr="00083A12">
        <w:trPr>
          <w:cantSplit/>
        </w:trPr>
        <w:tc>
          <w:tcPr>
            <w:tcW w:w="1418" w:type="dxa"/>
            <w:vMerge/>
            <w:vAlign w:val="center"/>
          </w:tcPr>
          <w:p w:rsidR="006B1A4B" w:rsidRPr="006B1A4B" w:rsidRDefault="006B1A4B" w:rsidP="006B1A4B">
            <w:pPr>
              <w:rPr>
                <w:b/>
                <w:bCs/>
                <w:iCs/>
              </w:rPr>
            </w:pPr>
          </w:p>
        </w:tc>
        <w:tc>
          <w:tcPr>
            <w:tcW w:w="1141" w:type="dxa"/>
            <w:gridSpan w:val="2"/>
            <w:vAlign w:val="center"/>
          </w:tcPr>
          <w:p w:rsidR="006B1A4B" w:rsidRPr="006B1A4B" w:rsidRDefault="006B1A4B" w:rsidP="006B1A4B">
            <w:pPr>
              <w:jc w:val="center"/>
              <w:rPr>
                <w:b/>
                <w:bCs/>
                <w:iCs/>
              </w:rPr>
            </w:pPr>
            <w:r w:rsidRPr="006B1A4B">
              <w:rPr>
                <w:b/>
                <w:bCs/>
                <w:iCs/>
                <w:sz w:val="22"/>
                <w:szCs w:val="22"/>
              </w:rPr>
              <w:t xml:space="preserve">За </w:t>
            </w:r>
            <w:proofErr w:type="spellStart"/>
            <w:r w:rsidRPr="006B1A4B">
              <w:rPr>
                <w:b/>
                <w:bCs/>
                <w:iCs/>
                <w:sz w:val="22"/>
                <w:szCs w:val="22"/>
              </w:rPr>
              <w:t>рахунок</w:t>
            </w:r>
            <w:proofErr w:type="spellEnd"/>
            <w:r w:rsidRPr="006B1A4B">
              <w:rPr>
                <w:b/>
                <w:bCs/>
                <w:iCs/>
                <w:sz w:val="22"/>
                <w:szCs w:val="22"/>
              </w:rPr>
              <w:t xml:space="preserve"> </w:t>
            </w:r>
            <w:proofErr w:type="spellStart"/>
            <w:r w:rsidRPr="006B1A4B">
              <w:rPr>
                <w:b/>
                <w:bCs/>
                <w:iCs/>
                <w:sz w:val="22"/>
                <w:szCs w:val="22"/>
              </w:rPr>
              <w:t>міського</w:t>
            </w:r>
            <w:proofErr w:type="spellEnd"/>
            <w:r w:rsidRPr="006B1A4B">
              <w:rPr>
                <w:b/>
                <w:bCs/>
                <w:iCs/>
                <w:sz w:val="22"/>
                <w:szCs w:val="22"/>
              </w:rPr>
              <w:t xml:space="preserve"> бюджету</w:t>
            </w:r>
          </w:p>
        </w:tc>
        <w:tc>
          <w:tcPr>
            <w:tcW w:w="1410" w:type="dxa"/>
            <w:vAlign w:val="center"/>
          </w:tcPr>
          <w:p w:rsidR="006B1A4B" w:rsidRPr="006B1A4B" w:rsidRDefault="006B1A4B" w:rsidP="006B1A4B">
            <w:pPr>
              <w:jc w:val="center"/>
              <w:rPr>
                <w:b/>
                <w:bCs/>
                <w:iCs/>
              </w:rPr>
            </w:pPr>
            <w:r w:rsidRPr="006B1A4B">
              <w:rPr>
                <w:b/>
                <w:bCs/>
                <w:iCs/>
                <w:sz w:val="22"/>
                <w:szCs w:val="22"/>
              </w:rPr>
              <w:t xml:space="preserve">З </w:t>
            </w:r>
            <w:proofErr w:type="spellStart"/>
            <w:r w:rsidRPr="006B1A4B">
              <w:rPr>
                <w:b/>
                <w:bCs/>
                <w:iCs/>
                <w:sz w:val="22"/>
                <w:szCs w:val="22"/>
              </w:rPr>
              <w:t>інших</w:t>
            </w:r>
            <w:proofErr w:type="spellEnd"/>
            <w:r w:rsidRPr="006B1A4B">
              <w:rPr>
                <w:b/>
                <w:bCs/>
                <w:iCs/>
                <w:sz w:val="22"/>
                <w:szCs w:val="22"/>
              </w:rPr>
              <w:t xml:space="preserve"> </w:t>
            </w:r>
            <w:proofErr w:type="spellStart"/>
            <w:r w:rsidRPr="006B1A4B">
              <w:rPr>
                <w:b/>
                <w:bCs/>
                <w:iCs/>
                <w:sz w:val="22"/>
                <w:szCs w:val="22"/>
              </w:rPr>
              <w:t>джерел</w:t>
            </w:r>
            <w:proofErr w:type="spellEnd"/>
          </w:p>
        </w:tc>
        <w:tc>
          <w:tcPr>
            <w:tcW w:w="1134" w:type="dxa"/>
            <w:vAlign w:val="center"/>
          </w:tcPr>
          <w:p w:rsidR="006B1A4B" w:rsidRPr="006B1A4B" w:rsidRDefault="006B1A4B" w:rsidP="006B1A4B">
            <w:pPr>
              <w:ind w:right="-108"/>
              <w:jc w:val="center"/>
              <w:rPr>
                <w:b/>
                <w:bCs/>
                <w:iCs/>
              </w:rPr>
            </w:pPr>
            <w:r w:rsidRPr="006B1A4B">
              <w:rPr>
                <w:b/>
                <w:bCs/>
                <w:iCs/>
                <w:sz w:val="22"/>
                <w:szCs w:val="22"/>
              </w:rPr>
              <w:t xml:space="preserve">За </w:t>
            </w:r>
            <w:proofErr w:type="spellStart"/>
            <w:r w:rsidRPr="006B1A4B">
              <w:rPr>
                <w:b/>
                <w:bCs/>
                <w:iCs/>
                <w:sz w:val="22"/>
                <w:szCs w:val="22"/>
              </w:rPr>
              <w:t>рахунок</w:t>
            </w:r>
            <w:proofErr w:type="spellEnd"/>
            <w:r w:rsidRPr="006B1A4B">
              <w:rPr>
                <w:b/>
                <w:bCs/>
                <w:iCs/>
                <w:sz w:val="22"/>
                <w:szCs w:val="22"/>
              </w:rPr>
              <w:t xml:space="preserve"> </w:t>
            </w:r>
            <w:proofErr w:type="spellStart"/>
            <w:r w:rsidRPr="006B1A4B">
              <w:rPr>
                <w:b/>
                <w:bCs/>
                <w:iCs/>
                <w:sz w:val="22"/>
                <w:szCs w:val="22"/>
              </w:rPr>
              <w:t>міського</w:t>
            </w:r>
            <w:proofErr w:type="spellEnd"/>
            <w:r w:rsidRPr="006B1A4B">
              <w:rPr>
                <w:b/>
                <w:bCs/>
                <w:iCs/>
                <w:sz w:val="22"/>
                <w:szCs w:val="22"/>
              </w:rPr>
              <w:t xml:space="preserve"> бюджету</w:t>
            </w:r>
          </w:p>
        </w:tc>
        <w:tc>
          <w:tcPr>
            <w:tcW w:w="1135" w:type="dxa"/>
            <w:gridSpan w:val="2"/>
            <w:vAlign w:val="center"/>
          </w:tcPr>
          <w:p w:rsidR="006B1A4B" w:rsidRPr="006B1A4B" w:rsidRDefault="006B1A4B" w:rsidP="006B1A4B">
            <w:pPr>
              <w:jc w:val="center"/>
              <w:rPr>
                <w:b/>
                <w:bCs/>
                <w:iCs/>
              </w:rPr>
            </w:pPr>
            <w:r w:rsidRPr="006B1A4B">
              <w:rPr>
                <w:b/>
                <w:bCs/>
                <w:iCs/>
                <w:sz w:val="22"/>
                <w:szCs w:val="22"/>
              </w:rPr>
              <w:t xml:space="preserve">З </w:t>
            </w:r>
            <w:proofErr w:type="spellStart"/>
            <w:r w:rsidRPr="006B1A4B">
              <w:rPr>
                <w:b/>
                <w:bCs/>
                <w:iCs/>
                <w:sz w:val="22"/>
                <w:szCs w:val="22"/>
              </w:rPr>
              <w:t>інших</w:t>
            </w:r>
            <w:proofErr w:type="spellEnd"/>
            <w:r w:rsidRPr="006B1A4B">
              <w:rPr>
                <w:b/>
                <w:bCs/>
                <w:iCs/>
                <w:sz w:val="22"/>
                <w:szCs w:val="22"/>
              </w:rPr>
              <w:t xml:space="preserve"> </w:t>
            </w:r>
            <w:proofErr w:type="spellStart"/>
            <w:r w:rsidRPr="006B1A4B">
              <w:rPr>
                <w:b/>
                <w:bCs/>
                <w:iCs/>
                <w:sz w:val="22"/>
                <w:szCs w:val="22"/>
              </w:rPr>
              <w:t>джерел</w:t>
            </w:r>
            <w:proofErr w:type="spellEnd"/>
          </w:p>
        </w:tc>
        <w:tc>
          <w:tcPr>
            <w:tcW w:w="1134" w:type="dxa"/>
            <w:gridSpan w:val="2"/>
            <w:vAlign w:val="center"/>
          </w:tcPr>
          <w:p w:rsidR="006B1A4B" w:rsidRPr="006B1A4B" w:rsidRDefault="006B1A4B" w:rsidP="006B1A4B">
            <w:pPr>
              <w:ind w:right="-61"/>
              <w:jc w:val="center"/>
              <w:rPr>
                <w:b/>
                <w:bCs/>
                <w:iCs/>
              </w:rPr>
            </w:pPr>
            <w:r w:rsidRPr="006B1A4B">
              <w:rPr>
                <w:b/>
                <w:bCs/>
                <w:iCs/>
                <w:sz w:val="22"/>
                <w:szCs w:val="22"/>
              </w:rPr>
              <w:t xml:space="preserve">За </w:t>
            </w:r>
            <w:proofErr w:type="spellStart"/>
            <w:r w:rsidRPr="006B1A4B">
              <w:rPr>
                <w:b/>
                <w:bCs/>
                <w:iCs/>
                <w:sz w:val="22"/>
                <w:szCs w:val="22"/>
              </w:rPr>
              <w:t>рахунок</w:t>
            </w:r>
            <w:proofErr w:type="spellEnd"/>
            <w:r w:rsidRPr="006B1A4B">
              <w:rPr>
                <w:b/>
                <w:bCs/>
                <w:iCs/>
                <w:sz w:val="22"/>
                <w:szCs w:val="22"/>
              </w:rPr>
              <w:t xml:space="preserve"> </w:t>
            </w:r>
            <w:proofErr w:type="spellStart"/>
            <w:r w:rsidRPr="006B1A4B">
              <w:rPr>
                <w:b/>
                <w:bCs/>
                <w:iCs/>
                <w:sz w:val="22"/>
                <w:szCs w:val="22"/>
              </w:rPr>
              <w:t>міського</w:t>
            </w:r>
            <w:proofErr w:type="spellEnd"/>
            <w:r w:rsidRPr="006B1A4B">
              <w:rPr>
                <w:b/>
                <w:bCs/>
                <w:iCs/>
                <w:sz w:val="22"/>
                <w:szCs w:val="22"/>
              </w:rPr>
              <w:t xml:space="preserve"> бюджету</w:t>
            </w:r>
          </w:p>
        </w:tc>
        <w:tc>
          <w:tcPr>
            <w:tcW w:w="992" w:type="dxa"/>
          </w:tcPr>
          <w:p w:rsidR="006B1A4B" w:rsidRPr="006B1A4B" w:rsidRDefault="006B1A4B" w:rsidP="006B1A4B">
            <w:pPr>
              <w:ind w:right="-366"/>
              <w:rPr>
                <w:b/>
                <w:bCs/>
                <w:iCs/>
              </w:rPr>
            </w:pPr>
            <w:r w:rsidRPr="006B1A4B">
              <w:rPr>
                <w:b/>
                <w:bCs/>
                <w:iCs/>
                <w:sz w:val="22"/>
                <w:szCs w:val="22"/>
              </w:rPr>
              <w:t xml:space="preserve">З </w:t>
            </w:r>
            <w:proofErr w:type="spellStart"/>
            <w:r w:rsidRPr="006B1A4B">
              <w:rPr>
                <w:b/>
                <w:bCs/>
                <w:iCs/>
                <w:sz w:val="22"/>
                <w:szCs w:val="22"/>
              </w:rPr>
              <w:t>інших</w:t>
            </w:r>
            <w:proofErr w:type="spellEnd"/>
            <w:r w:rsidRPr="006B1A4B">
              <w:rPr>
                <w:b/>
                <w:bCs/>
                <w:iCs/>
                <w:sz w:val="22"/>
                <w:szCs w:val="22"/>
              </w:rPr>
              <w:t xml:space="preserve"> </w:t>
            </w:r>
            <w:proofErr w:type="spellStart"/>
            <w:r w:rsidRPr="006B1A4B">
              <w:rPr>
                <w:b/>
                <w:bCs/>
                <w:iCs/>
                <w:sz w:val="22"/>
                <w:szCs w:val="22"/>
              </w:rPr>
              <w:t>джерел</w:t>
            </w:r>
            <w:proofErr w:type="spellEnd"/>
          </w:p>
        </w:tc>
        <w:tc>
          <w:tcPr>
            <w:tcW w:w="1275" w:type="dxa"/>
            <w:vMerge/>
            <w:vAlign w:val="center"/>
          </w:tcPr>
          <w:p w:rsidR="006B1A4B" w:rsidRPr="006B1A4B" w:rsidRDefault="006B1A4B" w:rsidP="006B1A4B">
            <w:pPr>
              <w:ind w:right="-366"/>
              <w:rPr>
                <w:b/>
                <w:bCs/>
                <w:iCs/>
              </w:rPr>
            </w:pPr>
          </w:p>
        </w:tc>
      </w:tr>
      <w:tr w:rsidR="006B1A4B" w:rsidRPr="006B1A4B" w:rsidTr="00083A12">
        <w:tc>
          <w:tcPr>
            <w:tcW w:w="1418" w:type="dxa"/>
          </w:tcPr>
          <w:p w:rsidR="006B1A4B" w:rsidRPr="006B1A4B" w:rsidRDefault="006B1A4B" w:rsidP="006B1A4B">
            <w:pPr>
              <w:jc w:val="both"/>
              <w:rPr>
                <w:rFonts w:eastAsia="MS Mincho"/>
              </w:rPr>
            </w:pPr>
            <w:proofErr w:type="spellStart"/>
            <w:r w:rsidRPr="006B1A4B">
              <w:t>Заробітна</w:t>
            </w:r>
            <w:proofErr w:type="spellEnd"/>
            <w:r w:rsidRPr="006B1A4B">
              <w:t xml:space="preserve"> плата (</w:t>
            </w:r>
            <w:proofErr w:type="spellStart"/>
            <w:r w:rsidRPr="006B1A4B">
              <w:t>гонорари</w:t>
            </w:r>
            <w:proofErr w:type="spellEnd"/>
            <w:r w:rsidRPr="006B1A4B">
              <w:t>)</w:t>
            </w:r>
          </w:p>
        </w:tc>
        <w:tc>
          <w:tcPr>
            <w:tcW w:w="1134" w:type="dxa"/>
          </w:tcPr>
          <w:p w:rsidR="006B1A4B" w:rsidRPr="006B1A4B" w:rsidRDefault="006B1A4B" w:rsidP="006B1A4B">
            <w:pPr>
              <w:jc w:val="both"/>
              <w:rPr>
                <w:rFonts w:eastAsia="MS Mincho"/>
              </w:rPr>
            </w:pPr>
          </w:p>
        </w:tc>
        <w:tc>
          <w:tcPr>
            <w:tcW w:w="1417" w:type="dxa"/>
            <w:gridSpan w:val="2"/>
          </w:tcPr>
          <w:p w:rsidR="006B1A4B" w:rsidRPr="006B1A4B" w:rsidRDefault="006B1A4B" w:rsidP="006B1A4B">
            <w:pPr>
              <w:jc w:val="both"/>
              <w:rPr>
                <w:rFonts w:eastAsia="MS Mincho"/>
              </w:rPr>
            </w:pPr>
          </w:p>
        </w:tc>
        <w:tc>
          <w:tcPr>
            <w:tcW w:w="1134" w:type="dxa"/>
          </w:tcPr>
          <w:p w:rsidR="006B1A4B" w:rsidRPr="006B1A4B" w:rsidRDefault="006B1A4B" w:rsidP="006B1A4B">
            <w:pPr>
              <w:ind w:right="-278"/>
              <w:jc w:val="both"/>
              <w:rPr>
                <w:rFonts w:eastAsia="MS Mincho"/>
              </w:rPr>
            </w:pPr>
          </w:p>
        </w:tc>
        <w:tc>
          <w:tcPr>
            <w:tcW w:w="1117" w:type="dxa"/>
          </w:tcPr>
          <w:p w:rsidR="006B1A4B" w:rsidRPr="006B1A4B" w:rsidRDefault="006B1A4B" w:rsidP="006B1A4B">
            <w:pPr>
              <w:ind w:right="-278"/>
              <w:jc w:val="both"/>
              <w:rPr>
                <w:rFonts w:eastAsia="MS Mincho"/>
              </w:rPr>
            </w:pPr>
          </w:p>
        </w:tc>
        <w:tc>
          <w:tcPr>
            <w:tcW w:w="1127" w:type="dxa"/>
            <w:gridSpan w:val="2"/>
          </w:tcPr>
          <w:p w:rsidR="006B1A4B" w:rsidRPr="006B1A4B" w:rsidRDefault="006B1A4B" w:rsidP="006B1A4B">
            <w:pPr>
              <w:ind w:right="-366"/>
              <w:jc w:val="both"/>
              <w:rPr>
                <w:rFonts w:eastAsia="MS Mincho"/>
              </w:rPr>
            </w:pPr>
          </w:p>
        </w:tc>
        <w:tc>
          <w:tcPr>
            <w:tcW w:w="1017" w:type="dxa"/>
            <w:gridSpan w:val="2"/>
          </w:tcPr>
          <w:p w:rsidR="006B1A4B" w:rsidRPr="006B1A4B" w:rsidRDefault="006B1A4B" w:rsidP="006B1A4B">
            <w:pPr>
              <w:ind w:right="-366"/>
              <w:jc w:val="both"/>
              <w:rPr>
                <w:rFonts w:eastAsia="MS Mincho"/>
              </w:rPr>
            </w:pPr>
          </w:p>
        </w:tc>
        <w:tc>
          <w:tcPr>
            <w:tcW w:w="1275" w:type="dxa"/>
          </w:tcPr>
          <w:p w:rsidR="006B1A4B" w:rsidRPr="006B1A4B" w:rsidRDefault="006B1A4B" w:rsidP="006B1A4B">
            <w:pPr>
              <w:ind w:right="-366"/>
              <w:jc w:val="both"/>
              <w:rPr>
                <w:rFonts w:eastAsia="MS Mincho"/>
              </w:rPr>
            </w:pPr>
          </w:p>
        </w:tc>
      </w:tr>
      <w:tr w:rsidR="006B1A4B" w:rsidRPr="006B1A4B" w:rsidTr="00083A12">
        <w:tc>
          <w:tcPr>
            <w:tcW w:w="1418" w:type="dxa"/>
          </w:tcPr>
          <w:p w:rsidR="006B1A4B" w:rsidRPr="006B1A4B" w:rsidRDefault="006B1A4B" w:rsidP="006B1A4B">
            <w:pPr>
              <w:ind w:right="-366"/>
              <w:jc w:val="both"/>
              <w:rPr>
                <w:rFonts w:eastAsia="MS Mincho"/>
              </w:rPr>
            </w:pPr>
            <w:proofErr w:type="spellStart"/>
            <w:r w:rsidRPr="006B1A4B">
              <w:t>Нарахування</w:t>
            </w:r>
            <w:proofErr w:type="spellEnd"/>
            <w:r w:rsidRPr="006B1A4B">
              <w:t xml:space="preserve"> на </w:t>
            </w:r>
            <w:proofErr w:type="spellStart"/>
            <w:r w:rsidRPr="006B1A4B">
              <w:t>заробітну</w:t>
            </w:r>
            <w:proofErr w:type="spellEnd"/>
            <w:r w:rsidRPr="006B1A4B">
              <w:t xml:space="preserve"> плату</w:t>
            </w:r>
          </w:p>
        </w:tc>
        <w:tc>
          <w:tcPr>
            <w:tcW w:w="1134" w:type="dxa"/>
          </w:tcPr>
          <w:p w:rsidR="006B1A4B" w:rsidRPr="006B1A4B" w:rsidRDefault="006B1A4B" w:rsidP="006B1A4B">
            <w:pPr>
              <w:jc w:val="both"/>
              <w:rPr>
                <w:rFonts w:eastAsia="MS Mincho"/>
              </w:rPr>
            </w:pPr>
          </w:p>
        </w:tc>
        <w:tc>
          <w:tcPr>
            <w:tcW w:w="1417" w:type="dxa"/>
            <w:gridSpan w:val="2"/>
          </w:tcPr>
          <w:p w:rsidR="006B1A4B" w:rsidRPr="006B1A4B" w:rsidRDefault="006B1A4B" w:rsidP="006B1A4B">
            <w:pPr>
              <w:jc w:val="both"/>
              <w:rPr>
                <w:rFonts w:eastAsia="MS Mincho"/>
              </w:rPr>
            </w:pPr>
          </w:p>
        </w:tc>
        <w:tc>
          <w:tcPr>
            <w:tcW w:w="1134" w:type="dxa"/>
          </w:tcPr>
          <w:p w:rsidR="006B1A4B" w:rsidRPr="006B1A4B" w:rsidRDefault="006B1A4B" w:rsidP="006B1A4B">
            <w:pPr>
              <w:ind w:right="-278"/>
              <w:jc w:val="both"/>
              <w:rPr>
                <w:rFonts w:eastAsia="MS Mincho"/>
              </w:rPr>
            </w:pPr>
          </w:p>
        </w:tc>
        <w:tc>
          <w:tcPr>
            <w:tcW w:w="1117" w:type="dxa"/>
          </w:tcPr>
          <w:p w:rsidR="006B1A4B" w:rsidRPr="006B1A4B" w:rsidRDefault="006B1A4B" w:rsidP="006B1A4B">
            <w:pPr>
              <w:ind w:right="-278"/>
              <w:jc w:val="both"/>
              <w:rPr>
                <w:rFonts w:eastAsia="MS Mincho"/>
              </w:rPr>
            </w:pPr>
          </w:p>
        </w:tc>
        <w:tc>
          <w:tcPr>
            <w:tcW w:w="1127" w:type="dxa"/>
            <w:gridSpan w:val="2"/>
          </w:tcPr>
          <w:p w:rsidR="006B1A4B" w:rsidRPr="006B1A4B" w:rsidRDefault="006B1A4B" w:rsidP="006B1A4B">
            <w:pPr>
              <w:ind w:right="-366"/>
              <w:jc w:val="both"/>
              <w:rPr>
                <w:rFonts w:eastAsia="MS Mincho"/>
              </w:rPr>
            </w:pPr>
          </w:p>
        </w:tc>
        <w:tc>
          <w:tcPr>
            <w:tcW w:w="1017" w:type="dxa"/>
            <w:gridSpan w:val="2"/>
          </w:tcPr>
          <w:p w:rsidR="006B1A4B" w:rsidRPr="006B1A4B" w:rsidRDefault="006B1A4B" w:rsidP="006B1A4B">
            <w:pPr>
              <w:ind w:right="-366"/>
              <w:jc w:val="both"/>
              <w:rPr>
                <w:rFonts w:eastAsia="MS Mincho"/>
              </w:rPr>
            </w:pPr>
          </w:p>
        </w:tc>
        <w:tc>
          <w:tcPr>
            <w:tcW w:w="1275" w:type="dxa"/>
          </w:tcPr>
          <w:p w:rsidR="006B1A4B" w:rsidRPr="006B1A4B" w:rsidRDefault="006B1A4B" w:rsidP="006B1A4B">
            <w:pPr>
              <w:ind w:right="-366"/>
              <w:jc w:val="both"/>
              <w:rPr>
                <w:rFonts w:eastAsia="MS Mincho"/>
              </w:rPr>
            </w:pPr>
          </w:p>
        </w:tc>
      </w:tr>
      <w:tr w:rsidR="006B1A4B" w:rsidRPr="006B1A4B" w:rsidTr="00083A12">
        <w:tc>
          <w:tcPr>
            <w:tcW w:w="1418" w:type="dxa"/>
          </w:tcPr>
          <w:p w:rsidR="006B1A4B" w:rsidRPr="006B1A4B" w:rsidRDefault="006B1A4B" w:rsidP="006B1A4B">
            <w:pPr>
              <w:ind w:right="-366"/>
              <w:jc w:val="both"/>
            </w:pPr>
            <w:proofErr w:type="spellStart"/>
            <w:r w:rsidRPr="006B1A4B">
              <w:t>Відрядження</w:t>
            </w:r>
            <w:proofErr w:type="spellEnd"/>
            <w:r w:rsidRPr="006B1A4B">
              <w:t>:</w:t>
            </w:r>
          </w:p>
          <w:p w:rsidR="006B1A4B" w:rsidRPr="006B1A4B" w:rsidRDefault="006B1A4B" w:rsidP="006B1A4B">
            <w:pPr>
              <w:ind w:right="-366"/>
              <w:jc w:val="both"/>
            </w:pPr>
            <w:r w:rsidRPr="006B1A4B">
              <w:t xml:space="preserve">- </w:t>
            </w:r>
            <w:proofErr w:type="spellStart"/>
            <w:r w:rsidRPr="006B1A4B">
              <w:t>проїзд</w:t>
            </w:r>
            <w:proofErr w:type="spellEnd"/>
          </w:p>
          <w:p w:rsidR="006B1A4B" w:rsidRPr="006B1A4B" w:rsidRDefault="006B1A4B" w:rsidP="006B1A4B">
            <w:pPr>
              <w:ind w:right="-366"/>
              <w:jc w:val="both"/>
            </w:pPr>
            <w:r w:rsidRPr="006B1A4B">
              <w:t xml:space="preserve">- </w:t>
            </w:r>
            <w:proofErr w:type="spellStart"/>
            <w:r w:rsidRPr="006B1A4B">
              <w:t>добові</w:t>
            </w:r>
            <w:proofErr w:type="spellEnd"/>
          </w:p>
          <w:p w:rsidR="006B1A4B" w:rsidRPr="006B1A4B" w:rsidRDefault="006B1A4B" w:rsidP="006B1A4B">
            <w:pPr>
              <w:ind w:left="-108" w:right="-366"/>
              <w:rPr>
                <w:lang w:val="uk-UA"/>
              </w:rPr>
            </w:pPr>
            <w:r w:rsidRPr="006B1A4B">
              <w:rPr>
                <w:lang w:val="uk-UA"/>
              </w:rPr>
              <w:t>(</w:t>
            </w:r>
            <w:proofErr w:type="spellStart"/>
            <w:r w:rsidRPr="006B1A4B">
              <w:t>харчування</w:t>
            </w:r>
            <w:proofErr w:type="spellEnd"/>
            <w:r w:rsidRPr="006B1A4B">
              <w:rPr>
                <w:lang w:val="uk-UA"/>
              </w:rPr>
              <w:t>)</w:t>
            </w:r>
          </w:p>
          <w:p w:rsidR="006B1A4B" w:rsidRPr="006B1A4B" w:rsidRDefault="006B1A4B" w:rsidP="006B1A4B">
            <w:pPr>
              <w:ind w:right="-366"/>
              <w:jc w:val="both"/>
            </w:pPr>
            <w:r w:rsidRPr="006B1A4B">
              <w:t xml:space="preserve">- </w:t>
            </w:r>
            <w:proofErr w:type="spellStart"/>
            <w:r w:rsidRPr="006B1A4B">
              <w:t>проживання</w:t>
            </w:r>
            <w:proofErr w:type="spellEnd"/>
          </w:p>
          <w:p w:rsidR="006B1A4B" w:rsidRPr="006B1A4B" w:rsidRDefault="006B1A4B" w:rsidP="006B1A4B">
            <w:pPr>
              <w:ind w:right="-366"/>
              <w:jc w:val="both"/>
            </w:pPr>
            <w:r w:rsidRPr="006B1A4B">
              <w:t xml:space="preserve">- </w:t>
            </w:r>
            <w:proofErr w:type="spellStart"/>
            <w:r w:rsidRPr="006B1A4B">
              <w:t>тощо</w:t>
            </w:r>
            <w:proofErr w:type="spellEnd"/>
          </w:p>
        </w:tc>
        <w:tc>
          <w:tcPr>
            <w:tcW w:w="1134" w:type="dxa"/>
          </w:tcPr>
          <w:p w:rsidR="006B1A4B" w:rsidRPr="006B1A4B" w:rsidRDefault="006B1A4B" w:rsidP="006B1A4B">
            <w:pPr>
              <w:jc w:val="both"/>
              <w:rPr>
                <w:rFonts w:eastAsia="MS Mincho"/>
              </w:rPr>
            </w:pPr>
          </w:p>
        </w:tc>
        <w:tc>
          <w:tcPr>
            <w:tcW w:w="1417" w:type="dxa"/>
            <w:gridSpan w:val="2"/>
          </w:tcPr>
          <w:p w:rsidR="006B1A4B" w:rsidRPr="006B1A4B" w:rsidRDefault="006B1A4B" w:rsidP="006B1A4B">
            <w:pPr>
              <w:jc w:val="both"/>
              <w:rPr>
                <w:rFonts w:eastAsia="MS Mincho"/>
              </w:rPr>
            </w:pPr>
          </w:p>
        </w:tc>
        <w:tc>
          <w:tcPr>
            <w:tcW w:w="1134" w:type="dxa"/>
          </w:tcPr>
          <w:p w:rsidR="006B1A4B" w:rsidRPr="006B1A4B" w:rsidRDefault="006B1A4B" w:rsidP="006B1A4B">
            <w:pPr>
              <w:ind w:right="-278"/>
              <w:jc w:val="both"/>
              <w:rPr>
                <w:rFonts w:eastAsia="MS Mincho"/>
              </w:rPr>
            </w:pPr>
          </w:p>
        </w:tc>
        <w:tc>
          <w:tcPr>
            <w:tcW w:w="1117" w:type="dxa"/>
          </w:tcPr>
          <w:p w:rsidR="006B1A4B" w:rsidRPr="006B1A4B" w:rsidRDefault="006B1A4B" w:rsidP="006B1A4B">
            <w:pPr>
              <w:ind w:right="-278"/>
              <w:jc w:val="both"/>
              <w:rPr>
                <w:rFonts w:eastAsia="MS Mincho"/>
              </w:rPr>
            </w:pPr>
          </w:p>
        </w:tc>
        <w:tc>
          <w:tcPr>
            <w:tcW w:w="1127" w:type="dxa"/>
            <w:gridSpan w:val="2"/>
          </w:tcPr>
          <w:p w:rsidR="006B1A4B" w:rsidRPr="006B1A4B" w:rsidRDefault="006B1A4B" w:rsidP="006B1A4B">
            <w:pPr>
              <w:ind w:right="-366"/>
              <w:jc w:val="both"/>
              <w:rPr>
                <w:rFonts w:eastAsia="MS Mincho"/>
              </w:rPr>
            </w:pPr>
          </w:p>
        </w:tc>
        <w:tc>
          <w:tcPr>
            <w:tcW w:w="1017" w:type="dxa"/>
            <w:gridSpan w:val="2"/>
          </w:tcPr>
          <w:p w:rsidR="006B1A4B" w:rsidRPr="006B1A4B" w:rsidRDefault="006B1A4B" w:rsidP="006B1A4B">
            <w:pPr>
              <w:ind w:right="-366"/>
              <w:jc w:val="both"/>
              <w:rPr>
                <w:rFonts w:eastAsia="MS Mincho"/>
              </w:rPr>
            </w:pPr>
          </w:p>
        </w:tc>
        <w:tc>
          <w:tcPr>
            <w:tcW w:w="1275" w:type="dxa"/>
          </w:tcPr>
          <w:p w:rsidR="006B1A4B" w:rsidRPr="006B1A4B" w:rsidRDefault="006B1A4B" w:rsidP="006B1A4B">
            <w:pPr>
              <w:ind w:right="-366"/>
              <w:jc w:val="both"/>
              <w:rPr>
                <w:rFonts w:eastAsia="MS Mincho"/>
              </w:rPr>
            </w:pPr>
          </w:p>
        </w:tc>
      </w:tr>
      <w:tr w:rsidR="006B1A4B" w:rsidRPr="006B1A4B" w:rsidTr="00083A12">
        <w:tc>
          <w:tcPr>
            <w:tcW w:w="1418" w:type="dxa"/>
          </w:tcPr>
          <w:p w:rsidR="006B1A4B" w:rsidRPr="006B1A4B" w:rsidRDefault="006B1A4B" w:rsidP="006B1A4B">
            <w:pPr>
              <w:ind w:right="-366"/>
              <w:jc w:val="both"/>
            </w:pPr>
            <w:proofErr w:type="spellStart"/>
            <w:r w:rsidRPr="006B1A4B">
              <w:rPr>
                <w:sz w:val="22"/>
                <w:szCs w:val="22"/>
              </w:rPr>
              <w:t>Користування</w:t>
            </w:r>
            <w:proofErr w:type="spellEnd"/>
            <w:r w:rsidRPr="006B1A4B">
              <w:rPr>
                <w:sz w:val="22"/>
                <w:szCs w:val="22"/>
              </w:rPr>
              <w:t xml:space="preserve"> </w:t>
            </w:r>
            <w:proofErr w:type="spellStart"/>
            <w:r w:rsidRPr="006B1A4B">
              <w:rPr>
                <w:sz w:val="22"/>
                <w:szCs w:val="22"/>
              </w:rPr>
              <w:t>оренда</w:t>
            </w:r>
            <w:proofErr w:type="spellEnd"/>
            <w:r w:rsidRPr="006B1A4B">
              <w:rPr>
                <w:sz w:val="22"/>
                <w:szCs w:val="22"/>
              </w:rPr>
              <w:t xml:space="preserve"> </w:t>
            </w:r>
          </w:p>
          <w:p w:rsidR="006B1A4B" w:rsidRPr="006B1A4B" w:rsidRDefault="006B1A4B" w:rsidP="006B1A4B">
            <w:pPr>
              <w:ind w:right="-366"/>
              <w:jc w:val="both"/>
            </w:pPr>
            <w:proofErr w:type="spellStart"/>
            <w:r w:rsidRPr="006B1A4B">
              <w:rPr>
                <w:sz w:val="22"/>
                <w:szCs w:val="22"/>
              </w:rPr>
              <w:t>місць</w:t>
            </w:r>
            <w:proofErr w:type="spellEnd"/>
            <w:r w:rsidRPr="006B1A4B">
              <w:rPr>
                <w:sz w:val="22"/>
                <w:szCs w:val="22"/>
              </w:rPr>
              <w:t xml:space="preserve"> </w:t>
            </w:r>
          </w:p>
          <w:p w:rsidR="006B1A4B" w:rsidRPr="006B1A4B" w:rsidRDefault="006B1A4B" w:rsidP="006B1A4B">
            <w:pPr>
              <w:ind w:right="-366"/>
              <w:jc w:val="both"/>
            </w:pPr>
            <w:proofErr w:type="spellStart"/>
            <w:r w:rsidRPr="006B1A4B">
              <w:rPr>
                <w:sz w:val="22"/>
                <w:szCs w:val="22"/>
              </w:rPr>
              <w:t>проведення</w:t>
            </w:r>
            <w:proofErr w:type="spellEnd"/>
          </w:p>
          <w:p w:rsidR="006B1A4B" w:rsidRPr="006B1A4B" w:rsidRDefault="006B1A4B" w:rsidP="006B1A4B">
            <w:pPr>
              <w:ind w:right="-366"/>
              <w:jc w:val="both"/>
            </w:pPr>
            <w:r w:rsidRPr="006B1A4B">
              <w:rPr>
                <w:sz w:val="22"/>
                <w:szCs w:val="22"/>
              </w:rPr>
              <w:t xml:space="preserve"> </w:t>
            </w:r>
            <w:proofErr w:type="spellStart"/>
            <w:r w:rsidRPr="006B1A4B">
              <w:rPr>
                <w:sz w:val="22"/>
                <w:szCs w:val="22"/>
              </w:rPr>
              <w:t>заходів</w:t>
            </w:r>
            <w:proofErr w:type="spellEnd"/>
          </w:p>
        </w:tc>
        <w:tc>
          <w:tcPr>
            <w:tcW w:w="1134" w:type="dxa"/>
          </w:tcPr>
          <w:p w:rsidR="006B1A4B" w:rsidRPr="006B1A4B" w:rsidRDefault="006B1A4B" w:rsidP="006B1A4B">
            <w:pPr>
              <w:jc w:val="both"/>
              <w:rPr>
                <w:rFonts w:eastAsia="MS Mincho"/>
              </w:rPr>
            </w:pPr>
          </w:p>
        </w:tc>
        <w:tc>
          <w:tcPr>
            <w:tcW w:w="1417" w:type="dxa"/>
            <w:gridSpan w:val="2"/>
          </w:tcPr>
          <w:p w:rsidR="006B1A4B" w:rsidRPr="006B1A4B" w:rsidRDefault="006B1A4B" w:rsidP="006B1A4B">
            <w:pPr>
              <w:jc w:val="both"/>
              <w:rPr>
                <w:rFonts w:eastAsia="MS Mincho"/>
              </w:rPr>
            </w:pPr>
          </w:p>
        </w:tc>
        <w:tc>
          <w:tcPr>
            <w:tcW w:w="1134" w:type="dxa"/>
          </w:tcPr>
          <w:p w:rsidR="006B1A4B" w:rsidRPr="006B1A4B" w:rsidRDefault="006B1A4B" w:rsidP="006B1A4B">
            <w:pPr>
              <w:ind w:right="-278"/>
              <w:jc w:val="both"/>
              <w:rPr>
                <w:rFonts w:eastAsia="MS Mincho"/>
              </w:rPr>
            </w:pPr>
          </w:p>
        </w:tc>
        <w:tc>
          <w:tcPr>
            <w:tcW w:w="1117" w:type="dxa"/>
          </w:tcPr>
          <w:p w:rsidR="006B1A4B" w:rsidRPr="006B1A4B" w:rsidRDefault="006B1A4B" w:rsidP="006B1A4B">
            <w:pPr>
              <w:ind w:right="-278"/>
              <w:jc w:val="both"/>
              <w:rPr>
                <w:rFonts w:eastAsia="MS Mincho"/>
              </w:rPr>
            </w:pPr>
          </w:p>
        </w:tc>
        <w:tc>
          <w:tcPr>
            <w:tcW w:w="1127" w:type="dxa"/>
            <w:gridSpan w:val="2"/>
          </w:tcPr>
          <w:p w:rsidR="006B1A4B" w:rsidRPr="006B1A4B" w:rsidRDefault="006B1A4B" w:rsidP="006B1A4B">
            <w:pPr>
              <w:ind w:right="-366"/>
              <w:jc w:val="both"/>
              <w:rPr>
                <w:rFonts w:eastAsia="MS Mincho"/>
              </w:rPr>
            </w:pPr>
          </w:p>
        </w:tc>
        <w:tc>
          <w:tcPr>
            <w:tcW w:w="1017" w:type="dxa"/>
            <w:gridSpan w:val="2"/>
          </w:tcPr>
          <w:p w:rsidR="006B1A4B" w:rsidRPr="006B1A4B" w:rsidRDefault="006B1A4B" w:rsidP="006B1A4B">
            <w:pPr>
              <w:ind w:right="-366"/>
              <w:jc w:val="both"/>
              <w:rPr>
                <w:rFonts w:eastAsia="MS Mincho"/>
              </w:rPr>
            </w:pPr>
          </w:p>
        </w:tc>
        <w:tc>
          <w:tcPr>
            <w:tcW w:w="1275" w:type="dxa"/>
          </w:tcPr>
          <w:p w:rsidR="006B1A4B" w:rsidRPr="006B1A4B" w:rsidRDefault="006B1A4B" w:rsidP="006B1A4B">
            <w:pPr>
              <w:ind w:right="-366"/>
              <w:jc w:val="both"/>
              <w:rPr>
                <w:rFonts w:eastAsia="MS Mincho"/>
              </w:rPr>
            </w:pPr>
          </w:p>
        </w:tc>
      </w:tr>
      <w:tr w:rsidR="006B1A4B" w:rsidRPr="006B1A4B" w:rsidTr="00083A12">
        <w:tc>
          <w:tcPr>
            <w:tcW w:w="1418" w:type="dxa"/>
          </w:tcPr>
          <w:p w:rsidR="006B1A4B" w:rsidRPr="006B1A4B" w:rsidRDefault="006B1A4B" w:rsidP="006B1A4B">
            <w:pPr>
              <w:jc w:val="both"/>
            </w:pPr>
            <w:proofErr w:type="spellStart"/>
            <w:r w:rsidRPr="006B1A4B">
              <w:t>Оренда</w:t>
            </w:r>
            <w:proofErr w:type="spellEnd"/>
            <w:r w:rsidRPr="006B1A4B">
              <w:t xml:space="preserve">, </w:t>
            </w:r>
            <w:proofErr w:type="spellStart"/>
            <w:r w:rsidRPr="006B1A4B">
              <w:t>користування</w:t>
            </w:r>
            <w:proofErr w:type="spellEnd"/>
            <w:r w:rsidRPr="006B1A4B">
              <w:t>, прокат, транспорту</w:t>
            </w:r>
          </w:p>
        </w:tc>
        <w:tc>
          <w:tcPr>
            <w:tcW w:w="1134" w:type="dxa"/>
          </w:tcPr>
          <w:p w:rsidR="006B1A4B" w:rsidRPr="006B1A4B" w:rsidRDefault="006B1A4B" w:rsidP="006B1A4B">
            <w:pPr>
              <w:jc w:val="both"/>
              <w:rPr>
                <w:rFonts w:eastAsia="MS Mincho"/>
              </w:rPr>
            </w:pPr>
          </w:p>
        </w:tc>
        <w:tc>
          <w:tcPr>
            <w:tcW w:w="1417" w:type="dxa"/>
            <w:gridSpan w:val="2"/>
          </w:tcPr>
          <w:p w:rsidR="006B1A4B" w:rsidRPr="006B1A4B" w:rsidRDefault="006B1A4B" w:rsidP="006B1A4B">
            <w:pPr>
              <w:jc w:val="both"/>
              <w:rPr>
                <w:rFonts w:eastAsia="MS Mincho"/>
              </w:rPr>
            </w:pPr>
          </w:p>
        </w:tc>
        <w:tc>
          <w:tcPr>
            <w:tcW w:w="1134" w:type="dxa"/>
          </w:tcPr>
          <w:p w:rsidR="006B1A4B" w:rsidRPr="006B1A4B" w:rsidRDefault="006B1A4B" w:rsidP="006B1A4B">
            <w:pPr>
              <w:ind w:right="-278"/>
              <w:jc w:val="both"/>
              <w:rPr>
                <w:rFonts w:eastAsia="MS Mincho"/>
              </w:rPr>
            </w:pPr>
          </w:p>
        </w:tc>
        <w:tc>
          <w:tcPr>
            <w:tcW w:w="1117" w:type="dxa"/>
          </w:tcPr>
          <w:p w:rsidR="006B1A4B" w:rsidRPr="006B1A4B" w:rsidRDefault="006B1A4B" w:rsidP="006B1A4B">
            <w:pPr>
              <w:ind w:right="-278"/>
              <w:jc w:val="both"/>
              <w:rPr>
                <w:rFonts w:eastAsia="MS Mincho"/>
              </w:rPr>
            </w:pPr>
          </w:p>
        </w:tc>
        <w:tc>
          <w:tcPr>
            <w:tcW w:w="1127" w:type="dxa"/>
            <w:gridSpan w:val="2"/>
          </w:tcPr>
          <w:p w:rsidR="006B1A4B" w:rsidRPr="006B1A4B" w:rsidRDefault="006B1A4B" w:rsidP="006B1A4B">
            <w:pPr>
              <w:ind w:right="-366"/>
              <w:jc w:val="both"/>
              <w:rPr>
                <w:rFonts w:eastAsia="MS Mincho"/>
              </w:rPr>
            </w:pPr>
          </w:p>
        </w:tc>
        <w:tc>
          <w:tcPr>
            <w:tcW w:w="1017" w:type="dxa"/>
            <w:gridSpan w:val="2"/>
          </w:tcPr>
          <w:p w:rsidR="006B1A4B" w:rsidRPr="006B1A4B" w:rsidRDefault="006B1A4B" w:rsidP="006B1A4B">
            <w:pPr>
              <w:ind w:right="-366"/>
              <w:jc w:val="both"/>
              <w:rPr>
                <w:rFonts w:eastAsia="MS Mincho"/>
              </w:rPr>
            </w:pPr>
          </w:p>
        </w:tc>
        <w:tc>
          <w:tcPr>
            <w:tcW w:w="1275" w:type="dxa"/>
          </w:tcPr>
          <w:p w:rsidR="006B1A4B" w:rsidRPr="006B1A4B" w:rsidRDefault="006B1A4B" w:rsidP="006B1A4B">
            <w:pPr>
              <w:ind w:right="-366"/>
              <w:jc w:val="both"/>
              <w:rPr>
                <w:rFonts w:eastAsia="MS Mincho"/>
              </w:rPr>
            </w:pPr>
          </w:p>
        </w:tc>
      </w:tr>
      <w:tr w:rsidR="006B1A4B" w:rsidRPr="006B1A4B" w:rsidTr="00083A12">
        <w:tc>
          <w:tcPr>
            <w:tcW w:w="1418" w:type="dxa"/>
          </w:tcPr>
          <w:p w:rsidR="006B1A4B" w:rsidRPr="006B1A4B" w:rsidRDefault="006B1A4B" w:rsidP="006B1A4B">
            <w:pPr>
              <w:ind w:left="-108"/>
              <w:jc w:val="both"/>
            </w:pPr>
            <w:r w:rsidRPr="006B1A4B">
              <w:rPr>
                <w:lang w:val="uk-UA"/>
              </w:rPr>
              <w:t xml:space="preserve"> </w:t>
            </w:r>
            <w:proofErr w:type="spellStart"/>
            <w:r w:rsidRPr="006B1A4B">
              <w:t>Оренда</w:t>
            </w:r>
            <w:proofErr w:type="spellEnd"/>
            <w:r w:rsidRPr="006B1A4B">
              <w:t xml:space="preserve">, </w:t>
            </w:r>
            <w:r w:rsidRPr="006B1A4B">
              <w:rPr>
                <w:lang w:val="uk-UA"/>
              </w:rPr>
              <w:t xml:space="preserve">      </w:t>
            </w:r>
            <w:proofErr w:type="spellStart"/>
            <w:r w:rsidRPr="006B1A4B">
              <w:t>користуван</w:t>
            </w:r>
            <w:proofErr w:type="spellEnd"/>
            <w:r w:rsidRPr="006B1A4B">
              <w:rPr>
                <w:lang w:val="uk-UA"/>
              </w:rPr>
              <w:t xml:space="preserve">- </w:t>
            </w:r>
            <w:proofErr w:type="spellStart"/>
            <w:r w:rsidRPr="006B1A4B">
              <w:t>ня</w:t>
            </w:r>
            <w:proofErr w:type="spellEnd"/>
            <w:r w:rsidRPr="006B1A4B">
              <w:t xml:space="preserve">, прокат, </w:t>
            </w:r>
            <w:r w:rsidRPr="006B1A4B">
              <w:rPr>
                <w:lang w:val="uk-UA"/>
              </w:rPr>
              <w:t xml:space="preserve">  </w:t>
            </w:r>
            <w:proofErr w:type="spellStart"/>
            <w:r w:rsidRPr="006B1A4B">
              <w:t>обладнання</w:t>
            </w:r>
            <w:proofErr w:type="spellEnd"/>
            <w:r w:rsidRPr="006B1A4B">
              <w:t xml:space="preserve">, </w:t>
            </w:r>
            <w:proofErr w:type="spellStart"/>
            <w:r w:rsidRPr="006B1A4B">
              <w:t>оргтехніки</w:t>
            </w:r>
            <w:proofErr w:type="spellEnd"/>
          </w:p>
        </w:tc>
        <w:tc>
          <w:tcPr>
            <w:tcW w:w="1134" w:type="dxa"/>
          </w:tcPr>
          <w:p w:rsidR="006B1A4B" w:rsidRPr="006B1A4B" w:rsidRDefault="006B1A4B" w:rsidP="006B1A4B">
            <w:pPr>
              <w:jc w:val="both"/>
              <w:rPr>
                <w:rFonts w:eastAsia="MS Mincho"/>
              </w:rPr>
            </w:pPr>
          </w:p>
        </w:tc>
        <w:tc>
          <w:tcPr>
            <w:tcW w:w="1417" w:type="dxa"/>
            <w:gridSpan w:val="2"/>
          </w:tcPr>
          <w:p w:rsidR="006B1A4B" w:rsidRPr="006B1A4B" w:rsidRDefault="006B1A4B" w:rsidP="006B1A4B">
            <w:pPr>
              <w:jc w:val="both"/>
              <w:rPr>
                <w:rFonts w:eastAsia="MS Mincho"/>
              </w:rPr>
            </w:pPr>
          </w:p>
        </w:tc>
        <w:tc>
          <w:tcPr>
            <w:tcW w:w="1134" w:type="dxa"/>
          </w:tcPr>
          <w:p w:rsidR="006B1A4B" w:rsidRPr="006B1A4B" w:rsidRDefault="006B1A4B" w:rsidP="006B1A4B">
            <w:pPr>
              <w:ind w:right="-278"/>
              <w:jc w:val="both"/>
              <w:rPr>
                <w:rFonts w:eastAsia="MS Mincho"/>
              </w:rPr>
            </w:pPr>
          </w:p>
        </w:tc>
        <w:tc>
          <w:tcPr>
            <w:tcW w:w="1117" w:type="dxa"/>
          </w:tcPr>
          <w:p w:rsidR="006B1A4B" w:rsidRPr="006B1A4B" w:rsidRDefault="006B1A4B" w:rsidP="006B1A4B">
            <w:pPr>
              <w:ind w:right="-278"/>
              <w:jc w:val="both"/>
              <w:rPr>
                <w:rFonts w:eastAsia="MS Mincho"/>
              </w:rPr>
            </w:pPr>
          </w:p>
        </w:tc>
        <w:tc>
          <w:tcPr>
            <w:tcW w:w="1127" w:type="dxa"/>
            <w:gridSpan w:val="2"/>
          </w:tcPr>
          <w:p w:rsidR="006B1A4B" w:rsidRPr="006B1A4B" w:rsidRDefault="006B1A4B" w:rsidP="006B1A4B">
            <w:pPr>
              <w:ind w:right="-366"/>
              <w:jc w:val="both"/>
              <w:rPr>
                <w:rFonts w:eastAsia="MS Mincho"/>
              </w:rPr>
            </w:pPr>
          </w:p>
        </w:tc>
        <w:tc>
          <w:tcPr>
            <w:tcW w:w="1017" w:type="dxa"/>
            <w:gridSpan w:val="2"/>
          </w:tcPr>
          <w:p w:rsidR="006B1A4B" w:rsidRPr="006B1A4B" w:rsidRDefault="006B1A4B" w:rsidP="006B1A4B">
            <w:pPr>
              <w:ind w:right="-366"/>
              <w:jc w:val="both"/>
              <w:rPr>
                <w:rFonts w:eastAsia="MS Mincho"/>
              </w:rPr>
            </w:pPr>
          </w:p>
        </w:tc>
        <w:tc>
          <w:tcPr>
            <w:tcW w:w="1275" w:type="dxa"/>
          </w:tcPr>
          <w:p w:rsidR="006B1A4B" w:rsidRPr="006B1A4B" w:rsidRDefault="006B1A4B" w:rsidP="006B1A4B">
            <w:pPr>
              <w:ind w:right="-366"/>
              <w:jc w:val="both"/>
              <w:rPr>
                <w:rFonts w:eastAsia="MS Mincho"/>
              </w:rPr>
            </w:pPr>
          </w:p>
        </w:tc>
      </w:tr>
      <w:tr w:rsidR="006B1A4B" w:rsidRPr="006B1A4B" w:rsidTr="00083A12">
        <w:tc>
          <w:tcPr>
            <w:tcW w:w="1418" w:type="dxa"/>
          </w:tcPr>
          <w:p w:rsidR="006B1A4B" w:rsidRPr="006B1A4B" w:rsidRDefault="006B1A4B" w:rsidP="006B1A4B">
            <w:pPr>
              <w:jc w:val="both"/>
            </w:pPr>
            <w:r w:rsidRPr="006B1A4B">
              <w:lastRenderedPageBreak/>
              <w:t xml:space="preserve">Прокат </w:t>
            </w:r>
            <w:proofErr w:type="spellStart"/>
            <w:r w:rsidRPr="006B1A4B">
              <w:t>костюмів</w:t>
            </w:r>
            <w:proofErr w:type="spellEnd"/>
            <w:r w:rsidRPr="006B1A4B">
              <w:t xml:space="preserve">, </w:t>
            </w:r>
            <w:proofErr w:type="spellStart"/>
            <w:r w:rsidRPr="006B1A4B">
              <w:t>одягу</w:t>
            </w:r>
            <w:proofErr w:type="spellEnd"/>
          </w:p>
        </w:tc>
        <w:tc>
          <w:tcPr>
            <w:tcW w:w="1134" w:type="dxa"/>
          </w:tcPr>
          <w:p w:rsidR="006B1A4B" w:rsidRPr="006B1A4B" w:rsidRDefault="006B1A4B" w:rsidP="006B1A4B">
            <w:pPr>
              <w:jc w:val="both"/>
              <w:rPr>
                <w:rFonts w:eastAsia="MS Mincho"/>
              </w:rPr>
            </w:pPr>
          </w:p>
        </w:tc>
        <w:tc>
          <w:tcPr>
            <w:tcW w:w="1417" w:type="dxa"/>
            <w:gridSpan w:val="2"/>
          </w:tcPr>
          <w:p w:rsidR="006B1A4B" w:rsidRPr="006B1A4B" w:rsidRDefault="006B1A4B" w:rsidP="006B1A4B">
            <w:pPr>
              <w:jc w:val="both"/>
              <w:rPr>
                <w:rFonts w:eastAsia="MS Mincho"/>
              </w:rPr>
            </w:pPr>
          </w:p>
        </w:tc>
        <w:tc>
          <w:tcPr>
            <w:tcW w:w="1134" w:type="dxa"/>
          </w:tcPr>
          <w:p w:rsidR="006B1A4B" w:rsidRPr="006B1A4B" w:rsidRDefault="006B1A4B" w:rsidP="006B1A4B">
            <w:pPr>
              <w:ind w:right="-278"/>
              <w:jc w:val="both"/>
              <w:rPr>
                <w:rFonts w:eastAsia="MS Mincho"/>
              </w:rPr>
            </w:pPr>
          </w:p>
        </w:tc>
        <w:tc>
          <w:tcPr>
            <w:tcW w:w="1117" w:type="dxa"/>
          </w:tcPr>
          <w:p w:rsidR="006B1A4B" w:rsidRPr="006B1A4B" w:rsidRDefault="006B1A4B" w:rsidP="006B1A4B">
            <w:pPr>
              <w:ind w:right="-278"/>
              <w:jc w:val="both"/>
              <w:rPr>
                <w:rFonts w:eastAsia="MS Mincho"/>
              </w:rPr>
            </w:pPr>
          </w:p>
        </w:tc>
        <w:tc>
          <w:tcPr>
            <w:tcW w:w="1127" w:type="dxa"/>
            <w:gridSpan w:val="2"/>
          </w:tcPr>
          <w:p w:rsidR="006B1A4B" w:rsidRPr="006B1A4B" w:rsidRDefault="006B1A4B" w:rsidP="006B1A4B">
            <w:pPr>
              <w:ind w:right="-366"/>
              <w:jc w:val="both"/>
              <w:rPr>
                <w:rFonts w:eastAsia="MS Mincho"/>
              </w:rPr>
            </w:pPr>
          </w:p>
        </w:tc>
        <w:tc>
          <w:tcPr>
            <w:tcW w:w="1017" w:type="dxa"/>
            <w:gridSpan w:val="2"/>
          </w:tcPr>
          <w:p w:rsidR="006B1A4B" w:rsidRPr="006B1A4B" w:rsidRDefault="006B1A4B" w:rsidP="006B1A4B">
            <w:pPr>
              <w:ind w:right="-366"/>
              <w:jc w:val="both"/>
              <w:rPr>
                <w:rFonts w:eastAsia="MS Mincho"/>
              </w:rPr>
            </w:pPr>
          </w:p>
        </w:tc>
        <w:tc>
          <w:tcPr>
            <w:tcW w:w="1275" w:type="dxa"/>
          </w:tcPr>
          <w:p w:rsidR="006B1A4B" w:rsidRPr="006B1A4B" w:rsidRDefault="006B1A4B" w:rsidP="006B1A4B">
            <w:pPr>
              <w:ind w:right="-366"/>
              <w:jc w:val="both"/>
              <w:rPr>
                <w:rFonts w:eastAsia="MS Mincho"/>
              </w:rPr>
            </w:pPr>
          </w:p>
        </w:tc>
      </w:tr>
      <w:tr w:rsidR="006B1A4B" w:rsidRPr="006B1A4B" w:rsidTr="00083A12">
        <w:trPr>
          <w:trHeight w:val="1613"/>
        </w:trPr>
        <w:tc>
          <w:tcPr>
            <w:tcW w:w="1418" w:type="dxa"/>
          </w:tcPr>
          <w:p w:rsidR="006B1A4B" w:rsidRPr="006B1A4B" w:rsidRDefault="006B1A4B" w:rsidP="006B1A4B">
            <w:pPr>
              <w:ind w:right="-366"/>
              <w:jc w:val="both"/>
            </w:pPr>
            <w:proofErr w:type="spellStart"/>
            <w:r w:rsidRPr="006B1A4B">
              <w:t>Послуги</w:t>
            </w:r>
            <w:proofErr w:type="spellEnd"/>
            <w:r w:rsidRPr="006B1A4B">
              <w:t xml:space="preserve"> зв’язку:</w:t>
            </w:r>
          </w:p>
          <w:p w:rsidR="006B1A4B" w:rsidRPr="006B1A4B" w:rsidRDefault="006B1A4B" w:rsidP="006B1A4B">
            <w:pPr>
              <w:ind w:right="-366"/>
              <w:jc w:val="both"/>
            </w:pPr>
            <w:r w:rsidRPr="006B1A4B">
              <w:t xml:space="preserve">- </w:t>
            </w:r>
            <w:proofErr w:type="spellStart"/>
            <w:r w:rsidRPr="006B1A4B">
              <w:t>електрозв’язок</w:t>
            </w:r>
            <w:proofErr w:type="spellEnd"/>
          </w:p>
          <w:p w:rsidR="006B1A4B" w:rsidRPr="006B1A4B" w:rsidRDefault="006B1A4B" w:rsidP="006B1A4B">
            <w:pPr>
              <w:ind w:right="-366"/>
              <w:jc w:val="both"/>
            </w:pPr>
            <w:r w:rsidRPr="006B1A4B">
              <w:t xml:space="preserve">- </w:t>
            </w:r>
            <w:proofErr w:type="spellStart"/>
            <w:r w:rsidRPr="006B1A4B">
              <w:t>мобільний</w:t>
            </w:r>
            <w:proofErr w:type="spellEnd"/>
          </w:p>
          <w:p w:rsidR="006B1A4B" w:rsidRPr="006B1A4B" w:rsidRDefault="006B1A4B" w:rsidP="006B1A4B">
            <w:pPr>
              <w:ind w:right="-366"/>
              <w:jc w:val="both"/>
            </w:pPr>
            <w:r w:rsidRPr="006B1A4B">
              <w:t xml:space="preserve"> </w:t>
            </w:r>
            <w:proofErr w:type="spellStart"/>
            <w:r w:rsidRPr="006B1A4B">
              <w:t>зв’язок</w:t>
            </w:r>
            <w:proofErr w:type="spellEnd"/>
          </w:p>
          <w:p w:rsidR="006B1A4B" w:rsidRPr="006B1A4B" w:rsidRDefault="006B1A4B" w:rsidP="006B1A4B">
            <w:pPr>
              <w:ind w:right="-366"/>
              <w:jc w:val="both"/>
            </w:pPr>
            <w:r w:rsidRPr="006B1A4B">
              <w:t xml:space="preserve">- </w:t>
            </w:r>
            <w:proofErr w:type="spellStart"/>
            <w:r w:rsidRPr="006B1A4B">
              <w:t>інтернет</w:t>
            </w:r>
            <w:proofErr w:type="spellEnd"/>
          </w:p>
          <w:p w:rsidR="006B1A4B" w:rsidRPr="006B1A4B" w:rsidRDefault="006B1A4B" w:rsidP="006B1A4B">
            <w:pPr>
              <w:ind w:right="-366"/>
              <w:jc w:val="both"/>
            </w:pPr>
            <w:r w:rsidRPr="006B1A4B">
              <w:t xml:space="preserve">- </w:t>
            </w:r>
            <w:proofErr w:type="spellStart"/>
            <w:r w:rsidRPr="006B1A4B">
              <w:t>тощо</w:t>
            </w:r>
            <w:proofErr w:type="spellEnd"/>
          </w:p>
        </w:tc>
        <w:tc>
          <w:tcPr>
            <w:tcW w:w="1134" w:type="dxa"/>
          </w:tcPr>
          <w:p w:rsidR="006B1A4B" w:rsidRPr="006B1A4B" w:rsidRDefault="006B1A4B" w:rsidP="006B1A4B">
            <w:pPr>
              <w:jc w:val="both"/>
              <w:rPr>
                <w:rFonts w:eastAsia="MS Mincho"/>
              </w:rPr>
            </w:pPr>
          </w:p>
        </w:tc>
        <w:tc>
          <w:tcPr>
            <w:tcW w:w="1417" w:type="dxa"/>
            <w:gridSpan w:val="2"/>
          </w:tcPr>
          <w:p w:rsidR="006B1A4B" w:rsidRPr="006B1A4B" w:rsidRDefault="006B1A4B" w:rsidP="006B1A4B">
            <w:pPr>
              <w:jc w:val="both"/>
              <w:rPr>
                <w:rFonts w:eastAsia="MS Mincho"/>
              </w:rPr>
            </w:pPr>
          </w:p>
        </w:tc>
        <w:tc>
          <w:tcPr>
            <w:tcW w:w="1134" w:type="dxa"/>
          </w:tcPr>
          <w:p w:rsidR="006B1A4B" w:rsidRPr="006B1A4B" w:rsidRDefault="006B1A4B" w:rsidP="006B1A4B">
            <w:pPr>
              <w:ind w:right="-278"/>
              <w:jc w:val="both"/>
              <w:rPr>
                <w:rFonts w:eastAsia="MS Mincho"/>
              </w:rPr>
            </w:pPr>
          </w:p>
        </w:tc>
        <w:tc>
          <w:tcPr>
            <w:tcW w:w="1117" w:type="dxa"/>
          </w:tcPr>
          <w:p w:rsidR="006B1A4B" w:rsidRPr="006B1A4B" w:rsidRDefault="006B1A4B" w:rsidP="006B1A4B">
            <w:pPr>
              <w:ind w:right="-278"/>
              <w:jc w:val="both"/>
              <w:rPr>
                <w:rFonts w:eastAsia="MS Mincho"/>
              </w:rPr>
            </w:pPr>
          </w:p>
        </w:tc>
        <w:tc>
          <w:tcPr>
            <w:tcW w:w="1127" w:type="dxa"/>
            <w:gridSpan w:val="2"/>
          </w:tcPr>
          <w:p w:rsidR="006B1A4B" w:rsidRPr="006B1A4B" w:rsidRDefault="006B1A4B" w:rsidP="006B1A4B">
            <w:pPr>
              <w:ind w:right="-366"/>
              <w:jc w:val="both"/>
              <w:rPr>
                <w:rFonts w:eastAsia="MS Mincho"/>
              </w:rPr>
            </w:pPr>
          </w:p>
        </w:tc>
        <w:tc>
          <w:tcPr>
            <w:tcW w:w="1017" w:type="dxa"/>
            <w:gridSpan w:val="2"/>
          </w:tcPr>
          <w:p w:rsidR="006B1A4B" w:rsidRPr="006B1A4B" w:rsidRDefault="006B1A4B" w:rsidP="006B1A4B">
            <w:pPr>
              <w:ind w:right="-366"/>
              <w:jc w:val="both"/>
              <w:rPr>
                <w:rFonts w:eastAsia="MS Mincho"/>
              </w:rPr>
            </w:pPr>
          </w:p>
        </w:tc>
        <w:tc>
          <w:tcPr>
            <w:tcW w:w="1275" w:type="dxa"/>
          </w:tcPr>
          <w:p w:rsidR="006B1A4B" w:rsidRPr="006B1A4B" w:rsidRDefault="006B1A4B" w:rsidP="006B1A4B">
            <w:pPr>
              <w:ind w:right="-366"/>
              <w:jc w:val="both"/>
              <w:rPr>
                <w:rFonts w:eastAsia="MS Mincho"/>
              </w:rPr>
            </w:pPr>
          </w:p>
        </w:tc>
      </w:tr>
      <w:tr w:rsidR="006B1A4B" w:rsidRPr="006B1A4B" w:rsidTr="00083A12">
        <w:tc>
          <w:tcPr>
            <w:tcW w:w="1418" w:type="dxa"/>
          </w:tcPr>
          <w:p w:rsidR="006B1A4B" w:rsidRPr="006B1A4B" w:rsidRDefault="006B1A4B" w:rsidP="006B1A4B">
            <w:pPr>
              <w:jc w:val="both"/>
            </w:pPr>
            <w:proofErr w:type="spellStart"/>
            <w:r w:rsidRPr="006B1A4B">
              <w:t>Поліграфічні</w:t>
            </w:r>
            <w:proofErr w:type="spellEnd"/>
            <w:r w:rsidRPr="006B1A4B">
              <w:t xml:space="preserve"> </w:t>
            </w:r>
            <w:proofErr w:type="spellStart"/>
            <w:r w:rsidRPr="006B1A4B">
              <w:t>послуги</w:t>
            </w:r>
            <w:proofErr w:type="spellEnd"/>
            <w:r w:rsidRPr="006B1A4B">
              <w:t xml:space="preserve"> (</w:t>
            </w:r>
            <w:proofErr w:type="spellStart"/>
            <w:r w:rsidRPr="006B1A4B">
              <w:t>виготовлення</w:t>
            </w:r>
            <w:proofErr w:type="spellEnd"/>
            <w:r w:rsidRPr="006B1A4B">
              <w:t xml:space="preserve"> </w:t>
            </w:r>
            <w:proofErr w:type="spellStart"/>
            <w:r w:rsidRPr="006B1A4B">
              <w:t>плакатів</w:t>
            </w:r>
            <w:proofErr w:type="spellEnd"/>
            <w:r w:rsidRPr="006B1A4B">
              <w:t xml:space="preserve">, </w:t>
            </w:r>
            <w:proofErr w:type="spellStart"/>
            <w:r w:rsidRPr="006B1A4B">
              <w:t>афіш</w:t>
            </w:r>
            <w:proofErr w:type="spellEnd"/>
            <w:r w:rsidRPr="006B1A4B">
              <w:t xml:space="preserve">, </w:t>
            </w:r>
            <w:proofErr w:type="spellStart"/>
            <w:r w:rsidRPr="006B1A4B">
              <w:t>буклетів</w:t>
            </w:r>
            <w:proofErr w:type="spellEnd"/>
            <w:r w:rsidRPr="006B1A4B">
              <w:t xml:space="preserve">, </w:t>
            </w:r>
            <w:proofErr w:type="spellStart"/>
            <w:r w:rsidRPr="006B1A4B">
              <w:t>запрошень</w:t>
            </w:r>
            <w:proofErr w:type="spellEnd"/>
            <w:r w:rsidRPr="006B1A4B">
              <w:rPr>
                <w:lang w:val="uk-UA"/>
              </w:rPr>
              <w:t xml:space="preserve"> тощо</w:t>
            </w:r>
            <w:r w:rsidRPr="006B1A4B">
              <w:t>)</w:t>
            </w:r>
          </w:p>
        </w:tc>
        <w:tc>
          <w:tcPr>
            <w:tcW w:w="1134" w:type="dxa"/>
          </w:tcPr>
          <w:p w:rsidR="006B1A4B" w:rsidRPr="006B1A4B" w:rsidRDefault="006B1A4B" w:rsidP="006B1A4B">
            <w:pPr>
              <w:jc w:val="both"/>
              <w:rPr>
                <w:rFonts w:eastAsia="MS Mincho"/>
              </w:rPr>
            </w:pPr>
          </w:p>
        </w:tc>
        <w:tc>
          <w:tcPr>
            <w:tcW w:w="1417" w:type="dxa"/>
            <w:gridSpan w:val="2"/>
          </w:tcPr>
          <w:p w:rsidR="006B1A4B" w:rsidRPr="006B1A4B" w:rsidRDefault="006B1A4B" w:rsidP="006B1A4B">
            <w:pPr>
              <w:jc w:val="both"/>
              <w:rPr>
                <w:rFonts w:eastAsia="MS Mincho"/>
              </w:rPr>
            </w:pPr>
          </w:p>
        </w:tc>
        <w:tc>
          <w:tcPr>
            <w:tcW w:w="1134" w:type="dxa"/>
          </w:tcPr>
          <w:p w:rsidR="006B1A4B" w:rsidRPr="006B1A4B" w:rsidRDefault="006B1A4B" w:rsidP="006B1A4B">
            <w:pPr>
              <w:ind w:right="-278"/>
              <w:jc w:val="both"/>
              <w:rPr>
                <w:rFonts w:eastAsia="MS Mincho"/>
              </w:rPr>
            </w:pPr>
          </w:p>
        </w:tc>
        <w:tc>
          <w:tcPr>
            <w:tcW w:w="1117" w:type="dxa"/>
          </w:tcPr>
          <w:p w:rsidR="006B1A4B" w:rsidRPr="006B1A4B" w:rsidRDefault="006B1A4B" w:rsidP="006B1A4B">
            <w:pPr>
              <w:ind w:right="-278"/>
              <w:jc w:val="both"/>
              <w:rPr>
                <w:rFonts w:eastAsia="MS Mincho"/>
              </w:rPr>
            </w:pPr>
          </w:p>
        </w:tc>
        <w:tc>
          <w:tcPr>
            <w:tcW w:w="1127" w:type="dxa"/>
            <w:gridSpan w:val="2"/>
          </w:tcPr>
          <w:p w:rsidR="006B1A4B" w:rsidRPr="006B1A4B" w:rsidRDefault="006B1A4B" w:rsidP="006B1A4B">
            <w:pPr>
              <w:ind w:right="-366"/>
              <w:jc w:val="both"/>
              <w:rPr>
                <w:rFonts w:eastAsia="MS Mincho"/>
              </w:rPr>
            </w:pPr>
          </w:p>
        </w:tc>
        <w:tc>
          <w:tcPr>
            <w:tcW w:w="1017" w:type="dxa"/>
            <w:gridSpan w:val="2"/>
          </w:tcPr>
          <w:p w:rsidR="006B1A4B" w:rsidRPr="006B1A4B" w:rsidRDefault="006B1A4B" w:rsidP="006B1A4B">
            <w:pPr>
              <w:ind w:right="-366"/>
              <w:jc w:val="both"/>
              <w:rPr>
                <w:rFonts w:eastAsia="MS Mincho"/>
              </w:rPr>
            </w:pPr>
          </w:p>
        </w:tc>
        <w:tc>
          <w:tcPr>
            <w:tcW w:w="1275" w:type="dxa"/>
          </w:tcPr>
          <w:p w:rsidR="006B1A4B" w:rsidRPr="006B1A4B" w:rsidRDefault="006B1A4B" w:rsidP="006B1A4B">
            <w:pPr>
              <w:ind w:right="-366"/>
              <w:jc w:val="both"/>
              <w:rPr>
                <w:rFonts w:eastAsia="MS Mincho"/>
              </w:rPr>
            </w:pPr>
          </w:p>
        </w:tc>
      </w:tr>
      <w:tr w:rsidR="006B1A4B" w:rsidRPr="006B1A4B" w:rsidTr="00083A12">
        <w:tc>
          <w:tcPr>
            <w:tcW w:w="1418" w:type="dxa"/>
          </w:tcPr>
          <w:p w:rsidR="006B1A4B" w:rsidRPr="006B1A4B" w:rsidRDefault="006B1A4B" w:rsidP="006B1A4B">
            <w:pPr>
              <w:ind w:right="-366"/>
              <w:jc w:val="both"/>
            </w:pPr>
            <w:proofErr w:type="spellStart"/>
            <w:r w:rsidRPr="006B1A4B">
              <w:t>Канцелярські</w:t>
            </w:r>
            <w:proofErr w:type="spellEnd"/>
            <w:r w:rsidRPr="006B1A4B">
              <w:t xml:space="preserve"> </w:t>
            </w:r>
            <w:proofErr w:type="spellStart"/>
            <w:r w:rsidRPr="006B1A4B">
              <w:t>витрати</w:t>
            </w:r>
            <w:proofErr w:type="spellEnd"/>
          </w:p>
        </w:tc>
        <w:tc>
          <w:tcPr>
            <w:tcW w:w="1134" w:type="dxa"/>
          </w:tcPr>
          <w:p w:rsidR="006B1A4B" w:rsidRPr="006B1A4B" w:rsidRDefault="006B1A4B" w:rsidP="006B1A4B">
            <w:pPr>
              <w:jc w:val="both"/>
              <w:rPr>
                <w:rFonts w:eastAsia="MS Mincho"/>
              </w:rPr>
            </w:pPr>
          </w:p>
        </w:tc>
        <w:tc>
          <w:tcPr>
            <w:tcW w:w="1417" w:type="dxa"/>
            <w:gridSpan w:val="2"/>
          </w:tcPr>
          <w:p w:rsidR="006B1A4B" w:rsidRPr="006B1A4B" w:rsidRDefault="006B1A4B" w:rsidP="006B1A4B">
            <w:pPr>
              <w:jc w:val="both"/>
              <w:rPr>
                <w:rFonts w:eastAsia="MS Mincho"/>
              </w:rPr>
            </w:pPr>
          </w:p>
        </w:tc>
        <w:tc>
          <w:tcPr>
            <w:tcW w:w="1134" w:type="dxa"/>
          </w:tcPr>
          <w:p w:rsidR="006B1A4B" w:rsidRPr="006B1A4B" w:rsidRDefault="006B1A4B" w:rsidP="006B1A4B">
            <w:pPr>
              <w:ind w:right="-278"/>
              <w:jc w:val="both"/>
              <w:rPr>
                <w:rFonts w:eastAsia="MS Mincho"/>
              </w:rPr>
            </w:pPr>
          </w:p>
        </w:tc>
        <w:tc>
          <w:tcPr>
            <w:tcW w:w="1117" w:type="dxa"/>
          </w:tcPr>
          <w:p w:rsidR="006B1A4B" w:rsidRPr="006B1A4B" w:rsidRDefault="006B1A4B" w:rsidP="006B1A4B">
            <w:pPr>
              <w:ind w:right="-278"/>
              <w:jc w:val="both"/>
              <w:rPr>
                <w:rFonts w:eastAsia="MS Mincho"/>
              </w:rPr>
            </w:pPr>
          </w:p>
        </w:tc>
        <w:tc>
          <w:tcPr>
            <w:tcW w:w="1127" w:type="dxa"/>
            <w:gridSpan w:val="2"/>
          </w:tcPr>
          <w:p w:rsidR="006B1A4B" w:rsidRPr="006B1A4B" w:rsidRDefault="006B1A4B" w:rsidP="006B1A4B">
            <w:pPr>
              <w:ind w:right="-366"/>
              <w:jc w:val="both"/>
              <w:rPr>
                <w:rFonts w:eastAsia="MS Mincho"/>
              </w:rPr>
            </w:pPr>
          </w:p>
        </w:tc>
        <w:tc>
          <w:tcPr>
            <w:tcW w:w="1017" w:type="dxa"/>
            <w:gridSpan w:val="2"/>
          </w:tcPr>
          <w:p w:rsidR="006B1A4B" w:rsidRPr="006B1A4B" w:rsidRDefault="006B1A4B" w:rsidP="006B1A4B">
            <w:pPr>
              <w:ind w:right="-366"/>
              <w:jc w:val="both"/>
              <w:rPr>
                <w:rFonts w:eastAsia="MS Mincho"/>
              </w:rPr>
            </w:pPr>
          </w:p>
        </w:tc>
        <w:tc>
          <w:tcPr>
            <w:tcW w:w="1275" w:type="dxa"/>
          </w:tcPr>
          <w:p w:rsidR="006B1A4B" w:rsidRPr="006B1A4B" w:rsidRDefault="006B1A4B" w:rsidP="006B1A4B">
            <w:pPr>
              <w:ind w:right="-366"/>
              <w:jc w:val="both"/>
              <w:rPr>
                <w:rFonts w:eastAsia="MS Mincho"/>
              </w:rPr>
            </w:pPr>
          </w:p>
        </w:tc>
      </w:tr>
      <w:tr w:rsidR="006B1A4B" w:rsidRPr="006B1A4B" w:rsidTr="00083A12">
        <w:tc>
          <w:tcPr>
            <w:tcW w:w="1418" w:type="dxa"/>
          </w:tcPr>
          <w:p w:rsidR="006B1A4B" w:rsidRPr="006B1A4B" w:rsidRDefault="006B1A4B" w:rsidP="006B1A4B">
            <w:pPr>
              <w:jc w:val="both"/>
            </w:pPr>
            <w:proofErr w:type="spellStart"/>
            <w:r w:rsidRPr="006B1A4B">
              <w:t>Придбання</w:t>
            </w:r>
            <w:proofErr w:type="spellEnd"/>
            <w:r w:rsidRPr="006B1A4B">
              <w:t xml:space="preserve"> </w:t>
            </w:r>
            <w:proofErr w:type="spellStart"/>
            <w:r w:rsidRPr="006B1A4B">
              <w:t>призів</w:t>
            </w:r>
            <w:proofErr w:type="spellEnd"/>
            <w:r w:rsidRPr="006B1A4B">
              <w:t xml:space="preserve">, </w:t>
            </w:r>
            <w:proofErr w:type="spellStart"/>
            <w:r w:rsidRPr="006B1A4B">
              <w:t>сувенірів</w:t>
            </w:r>
            <w:proofErr w:type="spellEnd"/>
          </w:p>
        </w:tc>
        <w:tc>
          <w:tcPr>
            <w:tcW w:w="1134" w:type="dxa"/>
          </w:tcPr>
          <w:p w:rsidR="006B1A4B" w:rsidRPr="006B1A4B" w:rsidRDefault="006B1A4B" w:rsidP="006B1A4B">
            <w:pPr>
              <w:jc w:val="both"/>
              <w:rPr>
                <w:rFonts w:eastAsia="MS Mincho"/>
              </w:rPr>
            </w:pPr>
          </w:p>
        </w:tc>
        <w:tc>
          <w:tcPr>
            <w:tcW w:w="1417" w:type="dxa"/>
            <w:gridSpan w:val="2"/>
          </w:tcPr>
          <w:p w:rsidR="006B1A4B" w:rsidRPr="006B1A4B" w:rsidRDefault="006B1A4B" w:rsidP="006B1A4B">
            <w:pPr>
              <w:jc w:val="both"/>
              <w:rPr>
                <w:rFonts w:eastAsia="MS Mincho"/>
              </w:rPr>
            </w:pPr>
          </w:p>
        </w:tc>
        <w:tc>
          <w:tcPr>
            <w:tcW w:w="1134" w:type="dxa"/>
          </w:tcPr>
          <w:p w:rsidR="006B1A4B" w:rsidRPr="006B1A4B" w:rsidRDefault="006B1A4B" w:rsidP="006B1A4B">
            <w:pPr>
              <w:ind w:right="-278"/>
              <w:jc w:val="both"/>
              <w:rPr>
                <w:rFonts w:eastAsia="MS Mincho"/>
              </w:rPr>
            </w:pPr>
          </w:p>
        </w:tc>
        <w:tc>
          <w:tcPr>
            <w:tcW w:w="1117" w:type="dxa"/>
          </w:tcPr>
          <w:p w:rsidR="006B1A4B" w:rsidRPr="006B1A4B" w:rsidRDefault="006B1A4B" w:rsidP="006B1A4B">
            <w:pPr>
              <w:ind w:right="-278"/>
              <w:jc w:val="both"/>
              <w:rPr>
                <w:rFonts w:eastAsia="MS Mincho"/>
              </w:rPr>
            </w:pPr>
          </w:p>
        </w:tc>
        <w:tc>
          <w:tcPr>
            <w:tcW w:w="1127" w:type="dxa"/>
            <w:gridSpan w:val="2"/>
          </w:tcPr>
          <w:p w:rsidR="006B1A4B" w:rsidRPr="006B1A4B" w:rsidRDefault="006B1A4B" w:rsidP="006B1A4B">
            <w:pPr>
              <w:ind w:right="-366"/>
              <w:jc w:val="both"/>
              <w:rPr>
                <w:rFonts w:eastAsia="MS Mincho"/>
              </w:rPr>
            </w:pPr>
          </w:p>
        </w:tc>
        <w:tc>
          <w:tcPr>
            <w:tcW w:w="1017" w:type="dxa"/>
            <w:gridSpan w:val="2"/>
          </w:tcPr>
          <w:p w:rsidR="006B1A4B" w:rsidRPr="006B1A4B" w:rsidRDefault="006B1A4B" w:rsidP="006B1A4B">
            <w:pPr>
              <w:ind w:right="-366"/>
              <w:jc w:val="both"/>
              <w:rPr>
                <w:rFonts w:eastAsia="MS Mincho"/>
              </w:rPr>
            </w:pPr>
          </w:p>
        </w:tc>
        <w:tc>
          <w:tcPr>
            <w:tcW w:w="1275" w:type="dxa"/>
          </w:tcPr>
          <w:p w:rsidR="006B1A4B" w:rsidRPr="006B1A4B" w:rsidRDefault="006B1A4B" w:rsidP="006B1A4B">
            <w:pPr>
              <w:ind w:right="-366"/>
              <w:jc w:val="both"/>
              <w:rPr>
                <w:rFonts w:eastAsia="MS Mincho"/>
              </w:rPr>
            </w:pPr>
          </w:p>
        </w:tc>
      </w:tr>
      <w:tr w:rsidR="006B1A4B" w:rsidRPr="006B1A4B" w:rsidTr="00083A12">
        <w:tc>
          <w:tcPr>
            <w:tcW w:w="1418" w:type="dxa"/>
          </w:tcPr>
          <w:p w:rsidR="006B1A4B" w:rsidRPr="006B1A4B" w:rsidRDefault="006B1A4B" w:rsidP="006B1A4B">
            <w:pPr>
              <w:jc w:val="both"/>
            </w:pPr>
            <w:proofErr w:type="spellStart"/>
            <w:r w:rsidRPr="006B1A4B">
              <w:t>Інші</w:t>
            </w:r>
            <w:proofErr w:type="spellEnd"/>
            <w:r w:rsidRPr="006B1A4B">
              <w:t xml:space="preserve"> </w:t>
            </w:r>
            <w:proofErr w:type="spellStart"/>
            <w:r w:rsidRPr="006B1A4B">
              <w:t>витрати</w:t>
            </w:r>
            <w:proofErr w:type="spellEnd"/>
            <w:r w:rsidRPr="006B1A4B">
              <w:t xml:space="preserve"> (</w:t>
            </w:r>
            <w:proofErr w:type="spellStart"/>
            <w:r w:rsidRPr="006B1A4B">
              <w:t>вказати</w:t>
            </w:r>
            <w:proofErr w:type="spellEnd"/>
            <w:r w:rsidRPr="006B1A4B">
              <w:t xml:space="preserve"> </w:t>
            </w:r>
            <w:proofErr w:type="spellStart"/>
            <w:r w:rsidRPr="006B1A4B">
              <w:t>які</w:t>
            </w:r>
            <w:proofErr w:type="spellEnd"/>
            <w:r w:rsidRPr="006B1A4B">
              <w:t xml:space="preserve"> </w:t>
            </w:r>
            <w:proofErr w:type="spellStart"/>
            <w:r w:rsidRPr="006B1A4B">
              <w:t>саме</w:t>
            </w:r>
            <w:proofErr w:type="spellEnd"/>
            <w:r w:rsidRPr="006B1A4B">
              <w:t>)</w:t>
            </w:r>
          </w:p>
        </w:tc>
        <w:tc>
          <w:tcPr>
            <w:tcW w:w="1134" w:type="dxa"/>
          </w:tcPr>
          <w:p w:rsidR="006B1A4B" w:rsidRPr="006B1A4B" w:rsidRDefault="006B1A4B" w:rsidP="006B1A4B">
            <w:pPr>
              <w:jc w:val="both"/>
              <w:rPr>
                <w:rFonts w:eastAsia="MS Mincho"/>
              </w:rPr>
            </w:pPr>
          </w:p>
        </w:tc>
        <w:tc>
          <w:tcPr>
            <w:tcW w:w="1417" w:type="dxa"/>
            <w:gridSpan w:val="2"/>
          </w:tcPr>
          <w:p w:rsidR="006B1A4B" w:rsidRPr="006B1A4B" w:rsidRDefault="006B1A4B" w:rsidP="006B1A4B">
            <w:pPr>
              <w:jc w:val="both"/>
              <w:rPr>
                <w:rFonts w:eastAsia="MS Mincho"/>
              </w:rPr>
            </w:pPr>
          </w:p>
        </w:tc>
        <w:tc>
          <w:tcPr>
            <w:tcW w:w="1134" w:type="dxa"/>
          </w:tcPr>
          <w:p w:rsidR="006B1A4B" w:rsidRPr="006B1A4B" w:rsidRDefault="006B1A4B" w:rsidP="006B1A4B">
            <w:pPr>
              <w:ind w:right="-278"/>
              <w:jc w:val="both"/>
              <w:rPr>
                <w:rFonts w:eastAsia="MS Mincho"/>
              </w:rPr>
            </w:pPr>
          </w:p>
        </w:tc>
        <w:tc>
          <w:tcPr>
            <w:tcW w:w="1117" w:type="dxa"/>
          </w:tcPr>
          <w:p w:rsidR="006B1A4B" w:rsidRPr="006B1A4B" w:rsidRDefault="006B1A4B" w:rsidP="006B1A4B">
            <w:pPr>
              <w:ind w:right="-278"/>
              <w:jc w:val="both"/>
              <w:rPr>
                <w:rFonts w:eastAsia="MS Mincho"/>
              </w:rPr>
            </w:pPr>
          </w:p>
        </w:tc>
        <w:tc>
          <w:tcPr>
            <w:tcW w:w="1127" w:type="dxa"/>
            <w:gridSpan w:val="2"/>
          </w:tcPr>
          <w:p w:rsidR="006B1A4B" w:rsidRPr="006B1A4B" w:rsidRDefault="006B1A4B" w:rsidP="006B1A4B">
            <w:pPr>
              <w:ind w:right="-366"/>
              <w:jc w:val="both"/>
              <w:rPr>
                <w:rFonts w:eastAsia="MS Mincho"/>
              </w:rPr>
            </w:pPr>
          </w:p>
        </w:tc>
        <w:tc>
          <w:tcPr>
            <w:tcW w:w="1017" w:type="dxa"/>
            <w:gridSpan w:val="2"/>
          </w:tcPr>
          <w:p w:rsidR="006B1A4B" w:rsidRPr="006B1A4B" w:rsidRDefault="006B1A4B" w:rsidP="006B1A4B">
            <w:pPr>
              <w:ind w:right="-366"/>
              <w:jc w:val="both"/>
              <w:rPr>
                <w:rFonts w:eastAsia="MS Mincho"/>
              </w:rPr>
            </w:pPr>
          </w:p>
        </w:tc>
        <w:tc>
          <w:tcPr>
            <w:tcW w:w="1275" w:type="dxa"/>
          </w:tcPr>
          <w:p w:rsidR="006B1A4B" w:rsidRPr="006B1A4B" w:rsidRDefault="006B1A4B" w:rsidP="006B1A4B">
            <w:pPr>
              <w:ind w:right="-366"/>
              <w:jc w:val="both"/>
              <w:rPr>
                <w:rFonts w:eastAsia="MS Mincho"/>
              </w:rPr>
            </w:pPr>
          </w:p>
        </w:tc>
      </w:tr>
      <w:tr w:rsidR="006B1A4B" w:rsidRPr="006B1A4B" w:rsidTr="00083A12">
        <w:trPr>
          <w:trHeight w:val="147"/>
        </w:trPr>
        <w:tc>
          <w:tcPr>
            <w:tcW w:w="1418" w:type="dxa"/>
          </w:tcPr>
          <w:p w:rsidR="006B1A4B" w:rsidRPr="006B1A4B" w:rsidRDefault="006B1A4B" w:rsidP="006B1A4B">
            <w:r w:rsidRPr="006B1A4B">
              <w:rPr>
                <w:sz w:val="22"/>
                <w:szCs w:val="22"/>
              </w:rPr>
              <w:t>Разом:</w:t>
            </w:r>
          </w:p>
        </w:tc>
        <w:tc>
          <w:tcPr>
            <w:tcW w:w="1134" w:type="dxa"/>
          </w:tcPr>
          <w:p w:rsidR="005B6D31" w:rsidRPr="006B1A4B" w:rsidRDefault="005B6D31" w:rsidP="006B1A4B">
            <w:pPr>
              <w:jc w:val="both"/>
              <w:rPr>
                <w:rFonts w:eastAsia="MS Mincho"/>
              </w:rPr>
            </w:pPr>
          </w:p>
        </w:tc>
        <w:tc>
          <w:tcPr>
            <w:tcW w:w="1417" w:type="dxa"/>
            <w:gridSpan w:val="2"/>
          </w:tcPr>
          <w:p w:rsidR="006B1A4B" w:rsidRPr="006B1A4B" w:rsidRDefault="006B1A4B" w:rsidP="006B1A4B">
            <w:pPr>
              <w:jc w:val="both"/>
              <w:rPr>
                <w:rFonts w:eastAsia="MS Mincho"/>
              </w:rPr>
            </w:pPr>
          </w:p>
        </w:tc>
        <w:tc>
          <w:tcPr>
            <w:tcW w:w="1134" w:type="dxa"/>
          </w:tcPr>
          <w:p w:rsidR="006B1A4B" w:rsidRPr="006B1A4B" w:rsidRDefault="006B1A4B" w:rsidP="006B1A4B">
            <w:pPr>
              <w:ind w:right="-278"/>
              <w:jc w:val="both"/>
              <w:rPr>
                <w:rFonts w:eastAsia="MS Mincho"/>
              </w:rPr>
            </w:pPr>
          </w:p>
        </w:tc>
        <w:tc>
          <w:tcPr>
            <w:tcW w:w="1117" w:type="dxa"/>
          </w:tcPr>
          <w:p w:rsidR="006B1A4B" w:rsidRPr="006B1A4B" w:rsidRDefault="006B1A4B" w:rsidP="006B1A4B">
            <w:pPr>
              <w:ind w:right="-278"/>
              <w:jc w:val="both"/>
              <w:rPr>
                <w:rFonts w:eastAsia="MS Mincho"/>
              </w:rPr>
            </w:pPr>
          </w:p>
        </w:tc>
        <w:tc>
          <w:tcPr>
            <w:tcW w:w="1127" w:type="dxa"/>
            <w:gridSpan w:val="2"/>
          </w:tcPr>
          <w:p w:rsidR="006B1A4B" w:rsidRPr="006B1A4B" w:rsidRDefault="006B1A4B" w:rsidP="006B1A4B">
            <w:pPr>
              <w:ind w:right="-366"/>
              <w:jc w:val="both"/>
              <w:rPr>
                <w:rFonts w:eastAsia="MS Mincho"/>
              </w:rPr>
            </w:pPr>
          </w:p>
        </w:tc>
        <w:tc>
          <w:tcPr>
            <w:tcW w:w="1017" w:type="dxa"/>
            <w:gridSpan w:val="2"/>
          </w:tcPr>
          <w:p w:rsidR="006B1A4B" w:rsidRPr="006B1A4B" w:rsidRDefault="006B1A4B" w:rsidP="006B1A4B">
            <w:pPr>
              <w:ind w:right="-366"/>
              <w:jc w:val="both"/>
              <w:rPr>
                <w:rFonts w:eastAsia="MS Mincho"/>
              </w:rPr>
            </w:pPr>
          </w:p>
        </w:tc>
        <w:tc>
          <w:tcPr>
            <w:tcW w:w="1275" w:type="dxa"/>
          </w:tcPr>
          <w:p w:rsidR="006B1A4B" w:rsidRPr="006B1A4B" w:rsidRDefault="006B1A4B" w:rsidP="006B1A4B">
            <w:pPr>
              <w:ind w:right="-366"/>
              <w:jc w:val="both"/>
              <w:rPr>
                <w:rFonts w:eastAsia="MS Mincho"/>
              </w:rPr>
            </w:pPr>
          </w:p>
        </w:tc>
      </w:tr>
    </w:tbl>
    <w:p w:rsidR="006B1A4B" w:rsidRPr="006B1A4B" w:rsidRDefault="006B1A4B" w:rsidP="006B1A4B">
      <w:pPr>
        <w:ind w:right="-366"/>
        <w:rPr>
          <w:sz w:val="28"/>
          <w:szCs w:val="28"/>
          <w:lang w:val="uk-UA"/>
        </w:rPr>
      </w:pPr>
    </w:p>
    <w:p w:rsidR="006B1A4B" w:rsidRPr="006B1A4B" w:rsidRDefault="006B1A4B" w:rsidP="006B1A4B">
      <w:pPr>
        <w:ind w:right="-366"/>
        <w:rPr>
          <w:sz w:val="28"/>
          <w:szCs w:val="28"/>
        </w:rPr>
      </w:pPr>
      <w:proofErr w:type="spellStart"/>
      <w:r w:rsidRPr="006B1A4B">
        <w:rPr>
          <w:sz w:val="28"/>
          <w:szCs w:val="28"/>
        </w:rPr>
        <w:t>Керівник</w:t>
      </w:r>
      <w:proofErr w:type="spellEnd"/>
      <w:r w:rsidRPr="006B1A4B">
        <w:rPr>
          <w:sz w:val="28"/>
          <w:szCs w:val="28"/>
        </w:rPr>
        <w:t xml:space="preserve"> проекту _____________________ Дата_________</w:t>
      </w:r>
    </w:p>
    <w:p w:rsidR="006B1A4B" w:rsidRPr="006B1A4B" w:rsidRDefault="006B1A4B" w:rsidP="006B1A4B">
      <w:pPr>
        <w:ind w:right="-366"/>
        <w:rPr>
          <w:bCs/>
          <w:sz w:val="28"/>
          <w:szCs w:val="28"/>
          <w:lang w:val="uk-UA"/>
        </w:rPr>
      </w:pPr>
      <w:proofErr w:type="spellStart"/>
      <w:r w:rsidRPr="006B1A4B">
        <w:rPr>
          <w:sz w:val="28"/>
          <w:szCs w:val="28"/>
        </w:rPr>
        <w:t>Керівник</w:t>
      </w:r>
      <w:proofErr w:type="spellEnd"/>
      <w:r w:rsidRPr="006B1A4B">
        <w:rPr>
          <w:sz w:val="28"/>
          <w:szCs w:val="28"/>
        </w:rPr>
        <w:t xml:space="preserve"> </w:t>
      </w:r>
      <w:r w:rsidRPr="006B1A4B">
        <w:rPr>
          <w:bCs/>
          <w:sz w:val="28"/>
          <w:szCs w:val="28"/>
          <w:lang w:val="uk-UA"/>
        </w:rPr>
        <w:t xml:space="preserve">інституту </w:t>
      </w:r>
    </w:p>
    <w:p w:rsidR="006B1A4B" w:rsidRPr="006B1A4B" w:rsidRDefault="006B1A4B" w:rsidP="006B1A4B">
      <w:pPr>
        <w:ind w:right="-366"/>
        <w:rPr>
          <w:sz w:val="28"/>
          <w:szCs w:val="28"/>
        </w:rPr>
      </w:pPr>
      <w:r w:rsidRPr="006B1A4B">
        <w:rPr>
          <w:bCs/>
          <w:sz w:val="28"/>
          <w:szCs w:val="28"/>
          <w:lang w:val="uk-UA"/>
        </w:rPr>
        <w:t>громадянського суспільства</w:t>
      </w:r>
      <w:r w:rsidRPr="006B1A4B">
        <w:rPr>
          <w:sz w:val="28"/>
          <w:szCs w:val="28"/>
        </w:rPr>
        <w:t xml:space="preserve"> ________  </w:t>
      </w:r>
      <w:r w:rsidRPr="006B1A4B">
        <w:rPr>
          <w:sz w:val="28"/>
          <w:szCs w:val="28"/>
          <w:lang w:val="uk-UA"/>
        </w:rPr>
        <w:t xml:space="preserve">       </w:t>
      </w:r>
      <w:r w:rsidRPr="006B1A4B">
        <w:rPr>
          <w:sz w:val="28"/>
          <w:szCs w:val="28"/>
        </w:rPr>
        <w:t>Дата _________</w:t>
      </w:r>
    </w:p>
    <w:p w:rsidR="006B1A4B" w:rsidRPr="006B1A4B" w:rsidRDefault="006B1A4B" w:rsidP="006B1A4B">
      <w:pPr>
        <w:ind w:right="-366"/>
        <w:rPr>
          <w:sz w:val="28"/>
          <w:szCs w:val="28"/>
        </w:rPr>
      </w:pPr>
      <w:r w:rsidRPr="006B1A4B">
        <w:rPr>
          <w:sz w:val="28"/>
          <w:szCs w:val="28"/>
        </w:rPr>
        <w:t>Бухгалтер __________________________</w:t>
      </w:r>
      <w:proofErr w:type="gramStart"/>
      <w:r w:rsidRPr="006B1A4B">
        <w:rPr>
          <w:sz w:val="28"/>
          <w:szCs w:val="28"/>
        </w:rPr>
        <w:t>_  Дата</w:t>
      </w:r>
      <w:proofErr w:type="gramEnd"/>
      <w:r w:rsidRPr="006B1A4B">
        <w:rPr>
          <w:sz w:val="28"/>
          <w:szCs w:val="28"/>
        </w:rPr>
        <w:t>__________</w:t>
      </w:r>
    </w:p>
    <w:p w:rsidR="006B1A4B" w:rsidRPr="006B1A4B" w:rsidRDefault="006B1A4B" w:rsidP="006B1A4B">
      <w:pPr>
        <w:ind w:right="-366"/>
        <w:rPr>
          <w:sz w:val="28"/>
          <w:szCs w:val="28"/>
        </w:rPr>
      </w:pPr>
      <w:r w:rsidRPr="006B1A4B">
        <w:rPr>
          <w:sz w:val="28"/>
          <w:szCs w:val="28"/>
        </w:rPr>
        <w:t xml:space="preserve">Дата </w:t>
      </w:r>
      <w:proofErr w:type="spellStart"/>
      <w:r w:rsidRPr="006B1A4B">
        <w:rPr>
          <w:sz w:val="28"/>
          <w:szCs w:val="28"/>
        </w:rPr>
        <w:t>надходження</w:t>
      </w:r>
      <w:proofErr w:type="spellEnd"/>
      <w:r w:rsidRPr="006B1A4B">
        <w:rPr>
          <w:sz w:val="28"/>
          <w:szCs w:val="28"/>
        </w:rPr>
        <w:t xml:space="preserve"> </w:t>
      </w:r>
      <w:proofErr w:type="spellStart"/>
      <w:r w:rsidRPr="006B1A4B">
        <w:rPr>
          <w:sz w:val="28"/>
          <w:szCs w:val="28"/>
        </w:rPr>
        <w:t>звіту</w:t>
      </w:r>
      <w:proofErr w:type="spellEnd"/>
      <w:r w:rsidRPr="006B1A4B">
        <w:rPr>
          <w:sz w:val="28"/>
          <w:szCs w:val="28"/>
        </w:rPr>
        <w:t xml:space="preserve">___________ </w:t>
      </w:r>
    </w:p>
    <w:p w:rsidR="006B1A4B" w:rsidRPr="006B1A4B" w:rsidRDefault="006B1A4B" w:rsidP="006B1A4B">
      <w:pPr>
        <w:ind w:right="-366"/>
        <w:rPr>
          <w:sz w:val="28"/>
          <w:szCs w:val="28"/>
        </w:rPr>
      </w:pPr>
      <w:r w:rsidRPr="006B1A4B">
        <w:rPr>
          <w:sz w:val="28"/>
          <w:szCs w:val="28"/>
        </w:rPr>
        <w:t xml:space="preserve">Дата </w:t>
      </w:r>
      <w:proofErr w:type="spellStart"/>
      <w:r w:rsidRPr="006B1A4B">
        <w:rPr>
          <w:sz w:val="28"/>
          <w:szCs w:val="28"/>
        </w:rPr>
        <w:t>перевірки</w:t>
      </w:r>
      <w:proofErr w:type="spellEnd"/>
      <w:r w:rsidRPr="006B1A4B">
        <w:rPr>
          <w:sz w:val="28"/>
          <w:szCs w:val="28"/>
        </w:rPr>
        <w:t xml:space="preserve"> </w:t>
      </w:r>
      <w:proofErr w:type="spellStart"/>
      <w:r w:rsidRPr="006B1A4B">
        <w:rPr>
          <w:sz w:val="28"/>
          <w:szCs w:val="28"/>
        </w:rPr>
        <w:t>звіту</w:t>
      </w:r>
      <w:proofErr w:type="spellEnd"/>
      <w:r w:rsidRPr="006B1A4B">
        <w:rPr>
          <w:sz w:val="28"/>
          <w:szCs w:val="28"/>
        </w:rPr>
        <w:t xml:space="preserve">________ </w:t>
      </w:r>
    </w:p>
    <w:p w:rsidR="006B1A4B" w:rsidRPr="006B1A4B" w:rsidRDefault="006B1A4B" w:rsidP="006B1A4B">
      <w:pPr>
        <w:ind w:right="-366"/>
        <w:rPr>
          <w:sz w:val="28"/>
          <w:szCs w:val="28"/>
        </w:rPr>
      </w:pPr>
      <w:proofErr w:type="spellStart"/>
      <w:r w:rsidRPr="006B1A4B">
        <w:rPr>
          <w:sz w:val="28"/>
          <w:szCs w:val="28"/>
        </w:rPr>
        <w:t>Підпис</w:t>
      </w:r>
      <w:proofErr w:type="spellEnd"/>
      <w:r w:rsidRPr="006B1A4B">
        <w:rPr>
          <w:sz w:val="28"/>
          <w:szCs w:val="28"/>
        </w:rPr>
        <w:t xml:space="preserve"> </w:t>
      </w:r>
      <w:proofErr w:type="spellStart"/>
      <w:r w:rsidRPr="006B1A4B">
        <w:rPr>
          <w:sz w:val="28"/>
          <w:szCs w:val="28"/>
        </w:rPr>
        <w:t>представника</w:t>
      </w:r>
      <w:proofErr w:type="spellEnd"/>
      <w:r w:rsidRPr="006B1A4B">
        <w:rPr>
          <w:sz w:val="28"/>
          <w:szCs w:val="28"/>
        </w:rPr>
        <w:t xml:space="preserve"> </w:t>
      </w:r>
      <w:proofErr w:type="spellStart"/>
      <w:r w:rsidRPr="006B1A4B">
        <w:rPr>
          <w:sz w:val="28"/>
          <w:szCs w:val="28"/>
        </w:rPr>
        <w:t>уповноваженого</w:t>
      </w:r>
      <w:proofErr w:type="spellEnd"/>
      <w:r w:rsidRPr="006B1A4B">
        <w:rPr>
          <w:sz w:val="28"/>
          <w:szCs w:val="28"/>
        </w:rPr>
        <w:t xml:space="preserve"> органу___________</w:t>
      </w:r>
    </w:p>
    <w:p w:rsidR="006B1A4B" w:rsidRPr="006B1A4B" w:rsidRDefault="006B1A4B" w:rsidP="006B1A4B">
      <w:pPr>
        <w:rPr>
          <w:lang w:val="uk-UA"/>
        </w:rPr>
      </w:pPr>
    </w:p>
    <w:p w:rsidR="006B1A4B" w:rsidRPr="006B1A4B" w:rsidRDefault="006B1A4B" w:rsidP="006B1A4B">
      <w:pPr>
        <w:rPr>
          <w:lang w:val="uk-UA"/>
        </w:rPr>
      </w:pPr>
    </w:p>
    <w:p w:rsidR="006B1A4B" w:rsidRPr="006B1A4B" w:rsidRDefault="006B1A4B" w:rsidP="006B1A4B">
      <w:pPr>
        <w:rPr>
          <w:lang w:val="uk-UA"/>
        </w:rPr>
      </w:pPr>
    </w:p>
    <w:p w:rsidR="006B1A4B" w:rsidRPr="006B1A4B" w:rsidRDefault="006B1A4B" w:rsidP="006B1A4B">
      <w:pPr>
        <w:rPr>
          <w:lang w:val="uk-UA"/>
        </w:rPr>
      </w:pPr>
    </w:p>
    <w:p w:rsidR="00583C08" w:rsidRPr="00583C08" w:rsidRDefault="00583C08" w:rsidP="00583C08">
      <w:pPr>
        <w:rPr>
          <w:rFonts w:eastAsiaTheme="minorHAnsi"/>
          <w:b/>
          <w:color w:val="000000" w:themeColor="text1"/>
          <w:sz w:val="28"/>
          <w:szCs w:val="28"/>
          <w:lang w:val="uk-UA" w:eastAsia="en-US"/>
        </w:rPr>
      </w:pPr>
      <w:r w:rsidRPr="00583C08">
        <w:rPr>
          <w:rFonts w:eastAsiaTheme="minorHAnsi"/>
          <w:b/>
          <w:color w:val="000000" w:themeColor="text1"/>
          <w:sz w:val="28"/>
          <w:szCs w:val="28"/>
          <w:lang w:val="uk-UA" w:eastAsia="en-US"/>
        </w:rPr>
        <w:t xml:space="preserve">Начальник  управління комунікацій </w:t>
      </w:r>
    </w:p>
    <w:p w:rsidR="00583C08" w:rsidRPr="00583C08" w:rsidRDefault="00583C08" w:rsidP="00583C08">
      <w:pPr>
        <w:rPr>
          <w:rFonts w:eastAsiaTheme="minorHAnsi"/>
          <w:b/>
          <w:color w:val="000000" w:themeColor="text1"/>
          <w:sz w:val="28"/>
          <w:szCs w:val="28"/>
          <w:lang w:val="uk-UA" w:eastAsia="en-US"/>
        </w:rPr>
      </w:pPr>
      <w:r w:rsidRPr="00583C08">
        <w:rPr>
          <w:rFonts w:eastAsiaTheme="minorHAnsi"/>
          <w:b/>
          <w:color w:val="000000" w:themeColor="text1"/>
          <w:sz w:val="28"/>
          <w:szCs w:val="28"/>
          <w:lang w:val="uk-UA" w:eastAsia="en-US"/>
        </w:rPr>
        <w:t xml:space="preserve">та інформаційного забезпечення  </w:t>
      </w:r>
    </w:p>
    <w:p w:rsidR="00583C08" w:rsidRPr="00583C08" w:rsidRDefault="00583C08" w:rsidP="00583C08">
      <w:pPr>
        <w:rPr>
          <w:rFonts w:eastAsiaTheme="minorHAnsi"/>
          <w:b/>
          <w:color w:val="000000" w:themeColor="text1"/>
          <w:sz w:val="28"/>
          <w:szCs w:val="28"/>
          <w:lang w:val="uk-UA" w:eastAsia="en-US"/>
        </w:rPr>
      </w:pPr>
      <w:r w:rsidRPr="00583C08">
        <w:rPr>
          <w:rFonts w:eastAsiaTheme="minorHAnsi"/>
          <w:b/>
          <w:color w:val="000000" w:themeColor="text1"/>
          <w:sz w:val="28"/>
          <w:szCs w:val="28"/>
          <w:lang w:val="uk-UA" w:eastAsia="en-US"/>
        </w:rPr>
        <w:t xml:space="preserve">департаменту комунікацій </w:t>
      </w:r>
    </w:p>
    <w:p w:rsidR="00583C08" w:rsidRPr="00583C08" w:rsidRDefault="00583C08" w:rsidP="00583C08">
      <w:pPr>
        <w:rPr>
          <w:rFonts w:eastAsiaTheme="minorHAnsi"/>
          <w:b/>
          <w:color w:val="000000" w:themeColor="text1"/>
          <w:sz w:val="28"/>
          <w:szCs w:val="28"/>
          <w:lang w:val="uk-UA" w:eastAsia="en-US"/>
        </w:rPr>
      </w:pPr>
      <w:r w:rsidRPr="00583C08">
        <w:rPr>
          <w:rFonts w:eastAsiaTheme="minorHAnsi"/>
          <w:b/>
          <w:color w:val="000000" w:themeColor="text1"/>
          <w:sz w:val="28"/>
          <w:szCs w:val="28"/>
          <w:lang w:val="uk-UA" w:eastAsia="en-US"/>
        </w:rPr>
        <w:t xml:space="preserve">та інформаційної політики                                 </w:t>
      </w:r>
      <w:r w:rsidRPr="00583C08">
        <w:rPr>
          <w:rFonts w:eastAsiaTheme="minorHAnsi"/>
          <w:b/>
          <w:color w:val="000000" w:themeColor="text1"/>
          <w:sz w:val="28"/>
          <w:szCs w:val="28"/>
          <w:lang w:eastAsia="en-US"/>
        </w:rPr>
        <w:t xml:space="preserve">                            </w:t>
      </w:r>
      <w:r w:rsidRPr="00583C08">
        <w:rPr>
          <w:rFonts w:eastAsiaTheme="minorHAnsi"/>
          <w:b/>
          <w:color w:val="000000" w:themeColor="text1"/>
          <w:sz w:val="28"/>
          <w:szCs w:val="28"/>
          <w:lang w:val="uk-UA" w:eastAsia="en-US"/>
        </w:rPr>
        <w:t xml:space="preserve">   А.М. Моша</w:t>
      </w:r>
    </w:p>
    <w:p w:rsidR="006B1A4B" w:rsidRPr="006B1A4B" w:rsidRDefault="006B1A4B" w:rsidP="006B1A4B">
      <w:pPr>
        <w:rPr>
          <w:lang w:val="uk-UA"/>
        </w:rPr>
      </w:pPr>
    </w:p>
    <w:p w:rsidR="006B1A4B" w:rsidRPr="006B1A4B" w:rsidRDefault="006B1A4B" w:rsidP="006B1A4B">
      <w:pPr>
        <w:rPr>
          <w:lang w:val="uk-UA"/>
        </w:rPr>
      </w:pPr>
    </w:p>
    <w:p w:rsidR="006B1A4B" w:rsidRDefault="006B1A4B" w:rsidP="00D0320B">
      <w:pPr>
        <w:ind w:right="-198"/>
        <w:rPr>
          <w:lang w:val="uk-UA"/>
        </w:rPr>
      </w:pPr>
    </w:p>
    <w:p w:rsidR="005B6D31" w:rsidRPr="006B1A4B" w:rsidRDefault="005B6D31" w:rsidP="00D0320B">
      <w:pPr>
        <w:ind w:right="-198"/>
        <w:rPr>
          <w:lang w:val="uk-UA"/>
        </w:rPr>
      </w:pPr>
    </w:p>
    <w:sectPr w:rsidR="005B6D31" w:rsidRPr="006B1A4B" w:rsidSect="005B6D31">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shelf Symbol 7">
    <w:panose1 w:val="050101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563F1"/>
    <w:multiLevelType w:val="hybridMultilevel"/>
    <w:tmpl w:val="93AA62FE"/>
    <w:lvl w:ilvl="0" w:tplc="EBBC1680">
      <w:start w:val="1"/>
      <w:numFmt w:val="decimal"/>
      <w:lvlText w:val="%1)"/>
      <w:lvlJc w:val="left"/>
      <w:pPr>
        <w:tabs>
          <w:tab w:val="num" w:pos="700"/>
        </w:tabs>
        <w:ind w:left="700" w:hanging="360"/>
      </w:pPr>
      <w:rPr>
        <w:rFonts w:cs="Times New Roman" w:hint="default"/>
      </w:rPr>
    </w:lvl>
    <w:lvl w:ilvl="1" w:tplc="04190019" w:tentative="1">
      <w:start w:val="1"/>
      <w:numFmt w:val="lowerLetter"/>
      <w:lvlText w:val="%2."/>
      <w:lvlJc w:val="left"/>
      <w:pPr>
        <w:tabs>
          <w:tab w:val="num" w:pos="1420"/>
        </w:tabs>
        <w:ind w:left="1420" w:hanging="360"/>
      </w:pPr>
      <w:rPr>
        <w:rFonts w:cs="Times New Roman"/>
      </w:rPr>
    </w:lvl>
    <w:lvl w:ilvl="2" w:tplc="0419001B" w:tentative="1">
      <w:start w:val="1"/>
      <w:numFmt w:val="lowerRoman"/>
      <w:lvlText w:val="%3."/>
      <w:lvlJc w:val="right"/>
      <w:pPr>
        <w:tabs>
          <w:tab w:val="num" w:pos="2140"/>
        </w:tabs>
        <w:ind w:left="2140" w:hanging="180"/>
      </w:pPr>
      <w:rPr>
        <w:rFonts w:cs="Times New Roman"/>
      </w:rPr>
    </w:lvl>
    <w:lvl w:ilvl="3" w:tplc="0419000F" w:tentative="1">
      <w:start w:val="1"/>
      <w:numFmt w:val="decimal"/>
      <w:lvlText w:val="%4."/>
      <w:lvlJc w:val="left"/>
      <w:pPr>
        <w:tabs>
          <w:tab w:val="num" w:pos="2860"/>
        </w:tabs>
        <w:ind w:left="2860" w:hanging="360"/>
      </w:pPr>
      <w:rPr>
        <w:rFonts w:cs="Times New Roman"/>
      </w:rPr>
    </w:lvl>
    <w:lvl w:ilvl="4" w:tplc="04190019" w:tentative="1">
      <w:start w:val="1"/>
      <w:numFmt w:val="lowerLetter"/>
      <w:lvlText w:val="%5."/>
      <w:lvlJc w:val="left"/>
      <w:pPr>
        <w:tabs>
          <w:tab w:val="num" w:pos="3580"/>
        </w:tabs>
        <w:ind w:left="3580" w:hanging="360"/>
      </w:pPr>
      <w:rPr>
        <w:rFonts w:cs="Times New Roman"/>
      </w:rPr>
    </w:lvl>
    <w:lvl w:ilvl="5" w:tplc="0419001B" w:tentative="1">
      <w:start w:val="1"/>
      <w:numFmt w:val="lowerRoman"/>
      <w:lvlText w:val="%6."/>
      <w:lvlJc w:val="right"/>
      <w:pPr>
        <w:tabs>
          <w:tab w:val="num" w:pos="4300"/>
        </w:tabs>
        <w:ind w:left="4300" w:hanging="180"/>
      </w:pPr>
      <w:rPr>
        <w:rFonts w:cs="Times New Roman"/>
      </w:rPr>
    </w:lvl>
    <w:lvl w:ilvl="6" w:tplc="0419000F" w:tentative="1">
      <w:start w:val="1"/>
      <w:numFmt w:val="decimal"/>
      <w:lvlText w:val="%7."/>
      <w:lvlJc w:val="left"/>
      <w:pPr>
        <w:tabs>
          <w:tab w:val="num" w:pos="5020"/>
        </w:tabs>
        <w:ind w:left="5020" w:hanging="360"/>
      </w:pPr>
      <w:rPr>
        <w:rFonts w:cs="Times New Roman"/>
      </w:rPr>
    </w:lvl>
    <w:lvl w:ilvl="7" w:tplc="04190019" w:tentative="1">
      <w:start w:val="1"/>
      <w:numFmt w:val="lowerLetter"/>
      <w:lvlText w:val="%8."/>
      <w:lvlJc w:val="left"/>
      <w:pPr>
        <w:tabs>
          <w:tab w:val="num" w:pos="5740"/>
        </w:tabs>
        <w:ind w:left="5740" w:hanging="360"/>
      </w:pPr>
      <w:rPr>
        <w:rFonts w:cs="Times New Roman"/>
      </w:rPr>
    </w:lvl>
    <w:lvl w:ilvl="8" w:tplc="0419001B" w:tentative="1">
      <w:start w:val="1"/>
      <w:numFmt w:val="lowerRoman"/>
      <w:lvlText w:val="%9."/>
      <w:lvlJc w:val="right"/>
      <w:pPr>
        <w:tabs>
          <w:tab w:val="num" w:pos="6460"/>
        </w:tabs>
        <w:ind w:left="6460" w:hanging="180"/>
      </w:pPr>
      <w:rPr>
        <w:rFonts w:cs="Times New Roman"/>
      </w:rPr>
    </w:lvl>
  </w:abstractNum>
  <w:abstractNum w:abstractNumId="1" w15:restartNumberingAfterBreak="0">
    <w:nsid w:val="3D9251AB"/>
    <w:multiLevelType w:val="hybridMultilevel"/>
    <w:tmpl w:val="DABAB910"/>
    <w:lvl w:ilvl="0" w:tplc="C268C15E">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 w15:restartNumberingAfterBreak="0">
    <w:nsid w:val="6B0A2ED4"/>
    <w:multiLevelType w:val="hybridMultilevel"/>
    <w:tmpl w:val="4CF0021A"/>
    <w:lvl w:ilvl="0" w:tplc="0E10F738">
      <w:start w:val="1"/>
      <w:numFmt w:val="decimal"/>
      <w:lvlText w:val="%1)"/>
      <w:lvlJc w:val="left"/>
      <w:pPr>
        <w:ind w:left="360" w:hanging="360"/>
      </w:pPr>
      <w:rPr>
        <w:rFonts w:ascii="Times New Roman" w:eastAsia="Times New Roman" w:hAnsi="Times New Roman"/>
      </w:rPr>
    </w:lvl>
    <w:lvl w:ilvl="1" w:tplc="04190003">
      <w:start w:val="1"/>
      <w:numFmt w:val="bullet"/>
      <w:lvlText w:val="o"/>
      <w:lvlJc w:val="left"/>
      <w:pPr>
        <w:ind w:left="742" w:hanging="360"/>
      </w:pPr>
      <w:rPr>
        <w:rFonts w:ascii="Courier New" w:hAnsi="Courier New" w:cs="Courier New" w:hint="default"/>
      </w:rPr>
    </w:lvl>
    <w:lvl w:ilvl="2" w:tplc="04190005">
      <w:start w:val="1"/>
      <w:numFmt w:val="bullet"/>
      <w:lvlText w:val=""/>
      <w:lvlJc w:val="left"/>
      <w:pPr>
        <w:ind w:left="1462" w:hanging="360"/>
      </w:pPr>
      <w:rPr>
        <w:rFonts w:ascii="Wingdings" w:hAnsi="Wingdings" w:cs="Wingdings" w:hint="default"/>
      </w:rPr>
    </w:lvl>
    <w:lvl w:ilvl="3" w:tplc="04190001">
      <w:start w:val="1"/>
      <w:numFmt w:val="bullet"/>
      <w:lvlText w:val=""/>
      <w:lvlJc w:val="left"/>
      <w:pPr>
        <w:ind w:left="2182" w:hanging="360"/>
      </w:pPr>
      <w:rPr>
        <w:rFonts w:ascii="Symbol" w:hAnsi="Symbol" w:cs="Symbol" w:hint="default"/>
      </w:rPr>
    </w:lvl>
    <w:lvl w:ilvl="4" w:tplc="04190003">
      <w:start w:val="1"/>
      <w:numFmt w:val="bullet"/>
      <w:lvlText w:val="o"/>
      <w:lvlJc w:val="left"/>
      <w:pPr>
        <w:ind w:left="2902" w:hanging="360"/>
      </w:pPr>
      <w:rPr>
        <w:rFonts w:ascii="Courier New" w:hAnsi="Courier New" w:cs="Courier New" w:hint="default"/>
      </w:rPr>
    </w:lvl>
    <w:lvl w:ilvl="5" w:tplc="04190005">
      <w:start w:val="1"/>
      <w:numFmt w:val="bullet"/>
      <w:lvlText w:val=""/>
      <w:lvlJc w:val="left"/>
      <w:pPr>
        <w:ind w:left="3622" w:hanging="360"/>
      </w:pPr>
      <w:rPr>
        <w:rFonts w:ascii="Wingdings" w:hAnsi="Wingdings" w:cs="Wingdings" w:hint="default"/>
      </w:rPr>
    </w:lvl>
    <w:lvl w:ilvl="6" w:tplc="04190001">
      <w:start w:val="1"/>
      <w:numFmt w:val="bullet"/>
      <w:lvlText w:val=""/>
      <w:lvlJc w:val="left"/>
      <w:pPr>
        <w:ind w:left="4342" w:hanging="360"/>
      </w:pPr>
      <w:rPr>
        <w:rFonts w:ascii="Symbol" w:hAnsi="Symbol" w:cs="Symbol" w:hint="default"/>
      </w:rPr>
    </w:lvl>
    <w:lvl w:ilvl="7" w:tplc="04190003">
      <w:start w:val="1"/>
      <w:numFmt w:val="bullet"/>
      <w:lvlText w:val="o"/>
      <w:lvlJc w:val="left"/>
      <w:pPr>
        <w:ind w:left="5062" w:hanging="360"/>
      </w:pPr>
      <w:rPr>
        <w:rFonts w:ascii="Courier New" w:hAnsi="Courier New" w:cs="Courier New" w:hint="default"/>
      </w:rPr>
    </w:lvl>
    <w:lvl w:ilvl="8" w:tplc="04190005">
      <w:start w:val="1"/>
      <w:numFmt w:val="bullet"/>
      <w:lvlText w:val=""/>
      <w:lvlJc w:val="left"/>
      <w:pPr>
        <w:ind w:left="5782" w:hanging="360"/>
      </w:pPr>
      <w:rPr>
        <w:rFonts w:ascii="Wingdings" w:hAnsi="Wingdings" w:cs="Wingdings" w:hint="default"/>
      </w:rPr>
    </w:lvl>
  </w:abstractNum>
  <w:abstractNum w:abstractNumId="3" w15:restartNumberingAfterBreak="0">
    <w:nsid w:val="79877685"/>
    <w:multiLevelType w:val="hybridMultilevel"/>
    <w:tmpl w:val="8AB23DB0"/>
    <w:lvl w:ilvl="0" w:tplc="CB7E3CCA">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799F2917"/>
    <w:multiLevelType w:val="hybridMultilevel"/>
    <w:tmpl w:val="12E0A3A0"/>
    <w:lvl w:ilvl="0" w:tplc="9ED8527A">
      <w:start w:val="8"/>
      <w:numFmt w:val="decimal"/>
      <w:lvlText w:val="%1)"/>
      <w:lvlJc w:val="left"/>
      <w:pPr>
        <w:ind w:left="3196"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2"/>
  </w:num>
  <w:num w:numId="3">
    <w:abstractNumId w:val="1"/>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0B"/>
    <w:rsid w:val="00020094"/>
    <w:rsid w:val="0004170C"/>
    <w:rsid w:val="00067320"/>
    <w:rsid w:val="00075ED1"/>
    <w:rsid w:val="00076B09"/>
    <w:rsid w:val="00083A12"/>
    <w:rsid w:val="001208E3"/>
    <w:rsid w:val="001219CA"/>
    <w:rsid w:val="0015363B"/>
    <w:rsid w:val="001918EC"/>
    <w:rsid w:val="00195948"/>
    <w:rsid w:val="001A6BD4"/>
    <w:rsid w:val="002537B3"/>
    <w:rsid w:val="0027681B"/>
    <w:rsid w:val="00283D4D"/>
    <w:rsid w:val="00291839"/>
    <w:rsid w:val="003763C9"/>
    <w:rsid w:val="003B6F05"/>
    <w:rsid w:val="003C20CE"/>
    <w:rsid w:val="003C6848"/>
    <w:rsid w:val="003D352F"/>
    <w:rsid w:val="00414082"/>
    <w:rsid w:val="00460987"/>
    <w:rsid w:val="004B76BE"/>
    <w:rsid w:val="00583C08"/>
    <w:rsid w:val="005A3F1D"/>
    <w:rsid w:val="005A59C5"/>
    <w:rsid w:val="005B6D31"/>
    <w:rsid w:val="005D6B01"/>
    <w:rsid w:val="006B1A4B"/>
    <w:rsid w:val="006B4A19"/>
    <w:rsid w:val="0076288F"/>
    <w:rsid w:val="00762A02"/>
    <w:rsid w:val="008508CD"/>
    <w:rsid w:val="008F0131"/>
    <w:rsid w:val="008F0A1D"/>
    <w:rsid w:val="009007CE"/>
    <w:rsid w:val="00987F97"/>
    <w:rsid w:val="00AD2B33"/>
    <w:rsid w:val="00B50842"/>
    <w:rsid w:val="00B53670"/>
    <w:rsid w:val="00BA4CEA"/>
    <w:rsid w:val="00BC3927"/>
    <w:rsid w:val="00BF6E66"/>
    <w:rsid w:val="00C11592"/>
    <w:rsid w:val="00C6771E"/>
    <w:rsid w:val="00D0320B"/>
    <w:rsid w:val="00D409B5"/>
    <w:rsid w:val="00DD59E1"/>
    <w:rsid w:val="00E44F87"/>
    <w:rsid w:val="00E4775D"/>
    <w:rsid w:val="00EE7C45"/>
    <w:rsid w:val="00F06A40"/>
    <w:rsid w:val="00F20BF1"/>
    <w:rsid w:val="00F42EE2"/>
    <w:rsid w:val="00F94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6DD23"/>
  <w15:docId w15:val="{AF0B6EE9-F9E4-4AD8-B3FB-181B7BD3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2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B1A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B1A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6B1A4B"/>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link w:val="40"/>
    <w:uiPriority w:val="99"/>
    <w:qFormat/>
    <w:rsid w:val="00D0320B"/>
    <w:pPr>
      <w:spacing w:before="100" w:beforeAutospacing="1" w:after="100" w:afterAutospacing="1"/>
      <w:outlineLvl w:val="3"/>
    </w:pPr>
    <w:rPr>
      <w:b/>
      <w:bCs/>
    </w:rPr>
  </w:style>
  <w:style w:type="paragraph" w:styleId="5">
    <w:name w:val="heading 5"/>
    <w:basedOn w:val="a"/>
    <w:next w:val="a"/>
    <w:link w:val="50"/>
    <w:uiPriority w:val="9"/>
    <w:semiHidden/>
    <w:unhideWhenUsed/>
    <w:qFormat/>
    <w:rsid w:val="006B1A4B"/>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D0320B"/>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D0320B"/>
    <w:rPr>
      <w:rFonts w:ascii="Tahoma" w:hAnsi="Tahoma" w:cs="Tahoma"/>
      <w:sz w:val="16"/>
      <w:szCs w:val="16"/>
    </w:rPr>
  </w:style>
  <w:style w:type="character" w:customStyle="1" w:styleId="a4">
    <w:name w:val="Текст выноски Знак"/>
    <w:basedOn w:val="a0"/>
    <w:link w:val="a3"/>
    <w:uiPriority w:val="99"/>
    <w:semiHidden/>
    <w:rsid w:val="00D0320B"/>
    <w:rPr>
      <w:rFonts w:ascii="Tahoma" w:eastAsia="Times New Roman" w:hAnsi="Tahoma" w:cs="Tahoma"/>
      <w:sz w:val="16"/>
      <w:szCs w:val="16"/>
      <w:lang w:eastAsia="ru-RU"/>
    </w:rPr>
  </w:style>
  <w:style w:type="paragraph" w:customStyle="1" w:styleId="11">
    <w:name w:val="Знак1"/>
    <w:basedOn w:val="a"/>
    <w:rsid w:val="00283D4D"/>
    <w:rPr>
      <w:rFonts w:ascii="Bookshelf Symbol 7" w:hAnsi="Bookshelf Symbol 7" w:cs="Bookshelf Symbol 7"/>
      <w:sz w:val="20"/>
      <w:szCs w:val="20"/>
      <w:lang w:val="en-US" w:eastAsia="en-US"/>
    </w:rPr>
  </w:style>
  <w:style w:type="character" w:customStyle="1" w:styleId="10">
    <w:name w:val="Заголовок 1 Знак"/>
    <w:basedOn w:val="a0"/>
    <w:link w:val="1"/>
    <w:uiPriority w:val="9"/>
    <w:rsid w:val="006B1A4B"/>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semiHidden/>
    <w:rsid w:val="006B1A4B"/>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
    <w:semiHidden/>
    <w:rsid w:val="006B1A4B"/>
    <w:rPr>
      <w:rFonts w:asciiTheme="majorHAnsi" w:eastAsiaTheme="majorEastAsia" w:hAnsiTheme="majorHAnsi" w:cstheme="majorBidi"/>
      <w:color w:val="365F91" w:themeColor="accent1" w:themeShade="BF"/>
      <w:sz w:val="26"/>
      <w:szCs w:val="26"/>
      <w:lang w:eastAsia="ru-RU"/>
    </w:rPr>
  </w:style>
  <w:style w:type="character" w:customStyle="1" w:styleId="50">
    <w:name w:val="Заголовок 5 Знак"/>
    <w:basedOn w:val="a0"/>
    <w:link w:val="5"/>
    <w:uiPriority w:val="9"/>
    <w:semiHidden/>
    <w:rsid w:val="006B1A4B"/>
    <w:rPr>
      <w:rFonts w:asciiTheme="majorHAnsi" w:eastAsiaTheme="majorEastAsia" w:hAnsiTheme="majorHAnsi" w:cstheme="majorBidi"/>
      <w:color w:val="365F91" w:themeColor="accent1" w:themeShade="BF"/>
      <w:sz w:val="24"/>
      <w:szCs w:val="24"/>
      <w:lang w:eastAsia="ru-RU"/>
    </w:rPr>
  </w:style>
  <w:style w:type="paragraph" w:styleId="a5">
    <w:name w:val="Body Text Indent"/>
    <w:basedOn w:val="a"/>
    <w:link w:val="a6"/>
    <w:rsid w:val="006B1A4B"/>
    <w:pPr>
      <w:spacing w:after="120"/>
      <w:ind w:left="283"/>
    </w:pPr>
    <w:rPr>
      <w:rFonts w:eastAsia="Calibri"/>
      <w:lang w:val="uk-UA"/>
    </w:rPr>
  </w:style>
  <w:style w:type="character" w:customStyle="1" w:styleId="a6">
    <w:name w:val="Основной текст с отступом Знак"/>
    <w:basedOn w:val="a0"/>
    <w:link w:val="a5"/>
    <w:rsid w:val="006B1A4B"/>
    <w:rPr>
      <w:rFonts w:ascii="Times New Roman" w:eastAsia="Calibri"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4035B-64DD-4D77-9022-A47FD710D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28</Pages>
  <Words>8765</Words>
  <Characters>49961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58609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Гулякін Руслан Олександрович</cp:lastModifiedBy>
  <cp:revision>22</cp:revision>
  <cp:lastPrinted>2019-01-15T14:25:00Z</cp:lastPrinted>
  <dcterms:created xsi:type="dcterms:W3CDTF">2018-12-10T13:16:00Z</dcterms:created>
  <dcterms:modified xsi:type="dcterms:W3CDTF">2019-01-18T13:45:00Z</dcterms:modified>
</cp:coreProperties>
</file>