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4878" w:type="pct"/>
        <w:tblLook w:val="01E0" w:firstRow="1" w:lastRow="1" w:firstColumn="1" w:lastColumn="1" w:noHBand="0" w:noVBand="0"/>
      </w:tblPr>
      <w:tblGrid>
        <w:gridCol w:w="4269"/>
        <w:gridCol w:w="1109"/>
        <w:gridCol w:w="4301"/>
      </w:tblGrid>
      <w:tr w:rsidR="002862C1" w:rsidRPr="002862C1" w:rsidTr="009F0DA0">
        <w:trPr>
          <w:trHeight w:val="288"/>
        </w:trPr>
        <w:tc>
          <w:tcPr>
            <w:tcW w:w="2205" w:type="pct"/>
          </w:tcPr>
          <w:p w:rsidR="002862C1" w:rsidRPr="002862C1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E2773" w:rsidRDefault="002E2773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E2773" w:rsidRPr="002862C1" w:rsidRDefault="002E2773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2862C1" w:rsidRPr="002862C1" w:rsidRDefault="002862C1" w:rsidP="009F0D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2D1D" w:rsidRDefault="001C2D1D" w:rsidP="001C2D1D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4611BEC9" wp14:editId="31D10903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2773" w:rsidRPr="002E2773" w:rsidRDefault="002E2773" w:rsidP="002E2773">
      <w:pPr>
        <w:rPr>
          <w:sz w:val="28"/>
          <w:szCs w:val="28"/>
        </w:rPr>
      </w:pPr>
    </w:p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2862C1" w:rsidRDefault="009B7579" w:rsidP="0084687C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 w:rsidR="002862C1">
        <w:rPr>
          <w:sz w:val="28"/>
          <w:szCs w:val="28"/>
        </w:rPr>
        <w:t xml:space="preserve"> </w:t>
      </w:r>
      <w:r w:rsidR="00301EF2">
        <w:rPr>
          <w:sz w:val="28"/>
          <w:szCs w:val="28"/>
        </w:rPr>
        <w:t xml:space="preserve">  08.10.2019   </w:t>
      </w:r>
      <w:r w:rsidRPr="002862C1">
        <w:rPr>
          <w:sz w:val="28"/>
          <w:szCs w:val="28"/>
        </w:rPr>
        <w:t xml:space="preserve">№ </w:t>
      </w:r>
      <w:r w:rsidR="00301EF2">
        <w:rPr>
          <w:sz w:val="28"/>
          <w:szCs w:val="28"/>
        </w:rPr>
        <w:t>560</w:t>
      </w:r>
    </w:p>
    <w:p w:rsidR="0084687C" w:rsidRPr="002862C1" w:rsidRDefault="0084687C" w:rsidP="0084687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B7579" w:rsidRPr="002862C1" w:rsidTr="002862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2862C1" w:rsidRDefault="00672F51" w:rsidP="003470E5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672F51">
              <w:rPr>
                <w:rFonts w:eastAsiaTheme="minorEastAsia"/>
                <w:szCs w:val="28"/>
              </w:rPr>
              <w:t>Про внесення змін до рішення виконавчого комітету Сумської міської ради від 27.04.2017 року № 192 «Про надання повноважень на складання протоколів про адміністративні правопорушення працівникам департаменту інфраструктури міста Сумської міської ради»</w:t>
            </w:r>
          </w:p>
        </w:tc>
      </w:tr>
    </w:tbl>
    <w:p w:rsidR="009141AE" w:rsidRDefault="009141AE" w:rsidP="00574F4C">
      <w:pPr>
        <w:ind w:firstLine="708"/>
        <w:jc w:val="both"/>
        <w:rPr>
          <w:sz w:val="28"/>
          <w:szCs w:val="28"/>
        </w:rPr>
      </w:pPr>
    </w:p>
    <w:p w:rsidR="009B7579" w:rsidRDefault="00672F51" w:rsidP="00237BE1">
      <w:pPr>
        <w:ind w:firstLine="709"/>
        <w:jc w:val="both"/>
        <w:rPr>
          <w:sz w:val="28"/>
          <w:szCs w:val="28"/>
        </w:rPr>
      </w:pPr>
      <w:r w:rsidRPr="00672F51">
        <w:rPr>
          <w:sz w:val="28"/>
          <w:szCs w:val="28"/>
        </w:rPr>
        <w:t xml:space="preserve">У зв’язку з кадровими змінами в департаменті інфраструктури міста Сумської міської ради, з метою приведення у відповідність до вимог статті 255 Кодексу України про адміністративні правопорушення України, керуючись частиною першою статті 52 Закону України «Про місцеве самоврядування в Україні», </w:t>
      </w:r>
      <w:r w:rsidRPr="00672F51">
        <w:rPr>
          <w:b/>
          <w:sz w:val="28"/>
          <w:szCs w:val="28"/>
        </w:rPr>
        <w:t>виконавчий комітет Сумської міської ради</w:t>
      </w:r>
    </w:p>
    <w:p w:rsidR="00672F51" w:rsidRPr="00FF696E" w:rsidRDefault="00672F51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530F7F" w:rsidRDefault="009B7579" w:rsidP="009B7579">
      <w:pPr>
        <w:jc w:val="both"/>
        <w:rPr>
          <w:sz w:val="28"/>
          <w:szCs w:val="28"/>
        </w:rPr>
      </w:pPr>
    </w:p>
    <w:p w:rsidR="009F0DA0" w:rsidRDefault="0064070E" w:rsidP="001C2D1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64070E">
        <w:rPr>
          <w:color w:val="000000"/>
          <w:sz w:val="28"/>
          <w:szCs w:val="28"/>
        </w:rPr>
        <w:t>Внести</w:t>
      </w:r>
      <w:proofErr w:type="spellEnd"/>
      <w:r w:rsidRPr="0064070E">
        <w:rPr>
          <w:color w:val="000000"/>
          <w:sz w:val="28"/>
          <w:szCs w:val="28"/>
        </w:rPr>
        <w:t xml:space="preserve"> зміни до рішення виконавчого комітету Сумської міської ради від 27.04.2017 № 192 «Про надання повноважень на складання протоколів про адміністративні правопорушення працівникам департаменту інфраструктури міста Сумської міської ради», виклавши додаток до рішення в новій редакції (додається).</w:t>
      </w:r>
    </w:p>
    <w:p w:rsidR="0064070E" w:rsidRPr="0009408A" w:rsidRDefault="0064070E" w:rsidP="001C2D1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D757CC" w:rsidRPr="0009408A" w:rsidRDefault="00D757CC" w:rsidP="00D053E7">
      <w:pPr>
        <w:rPr>
          <w:sz w:val="28"/>
          <w:szCs w:val="28"/>
        </w:rPr>
      </w:pPr>
    </w:p>
    <w:p w:rsidR="0012228A" w:rsidRDefault="0012228A" w:rsidP="00D053E7">
      <w:pPr>
        <w:rPr>
          <w:sz w:val="28"/>
          <w:szCs w:val="28"/>
        </w:rPr>
      </w:pPr>
    </w:p>
    <w:p w:rsidR="002E2773" w:rsidRPr="0009408A" w:rsidRDefault="002E2773" w:rsidP="00D053E7">
      <w:pPr>
        <w:rPr>
          <w:sz w:val="28"/>
          <w:szCs w:val="28"/>
        </w:rPr>
      </w:pPr>
    </w:p>
    <w:p w:rsidR="00D053E7" w:rsidRPr="0009408A" w:rsidRDefault="00907FD5" w:rsidP="00D053E7">
      <w:pPr>
        <w:rPr>
          <w:b/>
          <w:sz w:val="28"/>
          <w:szCs w:val="28"/>
        </w:rPr>
      </w:pPr>
      <w:r w:rsidRPr="0009408A">
        <w:rPr>
          <w:b/>
          <w:sz w:val="28"/>
          <w:szCs w:val="28"/>
        </w:rPr>
        <w:t>М</w:t>
      </w:r>
      <w:r w:rsidR="006D6309" w:rsidRPr="0009408A">
        <w:rPr>
          <w:b/>
          <w:sz w:val="28"/>
          <w:szCs w:val="28"/>
        </w:rPr>
        <w:t xml:space="preserve">іський голова </w:t>
      </w:r>
      <w:r w:rsidR="006D6309" w:rsidRPr="0009408A">
        <w:rPr>
          <w:b/>
          <w:sz w:val="28"/>
          <w:szCs w:val="28"/>
        </w:rPr>
        <w:tab/>
      </w:r>
      <w:r w:rsidR="006D6309" w:rsidRPr="0009408A">
        <w:rPr>
          <w:b/>
          <w:sz w:val="28"/>
          <w:szCs w:val="28"/>
        </w:rPr>
        <w:tab/>
      </w:r>
      <w:r w:rsidR="006D6309" w:rsidRPr="0009408A">
        <w:rPr>
          <w:b/>
          <w:sz w:val="28"/>
          <w:szCs w:val="28"/>
        </w:rPr>
        <w:tab/>
      </w:r>
      <w:r w:rsidR="006D6309" w:rsidRPr="0009408A">
        <w:rPr>
          <w:b/>
          <w:sz w:val="28"/>
          <w:szCs w:val="28"/>
        </w:rPr>
        <w:tab/>
      </w:r>
      <w:r w:rsidR="006D6309" w:rsidRPr="0009408A">
        <w:rPr>
          <w:b/>
          <w:sz w:val="28"/>
          <w:szCs w:val="28"/>
        </w:rPr>
        <w:tab/>
      </w:r>
      <w:r w:rsidR="006D6309" w:rsidRPr="0009408A">
        <w:rPr>
          <w:b/>
          <w:sz w:val="28"/>
          <w:szCs w:val="28"/>
        </w:rPr>
        <w:tab/>
      </w:r>
      <w:r w:rsidRPr="0009408A">
        <w:rPr>
          <w:b/>
          <w:sz w:val="28"/>
          <w:szCs w:val="28"/>
        </w:rPr>
        <w:tab/>
      </w:r>
      <w:r w:rsidRPr="0009408A">
        <w:rPr>
          <w:b/>
          <w:sz w:val="28"/>
          <w:szCs w:val="28"/>
        </w:rPr>
        <w:tab/>
      </w:r>
      <w:r w:rsidRPr="0009408A">
        <w:rPr>
          <w:b/>
          <w:sz w:val="28"/>
          <w:szCs w:val="28"/>
        </w:rPr>
        <w:tab/>
      </w:r>
      <w:r w:rsidR="006D6309" w:rsidRPr="0009408A">
        <w:rPr>
          <w:b/>
          <w:sz w:val="28"/>
          <w:szCs w:val="28"/>
        </w:rPr>
        <w:t>О.М. Лисенко</w:t>
      </w:r>
    </w:p>
    <w:p w:rsidR="0009408A" w:rsidRPr="0009408A" w:rsidRDefault="0009408A" w:rsidP="00D053E7">
      <w:pPr>
        <w:rPr>
          <w:sz w:val="28"/>
          <w:szCs w:val="28"/>
        </w:rPr>
      </w:pPr>
    </w:p>
    <w:p w:rsidR="00963C1C" w:rsidRPr="00F22B56" w:rsidRDefault="009141AE" w:rsidP="00963C1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Павленко В.І</w:t>
      </w:r>
      <w:r w:rsidR="00F450E0">
        <w:rPr>
          <w:sz w:val="26"/>
          <w:szCs w:val="26"/>
        </w:rPr>
        <w:t xml:space="preserve">., </w:t>
      </w:r>
      <w:r w:rsidR="00963C1C" w:rsidRPr="00F22B56">
        <w:rPr>
          <w:sz w:val="26"/>
          <w:szCs w:val="26"/>
        </w:rPr>
        <w:t>700-590</w:t>
      </w:r>
    </w:p>
    <w:p w:rsidR="003A17D0" w:rsidRPr="00F22B56" w:rsidRDefault="007416FD" w:rsidP="00963C1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="00817D83">
        <w:rPr>
          <w:sz w:val="26"/>
          <w:szCs w:val="26"/>
        </w:rPr>
        <w:t xml:space="preserve">Павленко В.І. </w:t>
      </w:r>
    </w:p>
    <w:p w:rsidR="003470E5" w:rsidRDefault="003470E5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9F0DA0" w:rsidRDefault="009F0DA0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01EF2" w:rsidRDefault="006407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301EF2" w:rsidRPr="00301EF2" w:rsidTr="00F578FD">
        <w:trPr>
          <w:trHeight w:val="841"/>
        </w:trPr>
        <w:tc>
          <w:tcPr>
            <w:tcW w:w="4503" w:type="dxa"/>
            <w:hideMark/>
          </w:tcPr>
          <w:p w:rsidR="00301EF2" w:rsidRPr="00301EF2" w:rsidRDefault="00301EF2" w:rsidP="00301E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lastRenderedPageBreak/>
              <w:t>Додаток</w:t>
            </w:r>
          </w:p>
          <w:p w:rsidR="00301EF2" w:rsidRPr="00301EF2" w:rsidRDefault="00301EF2" w:rsidP="00301EF2">
            <w:pPr>
              <w:tabs>
                <w:tab w:val="left" w:pos="47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до рішення виконавчого комітету</w:t>
            </w:r>
          </w:p>
          <w:p w:rsidR="00301EF2" w:rsidRPr="00301EF2" w:rsidRDefault="00301EF2" w:rsidP="00301EF2">
            <w:pPr>
              <w:tabs>
                <w:tab w:val="left" w:pos="47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від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08.10.2019 </w:t>
            </w:r>
            <w:r w:rsidRPr="00301E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560</w:t>
            </w:r>
            <w:r w:rsidRPr="00301E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01EF2" w:rsidRPr="00301EF2" w:rsidRDefault="00301EF2" w:rsidP="00301EF2">
      <w:pPr>
        <w:jc w:val="both"/>
        <w:rPr>
          <w:rFonts w:eastAsia="Calibri"/>
          <w:sz w:val="28"/>
          <w:szCs w:val="28"/>
          <w:lang w:eastAsia="en-US"/>
        </w:rPr>
      </w:pPr>
    </w:p>
    <w:p w:rsidR="00301EF2" w:rsidRPr="00301EF2" w:rsidRDefault="00301EF2" w:rsidP="00301EF2">
      <w:pPr>
        <w:jc w:val="center"/>
        <w:rPr>
          <w:rFonts w:eastAsia="Calibri"/>
          <w:sz w:val="28"/>
          <w:szCs w:val="28"/>
          <w:lang w:eastAsia="en-US"/>
        </w:rPr>
      </w:pPr>
    </w:p>
    <w:p w:rsidR="00301EF2" w:rsidRPr="00301EF2" w:rsidRDefault="00301EF2" w:rsidP="00301EF2">
      <w:pPr>
        <w:jc w:val="both"/>
        <w:rPr>
          <w:rFonts w:eastAsia="Calibri"/>
          <w:sz w:val="28"/>
          <w:szCs w:val="28"/>
          <w:lang w:eastAsia="en-US"/>
        </w:rPr>
      </w:pPr>
    </w:p>
    <w:p w:rsidR="00301EF2" w:rsidRPr="00301EF2" w:rsidRDefault="00301EF2" w:rsidP="00301EF2">
      <w:pPr>
        <w:jc w:val="both"/>
        <w:rPr>
          <w:rFonts w:eastAsia="Calibri"/>
          <w:sz w:val="28"/>
          <w:szCs w:val="28"/>
          <w:lang w:eastAsia="en-US"/>
        </w:rPr>
      </w:pPr>
    </w:p>
    <w:p w:rsidR="00301EF2" w:rsidRPr="00301EF2" w:rsidRDefault="00301EF2" w:rsidP="00301EF2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01EF2">
        <w:rPr>
          <w:rFonts w:eastAsia="Calibri"/>
          <w:b/>
          <w:bCs/>
          <w:color w:val="000000"/>
          <w:sz w:val="28"/>
          <w:szCs w:val="28"/>
          <w:lang w:eastAsia="en-US"/>
        </w:rPr>
        <w:t>Список</w:t>
      </w:r>
    </w:p>
    <w:p w:rsidR="00301EF2" w:rsidRPr="00301EF2" w:rsidRDefault="00301EF2" w:rsidP="00301EF2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01EF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працівників </w:t>
      </w:r>
      <w:r w:rsidRPr="00301EF2">
        <w:rPr>
          <w:rFonts w:eastAsia="Calibri"/>
          <w:b/>
          <w:bCs/>
          <w:sz w:val="28"/>
          <w:szCs w:val="28"/>
          <w:lang w:eastAsia="en-US"/>
        </w:rPr>
        <w:t>департаменту інфраструктури міста Сумської міської ради</w:t>
      </w:r>
      <w:r w:rsidRPr="00301EF2">
        <w:rPr>
          <w:rFonts w:eastAsia="Calibri"/>
          <w:b/>
          <w:bCs/>
          <w:color w:val="000000"/>
          <w:sz w:val="28"/>
          <w:szCs w:val="28"/>
          <w:lang w:eastAsia="en-US"/>
        </w:rPr>
        <w:t>, яким надано право складати протоколи про адміністративні правопорушення</w:t>
      </w:r>
    </w:p>
    <w:p w:rsidR="00301EF2" w:rsidRPr="00301EF2" w:rsidRDefault="00301EF2" w:rsidP="00301EF2">
      <w:pPr>
        <w:widowControl w:val="0"/>
        <w:tabs>
          <w:tab w:val="left" w:pos="8447"/>
        </w:tabs>
        <w:autoSpaceDE w:val="0"/>
        <w:autoSpaceDN w:val="0"/>
        <w:adjustRightInd w:val="0"/>
        <w:ind w:firstLine="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301EF2" w:rsidRPr="00301EF2" w:rsidTr="00F578FD">
        <w:trPr>
          <w:trHeight w:val="1500"/>
        </w:trPr>
        <w:tc>
          <w:tcPr>
            <w:tcW w:w="4644" w:type="dxa"/>
            <w:hideMark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Власенко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Тетяна Василівна</w:t>
            </w:r>
          </w:p>
          <w:p w:rsidR="00301EF2" w:rsidRPr="00301EF2" w:rsidRDefault="00301EF2" w:rsidP="00301EF2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начальник відділу житлового господарства управління житлово-комунального господарства департаменту інфраструктури міста Сумської міської ради</w:t>
            </w:r>
          </w:p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1EF2" w:rsidRPr="00301EF2" w:rsidTr="00F578FD">
        <w:trPr>
          <w:trHeight w:val="1549"/>
        </w:trPr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Шерстюк</w:t>
            </w:r>
            <w:proofErr w:type="spellEnd"/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Людмила Володимирівна</w:t>
            </w:r>
          </w:p>
        </w:tc>
        <w:tc>
          <w:tcPr>
            <w:tcW w:w="5103" w:type="dxa"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головний спеціаліст відділу житлового господарства управління житлово-комунального господарства департаменту інфраструктури міста Сумської міської ради</w:t>
            </w:r>
          </w:p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1EF2" w:rsidRPr="00301EF2" w:rsidTr="00F578FD">
        <w:trPr>
          <w:trHeight w:val="1571"/>
        </w:trPr>
        <w:tc>
          <w:tcPr>
            <w:tcW w:w="4644" w:type="dxa"/>
            <w:hideMark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Биков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Олександр Володимирович</w:t>
            </w:r>
          </w:p>
        </w:tc>
        <w:tc>
          <w:tcPr>
            <w:tcW w:w="5103" w:type="dxa"/>
            <w:hideMark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головний спеціаліст відділу житлового господарства управління житлово-комунального господарства департаменту інфраструктури міста Сумської міської ради</w:t>
            </w:r>
          </w:p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1EF2" w:rsidRPr="00301EF2" w:rsidTr="00F578FD">
        <w:trPr>
          <w:trHeight w:val="1551"/>
        </w:trPr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Гримайло</w:t>
            </w:r>
            <w:proofErr w:type="spellEnd"/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Олександр Миколайович</w:t>
            </w:r>
          </w:p>
        </w:tc>
        <w:tc>
          <w:tcPr>
            <w:tcW w:w="5103" w:type="dxa"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головний спеціаліст відділу житлового господарства управління житлово-комунального господарства департаменту інфраструктури міста Сумської міської ради</w:t>
            </w:r>
          </w:p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1EF2" w:rsidRPr="00301EF2" w:rsidTr="00F578FD">
        <w:trPr>
          <w:trHeight w:val="1551"/>
        </w:trPr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Іваненко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Олександр Петрович</w:t>
            </w:r>
          </w:p>
        </w:tc>
        <w:tc>
          <w:tcPr>
            <w:tcW w:w="5103" w:type="dxa"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начальник відділу санітарного очищення міста та поводження з ТПВ управління благоустрою департаменту інфраструктури міста Сумської міської ради</w:t>
            </w:r>
          </w:p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1EF2" w:rsidRPr="00301EF2" w:rsidTr="00F578FD">
        <w:trPr>
          <w:trHeight w:val="1559"/>
        </w:trPr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Денисова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Анна Миколаївна</w:t>
            </w:r>
          </w:p>
        </w:tc>
        <w:tc>
          <w:tcPr>
            <w:tcW w:w="5103" w:type="dxa"/>
          </w:tcPr>
          <w:p w:rsid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головний спеціаліст відділу санітарного очищення міста та поводження з ТПВ управління благоустрою департаменту інфраструктури міста Сумської міської ради</w:t>
            </w:r>
          </w:p>
          <w:p w:rsidR="00487876" w:rsidRDefault="00487876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76" w:rsidRDefault="00487876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876" w:rsidRPr="00301EF2" w:rsidRDefault="00487876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01EF2" w:rsidRPr="00301EF2" w:rsidTr="00F578FD">
        <w:trPr>
          <w:trHeight w:val="566"/>
        </w:trPr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Продовження додатку</w:t>
            </w:r>
          </w:p>
        </w:tc>
      </w:tr>
      <w:tr w:rsidR="00301EF2" w:rsidRPr="00301EF2" w:rsidTr="00F578FD">
        <w:trPr>
          <w:trHeight w:val="1559"/>
        </w:trPr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Мальцев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Владислав Олександрович</w:t>
            </w:r>
          </w:p>
        </w:tc>
        <w:tc>
          <w:tcPr>
            <w:tcW w:w="5103" w:type="dxa"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головний спеціаліст відділу дорожнього господарства управління благоустрою департаменту інфраструктури міста Сумської міської ради</w:t>
            </w:r>
          </w:p>
        </w:tc>
      </w:tr>
      <w:tr w:rsidR="00301EF2" w:rsidRPr="00301EF2" w:rsidTr="00F578FD">
        <w:trPr>
          <w:trHeight w:val="566"/>
        </w:trPr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1EF2" w:rsidRPr="00301EF2" w:rsidTr="00F578FD">
        <w:trPr>
          <w:trHeight w:val="1559"/>
        </w:trPr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Рубінін</w:t>
            </w:r>
            <w:proofErr w:type="spellEnd"/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Олександр Володимирович</w:t>
            </w:r>
          </w:p>
        </w:tc>
        <w:tc>
          <w:tcPr>
            <w:tcW w:w="5103" w:type="dxa"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головний спеціаліст відділу благоустрою управління благоустрою департаменту інфраструктури міста Сумської міської ради</w:t>
            </w:r>
          </w:p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1EF2" w:rsidRPr="00301EF2" w:rsidTr="00F578FD">
        <w:trPr>
          <w:trHeight w:val="1551"/>
        </w:trPr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Наумов</w:t>
            </w:r>
            <w:proofErr w:type="spellEnd"/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Сергій Миколайович</w:t>
            </w:r>
          </w:p>
        </w:tc>
        <w:tc>
          <w:tcPr>
            <w:tcW w:w="5103" w:type="dxa"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>провідний спеціаліст відділу благоустрою управління благоустрою департаменту інфраструктури міста Сумської міської ради</w:t>
            </w:r>
          </w:p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1EF2" w:rsidRPr="00301EF2" w:rsidTr="00F578FD">
        <w:tc>
          <w:tcPr>
            <w:tcW w:w="4644" w:type="dxa"/>
          </w:tcPr>
          <w:p w:rsidR="00301EF2" w:rsidRPr="00301EF2" w:rsidRDefault="00301EF2" w:rsidP="00301EF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Пищик </w:t>
            </w:r>
          </w:p>
          <w:p w:rsidR="00301EF2" w:rsidRPr="00301EF2" w:rsidRDefault="00301EF2" w:rsidP="00301EF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bCs/>
                <w:sz w:val="28"/>
                <w:szCs w:val="28"/>
                <w:lang w:eastAsia="en-US"/>
              </w:rPr>
              <w:t>Валентина Миколаївна</w:t>
            </w:r>
          </w:p>
        </w:tc>
        <w:tc>
          <w:tcPr>
            <w:tcW w:w="5103" w:type="dxa"/>
          </w:tcPr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1EF2">
              <w:rPr>
                <w:rFonts w:eastAsia="Calibri"/>
                <w:sz w:val="28"/>
                <w:szCs w:val="28"/>
                <w:lang w:eastAsia="en-US"/>
              </w:rPr>
              <w:t xml:space="preserve">головний спеціаліст сектору </w:t>
            </w:r>
            <w:proofErr w:type="spellStart"/>
            <w:r w:rsidRPr="00301EF2">
              <w:rPr>
                <w:rFonts w:eastAsia="Calibri"/>
                <w:sz w:val="28"/>
                <w:szCs w:val="28"/>
                <w:lang w:eastAsia="en-US"/>
              </w:rPr>
              <w:t>енергоменеджменту</w:t>
            </w:r>
            <w:proofErr w:type="spellEnd"/>
            <w:r w:rsidRPr="00301EF2">
              <w:rPr>
                <w:rFonts w:eastAsia="Calibri"/>
                <w:sz w:val="28"/>
                <w:szCs w:val="28"/>
                <w:lang w:eastAsia="en-US"/>
              </w:rPr>
              <w:t xml:space="preserve"> управління житлово-комунального господарства департаменту інфраструктури міста Сумської міської ради (тимчасово)</w:t>
            </w:r>
          </w:p>
          <w:p w:rsidR="00301EF2" w:rsidRPr="00301EF2" w:rsidRDefault="00301EF2" w:rsidP="00301EF2">
            <w:pPr>
              <w:ind w:left="31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01EF2" w:rsidRPr="00301EF2" w:rsidRDefault="00301EF2" w:rsidP="00301EF2">
      <w:pPr>
        <w:rPr>
          <w:rFonts w:eastAsia="Calibri"/>
          <w:b/>
          <w:bCs/>
          <w:szCs w:val="28"/>
          <w:lang w:eastAsia="en-US"/>
        </w:rPr>
      </w:pPr>
    </w:p>
    <w:p w:rsidR="00301EF2" w:rsidRPr="00301EF2" w:rsidRDefault="00301EF2" w:rsidP="00301EF2">
      <w:pPr>
        <w:rPr>
          <w:rFonts w:eastAsia="Calibri"/>
          <w:b/>
          <w:bCs/>
          <w:szCs w:val="28"/>
          <w:lang w:eastAsia="en-US"/>
        </w:rPr>
      </w:pPr>
    </w:p>
    <w:p w:rsidR="00301EF2" w:rsidRPr="00301EF2" w:rsidRDefault="00301EF2" w:rsidP="00301EF2">
      <w:pPr>
        <w:rPr>
          <w:rFonts w:eastAsia="Calibri"/>
          <w:b/>
          <w:bCs/>
          <w:szCs w:val="28"/>
          <w:lang w:eastAsia="en-US"/>
        </w:rPr>
      </w:pPr>
    </w:p>
    <w:p w:rsidR="00301EF2" w:rsidRPr="00301EF2" w:rsidRDefault="00301EF2" w:rsidP="00301EF2">
      <w:pPr>
        <w:rPr>
          <w:rFonts w:eastAsia="Calibri"/>
          <w:b/>
          <w:bCs/>
          <w:szCs w:val="28"/>
          <w:lang w:eastAsia="en-US"/>
        </w:rPr>
      </w:pPr>
    </w:p>
    <w:p w:rsidR="00301EF2" w:rsidRPr="00301EF2" w:rsidRDefault="00301EF2" w:rsidP="00301EF2">
      <w:pPr>
        <w:rPr>
          <w:rFonts w:eastAsia="Calibri"/>
          <w:b/>
          <w:bCs/>
          <w:szCs w:val="28"/>
          <w:lang w:eastAsia="en-US"/>
        </w:rPr>
      </w:pPr>
    </w:p>
    <w:p w:rsidR="00301EF2" w:rsidRPr="00301EF2" w:rsidRDefault="00301EF2" w:rsidP="00301EF2">
      <w:pPr>
        <w:tabs>
          <w:tab w:val="left" w:pos="7655"/>
        </w:tabs>
        <w:rPr>
          <w:rFonts w:eastAsia="Calibri"/>
          <w:b/>
          <w:bCs/>
          <w:sz w:val="28"/>
          <w:szCs w:val="28"/>
        </w:rPr>
      </w:pPr>
      <w:r w:rsidRPr="00301EF2">
        <w:rPr>
          <w:rFonts w:eastAsia="Calibri"/>
          <w:b/>
          <w:bCs/>
          <w:sz w:val="28"/>
          <w:szCs w:val="28"/>
        </w:rPr>
        <w:t>В.о. директора департаменту</w:t>
      </w:r>
    </w:p>
    <w:p w:rsidR="00301EF2" w:rsidRPr="00301EF2" w:rsidRDefault="00301EF2" w:rsidP="00301EF2">
      <w:pPr>
        <w:tabs>
          <w:tab w:val="left" w:pos="7655"/>
        </w:tabs>
        <w:rPr>
          <w:rFonts w:eastAsia="Calibri"/>
          <w:b/>
          <w:bCs/>
          <w:sz w:val="28"/>
          <w:szCs w:val="28"/>
        </w:rPr>
      </w:pPr>
      <w:r w:rsidRPr="00301EF2">
        <w:rPr>
          <w:rFonts w:eastAsia="Calibri"/>
          <w:b/>
          <w:bCs/>
          <w:sz w:val="28"/>
          <w:szCs w:val="28"/>
        </w:rPr>
        <w:t xml:space="preserve">інфраструктури міста </w:t>
      </w:r>
    </w:p>
    <w:p w:rsidR="00301EF2" w:rsidRPr="00301EF2" w:rsidRDefault="00301EF2" w:rsidP="00301EF2">
      <w:pPr>
        <w:tabs>
          <w:tab w:val="left" w:pos="7655"/>
        </w:tabs>
        <w:rPr>
          <w:rFonts w:eastAsia="Calibri"/>
          <w:b/>
          <w:bCs/>
          <w:sz w:val="28"/>
          <w:szCs w:val="28"/>
        </w:rPr>
      </w:pPr>
      <w:r w:rsidRPr="00301EF2">
        <w:rPr>
          <w:rFonts w:eastAsia="Calibri"/>
          <w:b/>
          <w:bCs/>
          <w:sz w:val="28"/>
          <w:szCs w:val="28"/>
        </w:rPr>
        <w:t>Сумської міської ради                                                                    В. І. Павленко</w:t>
      </w:r>
    </w:p>
    <w:p w:rsidR="0064070E" w:rsidRPr="00301EF2" w:rsidRDefault="006407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4070E" w:rsidRPr="00301EF2" w:rsidSect="00301EF2">
      <w:pgSz w:w="11906" w:h="16838"/>
      <w:pgMar w:top="851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8A8"/>
    <w:multiLevelType w:val="hybridMultilevel"/>
    <w:tmpl w:val="AA6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6308"/>
    <w:multiLevelType w:val="hybridMultilevel"/>
    <w:tmpl w:val="0D8E4B04"/>
    <w:lvl w:ilvl="0" w:tplc="6DB0769C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70B63"/>
    <w:rsid w:val="0008366F"/>
    <w:rsid w:val="0009408A"/>
    <w:rsid w:val="000D69E1"/>
    <w:rsid w:val="0012228A"/>
    <w:rsid w:val="00140333"/>
    <w:rsid w:val="00146DE5"/>
    <w:rsid w:val="0019474D"/>
    <w:rsid w:val="001948AF"/>
    <w:rsid w:val="001A37DC"/>
    <w:rsid w:val="001C2D1D"/>
    <w:rsid w:val="001F4FDB"/>
    <w:rsid w:val="0022763D"/>
    <w:rsid w:val="00237BE1"/>
    <w:rsid w:val="00254D82"/>
    <w:rsid w:val="002862C1"/>
    <w:rsid w:val="00287F7B"/>
    <w:rsid w:val="002D5A5F"/>
    <w:rsid w:val="002E2773"/>
    <w:rsid w:val="002F00DA"/>
    <w:rsid w:val="002F5070"/>
    <w:rsid w:val="00301EF2"/>
    <w:rsid w:val="00307E37"/>
    <w:rsid w:val="003470E5"/>
    <w:rsid w:val="00366A1D"/>
    <w:rsid w:val="003A17D0"/>
    <w:rsid w:val="003B6D26"/>
    <w:rsid w:val="003F67AF"/>
    <w:rsid w:val="00471385"/>
    <w:rsid w:val="00476404"/>
    <w:rsid w:val="00487876"/>
    <w:rsid w:val="004963D4"/>
    <w:rsid w:val="004C7319"/>
    <w:rsid w:val="00530F7F"/>
    <w:rsid w:val="005360FC"/>
    <w:rsid w:val="00574F4C"/>
    <w:rsid w:val="005C70BB"/>
    <w:rsid w:val="005D3A9F"/>
    <w:rsid w:val="005F626A"/>
    <w:rsid w:val="00635515"/>
    <w:rsid w:val="0064070E"/>
    <w:rsid w:val="00653400"/>
    <w:rsid w:val="00672F51"/>
    <w:rsid w:val="00674F19"/>
    <w:rsid w:val="006A629C"/>
    <w:rsid w:val="006B205B"/>
    <w:rsid w:val="006C7D1A"/>
    <w:rsid w:val="006D6309"/>
    <w:rsid w:val="006E5DF7"/>
    <w:rsid w:val="00715DD5"/>
    <w:rsid w:val="00735BC9"/>
    <w:rsid w:val="007416FD"/>
    <w:rsid w:val="00753778"/>
    <w:rsid w:val="00756EA5"/>
    <w:rsid w:val="007C4B66"/>
    <w:rsid w:val="007E02E3"/>
    <w:rsid w:val="007E0375"/>
    <w:rsid w:val="007F4538"/>
    <w:rsid w:val="00817D83"/>
    <w:rsid w:val="00835D04"/>
    <w:rsid w:val="008431D2"/>
    <w:rsid w:val="0084687C"/>
    <w:rsid w:val="008630E5"/>
    <w:rsid w:val="00866227"/>
    <w:rsid w:val="00897379"/>
    <w:rsid w:val="00906FB9"/>
    <w:rsid w:val="00907FD5"/>
    <w:rsid w:val="009141AE"/>
    <w:rsid w:val="00917316"/>
    <w:rsid w:val="0093550A"/>
    <w:rsid w:val="00947C77"/>
    <w:rsid w:val="00962710"/>
    <w:rsid w:val="00963C1C"/>
    <w:rsid w:val="00975258"/>
    <w:rsid w:val="009B7579"/>
    <w:rsid w:val="009D2ABC"/>
    <w:rsid w:val="009F0DA0"/>
    <w:rsid w:val="00A01630"/>
    <w:rsid w:val="00A01D6E"/>
    <w:rsid w:val="00A37CE9"/>
    <w:rsid w:val="00B17D46"/>
    <w:rsid w:val="00B373F5"/>
    <w:rsid w:val="00B50444"/>
    <w:rsid w:val="00B5652D"/>
    <w:rsid w:val="00B7273A"/>
    <w:rsid w:val="00B800D7"/>
    <w:rsid w:val="00B9130C"/>
    <w:rsid w:val="00BC498A"/>
    <w:rsid w:val="00BD73E0"/>
    <w:rsid w:val="00C3326D"/>
    <w:rsid w:val="00C3339A"/>
    <w:rsid w:val="00C3421A"/>
    <w:rsid w:val="00C77528"/>
    <w:rsid w:val="00CB4872"/>
    <w:rsid w:val="00CD76B0"/>
    <w:rsid w:val="00D053E7"/>
    <w:rsid w:val="00D06B63"/>
    <w:rsid w:val="00D276B7"/>
    <w:rsid w:val="00D33C00"/>
    <w:rsid w:val="00D757CC"/>
    <w:rsid w:val="00DB0FD4"/>
    <w:rsid w:val="00DB66DE"/>
    <w:rsid w:val="00E16048"/>
    <w:rsid w:val="00E37315"/>
    <w:rsid w:val="00E72A6B"/>
    <w:rsid w:val="00EA2335"/>
    <w:rsid w:val="00EB34F4"/>
    <w:rsid w:val="00EF4214"/>
    <w:rsid w:val="00F20F8F"/>
    <w:rsid w:val="00F22B56"/>
    <w:rsid w:val="00F450E0"/>
    <w:rsid w:val="00F627F8"/>
    <w:rsid w:val="00FA6C5E"/>
    <w:rsid w:val="00FB200B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D98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574F4C"/>
    <w:rPr>
      <w:b/>
      <w:bCs/>
    </w:rPr>
  </w:style>
  <w:style w:type="paragraph" w:styleId="a8">
    <w:name w:val="List Paragraph"/>
    <w:basedOn w:val="a"/>
    <w:uiPriority w:val="34"/>
    <w:qFormat/>
    <w:rsid w:val="009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EAD3-15A4-4BF9-AEBC-86F211B0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Овчаренко Наталія Миколаївна</cp:lastModifiedBy>
  <cp:revision>4</cp:revision>
  <cp:lastPrinted>2019-10-09T08:21:00Z</cp:lastPrinted>
  <dcterms:created xsi:type="dcterms:W3CDTF">2019-10-17T06:16:00Z</dcterms:created>
  <dcterms:modified xsi:type="dcterms:W3CDTF">2019-10-17T07:00:00Z</dcterms:modified>
</cp:coreProperties>
</file>