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685BEB" w:rsidP="00C50815">
      <w:pPr>
        <w:ind w:left="-360"/>
        <w:outlineLvl w:val="0"/>
        <w:rPr>
          <w:sz w:val="12"/>
          <w:szCs w:val="12"/>
        </w:rPr>
      </w:pPr>
      <w:r w:rsidRPr="00685B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0"/>
      </w:tblGrid>
      <w:tr w:rsidR="00466315" w:rsidTr="002534AF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23459B">
              <w:rPr>
                <w:sz w:val="28"/>
                <w:lang w:val="uk-UA"/>
              </w:rPr>
              <w:t>10.12.2019 №717</w:t>
            </w:r>
            <w:r>
              <w:rPr>
                <w:sz w:val="28"/>
                <w:lang w:val="uk-UA"/>
              </w:rPr>
              <w:t xml:space="preserve">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2534AF">
        <w:trPr>
          <w:trHeight w:val="1385"/>
        </w:trPr>
        <w:tc>
          <w:tcPr>
            <w:tcW w:w="4928" w:type="dxa"/>
          </w:tcPr>
          <w:tbl>
            <w:tblPr>
              <w:tblStyle w:val="aa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4677"/>
            </w:tblGrid>
            <w:tr w:rsidR="009509DB" w:rsidTr="00BA780E">
              <w:tc>
                <w:tcPr>
                  <w:tcW w:w="4957" w:type="dxa"/>
                </w:tcPr>
                <w:p w:rsidR="009509DB" w:rsidRDefault="00FE1C2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      </w:r>
                </w:p>
              </w:tc>
              <w:tc>
                <w:tcPr>
                  <w:tcW w:w="4677" w:type="dxa"/>
                </w:tcPr>
                <w:p w:rsidR="009509DB" w:rsidRDefault="009509D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66315" w:rsidRDefault="00466315" w:rsidP="00466315">
      <w:pPr>
        <w:jc w:val="both"/>
        <w:rPr>
          <w:lang w:val="uk-UA"/>
        </w:rPr>
      </w:pPr>
    </w:p>
    <w:p w:rsidR="002534AF" w:rsidRPr="002168FA" w:rsidRDefault="002534AF" w:rsidP="00466315">
      <w:pPr>
        <w:jc w:val="both"/>
        <w:rPr>
          <w:lang w:val="uk-UA"/>
        </w:rPr>
      </w:pP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 w:rsidR="007E0D2F">
        <w:rPr>
          <w:sz w:val="28"/>
          <w:szCs w:val="28"/>
          <w:lang w:val="uk-UA"/>
        </w:rPr>
        <w:t xml:space="preserve">№ </w:t>
      </w:r>
      <w:r w:rsidR="00531C89">
        <w:rPr>
          <w:sz w:val="28"/>
          <w:szCs w:val="28"/>
          <w:lang w:val="uk-UA"/>
        </w:rPr>
        <w:t>7</w:t>
      </w:r>
      <w:r w:rsidR="00027590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від </w:t>
      </w:r>
      <w:r w:rsidR="00531C89">
        <w:rPr>
          <w:sz w:val="28"/>
          <w:szCs w:val="28"/>
          <w:lang w:val="uk-UA"/>
        </w:rPr>
        <w:t>24</w:t>
      </w:r>
      <w:r w:rsidR="00CA4E41">
        <w:rPr>
          <w:sz w:val="28"/>
          <w:szCs w:val="28"/>
          <w:lang w:val="uk-UA"/>
        </w:rPr>
        <w:t>.</w:t>
      </w:r>
      <w:r w:rsidR="00531C89">
        <w:rPr>
          <w:sz w:val="28"/>
          <w:szCs w:val="28"/>
          <w:lang w:val="uk-UA"/>
        </w:rPr>
        <w:t>10</w:t>
      </w:r>
      <w:r w:rsidR="00E279CB" w:rsidRPr="00C24616">
        <w:rPr>
          <w:sz w:val="28"/>
          <w:szCs w:val="28"/>
          <w:lang w:val="uk-UA"/>
        </w:rPr>
        <w:t>.201</w:t>
      </w:r>
      <w:r w:rsidR="00027590">
        <w:rPr>
          <w:sz w:val="28"/>
          <w:szCs w:val="28"/>
          <w:lang w:val="uk-UA"/>
        </w:rPr>
        <w:t>9)</w:t>
      </w:r>
      <w:r w:rsidRPr="00C246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>згідно з додатк</w:t>
      </w:r>
      <w:r w:rsidR="002878EC">
        <w:rPr>
          <w:sz w:val="28"/>
          <w:szCs w:val="28"/>
          <w:lang w:val="uk-UA"/>
        </w:rPr>
        <w:t>ом.</w:t>
      </w:r>
    </w:p>
    <w:p w:rsidR="002878EC" w:rsidRDefault="002878EC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заходів.</w:t>
      </w:r>
    </w:p>
    <w:p w:rsidR="00FF5C27" w:rsidRPr="00E6624D" w:rsidRDefault="00FF5C27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F5C27" w:rsidRPr="00BA65EA" w:rsidRDefault="00FF5C27" w:rsidP="00FF5C27">
      <w:pPr>
        <w:pStyle w:val="21"/>
        <w:tabs>
          <w:tab w:val="left" w:pos="142"/>
          <w:tab w:val="left" w:pos="360"/>
        </w:tabs>
        <w:ind w:firstLine="709"/>
      </w:pPr>
      <w:r w:rsidRPr="00BA65EA">
        <w:rPr>
          <w:b/>
        </w:rPr>
        <w:t>3.</w:t>
      </w:r>
      <w:r w:rsidRPr="00BA65EA">
        <w:t xml:space="preserve"> Управлінню патруль</w:t>
      </w:r>
      <w:r w:rsidR="00BA65EA" w:rsidRPr="00BA65EA">
        <w:t xml:space="preserve">ної поліції в Сумській області </w:t>
      </w:r>
      <w:r w:rsidRPr="00BA65EA">
        <w:t>рекомендувати забезпечити охорону громадського порядку та публічної безпеки під час проведення демонтажу.</w:t>
      </w:r>
    </w:p>
    <w:p w:rsidR="008E1862" w:rsidRPr="00BA65EA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Default="00FF5C27" w:rsidP="0046631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72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466315" w:rsidRDefault="00466315" w:rsidP="0023459B">
      <w:pPr>
        <w:tabs>
          <w:tab w:val="left" w:pos="1290"/>
        </w:tabs>
        <w:ind w:left="2250" w:firstLine="12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3459B">
        <w:rPr>
          <w:sz w:val="28"/>
          <w:szCs w:val="28"/>
          <w:lang w:val="uk-UA"/>
        </w:rPr>
        <w:t xml:space="preserve">10.12.2019 </w:t>
      </w:r>
      <w:r>
        <w:rPr>
          <w:sz w:val="28"/>
          <w:szCs w:val="28"/>
          <w:lang w:val="uk-UA"/>
        </w:rPr>
        <w:t xml:space="preserve">№ </w:t>
      </w:r>
      <w:r w:rsidR="0023459B">
        <w:rPr>
          <w:sz w:val="28"/>
          <w:szCs w:val="28"/>
          <w:lang w:val="uk-UA"/>
        </w:rPr>
        <w:t>717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531C89">
        <w:rPr>
          <w:sz w:val="28"/>
          <w:szCs w:val="28"/>
          <w:lang w:val="uk-UA"/>
        </w:rPr>
        <w:t>,                                       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477"/>
        <w:gridCol w:w="2748"/>
      </w:tblGrid>
      <w:tr w:rsidR="00466315" w:rsidRPr="007012FD" w:rsidTr="00D1012F">
        <w:trPr>
          <w:trHeight w:val="923"/>
        </w:trPr>
        <w:tc>
          <w:tcPr>
            <w:tcW w:w="566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3477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748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92F57" w:rsidRPr="007012FD" w:rsidTr="00D1012F">
        <w:trPr>
          <w:trHeight w:val="285"/>
        </w:trPr>
        <w:tc>
          <w:tcPr>
            <w:tcW w:w="566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77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748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96760F" w:rsidRPr="007012FD" w:rsidTr="00D1012F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2903" w:type="dxa"/>
          </w:tcPr>
          <w:p w:rsidR="0096760F" w:rsidRPr="007012FD" w:rsidRDefault="00B11D9E" w:rsidP="00B11D9E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Тимчасовий (металевий)</w:t>
            </w:r>
            <w:r w:rsidRPr="003C26F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гараж зеленого кольору</w:t>
            </w:r>
          </w:p>
        </w:tc>
        <w:tc>
          <w:tcPr>
            <w:tcW w:w="3477" w:type="dxa"/>
          </w:tcPr>
          <w:p w:rsidR="0096760F" w:rsidRPr="007012FD" w:rsidRDefault="000E48D6" w:rsidP="000D0055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r w:rsidR="00B11D9E">
              <w:rPr>
                <w:sz w:val="26"/>
                <w:szCs w:val="26"/>
                <w:lang w:val="uk-UA"/>
              </w:rPr>
              <w:t>Харківська</w:t>
            </w:r>
            <w:r>
              <w:rPr>
                <w:sz w:val="26"/>
                <w:szCs w:val="26"/>
                <w:lang w:val="uk-UA"/>
              </w:rPr>
              <w:t xml:space="preserve">, біля буд. </w:t>
            </w:r>
            <w:r w:rsidR="00B11D9E">
              <w:rPr>
                <w:sz w:val="26"/>
                <w:szCs w:val="26"/>
                <w:lang w:val="uk-UA"/>
              </w:rPr>
              <w:t>7 (</w:t>
            </w:r>
            <w:r w:rsidR="000D0055">
              <w:rPr>
                <w:sz w:val="26"/>
                <w:szCs w:val="26"/>
                <w:lang w:val="uk-UA"/>
              </w:rPr>
              <w:t>навпроти 6 під’їзду</w:t>
            </w:r>
            <w:r w:rsidR="00B11D9E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748" w:type="dxa"/>
            <w:vAlign w:val="center"/>
          </w:tcPr>
          <w:p w:rsidR="0096760F" w:rsidRPr="007012FD" w:rsidRDefault="0096760F" w:rsidP="0088037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0E48D6" w:rsidRPr="007012FD" w:rsidTr="00D1012F">
        <w:tc>
          <w:tcPr>
            <w:tcW w:w="566" w:type="dxa"/>
            <w:vAlign w:val="center"/>
          </w:tcPr>
          <w:p w:rsidR="000E48D6" w:rsidRPr="007012FD" w:rsidRDefault="000E48D6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2903" w:type="dxa"/>
          </w:tcPr>
          <w:p w:rsidR="000E48D6" w:rsidRPr="007012FD" w:rsidRDefault="000D0055" w:rsidP="000D0055">
            <w:pPr>
              <w:outlineLvl w:val="0"/>
              <w:rPr>
                <w:sz w:val="26"/>
                <w:szCs w:val="26"/>
                <w:lang w:val="uk-UA"/>
              </w:rPr>
            </w:pPr>
            <w:r w:rsidRPr="00015609">
              <w:rPr>
                <w:color w:val="000000"/>
                <w:sz w:val="26"/>
                <w:szCs w:val="26"/>
                <w:lang w:val="uk-UA"/>
              </w:rPr>
              <w:t xml:space="preserve">Тимчасова споруда </w:t>
            </w:r>
            <w:r w:rsidRPr="00015609">
              <w:rPr>
                <w:bCs/>
                <w:sz w:val="26"/>
                <w:szCs w:val="26"/>
                <w:lang w:val="uk-UA"/>
              </w:rPr>
              <w:t xml:space="preserve">жовтого кольору </w:t>
            </w:r>
          </w:p>
        </w:tc>
        <w:tc>
          <w:tcPr>
            <w:tcW w:w="3477" w:type="dxa"/>
          </w:tcPr>
          <w:p w:rsidR="000E48D6" w:rsidRPr="007012FD" w:rsidRDefault="000D0055" w:rsidP="00C9483E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Лесі Українки, біля  буд. 6</w:t>
            </w:r>
          </w:p>
        </w:tc>
        <w:tc>
          <w:tcPr>
            <w:tcW w:w="2748" w:type="dxa"/>
            <w:vAlign w:val="center"/>
          </w:tcPr>
          <w:p w:rsidR="000E48D6" w:rsidRPr="007012FD" w:rsidRDefault="000E48D6" w:rsidP="00A62B0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D1012F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2903" w:type="dxa"/>
          </w:tcPr>
          <w:p w:rsidR="0096760F" w:rsidRPr="00FD5655" w:rsidRDefault="00FD5655" w:rsidP="00A94A83">
            <w:pPr>
              <w:rPr>
                <w:sz w:val="26"/>
                <w:szCs w:val="26"/>
              </w:rPr>
            </w:pPr>
            <w:r w:rsidRPr="00FD5655">
              <w:rPr>
                <w:color w:val="000000"/>
                <w:sz w:val="26"/>
                <w:szCs w:val="26"/>
              </w:rPr>
              <w:t>Група тимчасових (металевих) гаражів коричневого кольору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FD5655">
              <w:rPr>
                <w:color w:val="000000"/>
                <w:sz w:val="26"/>
                <w:szCs w:val="26"/>
              </w:rPr>
              <w:t xml:space="preserve"> (2 шт.)</w:t>
            </w:r>
          </w:p>
        </w:tc>
        <w:tc>
          <w:tcPr>
            <w:tcW w:w="3477" w:type="dxa"/>
          </w:tcPr>
          <w:p w:rsidR="0096760F" w:rsidRPr="00FD5655" w:rsidRDefault="00FD5655" w:rsidP="00FD5655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 xml:space="preserve">вул. Металургів, </w:t>
            </w:r>
            <w:r w:rsidRPr="00FD5655">
              <w:rPr>
                <w:color w:val="000000"/>
                <w:sz w:val="26"/>
                <w:szCs w:val="26"/>
              </w:rPr>
              <w:t>у дворі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</w:t>
            </w:r>
            <w:r w:rsidRPr="00FD5655">
              <w:rPr>
                <w:color w:val="000000"/>
                <w:sz w:val="26"/>
                <w:szCs w:val="26"/>
              </w:rPr>
              <w:t xml:space="preserve"> буд. 3</w:t>
            </w:r>
          </w:p>
        </w:tc>
        <w:tc>
          <w:tcPr>
            <w:tcW w:w="2748" w:type="dxa"/>
            <w:vAlign w:val="center"/>
          </w:tcPr>
          <w:p w:rsidR="0096760F" w:rsidRPr="007012FD" w:rsidRDefault="0096760F" w:rsidP="00F66977">
            <w:pPr>
              <w:jc w:val="center"/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903" w:type="dxa"/>
          </w:tcPr>
          <w:p w:rsidR="002F0D08" w:rsidRPr="001143C1" w:rsidRDefault="002F0D08" w:rsidP="001143C1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 xml:space="preserve">Тимчасовий (металевий) гараж коричневого кольору </w:t>
            </w:r>
          </w:p>
        </w:tc>
        <w:tc>
          <w:tcPr>
            <w:tcW w:w="3477" w:type="dxa"/>
          </w:tcPr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2903" w:type="dxa"/>
          </w:tcPr>
          <w:p w:rsidR="002F0D08" w:rsidRPr="001143C1" w:rsidRDefault="002F0D08" w:rsidP="00171A19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Група тимчасових (металевих) гаражів сірого кольору (4 шт.)</w:t>
            </w:r>
          </w:p>
        </w:tc>
        <w:tc>
          <w:tcPr>
            <w:tcW w:w="3477" w:type="dxa"/>
          </w:tcPr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</w:t>
            </w:r>
          </w:p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748" w:type="dxa"/>
            <w:vAlign w:val="center"/>
          </w:tcPr>
          <w:p w:rsidR="002F0D08" w:rsidRPr="001143C1" w:rsidRDefault="002F0D08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2903" w:type="dxa"/>
          </w:tcPr>
          <w:p w:rsidR="002F0D08" w:rsidRPr="001143C1" w:rsidRDefault="002F0D08" w:rsidP="001143C1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 xml:space="preserve">Тимчасовий (металевий) гараж синього кольору </w:t>
            </w:r>
          </w:p>
        </w:tc>
        <w:tc>
          <w:tcPr>
            <w:tcW w:w="3477" w:type="dxa"/>
          </w:tcPr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2903" w:type="dxa"/>
          </w:tcPr>
          <w:p w:rsidR="002F0D08" w:rsidRPr="001143C1" w:rsidRDefault="002F0D08" w:rsidP="001143C1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Тимчасовий (металевий) гараж коричневого кольору</w:t>
            </w:r>
          </w:p>
        </w:tc>
        <w:tc>
          <w:tcPr>
            <w:tcW w:w="3477" w:type="dxa"/>
          </w:tcPr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0B4EB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2903" w:type="dxa"/>
          </w:tcPr>
          <w:p w:rsidR="002F0D08" w:rsidRPr="001143C1" w:rsidRDefault="002F0D08" w:rsidP="001143C1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Тимчасовий (металевий) гараж червоного кольору</w:t>
            </w:r>
          </w:p>
        </w:tc>
        <w:tc>
          <w:tcPr>
            <w:tcW w:w="3477" w:type="dxa"/>
          </w:tcPr>
          <w:p w:rsidR="002F0D08" w:rsidRPr="001143C1" w:rsidRDefault="002F0D08" w:rsidP="001143C1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9.</w:t>
            </w:r>
          </w:p>
        </w:tc>
        <w:tc>
          <w:tcPr>
            <w:tcW w:w="2903" w:type="dxa"/>
          </w:tcPr>
          <w:p w:rsidR="002F0D08" w:rsidRPr="001143C1" w:rsidRDefault="002F0D08" w:rsidP="00171A19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Група тимчасових (металевих) гаражів сірого кольору (2 шт.)</w:t>
            </w:r>
          </w:p>
        </w:tc>
        <w:tc>
          <w:tcPr>
            <w:tcW w:w="3477" w:type="dxa"/>
          </w:tcPr>
          <w:p w:rsidR="002F0D08" w:rsidRPr="001143C1" w:rsidRDefault="002F0D08" w:rsidP="00171A19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143C1">
        <w:tc>
          <w:tcPr>
            <w:tcW w:w="566" w:type="dxa"/>
            <w:vAlign w:val="center"/>
          </w:tcPr>
          <w:p w:rsidR="002F0D08" w:rsidRPr="001143C1" w:rsidRDefault="002F0D08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0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03" w:type="dxa"/>
          </w:tcPr>
          <w:p w:rsidR="002F0D08" w:rsidRPr="001143C1" w:rsidRDefault="002F0D08" w:rsidP="001143C1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Тимчасова (металева) споруда зелено-сірого кольору</w:t>
            </w:r>
          </w:p>
        </w:tc>
        <w:tc>
          <w:tcPr>
            <w:tcW w:w="3477" w:type="dxa"/>
          </w:tcPr>
          <w:p w:rsidR="002F0D08" w:rsidRPr="001143C1" w:rsidRDefault="002F0D08" w:rsidP="00171A19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6A1D25" w:rsidRPr="001143C1" w:rsidRDefault="006A1D25">
      <w:pPr>
        <w:rPr>
          <w:sz w:val="26"/>
          <w:szCs w:val="26"/>
        </w:rPr>
      </w:pPr>
      <w:r w:rsidRPr="001143C1">
        <w:rPr>
          <w:sz w:val="26"/>
          <w:szCs w:val="26"/>
        </w:rPr>
        <w:br w:type="page"/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888"/>
        <w:gridCol w:w="3459"/>
        <w:gridCol w:w="2740"/>
      </w:tblGrid>
      <w:tr w:rsidR="006A1D25" w:rsidRPr="001143C1" w:rsidTr="006A4606">
        <w:trPr>
          <w:trHeight w:val="285"/>
        </w:trPr>
        <w:tc>
          <w:tcPr>
            <w:tcW w:w="607" w:type="dxa"/>
            <w:vAlign w:val="center"/>
          </w:tcPr>
          <w:p w:rsidR="006A1D25" w:rsidRPr="001143C1" w:rsidRDefault="006A1D25" w:rsidP="00A62B0E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888" w:type="dxa"/>
            <w:vAlign w:val="center"/>
          </w:tcPr>
          <w:p w:rsidR="006A1D25" w:rsidRPr="001143C1" w:rsidRDefault="006A1D25" w:rsidP="00A62B0E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59" w:type="dxa"/>
            <w:vAlign w:val="center"/>
          </w:tcPr>
          <w:p w:rsidR="006A1D25" w:rsidRPr="001143C1" w:rsidRDefault="006A1D25" w:rsidP="00A62B0E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740" w:type="dxa"/>
            <w:vAlign w:val="center"/>
          </w:tcPr>
          <w:p w:rsidR="006A1D25" w:rsidRPr="001143C1" w:rsidRDefault="006A1D25" w:rsidP="00A62B0E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4</w:t>
            </w:r>
          </w:p>
        </w:tc>
      </w:tr>
      <w:tr w:rsidR="006A4606" w:rsidRPr="001143C1" w:rsidTr="006B5363">
        <w:tc>
          <w:tcPr>
            <w:tcW w:w="607" w:type="dxa"/>
            <w:vAlign w:val="center"/>
          </w:tcPr>
          <w:p w:rsidR="006A4606" w:rsidRPr="001143C1" w:rsidRDefault="006A4606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1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88" w:type="dxa"/>
          </w:tcPr>
          <w:p w:rsidR="006A4606" w:rsidRPr="001143C1" w:rsidRDefault="006A4606" w:rsidP="006B5363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Тимчасова (металева) споруда коричневого кольору</w:t>
            </w:r>
          </w:p>
        </w:tc>
        <w:tc>
          <w:tcPr>
            <w:tcW w:w="3459" w:type="dxa"/>
          </w:tcPr>
          <w:p w:rsidR="006A4606" w:rsidRPr="001143C1" w:rsidRDefault="006A4606" w:rsidP="006B536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0" w:type="dxa"/>
            <w:vAlign w:val="center"/>
          </w:tcPr>
          <w:p w:rsidR="006A4606" w:rsidRPr="001143C1" w:rsidRDefault="006A4606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6A4606" w:rsidRPr="001143C1" w:rsidTr="006B5363">
        <w:tc>
          <w:tcPr>
            <w:tcW w:w="607" w:type="dxa"/>
            <w:vAlign w:val="center"/>
          </w:tcPr>
          <w:p w:rsidR="006A4606" w:rsidRPr="001143C1" w:rsidRDefault="006A4606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2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88" w:type="dxa"/>
          </w:tcPr>
          <w:p w:rsidR="006A4606" w:rsidRPr="001143C1" w:rsidRDefault="006A4606" w:rsidP="006B5363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Тимчасова (металева) споруда білого кольору</w:t>
            </w:r>
          </w:p>
        </w:tc>
        <w:tc>
          <w:tcPr>
            <w:tcW w:w="3459" w:type="dxa"/>
          </w:tcPr>
          <w:p w:rsidR="006A4606" w:rsidRPr="001143C1" w:rsidRDefault="006A4606" w:rsidP="006B536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просп. М. Лушпи, у дворі буд. 22 (біля теплового пункту)</w:t>
            </w:r>
          </w:p>
        </w:tc>
        <w:tc>
          <w:tcPr>
            <w:tcW w:w="2740" w:type="dxa"/>
            <w:vAlign w:val="center"/>
          </w:tcPr>
          <w:p w:rsidR="006A4606" w:rsidRPr="001143C1" w:rsidRDefault="006A4606" w:rsidP="00DE4BB6">
            <w:pPr>
              <w:jc w:val="center"/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6A4606" w:rsidRPr="001143C1" w:rsidTr="006B5363">
        <w:tc>
          <w:tcPr>
            <w:tcW w:w="607" w:type="dxa"/>
            <w:vAlign w:val="center"/>
          </w:tcPr>
          <w:p w:rsidR="006A4606" w:rsidRPr="001143C1" w:rsidRDefault="006A4606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3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88" w:type="dxa"/>
          </w:tcPr>
          <w:p w:rsidR="006A4606" w:rsidRPr="001143C1" w:rsidRDefault="006A4606" w:rsidP="006B5363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Тимчасова (металева) споруда білого кольору</w:t>
            </w:r>
          </w:p>
        </w:tc>
        <w:tc>
          <w:tcPr>
            <w:tcW w:w="3459" w:type="dxa"/>
          </w:tcPr>
          <w:p w:rsidR="006A4606" w:rsidRPr="001143C1" w:rsidRDefault="006A4606" w:rsidP="006B536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 xml:space="preserve">просп. М. Лушпи, у дворі буд. 22 </w:t>
            </w:r>
          </w:p>
        </w:tc>
        <w:tc>
          <w:tcPr>
            <w:tcW w:w="2740" w:type="dxa"/>
            <w:vAlign w:val="center"/>
          </w:tcPr>
          <w:p w:rsidR="006A4606" w:rsidRPr="001143C1" w:rsidRDefault="006A4606" w:rsidP="00DE4B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6A4606" w:rsidRPr="001143C1" w:rsidTr="006B5363">
        <w:tc>
          <w:tcPr>
            <w:tcW w:w="607" w:type="dxa"/>
            <w:vAlign w:val="center"/>
          </w:tcPr>
          <w:p w:rsidR="006A4606" w:rsidRPr="001143C1" w:rsidRDefault="006A4606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4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88" w:type="dxa"/>
          </w:tcPr>
          <w:p w:rsidR="006A4606" w:rsidRPr="001143C1" w:rsidRDefault="006A4606" w:rsidP="006B5363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Тимчасовий (металевий) гараж сірого кольору</w:t>
            </w:r>
          </w:p>
        </w:tc>
        <w:tc>
          <w:tcPr>
            <w:tcW w:w="3459" w:type="dxa"/>
          </w:tcPr>
          <w:p w:rsidR="006A4606" w:rsidRPr="001143C1" w:rsidRDefault="006A4606" w:rsidP="006B536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вул. Інтернаціоналістів,      біля буд. 10</w:t>
            </w:r>
          </w:p>
        </w:tc>
        <w:tc>
          <w:tcPr>
            <w:tcW w:w="2740" w:type="dxa"/>
            <w:vAlign w:val="center"/>
          </w:tcPr>
          <w:p w:rsidR="006A4606" w:rsidRPr="001143C1" w:rsidRDefault="006A4606" w:rsidP="00DE4BB6">
            <w:pPr>
              <w:jc w:val="center"/>
              <w:outlineLvl w:val="0"/>
              <w:rPr>
                <w:sz w:val="26"/>
                <w:szCs w:val="26"/>
              </w:rPr>
            </w:pPr>
            <w:r w:rsidRPr="001143C1">
              <w:rPr>
                <w:sz w:val="26"/>
                <w:szCs w:val="26"/>
              </w:rPr>
              <w:t>Невідомий</w:t>
            </w:r>
          </w:p>
        </w:tc>
      </w:tr>
      <w:tr w:rsidR="006A4606" w:rsidRPr="001143C1" w:rsidTr="006B5363">
        <w:tc>
          <w:tcPr>
            <w:tcW w:w="607" w:type="dxa"/>
            <w:vAlign w:val="center"/>
          </w:tcPr>
          <w:p w:rsidR="006A4606" w:rsidRPr="001143C1" w:rsidRDefault="006A4606" w:rsidP="00171A1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 w:rsidR="00171A19">
              <w:rPr>
                <w:color w:val="000000"/>
                <w:sz w:val="26"/>
                <w:szCs w:val="26"/>
                <w:lang w:val="uk-UA"/>
              </w:rPr>
              <w:t>5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88" w:type="dxa"/>
          </w:tcPr>
          <w:p w:rsidR="006A4606" w:rsidRPr="001143C1" w:rsidRDefault="006A4606" w:rsidP="006B5363">
            <w:pPr>
              <w:rPr>
                <w:sz w:val="26"/>
                <w:szCs w:val="26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Тимчасовий (металевий) гараж коричневого кольору</w:t>
            </w:r>
          </w:p>
        </w:tc>
        <w:tc>
          <w:tcPr>
            <w:tcW w:w="3459" w:type="dxa"/>
          </w:tcPr>
          <w:p w:rsidR="006A4606" w:rsidRPr="001143C1" w:rsidRDefault="006A4606" w:rsidP="006B536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 xml:space="preserve">просп. М. Лушпи, біля </w:t>
            </w:r>
            <w:r w:rsidR="006B5363">
              <w:rPr>
                <w:sz w:val="26"/>
                <w:szCs w:val="26"/>
                <w:lang w:val="uk-UA"/>
              </w:rPr>
              <w:t xml:space="preserve">             </w:t>
            </w:r>
            <w:r w:rsidRPr="001143C1">
              <w:rPr>
                <w:sz w:val="26"/>
                <w:szCs w:val="26"/>
                <w:lang w:val="uk-UA"/>
              </w:rPr>
              <w:t>буд. 20</w:t>
            </w:r>
          </w:p>
        </w:tc>
        <w:tc>
          <w:tcPr>
            <w:tcW w:w="2740" w:type="dxa"/>
            <w:vAlign w:val="center"/>
          </w:tcPr>
          <w:p w:rsidR="006A4606" w:rsidRPr="001143C1" w:rsidRDefault="006A4606" w:rsidP="00DE4BB6">
            <w:pPr>
              <w:jc w:val="center"/>
              <w:outlineLvl w:val="0"/>
              <w:rPr>
                <w:sz w:val="26"/>
                <w:szCs w:val="26"/>
              </w:rPr>
            </w:pPr>
            <w:r w:rsidRPr="001143C1">
              <w:rPr>
                <w:sz w:val="26"/>
                <w:szCs w:val="26"/>
              </w:rPr>
              <w:t>Невідомий</w:t>
            </w:r>
          </w:p>
        </w:tc>
      </w:tr>
      <w:tr w:rsidR="00447DDA" w:rsidRPr="00D70208" w:rsidTr="004F729D">
        <w:tc>
          <w:tcPr>
            <w:tcW w:w="607" w:type="dxa"/>
            <w:vAlign w:val="center"/>
          </w:tcPr>
          <w:p w:rsidR="00447DDA" w:rsidRPr="007012FD" w:rsidRDefault="00447DDA" w:rsidP="007779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16.</w:t>
            </w:r>
          </w:p>
        </w:tc>
        <w:tc>
          <w:tcPr>
            <w:tcW w:w="2888" w:type="dxa"/>
          </w:tcPr>
          <w:p w:rsidR="00447DDA" w:rsidRDefault="00447DDA" w:rsidP="004F729D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Елемент благоустрою (бетонний вазон)</w:t>
            </w:r>
          </w:p>
        </w:tc>
        <w:tc>
          <w:tcPr>
            <w:tcW w:w="3459" w:type="dxa"/>
          </w:tcPr>
          <w:p w:rsidR="00447DDA" w:rsidRDefault="00447DDA" w:rsidP="00C56D90">
            <w:pPr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Новолепехівська, проїзна частина перед               буд. 62, 64 </w:t>
            </w:r>
          </w:p>
        </w:tc>
        <w:tc>
          <w:tcPr>
            <w:tcW w:w="2740" w:type="dxa"/>
            <w:vAlign w:val="center"/>
          </w:tcPr>
          <w:p w:rsidR="00447DDA" w:rsidRPr="00015609" w:rsidRDefault="00447DDA" w:rsidP="00DE4BB6">
            <w:pPr>
              <w:jc w:val="center"/>
              <w:outlineLvl w:val="0"/>
              <w:rPr>
                <w:sz w:val="26"/>
                <w:szCs w:val="26"/>
              </w:rPr>
            </w:pPr>
            <w:r w:rsidRPr="00015609">
              <w:rPr>
                <w:sz w:val="26"/>
                <w:szCs w:val="26"/>
              </w:rPr>
              <w:t>Невідомий</w:t>
            </w:r>
          </w:p>
        </w:tc>
      </w:tr>
      <w:tr w:rsidR="004F729D" w:rsidRPr="00D70208" w:rsidTr="004F729D">
        <w:tc>
          <w:tcPr>
            <w:tcW w:w="607" w:type="dxa"/>
            <w:vAlign w:val="center"/>
          </w:tcPr>
          <w:p w:rsidR="004F729D" w:rsidRPr="007012FD" w:rsidRDefault="004F729D" w:rsidP="007779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17.</w:t>
            </w:r>
          </w:p>
        </w:tc>
        <w:tc>
          <w:tcPr>
            <w:tcW w:w="2888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>Тимчасова споруда синього кольору</w:t>
            </w:r>
          </w:p>
        </w:tc>
        <w:tc>
          <w:tcPr>
            <w:tcW w:w="3459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>вул. Героїв Крут, біля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    </w:t>
            </w:r>
            <w:r w:rsidRPr="004F729D">
              <w:rPr>
                <w:color w:val="000000"/>
                <w:sz w:val="26"/>
                <w:szCs w:val="26"/>
                <w:lang w:val="uk-UA"/>
              </w:rPr>
              <w:t xml:space="preserve"> буд. 76 </w:t>
            </w:r>
          </w:p>
        </w:tc>
        <w:tc>
          <w:tcPr>
            <w:tcW w:w="2740" w:type="dxa"/>
            <w:vAlign w:val="center"/>
          </w:tcPr>
          <w:p w:rsidR="004F729D" w:rsidRDefault="004F729D" w:rsidP="00DE4B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15609">
              <w:rPr>
                <w:sz w:val="26"/>
                <w:szCs w:val="26"/>
              </w:rPr>
              <w:t>Невідомий</w:t>
            </w:r>
          </w:p>
        </w:tc>
      </w:tr>
      <w:tr w:rsidR="004F729D" w:rsidRPr="00D70208" w:rsidTr="004F729D">
        <w:tc>
          <w:tcPr>
            <w:tcW w:w="607" w:type="dxa"/>
            <w:vAlign w:val="center"/>
          </w:tcPr>
          <w:p w:rsidR="004F729D" w:rsidRPr="007012FD" w:rsidRDefault="004F729D" w:rsidP="007779B6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18.</w:t>
            </w:r>
          </w:p>
        </w:tc>
        <w:tc>
          <w:tcPr>
            <w:tcW w:w="2888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>Тимчасова споруда зеленого кольору</w:t>
            </w:r>
          </w:p>
        </w:tc>
        <w:tc>
          <w:tcPr>
            <w:tcW w:w="3459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 xml:space="preserve">вул. Героїв Крут, біля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           </w:t>
            </w:r>
            <w:r w:rsidRPr="004F729D">
              <w:rPr>
                <w:color w:val="000000"/>
                <w:sz w:val="26"/>
                <w:szCs w:val="26"/>
                <w:lang w:val="uk-UA"/>
              </w:rPr>
              <w:t xml:space="preserve">буд. 82 </w:t>
            </w:r>
          </w:p>
        </w:tc>
        <w:tc>
          <w:tcPr>
            <w:tcW w:w="2740" w:type="dxa"/>
            <w:vAlign w:val="center"/>
          </w:tcPr>
          <w:p w:rsidR="004F729D" w:rsidRPr="00BD5922" w:rsidRDefault="004F729D" w:rsidP="00DE4BB6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4F729D" w:rsidRPr="00D70208" w:rsidTr="004F729D">
        <w:tc>
          <w:tcPr>
            <w:tcW w:w="607" w:type="dxa"/>
            <w:vAlign w:val="center"/>
          </w:tcPr>
          <w:p w:rsidR="004F729D" w:rsidRPr="007012FD" w:rsidRDefault="004F729D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19.</w:t>
            </w:r>
          </w:p>
        </w:tc>
        <w:tc>
          <w:tcPr>
            <w:tcW w:w="2888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>Елементи благоустрою (огорожа, крім її частини зі сторони автостоянки</w:t>
            </w:r>
            <w:r w:rsidR="00D700E4">
              <w:rPr>
                <w:color w:val="000000"/>
                <w:sz w:val="26"/>
                <w:szCs w:val="26"/>
                <w:lang w:val="uk-UA"/>
              </w:rPr>
              <w:t>,</w:t>
            </w:r>
            <w:r w:rsidRPr="004F729D">
              <w:rPr>
                <w:color w:val="000000"/>
                <w:sz w:val="26"/>
                <w:szCs w:val="26"/>
                <w:lang w:val="uk-UA"/>
              </w:rPr>
              <w:t xml:space="preserve"> та металеві конструкції в межах огорожі)</w:t>
            </w:r>
          </w:p>
        </w:tc>
        <w:tc>
          <w:tcPr>
            <w:tcW w:w="3459" w:type="dxa"/>
          </w:tcPr>
          <w:p w:rsidR="004F729D" w:rsidRPr="004F729D" w:rsidRDefault="004F729D" w:rsidP="004F729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4F729D">
              <w:rPr>
                <w:color w:val="000000"/>
                <w:sz w:val="26"/>
                <w:szCs w:val="26"/>
                <w:lang w:val="uk-UA"/>
              </w:rPr>
              <w:t xml:space="preserve">вул. Прокоф’єва, біля </w:t>
            </w:r>
            <w:r w:rsidR="008D7C09">
              <w:rPr>
                <w:color w:val="000000"/>
                <w:sz w:val="26"/>
                <w:szCs w:val="26"/>
                <w:lang w:val="uk-UA"/>
              </w:rPr>
              <w:t xml:space="preserve">           </w:t>
            </w:r>
            <w:r w:rsidRPr="004F729D">
              <w:rPr>
                <w:color w:val="000000"/>
                <w:sz w:val="26"/>
                <w:szCs w:val="26"/>
                <w:lang w:val="uk-UA"/>
              </w:rPr>
              <w:t>буд. 14-2</w:t>
            </w:r>
          </w:p>
        </w:tc>
        <w:tc>
          <w:tcPr>
            <w:tcW w:w="2740" w:type="dxa"/>
            <w:vAlign w:val="center"/>
          </w:tcPr>
          <w:p w:rsidR="004F729D" w:rsidRPr="003C26F8" w:rsidRDefault="004F729D" w:rsidP="00DE4BB6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3C26F8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E27C81" w:rsidRPr="006A6DDF" w:rsidTr="00E27C81">
        <w:tc>
          <w:tcPr>
            <w:tcW w:w="607" w:type="dxa"/>
            <w:vAlign w:val="center"/>
          </w:tcPr>
          <w:p w:rsidR="00E27C81" w:rsidRPr="006A6DDF" w:rsidRDefault="00081879" w:rsidP="00ED6581">
            <w:pPr>
              <w:jc w:val="center"/>
              <w:rPr>
                <w:sz w:val="26"/>
                <w:szCs w:val="26"/>
                <w:lang w:val="uk-UA"/>
              </w:rPr>
            </w:pPr>
            <w:r w:rsidRPr="006A6DDF">
              <w:rPr>
                <w:sz w:val="26"/>
                <w:szCs w:val="26"/>
                <w:lang w:val="uk-UA"/>
              </w:rPr>
              <w:t>20.</w:t>
            </w:r>
          </w:p>
        </w:tc>
        <w:tc>
          <w:tcPr>
            <w:tcW w:w="2888" w:type="dxa"/>
          </w:tcPr>
          <w:p w:rsidR="00E27C81" w:rsidRPr="006A6DDF" w:rsidRDefault="00E27C81" w:rsidP="00E27C81">
            <w:pPr>
              <w:outlineLvl w:val="0"/>
              <w:rPr>
                <w:sz w:val="26"/>
                <w:szCs w:val="26"/>
                <w:lang w:val="uk-UA"/>
              </w:rPr>
            </w:pPr>
            <w:r w:rsidRPr="006A6DDF">
              <w:rPr>
                <w:sz w:val="26"/>
                <w:szCs w:val="26"/>
                <w:lang w:val="uk-UA"/>
              </w:rPr>
              <w:t>Група тимчасових (металевих) гаражів коричневого кольору</w:t>
            </w:r>
          </w:p>
          <w:p w:rsidR="00E27C81" w:rsidRPr="006A6DDF" w:rsidRDefault="00E27C81" w:rsidP="00E27C81">
            <w:pPr>
              <w:outlineLvl w:val="0"/>
              <w:rPr>
                <w:sz w:val="26"/>
                <w:szCs w:val="26"/>
                <w:lang w:val="uk-UA"/>
              </w:rPr>
            </w:pPr>
            <w:r w:rsidRPr="006A6DDF">
              <w:rPr>
                <w:sz w:val="26"/>
                <w:szCs w:val="26"/>
                <w:lang w:val="uk-UA"/>
              </w:rPr>
              <w:t>(6 шт.)</w:t>
            </w:r>
          </w:p>
        </w:tc>
        <w:tc>
          <w:tcPr>
            <w:tcW w:w="3459" w:type="dxa"/>
          </w:tcPr>
          <w:p w:rsidR="00E27C81" w:rsidRPr="006A6DDF" w:rsidRDefault="00E27C81" w:rsidP="00E27C81">
            <w:pPr>
              <w:outlineLvl w:val="0"/>
              <w:rPr>
                <w:sz w:val="26"/>
                <w:szCs w:val="26"/>
                <w:lang w:val="uk-UA"/>
              </w:rPr>
            </w:pPr>
            <w:r w:rsidRPr="006A6DDF">
              <w:rPr>
                <w:sz w:val="26"/>
                <w:szCs w:val="26"/>
                <w:lang w:val="uk-UA"/>
              </w:rPr>
              <w:t>вул. Івана Сірка, в районі            буд. 15 (біля автостоянки)</w:t>
            </w:r>
          </w:p>
        </w:tc>
        <w:tc>
          <w:tcPr>
            <w:tcW w:w="2740" w:type="dxa"/>
            <w:vAlign w:val="center"/>
          </w:tcPr>
          <w:p w:rsidR="00E27C81" w:rsidRPr="006A6DDF" w:rsidRDefault="00E27C81" w:rsidP="0006667C">
            <w:pPr>
              <w:jc w:val="center"/>
              <w:rPr>
                <w:sz w:val="26"/>
                <w:szCs w:val="26"/>
                <w:lang w:val="uk-UA"/>
              </w:rPr>
            </w:pPr>
            <w:r w:rsidRPr="006A6DDF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E27C81" w:rsidRPr="006A6DDF" w:rsidTr="00E27C81">
        <w:tc>
          <w:tcPr>
            <w:tcW w:w="607" w:type="dxa"/>
            <w:vAlign w:val="center"/>
          </w:tcPr>
          <w:p w:rsidR="00E27C81" w:rsidRPr="006A6DDF" w:rsidRDefault="00081879" w:rsidP="00ED6581">
            <w:pPr>
              <w:jc w:val="center"/>
              <w:rPr>
                <w:sz w:val="26"/>
                <w:szCs w:val="26"/>
                <w:lang w:val="uk-UA"/>
              </w:rPr>
            </w:pPr>
            <w:r w:rsidRPr="006A6DDF">
              <w:rPr>
                <w:sz w:val="26"/>
                <w:szCs w:val="26"/>
                <w:lang w:val="uk-UA"/>
              </w:rPr>
              <w:t>21.</w:t>
            </w:r>
          </w:p>
        </w:tc>
        <w:tc>
          <w:tcPr>
            <w:tcW w:w="2888" w:type="dxa"/>
          </w:tcPr>
          <w:p w:rsidR="00E27C81" w:rsidRPr="006A6DDF" w:rsidRDefault="00E27C81" w:rsidP="00E27C81">
            <w:pPr>
              <w:rPr>
                <w:sz w:val="26"/>
                <w:szCs w:val="26"/>
              </w:rPr>
            </w:pPr>
            <w:r w:rsidRPr="006A6DDF">
              <w:rPr>
                <w:sz w:val="26"/>
                <w:szCs w:val="26"/>
                <w:lang w:val="uk-UA"/>
              </w:rPr>
              <w:t>Тимчасовий (металевий) гараж сірого кольору</w:t>
            </w:r>
          </w:p>
        </w:tc>
        <w:tc>
          <w:tcPr>
            <w:tcW w:w="3459" w:type="dxa"/>
          </w:tcPr>
          <w:p w:rsidR="00E27C81" w:rsidRPr="006A6DDF" w:rsidRDefault="00E27C81" w:rsidP="00E27C81">
            <w:pPr>
              <w:rPr>
                <w:sz w:val="26"/>
                <w:szCs w:val="26"/>
              </w:rPr>
            </w:pPr>
            <w:r w:rsidRPr="006A6DDF">
              <w:rPr>
                <w:sz w:val="26"/>
                <w:szCs w:val="26"/>
                <w:lang w:val="uk-UA"/>
              </w:rPr>
              <w:t>вул. Івана Сірка, в районі              буд. 15 (біля автостоянки)</w:t>
            </w:r>
          </w:p>
        </w:tc>
        <w:tc>
          <w:tcPr>
            <w:tcW w:w="2740" w:type="dxa"/>
            <w:vAlign w:val="center"/>
          </w:tcPr>
          <w:p w:rsidR="00E27C81" w:rsidRPr="006A6DDF" w:rsidRDefault="00E27C81" w:rsidP="0006667C">
            <w:pPr>
              <w:jc w:val="center"/>
              <w:rPr>
                <w:sz w:val="26"/>
                <w:szCs w:val="26"/>
                <w:lang w:val="uk-UA"/>
              </w:rPr>
            </w:pPr>
            <w:r w:rsidRPr="006A6DDF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E27C81" w:rsidRPr="006A6DDF" w:rsidTr="00E27C81">
        <w:tc>
          <w:tcPr>
            <w:tcW w:w="607" w:type="dxa"/>
            <w:vAlign w:val="center"/>
          </w:tcPr>
          <w:p w:rsidR="00E27C81" w:rsidRPr="006A6DDF" w:rsidRDefault="00081879" w:rsidP="00ED6581">
            <w:pPr>
              <w:jc w:val="center"/>
              <w:rPr>
                <w:sz w:val="26"/>
                <w:szCs w:val="26"/>
                <w:lang w:val="uk-UA"/>
              </w:rPr>
            </w:pPr>
            <w:r w:rsidRPr="006A6DDF">
              <w:rPr>
                <w:sz w:val="26"/>
                <w:szCs w:val="26"/>
                <w:lang w:val="uk-UA"/>
              </w:rPr>
              <w:t>22.</w:t>
            </w:r>
          </w:p>
        </w:tc>
        <w:tc>
          <w:tcPr>
            <w:tcW w:w="2888" w:type="dxa"/>
          </w:tcPr>
          <w:p w:rsidR="00E27C81" w:rsidRPr="006A6DDF" w:rsidRDefault="00E27C81" w:rsidP="00E27C81">
            <w:pPr>
              <w:rPr>
                <w:sz w:val="26"/>
                <w:szCs w:val="26"/>
              </w:rPr>
            </w:pPr>
            <w:r w:rsidRPr="006A6DDF">
              <w:rPr>
                <w:sz w:val="26"/>
                <w:szCs w:val="26"/>
                <w:lang w:val="uk-UA"/>
              </w:rPr>
              <w:t>Тимчасовий (металевий) гараж зеленого кольору</w:t>
            </w:r>
          </w:p>
        </w:tc>
        <w:tc>
          <w:tcPr>
            <w:tcW w:w="3459" w:type="dxa"/>
          </w:tcPr>
          <w:p w:rsidR="00E27C81" w:rsidRPr="006A6DDF" w:rsidRDefault="00E27C81" w:rsidP="00E27C81">
            <w:pPr>
              <w:outlineLvl w:val="0"/>
              <w:rPr>
                <w:sz w:val="26"/>
                <w:szCs w:val="26"/>
                <w:lang w:val="uk-UA"/>
              </w:rPr>
            </w:pPr>
            <w:r w:rsidRPr="006A6DDF">
              <w:rPr>
                <w:sz w:val="26"/>
                <w:szCs w:val="26"/>
                <w:lang w:val="uk-UA"/>
              </w:rPr>
              <w:t>вул. Івана Сірка, в районі             буд. 15 (біля автостоянки)</w:t>
            </w:r>
          </w:p>
        </w:tc>
        <w:tc>
          <w:tcPr>
            <w:tcW w:w="2740" w:type="dxa"/>
            <w:vAlign w:val="center"/>
          </w:tcPr>
          <w:p w:rsidR="00E27C81" w:rsidRPr="006A6DDF" w:rsidRDefault="00E27C81" w:rsidP="0006667C">
            <w:pPr>
              <w:jc w:val="center"/>
              <w:rPr>
                <w:sz w:val="26"/>
                <w:szCs w:val="26"/>
              </w:rPr>
            </w:pPr>
            <w:r w:rsidRPr="006A6DDF">
              <w:rPr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7012FD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66315" w:rsidRPr="00B30913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</w:t>
      </w:r>
      <w:r w:rsidR="00466315">
        <w:rPr>
          <w:b/>
          <w:sz w:val="28"/>
          <w:szCs w:val="28"/>
          <w:lang w:val="uk-UA"/>
        </w:rPr>
        <w:t>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sectPr w:rsidR="00466315" w:rsidRPr="00B30913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E1" w:rsidRDefault="00B833E1" w:rsidP="00C50815">
      <w:r>
        <w:separator/>
      </w:r>
    </w:p>
  </w:endnote>
  <w:endnote w:type="continuationSeparator" w:id="1">
    <w:p w:rsidR="00B833E1" w:rsidRDefault="00B833E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E1" w:rsidRDefault="00B833E1" w:rsidP="00C50815">
      <w:r>
        <w:separator/>
      </w:r>
    </w:p>
  </w:footnote>
  <w:footnote w:type="continuationSeparator" w:id="1">
    <w:p w:rsidR="00B833E1" w:rsidRDefault="00B833E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6C475E" w:rsidRPr="003B60C3" w:rsidRDefault="006C475E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151B1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879"/>
    <w:rsid w:val="00081CA3"/>
    <w:rsid w:val="00086FEC"/>
    <w:rsid w:val="000B02F3"/>
    <w:rsid w:val="000B1C44"/>
    <w:rsid w:val="000B1CDB"/>
    <w:rsid w:val="000C5843"/>
    <w:rsid w:val="000C6155"/>
    <w:rsid w:val="000C6CC9"/>
    <w:rsid w:val="000D0055"/>
    <w:rsid w:val="000D4BC6"/>
    <w:rsid w:val="000E0119"/>
    <w:rsid w:val="000E48D6"/>
    <w:rsid w:val="000E58C8"/>
    <w:rsid w:val="000F4AFE"/>
    <w:rsid w:val="000F5B45"/>
    <w:rsid w:val="00101DFB"/>
    <w:rsid w:val="00102A95"/>
    <w:rsid w:val="001068DB"/>
    <w:rsid w:val="001116B7"/>
    <w:rsid w:val="00113CC9"/>
    <w:rsid w:val="001143C1"/>
    <w:rsid w:val="00114E6A"/>
    <w:rsid w:val="001151AE"/>
    <w:rsid w:val="00115D8A"/>
    <w:rsid w:val="001163C0"/>
    <w:rsid w:val="001165A5"/>
    <w:rsid w:val="001208BC"/>
    <w:rsid w:val="001243F9"/>
    <w:rsid w:val="00127D40"/>
    <w:rsid w:val="00131506"/>
    <w:rsid w:val="00140F08"/>
    <w:rsid w:val="00141509"/>
    <w:rsid w:val="00144453"/>
    <w:rsid w:val="0015241F"/>
    <w:rsid w:val="00152621"/>
    <w:rsid w:val="00155A7C"/>
    <w:rsid w:val="00162B83"/>
    <w:rsid w:val="00164F09"/>
    <w:rsid w:val="00166A3F"/>
    <w:rsid w:val="00171A19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2B9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3E15"/>
    <w:rsid w:val="001E404C"/>
    <w:rsid w:val="001E417E"/>
    <w:rsid w:val="001E4AF3"/>
    <w:rsid w:val="001E4F88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459B"/>
    <w:rsid w:val="0023499B"/>
    <w:rsid w:val="002357A9"/>
    <w:rsid w:val="00237BA6"/>
    <w:rsid w:val="00240259"/>
    <w:rsid w:val="00244F8A"/>
    <w:rsid w:val="002534AF"/>
    <w:rsid w:val="00260202"/>
    <w:rsid w:val="00260593"/>
    <w:rsid w:val="00263302"/>
    <w:rsid w:val="002661C2"/>
    <w:rsid w:val="0027096F"/>
    <w:rsid w:val="00273151"/>
    <w:rsid w:val="00276316"/>
    <w:rsid w:val="00280D1D"/>
    <w:rsid w:val="00280E32"/>
    <w:rsid w:val="002826D1"/>
    <w:rsid w:val="002875F4"/>
    <w:rsid w:val="002878EC"/>
    <w:rsid w:val="00293088"/>
    <w:rsid w:val="002955BB"/>
    <w:rsid w:val="0029673A"/>
    <w:rsid w:val="002A02F9"/>
    <w:rsid w:val="002B05A8"/>
    <w:rsid w:val="002B3487"/>
    <w:rsid w:val="002C09ED"/>
    <w:rsid w:val="002D7F03"/>
    <w:rsid w:val="002E15D0"/>
    <w:rsid w:val="002F0D08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7B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425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352E"/>
    <w:rsid w:val="003F1106"/>
    <w:rsid w:val="003F19E5"/>
    <w:rsid w:val="003F326E"/>
    <w:rsid w:val="003F4E50"/>
    <w:rsid w:val="003F7F15"/>
    <w:rsid w:val="004011D0"/>
    <w:rsid w:val="0040175C"/>
    <w:rsid w:val="004034E9"/>
    <w:rsid w:val="004042FF"/>
    <w:rsid w:val="00406FA6"/>
    <w:rsid w:val="004104B3"/>
    <w:rsid w:val="00411EE3"/>
    <w:rsid w:val="0041409E"/>
    <w:rsid w:val="00414EB8"/>
    <w:rsid w:val="0042270F"/>
    <w:rsid w:val="00432409"/>
    <w:rsid w:val="00433BCD"/>
    <w:rsid w:val="00433D3B"/>
    <w:rsid w:val="00441288"/>
    <w:rsid w:val="00441EDA"/>
    <w:rsid w:val="00441FAE"/>
    <w:rsid w:val="004434AF"/>
    <w:rsid w:val="00444989"/>
    <w:rsid w:val="00444B3D"/>
    <w:rsid w:val="00445145"/>
    <w:rsid w:val="004474E6"/>
    <w:rsid w:val="00447DDA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73FCF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837"/>
    <w:rsid w:val="004F0F19"/>
    <w:rsid w:val="004F4506"/>
    <w:rsid w:val="004F5885"/>
    <w:rsid w:val="004F729D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1C89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55FC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1E6A"/>
    <w:rsid w:val="00684BE8"/>
    <w:rsid w:val="00685BEB"/>
    <w:rsid w:val="00686A68"/>
    <w:rsid w:val="006960AC"/>
    <w:rsid w:val="00696AF1"/>
    <w:rsid w:val="006A0DC2"/>
    <w:rsid w:val="006A1D25"/>
    <w:rsid w:val="006A2E65"/>
    <w:rsid w:val="006A4606"/>
    <w:rsid w:val="006A5DE4"/>
    <w:rsid w:val="006A6822"/>
    <w:rsid w:val="006A6DDF"/>
    <w:rsid w:val="006A7FA3"/>
    <w:rsid w:val="006B1739"/>
    <w:rsid w:val="006B4BC3"/>
    <w:rsid w:val="006B5363"/>
    <w:rsid w:val="006B61DF"/>
    <w:rsid w:val="006B65D9"/>
    <w:rsid w:val="006B6804"/>
    <w:rsid w:val="006C0428"/>
    <w:rsid w:val="006C475E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2FD"/>
    <w:rsid w:val="0070155B"/>
    <w:rsid w:val="0070313B"/>
    <w:rsid w:val="007034DB"/>
    <w:rsid w:val="00704E32"/>
    <w:rsid w:val="00704E7D"/>
    <w:rsid w:val="007057F0"/>
    <w:rsid w:val="00710E76"/>
    <w:rsid w:val="00711096"/>
    <w:rsid w:val="00715CD7"/>
    <w:rsid w:val="00716A92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1182"/>
    <w:rsid w:val="00764037"/>
    <w:rsid w:val="0076577D"/>
    <w:rsid w:val="00771355"/>
    <w:rsid w:val="007779B6"/>
    <w:rsid w:val="00780D45"/>
    <w:rsid w:val="00780F6D"/>
    <w:rsid w:val="00783E43"/>
    <w:rsid w:val="007863E1"/>
    <w:rsid w:val="00786F8B"/>
    <w:rsid w:val="00792724"/>
    <w:rsid w:val="007970FB"/>
    <w:rsid w:val="007A0CBA"/>
    <w:rsid w:val="007A11D2"/>
    <w:rsid w:val="007A1759"/>
    <w:rsid w:val="007A74E1"/>
    <w:rsid w:val="007B1C06"/>
    <w:rsid w:val="007B4775"/>
    <w:rsid w:val="007C7DA3"/>
    <w:rsid w:val="007D6956"/>
    <w:rsid w:val="007E0D2F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43994"/>
    <w:rsid w:val="00844351"/>
    <w:rsid w:val="00852135"/>
    <w:rsid w:val="00854DFA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B7C48"/>
    <w:rsid w:val="008C1416"/>
    <w:rsid w:val="008C7795"/>
    <w:rsid w:val="008C7C44"/>
    <w:rsid w:val="008D1B8C"/>
    <w:rsid w:val="008D28DA"/>
    <w:rsid w:val="008D7C09"/>
    <w:rsid w:val="008E0EDA"/>
    <w:rsid w:val="008E1862"/>
    <w:rsid w:val="008E1F44"/>
    <w:rsid w:val="008E200F"/>
    <w:rsid w:val="008E2C33"/>
    <w:rsid w:val="008E545B"/>
    <w:rsid w:val="008E6A39"/>
    <w:rsid w:val="008E6EE1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1627"/>
    <w:rsid w:val="00912DEB"/>
    <w:rsid w:val="009136D0"/>
    <w:rsid w:val="00913A53"/>
    <w:rsid w:val="00926F69"/>
    <w:rsid w:val="00935BD9"/>
    <w:rsid w:val="00940589"/>
    <w:rsid w:val="0094285B"/>
    <w:rsid w:val="009509DB"/>
    <w:rsid w:val="00952C63"/>
    <w:rsid w:val="00954B3D"/>
    <w:rsid w:val="00956835"/>
    <w:rsid w:val="00956F60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8E"/>
    <w:rsid w:val="00A101D7"/>
    <w:rsid w:val="00A169BF"/>
    <w:rsid w:val="00A16ECC"/>
    <w:rsid w:val="00A224F6"/>
    <w:rsid w:val="00A2617A"/>
    <w:rsid w:val="00A31597"/>
    <w:rsid w:val="00A44263"/>
    <w:rsid w:val="00A44B7F"/>
    <w:rsid w:val="00A468D0"/>
    <w:rsid w:val="00A47571"/>
    <w:rsid w:val="00A54B3F"/>
    <w:rsid w:val="00A56F14"/>
    <w:rsid w:val="00A6284B"/>
    <w:rsid w:val="00A72318"/>
    <w:rsid w:val="00A75989"/>
    <w:rsid w:val="00A805E4"/>
    <w:rsid w:val="00A81B8A"/>
    <w:rsid w:val="00A90077"/>
    <w:rsid w:val="00A94A83"/>
    <w:rsid w:val="00A95086"/>
    <w:rsid w:val="00A966A5"/>
    <w:rsid w:val="00A96EB9"/>
    <w:rsid w:val="00A978F2"/>
    <w:rsid w:val="00AA02D4"/>
    <w:rsid w:val="00AA29A7"/>
    <w:rsid w:val="00AA3D58"/>
    <w:rsid w:val="00AA5CF5"/>
    <w:rsid w:val="00AA627D"/>
    <w:rsid w:val="00AB0003"/>
    <w:rsid w:val="00AB2021"/>
    <w:rsid w:val="00AB332F"/>
    <w:rsid w:val="00AB4716"/>
    <w:rsid w:val="00AB7393"/>
    <w:rsid w:val="00AD0F1F"/>
    <w:rsid w:val="00AD1E7F"/>
    <w:rsid w:val="00AD1F39"/>
    <w:rsid w:val="00AD59DA"/>
    <w:rsid w:val="00AE02E8"/>
    <w:rsid w:val="00AE4A5D"/>
    <w:rsid w:val="00AE6CC1"/>
    <w:rsid w:val="00AF1314"/>
    <w:rsid w:val="00AF2707"/>
    <w:rsid w:val="00AF34E9"/>
    <w:rsid w:val="00AF3B59"/>
    <w:rsid w:val="00AF430A"/>
    <w:rsid w:val="00AF7179"/>
    <w:rsid w:val="00B00FA5"/>
    <w:rsid w:val="00B02004"/>
    <w:rsid w:val="00B04B06"/>
    <w:rsid w:val="00B05A3A"/>
    <w:rsid w:val="00B1007B"/>
    <w:rsid w:val="00B11C9F"/>
    <w:rsid w:val="00B11D9E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71461"/>
    <w:rsid w:val="00B833E1"/>
    <w:rsid w:val="00B90909"/>
    <w:rsid w:val="00B9276A"/>
    <w:rsid w:val="00B92DE4"/>
    <w:rsid w:val="00B958C5"/>
    <w:rsid w:val="00BA4B12"/>
    <w:rsid w:val="00BA65EA"/>
    <w:rsid w:val="00BA70AB"/>
    <w:rsid w:val="00BA75AB"/>
    <w:rsid w:val="00BA780E"/>
    <w:rsid w:val="00BB0CA0"/>
    <w:rsid w:val="00BB4E65"/>
    <w:rsid w:val="00BB501A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1E52"/>
    <w:rsid w:val="00C05F67"/>
    <w:rsid w:val="00C10464"/>
    <w:rsid w:val="00C12CEC"/>
    <w:rsid w:val="00C17F76"/>
    <w:rsid w:val="00C21FBB"/>
    <w:rsid w:val="00C23DD5"/>
    <w:rsid w:val="00C242A0"/>
    <w:rsid w:val="00C24616"/>
    <w:rsid w:val="00C24F14"/>
    <w:rsid w:val="00C2653D"/>
    <w:rsid w:val="00C26D7A"/>
    <w:rsid w:val="00C35CFE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872EC"/>
    <w:rsid w:val="00C912D5"/>
    <w:rsid w:val="00C9483E"/>
    <w:rsid w:val="00CA2D5D"/>
    <w:rsid w:val="00CA3CE0"/>
    <w:rsid w:val="00CA4E41"/>
    <w:rsid w:val="00CB0A8B"/>
    <w:rsid w:val="00CB412D"/>
    <w:rsid w:val="00CB43E6"/>
    <w:rsid w:val="00CB515C"/>
    <w:rsid w:val="00CB5AF8"/>
    <w:rsid w:val="00CB685E"/>
    <w:rsid w:val="00CB72A5"/>
    <w:rsid w:val="00CB7DFF"/>
    <w:rsid w:val="00CC1193"/>
    <w:rsid w:val="00CC2462"/>
    <w:rsid w:val="00CD0496"/>
    <w:rsid w:val="00CD6C10"/>
    <w:rsid w:val="00CE0A17"/>
    <w:rsid w:val="00CE6448"/>
    <w:rsid w:val="00CF297A"/>
    <w:rsid w:val="00CF2CC5"/>
    <w:rsid w:val="00CF2D4A"/>
    <w:rsid w:val="00CF4376"/>
    <w:rsid w:val="00CF4DB8"/>
    <w:rsid w:val="00CF7969"/>
    <w:rsid w:val="00D02169"/>
    <w:rsid w:val="00D05DD9"/>
    <w:rsid w:val="00D06D9D"/>
    <w:rsid w:val="00D1012F"/>
    <w:rsid w:val="00D11C8A"/>
    <w:rsid w:val="00D172C4"/>
    <w:rsid w:val="00D22AA6"/>
    <w:rsid w:val="00D236E6"/>
    <w:rsid w:val="00D254BB"/>
    <w:rsid w:val="00D27A85"/>
    <w:rsid w:val="00D3628D"/>
    <w:rsid w:val="00D41DB4"/>
    <w:rsid w:val="00D548D7"/>
    <w:rsid w:val="00D551B5"/>
    <w:rsid w:val="00D672EB"/>
    <w:rsid w:val="00D700E4"/>
    <w:rsid w:val="00D70208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C06E6"/>
    <w:rsid w:val="00DC35D6"/>
    <w:rsid w:val="00DC4E8C"/>
    <w:rsid w:val="00DC7430"/>
    <w:rsid w:val="00DC7C59"/>
    <w:rsid w:val="00DD7915"/>
    <w:rsid w:val="00DE4B54"/>
    <w:rsid w:val="00DE4BB6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27C81"/>
    <w:rsid w:val="00E33D09"/>
    <w:rsid w:val="00E35335"/>
    <w:rsid w:val="00E36396"/>
    <w:rsid w:val="00E37DB6"/>
    <w:rsid w:val="00E445CA"/>
    <w:rsid w:val="00E4759D"/>
    <w:rsid w:val="00E5329F"/>
    <w:rsid w:val="00E64771"/>
    <w:rsid w:val="00E6624D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077D8"/>
    <w:rsid w:val="00F14198"/>
    <w:rsid w:val="00F17C0E"/>
    <w:rsid w:val="00F2211E"/>
    <w:rsid w:val="00F2258E"/>
    <w:rsid w:val="00F252C0"/>
    <w:rsid w:val="00F252F4"/>
    <w:rsid w:val="00F26736"/>
    <w:rsid w:val="00F324BD"/>
    <w:rsid w:val="00F369C4"/>
    <w:rsid w:val="00F377AE"/>
    <w:rsid w:val="00F429A4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A5CB1"/>
    <w:rsid w:val="00FB0EB5"/>
    <w:rsid w:val="00FB10B0"/>
    <w:rsid w:val="00FB567B"/>
    <w:rsid w:val="00FB5BCB"/>
    <w:rsid w:val="00FC1139"/>
    <w:rsid w:val="00FC5736"/>
    <w:rsid w:val="00FD4781"/>
    <w:rsid w:val="00FD5655"/>
    <w:rsid w:val="00FD5B6A"/>
    <w:rsid w:val="00FD688B"/>
    <w:rsid w:val="00FD6925"/>
    <w:rsid w:val="00FE1C2B"/>
    <w:rsid w:val="00FE4F07"/>
    <w:rsid w:val="00FF1331"/>
    <w:rsid w:val="00FF20EB"/>
    <w:rsid w:val="00FF4588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3512</Words>
  <Characters>2003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2019-10-29T07:53:00Z</cp:lastPrinted>
  <dcterms:created xsi:type="dcterms:W3CDTF">2020-01-03T06:25:00Z</dcterms:created>
  <dcterms:modified xsi:type="dcterms:W3CDTF">2020-01-03T06:26:00Z</dcterms:modified>
</cp:coreProperties>
</file>