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63" w:rsidRPr="00182E2D" w:rsidRDefault="000C3463" w:rsidP="000C3463">
      <w:pPr>
        <w:pStyle w:val="1"/>
        <w:widowControl w:val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0C3463" w:rsidRPr="00CB2744" w:rsidTr="005B3E8C">
        <w:trPr>
          <w:jc w:val="center"/>
        </w:trPr>
        <w:tc>
          <w:tcPr>
            <w:tcW w:w="4252" w:type="dxa"/>
          </w:tcPr>
          <w:p w:rsidR="000C3463" w:rsidRPr="00CB2744" w:rsidRDefault="000C3463" w:rsidP="005B3E8C">
            <w:pPr>
              <w:pStyle w:val="1"/>
              <w:tabs>
                <w:tab w:val="left" w:pos="8447"/>
              </w:tabs>
              <w:spacing w:before="56" w:line="240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0C3463" w:rsidRPr="00CB2744" w:rsidRDefault="000C3463" w:rsidP="005B3E8C">
            <w:pPr>
              <w:pStyle w:val="1"/>
              <w:tabs>
                <w:tab w:val="left" w:pos="8447"/>
              </w:tabs>
              <w:spacing w:line="240" w:lineRule="auto"/>
              <w:jc w:val="center"/>
              <w:rPr>
                <w:lang w:val="uk-UA"/>
              </w:rPr>
            </w:pPr>
            <w:r w:rsidRPr="00CB2744">
              <w:rPr>
                <w:noProof/>
              </w:rPr>
              <w:drawing>
                <wp:inline distT="0" distB="0" distL="0" distR="0" wp14:anchorId="46D9B65F" wp14:editId="293637F3">
                  <wp:extent cx="400050" cy="581025"/>
                  <wp:effectExtent l="0" t="0" r="0" b="0"/>
                  <wp:docPr id="1" name="imag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0C3463" w:rsidRPr="00157700" w:rsidRDefault="000C3463" w:rsidP="005B3E8C">
            <w:pPr>
              <w:pStyle w:val="1"/>
              <w:tabs>
                <w:tab w:val="left" w:pos="8447"/>
              </w:tabs>
              <w:spacing w:before="5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C3463" w:rsidRPr="00CB2744" w:rsidRDefault="000C3463" w:rsidP="000C3463">
      <w:pPr>
        <w:pStyle w:val="1"/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B2744"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0C3463" w:rsidRPr="00CB2744" w:rsidRDefault="000C3463" w:rsidP="000C3463">
      <w:pPr>
        <w:pStyle w:val="1"/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B2744">
        <w:rPr>
          <w:rFonts w:ascii="Times New Roman" w:hAnsi="Times New Roman" w:cs="Times New Roman"/>
          <w:sz w:val="36"/>
          <w:szCs w:val="36"/>
          <w:lang w:val="uk-UA"/>
        </w:rPr>
        <w:t>Виконавчий комітет</w:t>
      </w:r>
    </w:p>
    <w:p w:rsidR="000C3463" w:rsidRPr="00CB2744" w:rsidRDefault="000C3463" w:rsidP="000C3463">
      <w:pPr>
        <w:pStyle w:val="1"/>
        <w:keepNext/>
        <w:spacing w:line="240" w:lineRule="auto"/>
        <w:jc w:val="center"/>
        <w:rPr>
          <w:b/>
          <w:lang w:val="uk-UA"/>
        </w:rPr>
      </w:pPr>
      <w:r w:rsidRPr="00CB2744">
        <w:rPr>
          <w:rFonts w:ascii="Times New Roman" w:hAnsi="Times New Roman" w:cs="Times New Roman"/>
          <w:b/>
          <w:sz w:val="36"/>
          <w:szCs w:val="36"/>
          <w:lang w:val="uk-UA"/>
        </w:rPr>
        <w:t>РІШЕННЯ</w:t>
      </w:r>
    </w:p>
    <w:p w:rsidR="000C3463" w:rsidRPr="00CB2744" w:rsidRDefault="000C3463" w:rsidP="000C3463">
      <w:pPr>
        <w:pStyle w:val="1"/>
        <w:spacing w:line="240" w:lineRule="auto"/>
        <w:rPr>
          <w:lang w:val="uk-UA"/>
        </w:rPr>
      </w:pPr>
    </w:p>
    <w:tbl>
      <w:tblPr>
        <w:tblW w:w="4788" w:type="dxa"/>
        <w:tblLayout w:type="fixed"/>
        <w:tblLook w:val="0000" w:firstRow="0" w:lastRow="0" w:firstColumn="0" w:lastColumn="0" w:noHBand="0" w:noVBand="0"/>
      </w:tblPr>
      <w:tblGrid>
        <w:gridCol w:w="4788"/>
      </w:tblGrid>
      <w:tr w:rsidR="000C3463" w:rsidRPr="002077C9" w:rsidTr="005B3E8C">
        <w:tc>
          <w:tcPr>
            <w:tcW w:w="4788" w:type="dxa"/>
          </w:tcPr>
          <w:p w:rsidR="000C3463" w:rsidRPr="00CB2744" w:rsidRDefault="000C3463" w:rsidP="002077C9">
            <w:pPr>
              <w:pStyle w:val="1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B2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0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07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28.03.2020</w:t>
            </w:r>
            <w:r w:rsidR="00600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CB2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600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07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</w:tr>
      <w:tr w:rsidR="000C3463" w:rsidRPr="002077C9" w:rsidTr="005B3E8C">
        <w:tc>
          <w:tcPr>
            <w:tcW w:w="4788" w:type="dxa"/>
          </w:tcPr>
          <w:p w:rsidR="000C3463" w:rsidRPr="00CB2744" w:rsidRDefault="000C3463" w:rsidP="005B3E8C">
            <w:pPr>
              <w:pStyle w:val="1"/>
              <w:spacing w:line="240" w:lineRule="auto"/>
              <w:rPr>
                <w:lang w:val="uk-UA"/>
              </w:rPr>
            </w:pPr>
          </w:p>
        </w:tc>
      </w:tr>
      <w:tr w:rsidR="000C3463" w:rsidRPr="00CB2744" w:rsidTr="005B3E8C">
        <w:tc>
          <w:tcPr>
            <w:tcW w:w="4788" w:type="dxa"/>
          </w:tcPr>
          <w:p w:rsidR="000C3463" w:rsidRPr="00CB2744" w:rsidRDefault="000C3463" w:rsidP="005B3E8C">
            <w:pPr>
              <w:pStyle w:val="1"/>
              <w:spacing w:line="240" w:lineRule="auto"/>
              <w:jc w:val="both"/>
              <w:rPr>
                <w:b/>
                <w:lang w:val="uk-UA"/>
              </w:rPr>
            </w:pPr>
            <w:bookmarkStart w:id="0" w:name="_GoBack"/>
            <w:r w:rsidRPr="00CB27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16.05.2017 № 250 «Про Регламент роботи виконавчих органів Сумської міської ради» (зі змінами)</w:t>
            </w:r>
            <w:bookmarkEnd w:id="0"/>
          </w:p>
        </w:tc>
      </w:tr>
    </w:tbl>
    <w:p w:rsidR="000C3463" w:rsidRPr="00CB2744" w:rsidRDefault="000C3463" w:rsidP="000C3463">
      <w:pPr>
        <w:pStyle w:val="1"/>
        <w:spacing w:line="240" w:lineRule="auto"/>
        <w:rPr>
          <w:lang w:val="uk-UA"/>
        </w:rPr>
      </w:pPr>
    </w:p>
    <w:p w:rsidR="000C3463" w:rsidRPr="00CB2744" w:rsidRDefault="000C3463" w:rsidP="000C3463">
      <w:pPr>
        <w:pStyle w:val="1"/>
        <w:spacing w:line="240" w:lineRule="auto"/>
        <w:ind w:firstLine="708"/>
        <w:jc w:val="both"/>
        <w:rPr>
          <w:lang w:val="uk-UA"/>
        </w:rPr>
      </w:pPr>
      <w:r w:rsidRPr="000C3463">
        <w:rPr>
          <w:rFonts w:ascii="Times New Roman" w:hAnsi="Times New Roman" w:cs="Times New Roman"/>
          <w:sz w:val="28"/>
          <w:szCs w:val="28"/>
          <w:lang w:val="uk-UA"/>
        </w:rPr>
        <w:t>Ураховуючи значне поширення на території України гострої респіраторної хвороби</w:t>
      </w:r>
      <w:r w:rsidR="00600D38">
        <w:rPr>
          <w:rFonts w:ascii="Times New Roman" w:hAnsi="Times New Roman" w:cs="Times New Roman"/>
          <w:sz w:val="28"/>
          <w:szCs w:val="28"/>
          <w:lang w:val="uk-UA"/>
        </w:rPr>
        <w:t xml:space="preserve">, викликаної </w:t>
      </w:r>
      <w:r w:rsidRPr="000C3463">
        <w:rPr>
          <w:rFonts w:ascii="Times New Roman" w:hAnsi="Times New Roman" w:cs="Times New Roman"/>
          <w:sz w:val="28"/>
          <w:szCs w:val="28"/>
        </w:rPr>
        <w:t>COVID</w:t>
      </w:r>
      <w:r w:rsidRPr="000C3463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CF07B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0C3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D3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метою вдосконалення окремих організаційно-процедурних питань діяльності виконавчих органів Сумської міської ради</w:t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частиною другою статті 52 Закону України «Про місцеве самоврядування в Україні»,  </w:t>
      </w:r>
      <w:r w:rsidRPr="00CB274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C3463" w:rsidRPr="00CB2744" w:rsidRDefault="000C3463" w:rsidP="000C3463">
      <w:pPr>
        <w:pStyle w:val="1"/>
        <w:spacing w:line="240" w:lineRule="auto"/>
        <w:ind w:firstLine="900"/>
        <w:jc w:val="both"/>
        <w:rPr>
          <w:lang w:val="uk-UA"/>
        </w:rPr>
      </w:pPr>
    </w:p>
    <w:p w:rsidR="000C3463" w:rsidRPr="00CB2744" w:rsidRDefault="000C3463" w:rsidP="000C3463">
      <w:pPr>
        <w:pStyle w:val="1"/>
        <w:spacing w:line="240" w:lineRule="auto"/>
        <w:jc w:val="center"/>
        <w:rPr>
          <w:lang w:val="uk-UA"/>
        </w:rPr>
      </w:pPr>
      <w:r w:rsidRPr="00CB274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</w:t>
      </w:r>
      <w:r w:rsidRPr="00CB274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C3463" w:rsidRPr="00CB2744" w:rsidRDefault="000C3463" w:rsidP="000C3463">
      <w:pPr>
        <w:pStyle w:val="1"/>
        <w:tabs>
          <w:tab w:val="left" w:pos="1309"/>
        </w:tabs>
        <w:spacing w:line="240" w:lineRule="auto"/>
        <w:ind w:firstLine="709"/>
        <w:jc w:val="both"/>
        <w:rPr>
          <w:lang w:val="uk-UA"/>
        </w:rPr>
      </w:pPr>
    </w:p>
    <w:p w:rsidR="000C3463" w:rsidRPr="00CB2744" w:rsidRDefault="000C3463" w:rsidP="000C3463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744">
        <w:rPr>
          <w:rFonts w:ascii="Times New Roman" w:hAnsi="Times New Roman" w:cs="Times New Roman"/>
          <w:sz w:val="28"/>
          <w:szCs w:val="28"/>
          <w:lang w:val="uk-UA"/>
        </w:rPr>
        <w:t xml:space="preserve">1. Внести зміни до 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змінами), а саме: </w:t>
      </w:r>
    </w:p>
    <w:p w:rsidR="000C3463" w:rsidRPr="000C3463" w:rsidRDefault="000C3463" w:rsidP="000C346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463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C3463">
        <w:rPr>
          <w:rFonts w:ascii="Times New Roman" w:hAnsi="Times New Roman" w:cs="Times New Roman"/>
          <w:sz w:val="28"/>
          <w:szCs w:val="28"/>
          <w:lang w:val="uk-UA"/>
        </w:rPr>
        <w:t>ункт перш</w:t>
      </w:r>
      <w:r>
        <w:rPr>
          <w:rFonts w:ascii="Times New Roman" w:hAnsi="Times New Roman" w:cs="Times New Roman"/>
          <w:sz w:val="28"/>
          <w:szCs w:val="28"/>
          <w:lang w:val="uk-UA"/>
        </w:rPr>
        <w:t>ий розділу</w:t>
      </w:r>
      <w:r w:rsidRPr="000C3463">
        <w:rPr>
          <w:rFonts w:ascii="Times New Roman" w:hAnsi="Times New Roman" w:cs="Times New Roman"/>
          <w:sz w:val="28"/>
          <w:szCs w:val="28"/>
          <w:lang w:val="uk-UA"/>
        </w:rPr>
        <w:t xml:space="preserve"> 8 Регламенту </w:t>
      </w:r>
      <w:r w:rsidR="00537A46">
        <w:rPr>
          <w:rFonts w:ascii="Times New Roman" w:hAnsi="Times New Roman" w:cs="Times New Roman"/>
          <w:sz w:val="28"/>
          <w:szCs w:val="28"/>
          <w:lang w:val="uk-UA"/>
        </w:rPr>
        <w:t xml:space="preserve">після абзацу першого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доповнити </w:t>
      </w:r>
      <w:r w:rsidR="00537A46">
        <w:rPr>
          <w:rFonts w:ascii="Times New Roman" w:hAnsi="Times New Roman" w:cs="Times New Roman"/>
          <w:sz w:val="28"/>
          <w:szCs w:val="28"/>
          <w:lang w:val="uk-UA"/>
        </w:rPr>
        <w:t xml:space="preserve">новим </w:t>
      </w:r>
      <w:r>
        <w:rPr>
          <w:rFonts w:ascii="Times New Roman" w:hAnsi="Times New Roman" w:cs="Times New Roman"/>
          <w:sz w:val="28"/>
          <w:szCs w:val="28"/>
          <w:lang w:val="uk-UA"/>
        </w:rPr>
        <w:t>абзацом наступного змісту</w:t>
      </w:r>
      <w:r w:rsidRPr="000C34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00D38" w:rsidRPr="00537A46" w:rsidRDefault="000C3463" w:rsidP="000C3463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 випадках запровадження </w:t>
      </w:r>
      <w:r w:rsidR="00600D38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Сумської міської об’єднаної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>режиму надзвичайної ситуації, надзвичайного стану або в інших випадках, визначених законодавством України</w:t>
      </w:r>
      <w:r w:rsidR="00600D3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D3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37A46">
        <w:rPr>
          <w:rFonts w:ascii="Times New Roman" w:hAnsi="Times New Roman" w:cs="Times New Roman"/>
          <w:sz w:val="28"/>
          <w:szCs w:val="28"/>
          <w:lang w:val="uk-UA"/>
        </w:rPr>
        <w:t xml:space="preserve">асідання виконавчого комітету </w:t>
      </w:r>
      <w:r w:rsidR="00600D38" w:rsidRPr="00537A46">
        <w:rPr>
          <w:rFonts w:ascii="Times New Roman" w:hAnsi="Times New Roman" w:cs="Times New Roman"/>
          <w:sz w:val="28"/>
          <w:szCs w:val="28"/>
          <w:lang w:val="uk-UA"/>
        </w:rPr>
        <w:t xml:space="preserve">Сумської </w:t>
      </w:r>
      <w:r w:rsidRPr="00537A46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CF07B8" w:rsidRPr="00537A46">
        <w:rPr>
          <w:rFonts w:ascii="Times New Roman" w:hAnsi="Times New Roman" w:cs="Times New Roman"/>
          <w:sz w:val="28"/>
          <w:szCs w:val="28"/>
          <w:lang w:val="uk-UA"/>
        </w:rPr>
        <w:t>об’єднаної територіальної громади</w:t>
      </w:r>
      <w:r w:rsidRPr="00537A46">
        <w:rPr>
          <w:rFonts w:ascii="Times New Roman" w:hAnsi="Times New Roman" w:cs="Times New Roman"/>
          <w:sz w:val="28"/>
          <w:szCs w:val="28"/>
          <w:lang w:val="uk-UA"/>
        </w:rPr>
        <w:t>, як виняток, можуть проводитися в онлайн-режимі з використанням спеціальних програмних засобів.</w:t>
      </w:r>
      <w:r w:rsidR="00600D38" w:rsidRPr="00537A4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C3463" w:rsidRPr="000C3463" w:rsidRDefault="000C3463" w:rsidP="000C3463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3463">
        <w:rPr>
          <w:rFonts w:ascii="Times New Roman" w:hAnsi="Times New Roman" w:cs="Times New Roman"/>
          <w:color w:val="auto"/>
          <w:sz w:val="28"/>
          <w:szCs w:val="28"/>
          <w:shd w:val="clear" w:color="auto" w:fill="F1F0F0"/>
          <w:lang w:val="uk-UA"/>
        </w:rPr>
        <w:t xml:space="preserve"> </w:t>
      </w:r>
    </w:p>
    <w:p w:rsidR="000C3463" w:rsidRPr="00CB2744" w:rsidRDefault="000C3463" w:rsidP="000C3463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74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00D38">
        <w:rPr>
          <w:rFonts w:ascii="Times New Roman" w:hAnsi="Times New Roman" w:cs="Times New Roman"/>
          <w:sz w:val="28"/>
          <w:szCs w:val="28"/>
          <w:lang w:val="uk-UA"/>
        </w:rPr>
        <w:t>Відділу організаційно-кадрової роботи</w:t>
      </w:r>
      <w:r w:rsidR="00CF07B8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="00600D38">
        <w:rPr>
          <w:rFonts w:ascii="Times New Roman" w:hAnsi="Times New Roman" w:cs="Times New Roman"/>
          <w:sz w:val="28"/>
          <w:szCs w:val="28"/>
          <w:lang w:val="uk-UA"/>
        </w:rPr>
        <w:t xml:space="preserve"> ознайом</w:t>
      </w:r>
      <w:r w:rsidR="00537A46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600D38">
        <w:rPr>
          <w:rFonts w:ascii="Times New Roman" w:hAnsi="Times New Roman" w:cs="Times New Roman"/>
          <w:sz w:val="28"/>
          <w:szCs w:val="28"/>
          <w:lang w:val="uk-UA"/>
        </w:rPr>
        <w:t xml:space="preserve"> зі змістом даного рішення членів виконавчого комітету Сумської міської ради та к</w:t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 w:rsidR="00600D38">
        <w:rPr>
          <w:rFonts w:ascii="Times New Roman" w:hAnsi="Times New Roman" w:cs="Times New Roman"/>
          <w:sz w:val="28"/>
          <w:szCs w:val="28"/>
          <w:lang w:val="uk-UA"/>
        </w:rPr>
        <w:t xml:space="preserve">ів усіх </w:t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>виконавчих органів Сумської міської ради.</w:t>
      </w:r>
    </w:p>
    <w:p w:rsidR="000C3463" w:rsidRPr="00CB2744" w:rsidRDefault="000C3463" w:rsidP="000C3463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463" w:rsidRPr="00CB2744" w:rsidRDefault="00537A46" w:rsidP="000C346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0C3463">
        <w:rPr>
          <w:rFonts w:ascii="Times New Roman" w:hAnsi="Times New Roman" w:cs="Times New Roman"/>
          <w:b/>
          <w:sz w:val="28"/>
          <w:szCs w:val="28"/>
          <w:lang w:val="uk-UA"/>
        </w:rPr>
        <w:t>іський голова</w:t>
      </w:r>
      <w:r w:rsidR="000C3463" w:rsidRPr="00CB27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C3463" w:rsidRPr="00CB27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C3463" w:rsidRPr="00CB27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C3463" w:rsidRPr="00CB27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C346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C3463">
        <w:rPr>
          <w:rFonts w:ascii="Times New Roman" w:hAnsi="Times New Roman" w:cs="Times New Roman"/>
          <w:b/>
          <w:sz w:val="28"/>
          <w:szCs w:val="28"/>
          <w:lang w:val="uk-UA"/>
        </w:rPr>
        <w:tab/>
        <w:t>О.М</w:t>
      </w:r>
      <w:r w:rsidR="000C3463" w:rsidRPr="00CB27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C3463">
        <w:rPr>
          <w:rFonts w:ascii="Times New Roman" w:hAnsi="Times New Roman" w:cs="Times New Roman"/>
          <w:b/>
          <w:sz w:val="28"/>
          <w:szCs w:val="28"/>
          <w:lang w:val="uk-UA"/>
        </w:rPr>
        <w:t>Лисенко</w:t>
      </w:r>
    </w:p>
    <w:p w:rsidR="00600D38" w:rsidRDefault="00600D38" w:rsidP="000C346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:rsidR="000C3463" w:rsidRPr="00CB2744" w:rsidRDefault="000C3463" w:rsidP="000C346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  <w:r w:rsidRPr="00CB2744">
        <w:rPr>
          <w:rFonts w:ascii="Times New Roman" w:hAnsi="Times New Roman" w:cs="Times New Roman"/>
          <w:sz w:val="28"/>
          <w:szCs w:val="28"/>
          <w:lang w:val="uk-UA"/>
        </w:rPr>
        <w:t>Антоненко 70-05-64</w:t>
      </w:r>
    </w:p>
    <w:p w:rsidR="00537A46" w:rsidRDefault="000C3463" w:rsidP="00537A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2744">
        <w:rPr>
          <w:rFonts w:ascii="Times New Roman" w:hAnsi="Times New Roman" w:cs="Times New Roman"/>
          <w:sz w:val="28"/>
          <w:szCs w:val="28"/>
          <w:lang w:val="uk-UA"/>
        </w:rPr>
        <w:t>Розіслати: згідно зі списком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розсилки</w:t>
      </w:r>
      <w:r w:rsidR="00537A46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37A46" w:rsidRDefault="00537A46" w:rsidP="00537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7A46" w:rsidRPr="00537A46" w:rsidRDefault="00537A46" w:rsidP="00537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A46">
        <w:rPr>
          <w:rFonts w:ascii="Times New Roman" w:hAnsi="Times New Roman" w:cs="Times New Roman"/>
          <w:sz w:val="28"/>
          <w:szCs w:val="28"/>
        </w:rPr>
        <w:t>Начальник відділу організаційно –</w:t>
      </w:r>
    </w:p>
    <w:p w:rsidR="00537A46" w:rsidRPr="00537A46" w:rsidRDefault="00537A46" w:rsidP="00537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A46">
        <w:rPr>
          <w:rFonts w:ascii="Times New Roman" w:hAnsi="Times New Roman" w:cs="Times New Roman"/>
          <w:sz w:val="28"/>
          <w:szCs w:val="28"/>
        </w:rPr>
        <w:t>кадрової роботи</w:t>
      </w:r>
      <w:r w:rsidRPr="00537A46">
        <w:rPr>
          <w:rFonts w:ascii="Times New Roman" w:hAnsi="Times New Roman" w:cs="Times New Roman"/>
          <w:sz w:val="28"/>
          <w:szCs w:val="28"/>
        </w:rPr>
        <w:tab/>
      </w:r>
      <w:r w:rsidRPr="00537A46">
        <w:rPr>
          <w:rFonts w:ascii="Times New Roman" w:hAnsi="Times New Roman" w:cs="Times New Roman"/>
          <w:sz w:val="28"/>
          <w:szCs w:val="28"/>
        </w:rPr>
        <w:tab/>
      </w:r>
      <w:r w:rsidRPr="00537A46">
        <w:rPr>
          <w:rFonts w:ascii="Times New Roman" w:hAnsi="Times New Roman" w:cs="Times New Roman"/>
          <w:sz w:val="28"/>
          <w:szCs w:val="28"/>
        </w:rPr>
        <w:tab/>
      </w:r>
      <w:r w:rsidRPr="00537A46">
        <w:rPr>
          <w:rFonts w:ascii="Times New Roman" w:hAnsi="Times New Roman" w:cs="Times New Roman"/>
          <w:sz w:val="28"/>
          <w:szCs w:val="28"/>
        </w:rPr>
        <w:tab/>
      </w:r>
      <w:r w:rsidRPr="00537A46">
        <w:rPr>
          <w:rFonts w:ascii="Times New Roman" w:hAnsi="Times New Roman" w:cs="Times New Roman"/>
          <w:sz w:val="28"/>
          <w:szCs w:val="28"/>
        </w:rPr>
        <w:tab/>
      </w:r>
      <w:r w:rsidRPr="00537A46">
        <w:rPr>
          <w:rFonts w:ascii="Times New Roman" w:hAnsi="Times New Roman" w:cs="Times New Roman"/>
          <w:sz w:val="28"/>
          <w:szCs w:val="28"/>
        </w:rPr>
        <w:tab/>
      </w:r>
      <w:r w:rsidRPr="00537A46">
        <w:rPr>
          <w:rFonts w:ascii="Times New Roman" w:hAnsi="Times New Roman" w:cs="Times New Roman"/>
          <w:sz w:val="28"/>
          <w:szCs w:val="28"/>
        </w:rPr>
        <w:tab/>
      </w:r>
      <w:r w:rsidRPr="00537A46">
        <w:rPr>
          <w:rFonts w:ascii="Times New Roman" w:hAnsi="Times New Roman" w:cs="Times New Roman"/>
          <w:sz w:val="28"/>
          <w:szCs w:val="28"/>
        </w:rPr>
        <w:tab/>
        <w:t>А.Г. Антоненко</w:t>
      </w:r>
    </w:p>
    <w:p w:rsidR="00537A46" w:rsidRPr="00537A46" w:rsidRDefault="00537A46" w:rsidP="00537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7A46" w:rsidRPr="00537A46" w:rsidRDefault="00537A46" w:rsidP="00537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A46">
        <w:rPr>
          <w:rFonts w:ascii="Times New Roman" w:hAnsi="Times New Roman" w:cs="Times New Roman"/>
          <w:sz w:val="28"/>
          <w:szCs w:val="28"/>
        </w:rPr>
        <w:t>Начальник відділу протокольної</w:t>
      </w:r>
    </w:p>
    <w:p w:rsidR="00537A46" w:rsidRPr="00537A46" w:rsidRDefault="00537A46" w:rsidP="00537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A46">
        <w:rPr>
          <w:rFonts w:ascii="Times New Roman" w:hAnsi="Times New Roman" w:cs="Times New Roman"/>
          <w:sz w:val="28"/>
          <w:szCs w:val="28"/>
        </w:rPr>
        <w:t>роботи та контролю</w:t>
      </w:r>
      <w:r w:rsidRPr="00537A46">
        <w:rPr>
          <w:rFonts w:ascii="Times New Roman" w:hAnsi="Times New Roman" w:cs="Times New Roman"/>
          <w:sz w:val="28"/>
          <w:szCs w:val="28"/>
        </w:rPr>
        <w:tab/>
      </w:r>
      <w:r w:rsidRPr="00537A46">
        <w:rPr>
          <w:rFonts w:ascii="Times New Roman" w:hAnsi="Times New Roman" w:cs="Times New Roman"/>
          <w:sz w:val="28"/>
          <w:szCs w:val="28"/>
        </w:rPr>
        <w:tab/>
      </w:r>
      <w:r w:rsidRPr="00537A46">
        <w:rPr>
          <w:rFonts w:ascii="Times New Roman" w:hAnsi="Times New Roman" w:cs="Times New Roman"/>
          <w:sz w:val="28"/>
          <w:szCs w:val="28"/>
        </w:rPr>
        <w:tab/>
      </w:r>
      <w:r w:rsidRPr="00537A46">
        <w:rPr>
          <w:rFonts w:ascii="Times New Roman" w:hAnsi="Times New Roman" w:cs="Times New Roman"/>
          <w:sz w:val="28"/>
          <w:szCs w:val="28"/>
        </w:rPr>
        <w:tab/>
      </w:r>
      <w:r w:rsidRPr="00537A46">
        <w:rPr>
          <w:rFonts w:ascii="Times New Roman" w:hAnsi="Times New Roman" w:cs="Times New Roman"/>
          <w:sz w:val="28"/>
          <w:szCs w:val="28"/>
        </w:rPr>
        <w:tab/>
      </w:r>
      <w:r w:rsidRPr="00537A46">
        <w:rPr>
          <w:rFonts w:ascii="Times New Roman" w:hAnsi="Times New Roman" w:cs="Times New Roman"/>
          <w:sz w:val="28"/>
          <w:szCs w:val="28"/>
        </w:rPr>
        <w:tab/>
      </w:r>
      <w:r w:rsidRPr="00537A46">
        <w:rPr>
          <w:rFonts w:ascii="Times New Roman" w:hAnsi="Times New Roman" w:cs="Times New Roman"/>
          <w:sz w:val="28"/>
          <w:szCs w:val="28"/>
        </w:rPr>
        <w:tab/>
        <w:t>Л.В. Моша</w:t>
      </w:r>
    </w:p>
    <w:p w:rsidR="00537A46" w:rsidRPr="00537A46" w:rsidRDefault="00537A46" w:rsidP="00537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7A46" w:rsidRPr="00537A46" w:rsidRDefault="00537A46" w:rsidP="00537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7A46" w:rsidRPr="00537A46" w:rsidRDefault="00537A46" w:rsidP="00537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A46">
        <w:rPr>
          <w:rFonts w:ascii="Times New Roman" w:hAnsi="Times New Roman" w:cs="Times New Roman"/>
          <w:sz w:val="28"/>
          <w:szCs w:val="28"/>
        </w:rPr>
        <w:t>Начальник правового управління</w:t>
      </w:r>
      <w:r w:rsidRPr="00537A46">
        <w:rPr>
          <w:rFonts w:ascii="Times New Roman" w:hAnsi="Times New Roman" w:cs="Times New Roman"/>
          <w:sz w:val="28"/>
          <w:szCs w:val="28"/>
        </w:rPr>
        <w:tab/>
      </w:r>
      <w:r w:rsidRPr="00537A46">
        <w:rPr>
          <w:rFonts w:ascii="Times New Roman" w:hAnsi="Times New Roman" w:cs="Times New Roman"/>
          <w:sz w:val="28"/>
          <w:szCs w:val="28"/>
        </w:rPr>
        <w:tab/>
      </w:r>
      <w:r w:rsidRPr="00537A46">
        <w:rPr>
          <w:rFonts w:ascii="Times New Roman" w:hAnsi="Times New Roman" w:cs="Times New Roman"/>
          <w:sz w:val="28"/>
          <w:szCs w:val="28"/>
        </w:rPr>
        <w:tab/>
      </w:r>
      <w:r w:rsidRPr="00537A46">
        <w:rPr>
          <w:rFonts w:ascii="Times New Roman" w:hAnsi="Times New Roman" w:cs="Times New Roman"/>
          <w:sz w:val="28"/>
          <w:szCs w:val="28"/>
        </w:rPr>
        <w:tab/>
      </w:r>
      <w:r w:rsidRPr="00537A46">
        <w:rPr>
          <w:rFonts w:ascii="Times New Roman" w:hAnsi="Times New Roman" w:cs="Times New Roman"/>
          <w:sz w:val="28"/>
          <w:szCs w:val="28"/>
        </w:rPr>
        <w:tab/>
        <w:t>О.В. Чайченко</w:t>
      </w:r>
    </w:p>
    <w:p w:rsidR="00537A46" w:rsidRPr="00537A46" w:rsidRDefault="00537A46" w:rsidP="00537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7A46" w:rsidRPr="00537A46" w:rsidRDefault="00537A46" w:rsidP="00537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A46">
        <w:rPr>
          <w:rFonts w:ascii="Times New Roman" w:hAnsi="Times New Roman" w:cs="Times New Roman"/>
          <w:sz w:val="28"/>
          <w:szCs w:val="28"/>
        </w:rPr>
        <w:t xml:space="preserve">Заступник міського голови, </w:t>
      </w:r>
    </w:p>
    <w:p w:rsidR="00537A46" w:rsidRPr="00537A46" w:rsidRDefault="00537A46" w:rsidP="00537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A46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:rsidR="00537A46" w:rsidRPr="00537A46" w:rsidRDefault="00537A46" w:rsidP="00537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A46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Pr="00537A46">
        <w:rPr>
          <w:rFonts w:ascii="Times New Roman" w:hAnsi="Times New Roman" w:cs="Times New Roman"/>
          <w:sz w:val="28"/>
          <w:szCs w:val="28"/>
        </w:rPr>
        <w:tab/>
      </w:r>
      <w:r w:rsidRPr="00537A46">
        <w:rPr>
          <w:rFonts w:ascii="Times New Roman" w:hAnsi="Times New Roman" w:cs="Times New Roman"/>
          <w:sz w:val="28"/>
          <w:szCs w:val="28"/>
        </w:rPr>
        <w:tab/>
      </w:r>
      <w:r w:rsidRPr="00537A46">
        <w:rPr>
          <w:rFonts w:ascii="Times New Roman" w:hAnsi="Times New Roman" w:cs="Times New Roman"/>
          <w:sz w:val="28"/>
          <w:szCs w:val="28"/>
        </w:rPr>
        <w:tab/>
      </w:r>
      <w:r w:rsidRPr="00537A46">
        <w:rPr>
          <w:rFonts w:ascii="Times New Roman" w:hAnsi="Times New Roman" w:cs="Times New Roman"/>
          <w:sz w:val="28"/>
          <w:szCs w:val="28"/>
        </w:rPr>
        <w:tab/>
      </w:r>
      <w:r w:rsidRPr="00537A46">
        <w:rPr>
          <w:rFonts w:ascii="Times New Roman" w:hAnsi="Times New Roman" w:cs="Times New Roman"/>
          <w:sz w:val="28"/>
          <w:szCs w:val="28"/>
        </w:rPr>
        <w:tab/>
      </w:r>
      <w:r w:rsidRPr="00537A46">
        <w:rPr>
          <w:rFonts w:ascii="Times New Roman" w:hAnsi="Times New Roman" w:cs="Times New Roman"/>
          <w:sz w:val="28"/>
          <w:szCs w:val="28"/>
        </w:rPr>
        <w:tab/>
      </w:r>
      <w:r w:rsidRPr="00537A46">
        <w:rPr>
          <w:rFonts w:ascii="Times New Roman" w:hAnsi="Times New Roman" w:cs="Times New Roman"/>
          <w:sz w:val="28"/>
          <w:szCs w:val="28"/>
        </w:rPr>
        <w:tab/>
        <w:t>С.Я. Пак</w:t>
      </w:r>
    </w:p>
    <w:p w:rsidR="0086264A" w:rsidRPr="00537A46" w:rsidRDefault="0086264A" w:rsidP="00537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6264A" w:rsidRPr="00537A46" w:rsidSect="00CF07B8">
      <w:pgSz w:w="11906" w:h="16838"/>
      <w:pgMar w:top="567" w:right="1134" w:bottom="851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81341"/>
    <w:multiLevelType w:val="multilevel"/>
    <w:tmpl w:val="D71A9A5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63"/>
    <w:rsid w:val="000C3463"/>
    <w:rsid w:val="00182E2D"/>
    <w:rsid w:val="002077C9"/>
    <w:rsid w:val="00537A46"/>
    <w:rsid w:val="005F75BE"/>
    <w:rsid w:val="00600D38"/>
    <w:rsid w:val="00783CA1"/>
    <w:rsid w:val="0086264A"/>
    <w:rsid w:val="00CF07B8"/>
    <w:rsid w:val="00D31EA3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742B"/>
  <w15:chartTrackingRefBased/>
  <w15:docId w15:val="{EDCD980A-87F2-4035-8914-A8890433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6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C346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99"/>
    <w:qFormat/>
    <w:rsid w:val="000C34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A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A46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Пользователь Windows</cp:lastModifiedBy>
  <cp:revision>5</cp:revision>
  <cp:lastPrinted>2020-03-28T06:44:00Z</cp:lastPrinted>
  <dcterms:created xsi:type="dcterms:W3CDTF">2020-03-27T14:49:00Z</dcterms:created>
  <dcterms:modified xsi:type="dcterms:W3CDTF">2020-03-28T11:37:00Z</dcterms:modified>
</cp:coreProperties>
</file>