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Look w:val="01E0" w:firstRow="1" w:lastRow="1" w:firstColumn="1" w:lastColumn="1" w:noHBand="0" w:noVBand="0"/>
      </w:tblPr>
      <w:tblGrid>
        <w:gridCol w:w="4253"/>
        <w:gridCol w:w="1134"/>
        <w:gridCol w:w="4253"/>
      </w:tblGrid>
      <w:tr w:rsidR="000B7545" w:rsidRPr="00956853" w:rsidTr="000B7545">
        <w:trPr>
          <w:trHeight w:val="998"/>
        </w:trPr>
        <w:tc>
          <w:tcPr>
            <w:tcW w:w="4253" w:type="dxa"/>
            <w:hideMark/>
          </w:tcPr>
          <w:p w:rsidR="000B7545" w:rsidRPr="00956853" w:rsidRDefault="000B7545">
            <w:pPr>
              <w:pStyle w:val="a4"/>
              <w:spacing w:line="256" w:lineRule="auto"/>
              <w:rPr>
                <w:sz w:val="28"/>
                <w:szCs w:val="28"/>
              </w:rPr>
            </w:pPr>
            <w:r w:rsidRPr="00956853">
              <w:rPr>
                <w:sz w:val="28"/>
                <w:szCs w:val="28"/>
              </w:rPr>
              <w:tab/>
            </w:r>
            <w:r w:rsidRPr="00956853">
              <w:rPr>
                <w:sz w:val="28"/>
                <w:szCs w:val="28"/>
              </w:rPr>
              <w:tab/>
            </w:r>
            <w:r w:rsidRPr="00956853">
              <w:rPr>
                <w:sz w:val="28"/>
                <w:szCs w:val="28"/>
              </w:rPr>
              <w:tab/>
            </w:r>
            <w:r w:rsidRPr="00956853">
              <w:rPr>
                <w:sz w:val="28"/>
                <w:szCs w:val="28"/>
              </w:rPr>
              <w:tab/>
            </w:r>
          </w:p>
        </w:tc>
        <w:tc>
          <w:tcPr>
            <w:tcW w:w="1134" w:type="dxa"/>
            <w:hideMark/>
          </w:tcPr>
          <w:p w:rsidR="000B7545" w:rsidRPr="00956853" w:rsidRDefault="000B7545">
            <w:pPr>
              <w:pStyle w:val="a4"/>
              <w:spacing w:line="256" w:lineRule="auto"/>
              <w:rPr>
                <w:sz w:val="28"/>
                <w:szCs w:val="28"/>
              </w:rPr>
            </w:pPr>
            <w:r w:rsidRPr="00956853">
              <w:rPr>
                <w:sz w:val="28"/>
                <w:szCs w:val="28"/>
              </w:rPr>
              <w:object w:dxaOrig="82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52.7pt" o:ole="" fillcolor="window">
                  <v:imagedata r:id="rId6" o:title=""/>
                </v:shape>
                <o:OLEObject Type="Embed" ProgID="Visio.Drawing.11" ShapeID="_x0000_i1025" DrawAspect="Content" ObjectID="_1647340399" r:id="rId7"/>
              </w:object>
            </w:r>
          </w:p>
        </w:tc>
        <w:tc>
          <w:tcPr>
            <w:tcW w:w="4253" w:type="dxa"/>
            <w:hideMark/>
          </w:tcPr>
          <w:p w:rsidR="000B7545" w:rsidRPr="00956853" w:rsidRDefault="000B7545" w:rsidP="00FC5393">
            <w:pPr>
              <w:keepNext/>
              <w:spacing w:line="256" w:lineRule="auto"/>
              <w:jc w:val="center"/>
              <w:outlineLvl w:val="1"/>
              <w:rPr>
                <w:b/>
                <w:i/>
                <w:kern w:val="2"/>
                <w:lang w:val="uk-UA"/>
              </w:rPr>
            </w:pPr>
          </w:p>
        </w:tc>
      </w:tr>
    </w:tbl>
    <w:p w:rsidR="000B7545" w:rsidRPr="00956853" w:rsidRDefault="000B7545" w:rsidP="000B7545">
      <w:pPr>
        <w:jc w:val="center"/>
        <w:rPr>
          <w:sz w:val="36"/>
          <w:szCs w:val="36"/>
          <w:lang w:val="uk-UA"/>
        </w:rPr>
      </w:pPr>
      <w:r w:rsidRPr="00956853">
        <w:rPr>
          <w:sz w:val="36"/>
          <w:szCs w:val="36"/>
          <w:lang w:val="uk-UA"/>
        </w:rPr>
        <w:t>Сумська міська рада</w:t>
      </w:r>
    </w:p>
    <w:p w:rsidR="000B7545" w:rsidRPr="00956853" w:rsidRDefault="000B7545" w:rsidP="000B7545">
      <w:pPr>
        <w:jc w:val="center"/>
        <w:rPr>
          <w:sz w:val="36"/>
          <w:szCs w:val="36"/>
          <w:lang w:val="uk-UA"/>
        </w:rPr>
      </w:pPr>
      <w:r w:rsidRPr="00956853">
        <w:rPr>
          <w:sz w:val="36"/>
          <w:szCs w:val="36"/>
          <w:lang w:val="uk-UA"/>
        </w:rPr>
        <w:t>Виконавчий комітет</w:t>
      </w:r>
    </w:p>
    <w:p w:rsidR="000B7545" w:rsidRPr="00956853" w:rsidRDefault="000B7545" w:rsidP="000B7545">
      <w:pPr>
        <w:jc w:val="center"/>
        <w:rPr>
          <w:b/>
          <w:bCs/>
          <w:sz w:val="36"/>
          <w:szCs w:val="36"/>
          <w:lang w:val="uk-UA"/>
        </w:rPr>
      </w:pPr>
      <w:r w:rsidRPr="00956853">
        <w:rPr>
          <w:b/>
          <w:bCs/>
          <w:sz w:val="36"/>
          <w:szCs w:val="36"/>
          <w:lang w:val="uk-UA"/>
        </w:rPr>
        <w:t>РІШЕННЯ</w:t>
      </w:r>
    </w:p>
    <w:p w:rsidR="000B7545" w:rsidRPr="00956853" w:rsidRDefault="000B7545" w:rsidP="000B7545">
      <w:pPr>
        <w:rPr>
          <w:b/>
          <w:bCs/>
          <w:sz w:val="20"/>
          <w:szCs w:val="20"/>
          <w:lang w:val="uk-UA"/>
        </w:rPr>
      </w:pPr>
    </w:p>
    <w:p w:rsidR="000B7545" w:rsidRPr="00956853" w:rsidRDefault="00644C38" w:rsidP="000B7545">
      <w:pPr>
        <w:rPr>
          <w:bCs/>
          <w:sz w:val="28"/>
          <w:szCs w:val="28"/>
          <w:lang w:val="uk-UA"/>
        </w:rPr>
      </w:pPr>
      <w:r>
        <w:rPr>
          <w:bCs/>
          <w:sz w:val="28"/>
          <w:szCs w:val="28"/>
          <w:lang w:val="uk-UA"/>
        </w:rPr>
        <w:t xml:space="preserve">від  </w:t>
      </w:r>
      <w:r w:rsidR="00FE4CF1">
        <w:rPr>
          <w:bCs/>
          <w:sz w:val="28"/>
          <w:szCs w:val="28"/>
          <w:lang w:val="uk-UA"/>
        </w:rPr>
        <w:t>01.04.2020</w:t>
      </w:r>
      <w:r w:rsidR="000B7545" w:rsidRPr="00956853">
        <w:rPr>
          <w:bCs/>
          <w:sz w:val="28"/>
          <w:szCs w:val="28"/>
          <w:lang w:val="uk-UA"/>
        </w:rPr>
        <w:t xml:space="preserve">  №</w:t>
      </w:r>
      <w:r w:rsidR="00FE4CF1">
        <w:rPr>
          <w:bCs/>
          <w:sz w:val="28"/>
          <w:szCs w:val="28"/>
          <w:lang w:val="uk-UA"/>
        </w:rPr>
        <w:t xml:space="preserve"> 179</w:t>
      </w:r>
      <w:r w:rsidR="0075687A">
        <w:rPr>
          <w:bCs/>
          <w:sz w:val="28"/>
          <w:szCs w:val="28"/>
          <w:lang w:val="uk-UA"/>
        </w:rPr>
        <w:t xml:space="preserve"> </w:t>
      </w:r>
    </w:p>
    <w:p w:rsidR="000B7545" w:rsidRPr="00956853" w:rsidRDefault="000B7545" w:rsidP="000B7545">
      <w:pPr>
        <w:pStyle w:val="Default"/>
        <w:jc w:val="center"/>
        <w:rPr>
          <w:b/>
          <w:bCs/>
          <w:sz w:val="28"/>
          <w:szCs w:val="28"/>
          <w:lang w:val="uk-UA"/>
        </w:rPr>
      </w:pPr>
    </w:p>
    <w:p w:rsidR="000B7545" w:rsidRPr="00956853" w:rsidRDefault="000B7545" w:rsidP="00644C38">
      <w:pPr>
        <w:ind w:right="4536"/>
        <w:jc w:val="both"/>
        <w:rPr>
          <w:b/>
          <w:sz w:val="28"/>
          <w:szCs w:val="28"/>
          <w:lang w:val="uk-UA"/>
        </w:rPr>
      </w:pPr>
      <w:r w:rsidRPr="00492E2D">
        <w:rPr>
          <w:b/>
          <w:sz w:val="28"/>
          <w:szCs w:val="28"/>
          <w:lang w:val="uk-UA"/>
        </w:rPr>
        <w:t xml:space="preserve">Про </w:t>
      </w:r>
      <w:r w:rsidR="00644C38" w:rsidRPr="00492E2D">
        <w:rPr>
          <w:b/>
          <w:sz w:val="28"/>
          <w:szCs w:val="28"/>
          <w:lang w:val="uk-UA"/>
        </w:rPr>
        <w:t xml:space="preserve">внесення змін до </w:t>
      </w:r>
      <w:r w:rsidR="00AF342D" w:rsidRPr="00492E2D">
        <w:rPr>
          <w:b/>
          <w:sz w:val="28"/>
          <w:szCs w:val="28"/>
          <w:lang w:val="uk-UA"/>
        </w:rPr>
        <w:t xml:space="preserve">рішення виконавчого комітету Сумської міської </w:t>
      </w:r>
      <w:bookmarkStart w:id="0" w:name="_GoBack"/>
      <w:bookmarkEnd w:id="0"/>
      <w:r w:rsidR="00AF342D" w:rsidRPr="00492E2D">
        <w:rPr>
          <w:b/>
          <w:sz w:val="28"/>
          <w:szCs w:val="28"/>
          <w:lang w:val="uk-UA"/>
        </w:rPr>
        <w:t xml:space="preserve">ради від </w:t>
      </w:r>
      <w:r w:rsidR="00AF342D" w:rsidRPr="00492E2D">
        <w:rPr>
          <w:b/>
          <w:bCs/>
          <w:sz w:val="28"/>
          <w:szCs w:val="28"/>
          <w:lang w:val="uk-UA"/>
        </w:rPr>
        <w:t>28.03.2020 № 175</w:t>
      </w:r>
      <w:r w:rsidR="00AF342D" w:rsidRPr="00492E2D">
        <w:rPr>
          <w:b/>
          <w:sz w:val="28"/>
          <w:szCs w:val="28"/>
          <w:lang w:val="uk-UA"/>
        </w:rPr>
        <w:t xml:space="preserve"> </w:t>
      </w:r>
      <w:r w:rsidR="0084154C" w:rsidRPr="00492E2D">
        <w:rPr>
          <w:b/>
          <w:sz w:val="28"/>
          <w:szCs w:val="28"/>
          <w:lang w:val="uk-UA"/>
        </w:rPr>
        <w:t>«</w:t>
      </w:r>
      <w:r w:rsidR="00AF342D" w:rsidRPr="00492E2D">
        <w:rPr>
          <w:b/>
          <w:sz w:val="28"/>
          <w:szCs w:val="28"/>
          <w:lang w:val="uk-UA"/>
        </w:rPr>
        <w:t xml:space="preserve">Про затвердження </w:t>
      </w:r>
      <w:r w:rsidR="00CD73C8" w:rsidRPr="00492E2D">
        <w:rPr>
          <w:b/>
          <w:sz w:val="28"/>
          <w:szCs w:val="28"/>
          <w:lang w:val="uk-UA"/>
        </w:rPr>
        <w:t xml:space="preserve">Правил </w:t>
      </w:r>
      <w:r w:rsidR="00956853" w:rsidRPr="00492E2D">
        <w:rPr>
          <w:b/>
          <w:color w:val="000000"/>
          <w:sz w:val="28"/>
          <w:szCs w:val="28"/>
          <w:shd w:val="clear" w:color="auto" w:fill="FFFFFF"/>
          <w:lang w:val="uk-UA"/>
        </w:rPr>
        <w:t>поводження на вулицях та в громадських місцях на території Сумської міської об’єднаної територіальної громади під час карантину</w:t>
      </w:r>
      <w:r w:rsidR="00AF342D" w:rsidRPr="00492E2D">
        <w:rPr>
          <w:b/>
          <w:color w:val="000000"/>
          <w:sz w:val="28"/>
          <w:szCs w:val="28"/>
          <w:shd w:val="clear" w:color="auto" w:fill="FFFFFF"/>
          <w:lang w:val="uk-UA"/>
        </w:rPr>
        <w:t>»</w:t>
      </w:r>
      <w:r w:rsidR="00944B44">
        <w:rPr>
          <w:b/>
          <w:color w:val="000000"/>
          <w:sz w:val="28"/>
          <w:szCs w:val="28"/>
          <w:shd w:val="clear" w:color="auto" w:fill="FFFFFF"/>
          <w:lang w:val="uk-UA"/>
        </w:rPr>
        <w:t xml:space="preserve"> (зі змінами)</w:t>
      </w:r>
    </w:p>
    <w:p w:rsidR="000B7545" w:rsidRPr="00AF342D" w:rsidRDefault="000B7545" w:rsidP="00644C38">
      <w:pPr>
        <w:ind w:right="4536" w:firstLine="720"/>
        <w:jc w:val="both"/>
        <w:rPr>
          <w:b/>
          <w:sz w:val="28"/>
          <w:szCs w:val="28"/>
          <w:lang w:val="uk-UA"/>
        </w:rPr>
      </w:pPr>
    </w:p>
    <w:p w:rsidR="000B7545" w:rsidRPr="00492E2D" w:rsidRDefault="003C711B" w:rsidP="000B7545">
      <w:pPr>
        <w:ind w:firstLine="720"/>
        <w:jc w:val="both"/>
        <w:rPr>
          <w:b/>
          <w:sz w:val="28"/>
          <w:szCs w:val="28"/>
          <w:lang w:val="uk-UA"/>
        </w:rPr>
      </w:pPr>
      <w:r w:rsidRPr="00956853">
        <w:rPr>
          <w:color w:val="000000"/>
          <w:sz w:val="28"/>
          <w:szCs w:val="28"/>
          <w:lang w:val="uk-UA"/>
        </w:rPr>
        <w:t xml:space="preserve">Ураховуючи значне поширення на території України гострої респіраторної хвороби COVID-19, спричиненої </w:t>
      </w:r>
      <w:proofErr w:type="spellStart"/>
      <w:r w:rsidRPr="00956853">
        <w:rPr>
          <w:color w:val="000000"/>
          <w:sz w:val="28"/>
          <w:szCs w:val="28"/>
          <w:lang w:val="uk-UA"/>
        </w:rPr>
        <w:t>коронавірусом</w:t>
      </w:r>
      <w:proofErr w:type="spellEnd"/>
      <w:r w:rsidRPr="00956853">
        <w:rPr>
          <w:color w:val="000000"/>
          <w:sz w:val="28"/>
          <w:szCs w:val="28"/>
          <w:lang w:val="uk-UA"/>
        </w:rPr>
        <w:t xml:space="preserve"> SARS-CoV-2, </w:t>
      </w:r>
      <w:r w:rsidR="00DB7464" w:rsidRPr="00956853">
        <w:rPr>
          <w:color w:val="000000"/>
          <w:sz w:val="28"/>
          <w:szCs w:val="28"/>
          <w:lang w:val="uk-UA"/>
        </w:rPr>
        <w:t xml:space="preserve">та встановлення на всій території України карантину згідно з постановою Кабінету Міністрів України </w:t>
      </w:r>
      <w:r w:rsidR="00376FA3" w:rsidRPr="00956853">
        <w:rPr>
          <w:bCs/>
          <w:sz w:val="28"/>
          <w:szCs w:val="28"/>
          <w:lang w:val="uk-UA"/>
        </w:rPr>
        <w:t xml:space="preserve">від 11.03.2020 № 211 </w:t>
      </w:r>
      <w:r w:rsidR="00DB7464" w:rsidRPr="00956853">
        <w:rPr>
          <w:color w:val="000000"/>
          <w:sz w:val="28"/>
          <w:szCs w:val="28"/>
          <w:lang w:val="uk-UA"/>
        </w:rPr>
        <w:t>«</w:t>
      </w:r>
      <w:r w:rsidR="00DB7464" w:rsidRPr="00956853">
        <w:rPr>
          <w:bCs/>
          <w:sz w:val="28"/>
          <w:szCs w:val="28"/>
          <w:lang w:val="uk-UA"/>
        </w:rPr>
        <w:t xml:space="preserve">Про запобігання поширенню на території України гострої респіраторної хвороби COVID-19, спричиненої </w:t>
      </w:r>
      <w:proofErr w:type="spellStart"/>
      <w:r w:rsidR="00DB7464" w:rsidRPr="00956853">
        <w:rPr>
          <w:bCs/>
          <w:sz w:val="28"/>
          <w:szCs w:val="28"/>
          <w:lang w:val="uk-UA"/>
        </w:rPr>
        <w:t>коронавірусом</w:t>
      </w:r>
      <w:proofErr w:type="spellEnd"/>
      <w:r w:rsidR="00DB7464" w:rsidRPr="00956853">
        <w:rPr>
          <w:bCs/>
          <w:sz w:val="28"/>
          <w:szCs w:val="28"/>
          <w:lang w:val="uk-UA"/>
        </w:rPr>
        <w:t xml:space="preserve"> SARS-CoV-2» (</w:t>
      </w:r>
      <w:r w:rsidR="00955BD7" w:rsidRPr="00956853">
        <w:rPr>
          <w:bCs/>
          <w:sz w:val="28"/>
          <w:szCs w:val="28"/>
          <w:lang w:val="uk-UA"/>
        </w:rPr>
        <w:t>із змінами</w:t>
      </w:r>
      <w:r w:rsidR="005A71EA">
        <w:rPr>
          <w:bCs/>
          <w:sz w:val="28"/>
          <w:szCs w:val="28"/>
          <w:lang w:val="uk-UA"/>
        </w:rPr>
        <w:t>),</w:t>
      </w:r>
      <w:r w:rsidR="00DB7464" w:rsidRPr="00956853">
        <w:rPr>
          <w:bCs/>
          <w:sz w:val="28"/>
          <w:szCs w:val="28"/>
          <w:lang w:val="uk-UA"/>
        </w:rPr>
        <w:t xml:space="preserve"> </w:t>
      </w:r>
      <w:r w:rsidRPr="00956853">
        <w:rPr>
          <w:color w:val="000000"/>
          <w:sz w:val="28"/>
          <w:szCs w:val="28"/>
          <w:lang w:val="uk-UA"/>
        </w:rPr>
        <w:t xml:space="preserve">з метою </w:t>
      </w:r>
      <w:r w:rsidR="005A71EA">
        <w:rPr>
          <w:color w:val="000000"/>
          <w:sz w:val="28"/>
          <w:szCs w:val="28"/>
          <w:lang w:val="uk-UA"/>
        </w:rPr>
        <w:t xml:space="preserve">доведення до мешканців інформації щодо </w:t>
      </w:r>
      <w:r w:rsidRPr="00956853">
        <w:rPr>
          <w:color w:val="000000"/>
          <w:sz w:val="28"/>
          <w:szCs w:val="28"/>
          <w:lang w:val="uk-UA"/>
        </w:rPr>
        <w:t>запобігання поши</w:t>
      </w:r>
      <w:r w:rsidR="00030590" w:rsidRPr="00956853">
        <w:rPr>
          <w:color w:val="000000"/>
          <w:sz w:val="28"/>
          <w:szCs w:val="28"/>
          <w:lang w:val="uk-UA"/>
        </w:rPr>
        <w:t>ренню</w:t>
      </w:r>
      <w:r w:rsidRPr="00956853">
        <w:rPr>
          <w:color w:val="000000"/>
          <w:sz w:val="28"/>
          <w:szCs w:val="28"/>
          <w:lang w:val="uk-UA"/>
        </w:rPr>
        <w:t xml:space="preserve"> хвороби на територі</w:t>
      </w:r>
      <w:r w:rsidR="00030590" w:rsidRPr="00956853">
        <w:rPr>
          <w:color w:val="000000"/>
          <w:sz w:val="28"/>
          <w:szCs w:val="28"/>
          <w:lang w:val="uk-UA"/>
        </w:rPr>
        <w:t>ї</w:t>
      </w:r>
      <w:r w:rsidRPr="00956853">
        <w:rPr>
          <w:color w:val="000000"/>
          <w:sz w:val="28"/>
          <w:szCs w:val="28"/>
          <w:lang w:val="uk-UA"/>
        </w:rPr>
        <w:t xml:space="preserve"> Сумської міської об’єднаної територіальної громади</w:t>
      </w:r>
      <w:r w:rsidR="005A71EA">
        <w:rPr>
          <w:color w:val="000000"/>
          <w:sz w:val="28"/>
          <w:szCs w:val="28"/>
          <w:lang w:val="uk-UA"/>
        </w:rPr>
        <w:t>,</w:t>
      </w:r>
      <w:r w:rsidR="006A4186" w:rsidRPr="00492E2D">
        <w:rPr>
          <w:color w:val="000000"/>
          <w:sz w:val="28"/>
          <w:szCs w:val="28"/>
          <w:lang w:val="uk-UA"/>
        </w:rPr>
        <w:t xml:space="preserve"> </w:t>
      </w:r>
      <w:r w:rsidR="00D9524F" w:rsidRPr="00492E2D">
        <w:rPr>
          <w:sz w:val="28"/>
          <w:szCs w:val="28"/>
          <w:lang w:val="uk-UA"/>
        </w:rPr>
        <w:t>відповідно до статей 5,</w:t>
      </w:r>
      <w:r w:rsidRPr="00492E2D">
        <w:rPr>
          <w:sz w:val="28"/>
          <w:szCs w:val="28"/>
          <w:lang w:val="uk-UA"/>
        </w:rPr>
        <w:t xml:space="preserve"> </w:t>
      </w:r>
      <w:r w:rsidR="00B8793C" w:rsidRPr="00492E2D">
        <w:rPr>
          <w:sz w:val="28"/>
          <w:szCs w:val="28"/>
          <w:lang w:val="uk-UA"/>
        </w:rPr>
        <w:t>30</w:t>
      </w:r>
      <w:r w:rsidRPr="00492E2D">
        <w:rPr>
          <w:sz w:val="28"/>
          <w:szCs w:val="28"/>
          <w:lang w:val="uk-UA"/>
        </w:rPr>
        <w:t xml:space="preserve"> Закону України «Про</w:t>
      </w:r>
      <w:r w:rsidR="00B8793C" w:rsidRPr="00492E2D">
        <w:rPr>
          <w:sz w:val="28"/>
          <w:szCs w:val="28"/>
          <w:lang w:val="uk-UA"/>
        </w:rPr>
        <w:t xml:space="preserve"> захист населення від інфекційних </w:t>
      </w:r>
      <w:proofErr w:type="spellStart"/>
      <w:r w:rsidR="00B8793C" w:rsidRPr="00492E2D">
        <w:rPr>
          <w:sz w:val="28"/>
          <w:szCs w:val="28"/>
          <w:lang w:val="uk-UA"/>
        </w:rPr>
        <w:t>хвороб</w:t>
      </w:r>
      <w:proofErr w:type="spellEnd"/>
      <w:r w:rsidR="004F4ACD" w:rsidRPr="00492E2D">
        <w:rPr>
          <w:sz w:val="28"/>
          <w:szCs w:val="28"/>
          <w:lang w:val="uk-UA"/>
        </w:rPr>
        <w:t xml:space="preserve">», </w:t>
      </w:r>
      <w:r w:rsidRPr="00492E2D">
        <w:rPr>
          <w:sz w:val="28"/>
          <w:szCs w:val="28"/>
          <w:lang w:val="uk-UA"/>
        </w:rPr>
        <w:t xml:space="preserve">керуючись </w:t>
      </w:r>
      <w:r w:rsidR="00B8793C" w:rsidRPr="00492E2D">
        <w:rPr>
          <w:sz w:val="28"/>
          <w:szCs w:val="28"/>
          <w:lang w:val="uk-UA"/>
        </w:rPr>
        <w:t>статтею 40</w:t>
      </w:r>
      <w:r w:rsidRPr="00492E2D">
        <w:rPr>
          <w:sz w:val="28"/>
          <w:szCs w:val="28"/>
          <w:lang w:val="uk-UA"/>
        </w:rPr>
        <w:t xml:space="preserve"> Закону України «Про місцеве самоврядування в Україні», </w:t>
      </w:r>
      <w:r w:rsidR="000B7545" w:rsidRPr="00492E2D">
        <w:rPr>
          <w:b/>
          <w:sz w:val="28"/>
          <w:szCs w:val="28"/>
          <w:lang w:val="uk-UA"/>
        </w:rPr>
        <w:t>виконавчий комітет Сумської міської ради</w:t>
      </w:r>
    </w:p>
    <w:p w:rsidR="00602E38" w:rsidRPr="00492E2D" w:rsidRDefault="00602E38" w:rsidP="000B7545">
      <w:pPr>
        <w:jc w:val="center"/>
        <w:rPr>
          <w:b/>
          <w:sz w:val="28"/>
          <w:szCs w:val="28"/>
          <w:lang w:val="uk-UA"/>
        </w:rPr>
      </w:pPr>
    </w:p>
    <w:p w:rsidR="000B7545" w:rsidRPr="00492E2D" w:rsidRDefault="000B7545" w:rsidP="000B7545">
      <w:pPr>
        <w:jc w:val="center"/>
        <w:rPr>
          <w:b/>
          <w:sz w:val="28"/>
          <w:szCs w:val="28"/>
          <w:lang w:val="uk-UA"/>
        </w:rPr>
      </w:pPr>
      <w:r w:rsidRPr="00492E2D">
        <w:rPr>
          <w:b/>
          <w:sz w:val="28"/>
          <w:szCs w:val="28"/>
          <w:lang w:val="uk-UA"/>
        </w:rPr>
        <w:t>ВИРІШИВ:</w:t>
      </w:r>
    </w:p>
    <w:p w:rsidR="00955BD7" w:rsidRPr="00492E2D" w:rsidRDefault="00955BD7" w:rsidP="0084154C">
      <w:pPr>
        <w:widowControl w:val="0"/>
        <w:tabs>
          <w:tab w:val="left" w:pos="8447"/>
        </w:tabs>
        <w:autoSpaceDE w:val="0"/>
        <w:autoSpaceDN w:val="0"/>
        <w:adjustRightInd w:val="0"/>
        <w:ind w:firstLine="851"/>
        <w:jc w:val="both"/>
        <w:rPr>
          <w:b/>
          <w:sz w:val="28"/>
          <w:szCs w:val="28"/>
          <w:lang w:val="uk-UA"/>
        </w:rPr>
      </w:pPr>
    </w:p>
    <w:p w:rsidR="00036027" w:rsidRDefault="00AF342D" w:rsidP="002E52B7">
      <w:pPr>
        <w:ind w:firstLine="708"/>
        <w:jc w:val="both"/>
        <w:rPr>
          <w:sz w:val="28"/>
          <w:szCs w:val="28"/>
          <w:lang w:val="uk-UA"/>
        </w:rPr>
      </w:pPr>
      <w:r w:rsidRPr="00492E2D">
        <w:rPr>
          <w:b/>
          <w:sz w:val="28"/>
          <w:szCs w:val="28"/>
          <w:lang w:val="uk-UA"/>
        </w:rPr>
        <w:t>1.</w:t>
      </w:r>
      <w:r w:rsidRPr="00492E2D">
        <w:rPr>
          <w:sz w:val="28"/>
          <w:szCs w:val="28"/>
          <w:lang w:val="uk-UA"/>
        </w:rPr>
        <w:t xml:space="preserve"> </w:t>
      </w:r>
      <w:r w:rsidR="0084154C" w:rsidRPr="00492E2D">
        <w:rPr>
          <w:sz w:val="28"/>
          <w:szCs w:val="28"/>
          <w:lang w:val="uk-UA"/>
        </w:rPr>
        <w:t xml:space="preserve">Внести зміни до </w:t>
      </w:r>
      <w:r w:rsidRPr="00492E2D">
        <w:rPr>
          <w:sz w:val="28"/>
          <w:szCs w:val="28"/>
          <w:lang w:val="uk-UA"/>
        </w:rPr>
        <w:t xml:space="preserve">рішення виконавчого комітету Сумської міської ради від </w:t>
      </w:r>
      <w:r w:rsidRPr="00492E2D">
        <w:rPr>
          <w:bCs/>
          <w:sz w:val="28"/>
          <w:szCs w:val="28"/>
          <w:lang w:val="uk-UA"/>
        </w:rPr>
        <w:t>28.03.2020 № 175</w:t>
      </w:r>
      <w:r w:rsidRPr="00492E2D">
        <w:rPr>
          <w:sz w:val="28"/>
          <w:szCs w:val="28"/>
          <w:lang w:val="uk-UA"/>
        </w:rPr>
        <w:t xml:space="preserve"> «Про затвердження Правил </w:t>
      </w:r>
      <w:r w:rsidRPr="00492E2D">
        <w:rPr>
          <w:color w:val="000000"/>
          <w:sz w:val="28"/>
          <w:szCs w:val="28"/>
          <w:shd w:val="clear" w:color="auto" w:fill="FFFFFF"/>
          <w:lang w:val="uk-UA"/>
        </w:rPr>
        <w:t>поводження на вулицях та в громадських місцях на території Сумської міської об’єднаної територіальної громади під час карантину»</w:t>
      </w:r>
      <w:r w:rsidR="00944B44">
        <w:rPr>
          <w:color w:val="000000"/>
          <w:sz w:val="28"/>
          <w:szCs w:val="28"/>
          <w:shd w:val="clear" w:color="auto" w:fill="FFFFFF"/>
          <w:lang w:val="uk-UA"/>
        </w:rPr>
        <w:t xml:space="preserve"> (зі змінами)</w:t>
      </w:r>
      <w:r w:rsidRPr="00492E2D">
        <w:rPr>
          <w:sz w:val="28"/>
          <w:szCs w:val="28"/>
          <w:lang w:val="uk-UA"/>
        </w:rPr>
        <w:t xml:space="preserve">, </w:t>
      </w:r>
      <w:r w:rsidR="00944B44">
        <w:rPr>
          <w:sz w:val="28"/>
          <w:szCs w:val="28"/>
          <w:lang w:val="uk-UA"/>
        </w:rPr>
        <w:t xml:space="preserve">а саме, після пункту 4 </w:t>
      </w:r>
      <w:r w:rsidR="005A71EA">
        <w:rPr>
          <w:sz w:val="28"/>
          <w:szCs w:val="28"/>
          <w:lang w:val="uk-UA"/>
        </w:rPr>
        <w:t xml:space="preserve">рішення </w:t>
      </w:r>
      <w:r w:rsidR="00944B44">
        <w:rPr>
          <w:sz w:val="28"/>
          <w:szCs w:val="28"/>
          <w:lang w:val="uk-UA"/>
        </w:rPr>
        <w:t xml:space="preserve">доповнити </w:t>
      </w:r>
      <w:r w:rsidR="002E52B7">
        <w:rPr>
          <w:sz w:val="28"/>
          <w:szCs w:val="28"/>
          <w:lang w:val="uk-UA"/>
        </w:rPr>
        <w:t>новим пунктом наступного змісту</w:t>
      </w:r>
      <w:r w:rsidR="00036027">
        <w:rPr>
          <w:sz w:val="28"/>
          <w:szCs w:val="28"/>
          <w:lang w:val="uk-UA"/>
        </w:rPr>
        <w:t>:</w:t>
      </w:r>
    </w:p>
    <w:p w:rsidR="000E3A19" w:rsidRDefault="00944B44" w:rsidP="002E52B7">
      <w:pPr>
        <w:ind w:firstLine="708"/>
        <w:jc w:val="both"/>
        <w:rPr>
          <w:sz w:val="28"/>
          <w:szCs w:val="28"/>
          <w:lang w:val="uk-UA"/>
        </w:rPr>
      </w:pPr>
      <w:r>
        <w:rPr>
          <w:sz w:val="28"/>
          <w:szCs w:val="28"/>
          <w:lang w:val="uk-UA"/>
        </w:rPr>
        <w:t xml:space="preserve">«5. </w:t>
      </w:r>
      <w:r w:rsidR="002E52B7">
        <w:rPr>
          <w:sz w:val="28"/>
          <w:szCs w:val="28"/>
          <w:lang w:val="uk-UA"/>
        </w:rPr>
        <w:t xml:space="preserve">Управителям </w:t>
      </w:r>
      <w:r w:rsidR="007C11A7">
        <w:rPr>
          <w:sz w:val="28"/>
          <w:szCs w:val="28"/>
          <w:lang w:val="uk-UA"/>
        </w:rPr>
        <w:t xml:space="preserve">багатоквартирних </w:t>
      </w:r>
      <w:r w:rsidR="002E52B7">
        <w:rPr>
          <w:sz w:val="28"/>
          <w:szCs w:val="28"/>
          <w:lang w:val="uk-UA"/>
        </w:rPr>
        <w:t>будинків,</w:t>
      </w:r>
      <w:r w:rsidR="00ED3521">
        <w:rPr>
          <w:sz w:val="28"/>
          <w:szCs w:val="28"/>
          <w:lang w:val="uk-UA"/>
        </w:rPr>
        <w:t xml:space="preserve"> головам ОСББ, ЖБК, уповноваженим особам співвласників багатоквартирних будинків,</w:t>
      </w:r>
      <w:r w:rsidR="002E52B7">
        <w:rPr>
          <w:sz w:val="28"/>
          <w:szCs w:val="28"/>
          <w:lang w:val="uk-UA"/>
        </w:rPr>
        <w:t xml:space="preserve"> суб’єктам господарюв</w:t>
      </w:r>
      <w:r w:rsidR="005A71EA">
        <w:rPr>
          <w:sz w:val="28"/>
          <w:szCs w:val="28"/>
          <w:lang w:val="uk-UA"/>
        </w:rPr>
        <w:t>ання, яким дозволено здійснення</w:t>
      </w:r>
      <w:r w:rsidR="002E52B7">
        <w:rPr>
          <w:sz w:val="28"/>
          <w:szCs w:val="28"/>
          <w:lang w:val="uk-UA"/>
        </w:rPr>
        <w:t xml:space="preserve"> </w:t>
      </w:r>
      <w:r w:rsidR="005A71EA">
        <w:rPr>
          <w:sz w:val="28"/>
          <w:szCs w:val="28"/>
          <w:lang w:val="uk-UA"/>
        </w:rPr>
        <w:t>діяльності</w:t>
      </w:r>
      <w:r w:rsidR="002E52B7">
        <w:rPr>
          <w:sz w:val="28"/>
          <w:szCs w:val="28"/>
          <w:lang w:val="uk-UA"/>
        </w:rPr>
        <w:t xml:space="preserve"> </w:t>
      </w:r>
      <w:r w:rsidR="000F2261">
        <w:rPr>
          <w:sz w:val="28"/>
          <w:szCs w:val="28"/>
          <w:lang w:val="uk-UA"/>
        </w:rPr>
        <w:t>під час</w:t>
      </w:r>
      <w:r w:rsidR="002E52B7">
        <w:rPr>
          <w:sz w:val="28"/>
          <w:szCs w:val="28"/>
          <w:lang w:val="uk-UA"/>
        </w:rPr>
        <w:t xml:space="preserve"> карантину, головам квартальних комітетів, перевізникам приватного та комунального </w:t>
      </w:r>
      <w:r w:rsidR="005A71EA">
        <w:rPr>
          <w:sz w:val="28"/>
          <w:szCs w:val="28"/>
          <w:lang w:val="uk-UA"/>
        </w:rPr>
        <w:t xml:space="preserve">пасажирського </w:t>
      </w:r>
      <w:r w:rsidR="002E52B7">
        <w:rPr>
          <w:sz w:val="28"/>
          <w:szCs w:val="28"/>
          <w:lang w:val="uk-UA"/>
        </w:rPr>
        <w:t>транспорту</w:t>
      </w:r>
      <w:r w:rsidR="00036027">
        <w:rPr>
          <w:sz w:val="28"/>
          <w:szCs w:val="28"/>
          <w:lang w:val="uk-UA"/>
        </w:rPr>
        <w:t>, державним органам та органам місцевого самоврядування</w:t>
      </w:r>
      <w:r w:rsidR="002E52B7">
        <w:rPr>
          <w:sz w:val="28"/>
          <w:szCs w:val="28"/>
          <w:lang w:val="uk-UA"/>
        </w:rPr>
        <w:t xml:space="preserve"> протягом доби, з дня прийняття рішення, розмістити на дошках оголошень/в спеціально визначених місцях Правила поводження на вулицях та в громадських місцях на території Сумської міської об’єднаної територіальної </w:t>
      </w:r>
      <w:r w:rsidR="002E52B7">
        <w:rPr>
          <w:sz w:val="28"/>
          <w:szCs w:val="28"/>
          <w:lang w:val="uk-UA"/>
        </w:rPr>
        <w:lastRenderedPageBreak/>
        <w:t>громади під час карантину.</w:t>
      </w:r>
      <w:r>
        <w:rPr>
          <w:sz w:val="28"/>
          <w:szCs w:val="28"/>
          <w:lang w:val="uk-UA"/>
        </w:rPr>
        <w:t xml:space="preserve">» у зв’язку з цим пункт 5 </w:t>
      </w:r>
      <w:r w:rsidR="002E52B7">
        <w:rPr>
          <w:sz w:val="28"/>
          <w:szCs w:val="28"/>
          <w:lang w:val="uk-UA"/>
        </w:rPr>
        <w:t xml:space="preserve">рішення </w:t>
      </w:r>
      <w:r>
        <w:rPr>
          <w:sz w:val="28"/>
          <w:szCs w:val="28"/>
          <w:lang w:val="uk-UA"/>
        </w:rPr>
        <w:t>вважати пунктом 6 відповідно</w:t>
      </w:r>
      <w:r w:rsidR="002E52B7">
        <w:rPr>
          <w:sz w:val="28"/>
          <w:szCs w:val="28"/>
          <w:lang w:val="uk-UA"/>
        </w:rPr>
        <w:t>.</w:t>
      </w:r>
    </w:p>
    <w:p w:rsidR="002E52B7" w:rsidRPr="00492E2D" w:rsidRDefault="002E52B7" w:rsidP="002E52B7">
      <w:pPr>
        <w:jc w:val="both"/>
        <w:rPr>
          <w:sz w:val="28"/>
          <w:szCs w:val="28"/>
          <w:lang w:val="uk-UA"/>
        </w:rPr>
      </w:pPr>
    </w:p>
    <w:p w:rsidR="00E1141A" w:rsidRPr="00492E2D" w:rsidRDefault="002E52B7" w:rsidP="00E6223C">
      <w:pPr>
        <w:pStyle w:val="a7"/>
        <w:ind w:firstLine="709"/>
        <w:jc w:val="both"/>
      </w:pPr>
      <w:r>
        <w:rPr>
          <w:b/>
        </w:rPr>
        <w:t>2</w:t>
      </w:r>
      <w:r w:rsidR="006A34B2" w:rsidRPr="00492E2D">
        <w:rPr>
          <w:b/>
        </w:rPr>
        <w:t>.</w:t>
      </w:r>
      <w:r w:rsidR="006A34B2" w:rsidRPr="00492E2D">
        <w:rPr>
          <w:bCs/>
        </w:rPr>
        <w:t xml:space="preserve"> </w:t>
      </w:r>
      <w:r w:rsidR="00E1141A" w:rsidRPr="00492E2D">
        <w:t xml:space="preserve">Департаменту комунікацій та інформаційної політики Сумської міської ради </w:t>
      </w:r>
      <w:r w:rsidR="00955BD7" w:rsidRPr="00492E2D">
        <w:t xml:space="preserve">(Кохан А.І.) </w:t>
      </w:r>
      <w:r w:rsidR="00E1141A" w:rsidRPr="00492E2D">
        <w:t xml:space="preserve">через засоби масової інформації, соціальні мережі та шляхом розміщення на офіційному </w:t>
      </w:r>
      <w:proofErr w:type="spellStart"/>
      <w:r w:rsidR="00E1141A" w:rsidRPr="00492E2D">
        <w:t>вебсайті</w:t>
      </w:r>
      <w:proofErr w:type="spellEnd"/>
      <w:r w:rsidR="00E1141A" w:rsidRPr="00492E2D">
        <w:t xml:space="preserve"> Сумської міської ради довести дане рішення до відома населення. </w:t>
      </w:r>
    </w:p>
    <w:p w:rsidR="00E1141A" w:rsidRPr="00492E2D" w:rsidRDefault="00E1141A" w:rsidP="00E6223C">
      <w:pPr>
        <w:ind w:firstLine="709"/>
        <w:jc w:val="both"/>
        <w:rPr>
          <w:sz w:val="28"/>
          <w:szCs w:val="28"/>
          <w:lang w:val="uk-UA"/>
        </w:rPr>
      </w:pPr>
    </w:p>
    <w:p w:rsidR="001130A4" w:rsidRPr="00492E2D" w:rsidRDefault="002E52B7" w:rsidP="00E6223C">
      <w:pPr>
        <w:ind w:firstLine="709"/>
        <w:jc w:val="both"/>
        <w:rPr>
          <w:sz w:val="28"/>
          <w:szCs w:val="28"/>
          <w:lang w:val="uk-UA"/>
        </w:rPr>
      </w:pPr>
      <w:r>
        <w:rPr>
          <w:b/>
          <w:sz w:val="28"/>
          <w:szCs w:val="28"/>
          <w:lang w:val="uk-UA"/>
        </w:rPr>
        <w:t>3</w:t>
      </w:r>
      <w:r w:rsidR="00D56EDD" w:rsidRPr="00492E2D">
        <w:rPr>
          <w:b/>
          <w:sz w:val="28"/>
          <w:szCs w:val="28"/>
          <w:lang w:val="uk-UA"/>
        </w:rPr>
        <w:t>.</w:t>
      </w:r>
      <w:r w:rsidR="00D56EDD" w:rsidRPr="00492E2D">
        <w:rPr>
          <w:sz w:val="28"/>
          <w:szCs w:val="28"/>
          <w:lang w:val="uk-UA"/>
        </w:rPr>
        <w:t xml:space="preserve"> </w:t>
      </w:r>
      <w:r w:rsidR="001130A4" w:rsidRPr="00492E2D">
        <w:rPr>
          <w:sz w:val="28"/>
          <w:szCs w:val="28"/>
          <w:lang w:val="uk-UA"/>
        </w:rPr>
        <w:t xml:space="preserve">Дане рішення набирає чинності з дня його оприлюднення на офіційному </w:t>
      </w:r>
      <w:proofErr w:type="spellStart"/>
      <w:r w:rsidR="001130A4" w:rsidRPr="00492E2D">
        <w:rPr>
          <w:sz w:val="28"/>
          <w:szCs w:val="28"/>
          <w:lang w:val="uk-UA"/>
        </w:rPr>
        <w:t>вебсайті</w:t>
      </w:r>
      <w:proofErr w:type="spellEnd"/>
      <w:r w:rsidR="001130A4" w:rsidRPr="00492E2D">
        <w:rPr>
          <w:sz w:val="28"/>
          <w:szCs w:val="28"/>
          <w:lang w:val="uk-UA"/>
        </w:rPr>
        <w:t xml:space="preserve"> Сумської міської ради.</w:t>
      </w:r>
    </w:p>
    <w:p w:rsidR="001130A4" w:rsidRPr="00492E2D" w:rsidRDefault="001130A4" w:rsidP="00E6223C">
      <w:pPr>
        <w:ind w:firstLine="709"/>
        <w:jc w:val="both"/>
        <w:rPr>
          <w:sz w:val="28"/>
          <w:szCs w:val="28"/>
          <w:lang w:val="uk-UA"/>
        </w:rPr>
      </w:pPr>
    </w:p>
    <w:p w:rsidR="006A34B2" w:rsidRPr="00492E2D" w:rsidRDefault="006A34B2" w:rsidP="000B7545">
      <w:pPr>
        <w:ind w:firstLine="720"/>
        <w:jc w:val="both"/>
        <w:rPr>
          <w:sz w:val="28"/>
          <w:szCs w:val="28"/>
          <w:lang w:val="uk-UA"/>
        </w:rPr>
      </w:pPr>
    </w:p>
    <w:p w:rsidR="006A34B2" w:rsidRPr="00492E2D" w:rsidRDefault="006A34B2" w:rsidP="000B7545">
      <w:pPr>
        <w:ind w:firstLine="720"/>
        <w:jc w:val="both"/>
        <w:rPr>
          <w:sz w:val="28"/>
          <w:szCs w:val="28"/>
          <w:lang w:val="uk-UA"/>
        </w:rPr>
      </w:pPr>
    </w:p>
    <w:p w:rsidR="00D56EDD" w:rsidRPr="00492E2D" w:rsidRDefault="00D56EDD" w:rsidP="000B7545">
      <w:pPr>
        <w:ind w:firstLine="720"/>
        <w:jc w:val="both"/>
        <w:rPr>
          <w:sz w:val="28"/>
          <w:szCs w:val="28"/>
          <w:lang w:val="uk-UA"/>
        </w:rPr>
      </w:pPr>
    </w:p>
    <w:p w:rsidR="000B7545" w:rsidRPr="00492E2D" w:rsidRDefault="000B7545" w:rsidP="000B7545">
      <w:pPr>
        <w:tabs>
          <w:tab w:val="left" w:pos="708"/>
          <w:tab w:val="left" w:pos="1416"/>
          <w:tab w:val="left" w:pos="2124"/>
          <w:tab w:val="left" w:pos="2832"/>
          <w:tab w:val="left" w:pos="3540"/>
          <w:tab w:val="left" w:pos="4248"/>
          <w:tab w:val="left" w:pos="4956"/>
          <w:tab w:val="left" w:pos="6735"/>
        </w:tabs>
        <w:rPr>
          <w:b/>
          <w:sz w:val="28"/>
          <w:szCs w:val="28"/>
          <w:lang w:val="uk-UA"/>
        </w:rPr>
      </w:pPr>
      <w:r w:rsidRPr="00492E2D">
        <w:rPr>
          <w:b/>
          <w:sz w:val="28"/>
          <w:szCs w:val="28"/>
          <w:lang w:val="uk-UA"/>
        </w:rPr>
        <w:t xml:space="preserve">Міський голова </w:t>
      </w:r>
      <w:r w:rsidRPr="00492E2D">
        <w:rPr>
          <w:b/>
          <w:sz w:val="28"/>
          <w:szCs w:val="28"/>
          <w:lang w:val="uk-UA"/>
        </w:rPr>
        <w:tab/>
      </w:r>
      <w:r w:rsidRPr="00492E2D">
        <w:rPr>
          <w:b/>
          <w:sz w:val="28"/>
          <w:szCs w:val="28"/>
          <w:lang w:val="uk-UA"/>
        </w:rPr>
        <w:tab/>
      </w:r>
      <w:r w:rsidRPr="00492E2D">
        <w:rPr>
          <w:b/>
          <w:sz w:val="28"/>
          <w:szCs w:val="28"/>
          <w:lang w:val="uk-UA"/>
        </w:rPr>
        <w:tab/>
      </w:r>
      <w:r w:rsidRPr="00492E2D">
        <w:rPr>
          <w:b/>
          <w:sz w:val="28"/>
          <w:szCs w:val="28"/>
          <w:lang w:val="uk-UA"/>
        </w:rPr>
        <w:tab/>
      </w:r>
      <w:r w:rsidRPr="00492E2D">
        <w:rPr>
          <w:b/>
          <w:sz w:val="28"/>
          <w:szCs w:val="28"/>
          <w:lang w:val="uk-UA"/>
        </w:rPr>
        <w:tab/>
      </w:r>
      <w:r w:rsidRPr="00492E2D">
        <w:rPr>
          <w:b/>
          <w:sz w:val="28"/>
          <w:szCs w:val="28"/>
          <w:lang w:val="uk-UA"/>
        </w:rPr>
        <w:tab/>
      </w:r>
      <w:r w:rsidR="00BF591D">
        <w:rPr>
          <w:b/>
          <w:sz w:val="28"/>
          <w:szCs w:val="28"/>
          <w:lang w:val="uk-UA"/>
        </w:rPr>
        <w:tab/>
      </w:r>
      <w:r w:rsidRPr="00492E2D">
        <w:rPr>
          <w:b/>
          <w:sz w:val="28"/>
          <w:szCs w:val="28"/>
          <w:lang w:val="uk-UA"/>
        </w:rPr>
        <w:tab/>
        <w:t>О.М. Лисенко</w:t>
      </w:r>
    </w:p>
    <w:p w:rsidR="00134F5D" w:rsidRPr="00492E2D" w:rsidRDefault="00134F5D" w:rsidP="000B7545">
      <w:pPr>
        <w:pBdr>
          <w:bottom w:val="single" w:sz="6" w:space="1" w:color="auto"/>
        </w:pBdr>
        <w:rPr>
          <w:lang w:val="uk-UA"/>
        </w:rPr>
      </w:pPr>
    </w:p>
    <w:p w:rsidR="001130A4" w:rsidRPr="00492E2D" w:rsidRDefault="001130A4" w:rsidP="000B7545">
      <w:pPr>
        <w:pBdr>
          <w:bottom w:val="single" w:sz="6" w:space="1" w:color="auto"/>
        </w:pBdr>
        <w:rPr>
          <w:lang w:val="uk-UA"/>
        </w:rPr>
      </w:pPr>
    </w:p>
    <w:p w:rsidR="000B7545" w:rsidRPr="00492E2D" w:rsidRDefault="000B7545" w:rsidP="000B7545">
      <w:pPr>
        <w:pBdr>
          <w:bottom w:val="single" w:sz="6" w:space="1" w:color="auto"/>
        </w:pBdr>
        <w:rPr>
          <w:lang w:val="uk-UA"/>
        </w:rPr>
      </w:pPr>
      <w:r w:rsidRPr="00492E2D">
        <w:rPr>
          <w:lang w:val="uk-UA"/>
        </w:rPr>
        <w:t xml:space="preserve">Чайченко  700-630          </w:t>
      </w:r>
    </w:p>
    <w:p w:rsidR="00036027" w:rsidRDefault="000B7545">
      <w:pPr>
        <w:spacing w:after="160" w:line="259" w:lineRule="auto"/>
        <w:rPr>
          <w:b/>
          <w:sz w:val="20"/>
          <w:szCs w:val="20"/>
          <w:lang w:val="uk-UA"/>
        </w:rPr>
      </w:pPr>
      <w:r w:rsidRPr="00492E2D">
        <w:rPr>
          <w:sz w:val="20"/>
          <w:szCs w:val="20"/>
          <w:lang w:val="uk-UA"/>
        </w:rPr>
        <w:t xml:space="preserve">Розіслати: </w:t>
      </w:r>
      <w:r w:rsidR="006A34B2" w:rsidRPr="00492E2D">
        <w:rPr>
          <w:sz w:val="20"/>
          <w:szCs w:val="20"/>
          <w:lang w:val="uk-UA"/>
        </w:rPr>
        <w:t>згідно зі списком</w:t>
      </w:r>
      <w:r w:rsidR="003B4E49" w:rsidRPr="00492E2D">
        <w:rPr>
          <w:sz w:val="20"/>
          <w:szCs w:val="20"/>
          <w:lang w:val="uk-UA"/>
        </w:rPr>
        <w:t xml:space="preserve"> </w:t>
      </w:r>
    </w:p>
    <w:p w:rsidR="00107EDC" w:rsidRDefault="00107EDC" w:rsidP="00B70F3C">
      <w:pPr>
        <w:tabs>
          <w:tab w:val="left" w:pos="4820"/>
        </w:tabs>
        <w:jc w:val="both"/>
        <w:rPr>
          <w:b/>
          <w:sz w:val="28"/>
          <w:szCs w:val="28"/>
          <w:lang w:val="uk-UA"/>
        </w:rPr>
      </w:pPr>
    </w:p>
    <w:sectPr w:rsidR="00107EDC" w:rsidSect="006D43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3371"/>
    <w:multiLevelType w:val="hybridMultilevel"/>
    <w:tmpl w:val="79E012D0"/>
    <w:lvl w:ilvl="0" w:tplc="BEA446B2">
      <w:start w:val="1"/>
      <w:numFmt w:val="decimal"/>
      <w:lvlText w:val="%1."/>
      <w:lvlJc w:val="left"/>
      <w:pPr>
        <w:ind w:left="1211" w:hanging="360"/>
      </w:pPr>
      <w:rPr>
        <w:rFonts w:hint="default"/>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20E11435"/>
    <w:multiLevelType w:val="multilevel"/>
    <w:tmpl w:val="A6385264"/>
    <w:lvl w:ilvl="0">
      <w:start w:val="1"/>
      <w:numFmt w:val="decimal"/>
      <w:lvlText w:val="%1."/>
      <w:lvlJc w:val="left"/>
      <w:pPr>
        <w:ind w:left="1353"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45951751"/>
    <w:multiLevelType w:val="hybridMultilevel"/>
    <w:tmpl w:val="BB1461BE"/>
    <w:lvl w:ilvl="0" w:tplc="5680CBD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4A956FCF"/>
    <w:multiLevelType w:val="hybridMultilevel"/>
    <w:tmpl w:val="3F864ED0"/>
    <w:lvl w:ilvl="0" w:tplc="1E8C54B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48118F"/>
    <w:multiLevelType w:val="hybridMultilevel"/>
    <w:tmpl w:val="3BEAE3FA"/>
    <w:lvl w:ilvl="0" w:tplc="2F9E32CC">
      <w:start w:val="1"/>
      <w:numFmt w:val="decimal"/>
      <w:lvlText w:val="%1."/>
      <w:lvlJc w:val="left"/>
      <w:pPr>
        <w:ind w:left="1241" w:hanging="39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5C29659E"/>
    <w:multiLevelType w:val="multilevel"/>
    <w:tmpl w:val="5E66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34D4D"/>
    <w:multiLevelType w:val="hybridMultilevel"/>
    <w:tmpl w:val="B38ED1FE"/>
    <w:lvl w:ilvl="0" w:tplc="17428982">
      <w:start w:val="1"/>
      <w:numFmt w:val="decimal"/>
      <w:lvlText w:val="%1."/>
      <w:lvlJc w:val="left"/>
      <w:pPr>
        <w:ind w:left="1077" w:hanging="51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70C036DB"/>
    <w:multiLevelType w:val="hybridMultilevel"/>
    <w:tmpl w:val="B5B6A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7"/>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4B"/>
    <w:rsid w:val="00017D48"/>
    <w:rsid w:val="00030590"/>
    <w:rsid w:val="0003082C"/>
    <w:rsid w:val="00030C62"/>
    <w:rsid w:val="0003188F"/>
    <w:rsid w:val="00036027"/>
    <w:rsid w:val="000506E6"/>
    <w:rsid w:val="00053991"/>
    <w:rsid w:val="0005409D"/>
    <w:rsid w:val="00054FAD"/>
    <w:rsid w:val="000725FC"/>
    <w:rsid w:val="00082E91"/>
    <w:rsid w:val="000842B9"/>
    <w:rsid w:val="000A4BDF"/>
    <w:rsid w:val="000A7D8B"/>
    <w:rsid w:val="000A7EBA"/>
    <w:rsid w:val="000B3E91"/>
    <w:rsid w:val="000B40A6"/>
    <w:rsid w:val="000B7545"/>
    <w:rsid w:val="000D3915"/>
    <w:rsid w:val="000E2458"/>
    <w:rsid w:val="000E3A19"/>
    <w:rsid w:val="000E3DB2"/>
    <w:rsid w:val="000E54FD"/>
    <w:rsid w:val="000F171D"/>
    <w:rsid w:val="000F2261"/>
    <w:rsid w:val="0010023E"/>
    <w:rsid w:val="001071BF"/>
    <w:rsid w:val="00107EDC"/>
    <w:rsid w:val="001130A4"/>
    <w:rsid w:val="001220C6"/>
    <w:rsid w:val="00134F5D"/>
    <w:rsid w:val="00136EA6"/>
    <w:rsid w:val="001516D4"/>
    <w:rsid w:val="00155C96"/>
    <w:rsid w:val="001709B4"/>
    <w:rsid w:val="0017190A"/>
    <w:rsid w:val="0017324B"/>
    <w:rsid w:val="00174584"/>
    <w:rsid w:val="00175777"/>
    <w:rsid w:val="00181DF1"/>
    <w:rsid w:val="001B3837"/>
    <w:rsid w:val="001B686D"/>
    <w:rsid w:val="001C555E"/>
    <w:rsid w:val="001D4350"/>
    <w:rsid w:val="001E174E"/>
    <w:rsid w:val="001E4061"/>
    <w:rsid w:val="001F3761"/>
    <w:rsid w:val="00207D25"/>
    <w:rsid w:val="002251B7"/>
    <w:rsid w:val="00233F96"/>
    <w:rsid w:val="00297FC2"/>
    <w:rsid w:val="002A11F8"/>
    <w:rsid w:val="002B139C"/>
    <w:rsid w:val="002B2953"/>
    <w:rsid w:val="002B2959"/>
    <w:rsid w:val="002C5A31"/>
    <w:rsid w:val="002D4593"/>
    <w:rsid w:val="002E52B7"/>
    <w:rsid w:val="002F28CA"/>
    <w:rsid w:val="002F7ECD"/>
    <w:rsid w:val="00301324"/>
    <w:rsid w:val="00317FC3"/>
    <w:rsid w:val="003433D3"/>
    <w:rsid w:val="00347A9E"/>
    <w:rsid w:val="00367F40"/>
    <w:rsid w:val="003705A7"/>
    <w:rsid w:val="003724CE"/>
    <w:rsid w:val="00376FA3"/>
    <w:rsid w:val="00390BEF"/>
    <w:rsid w:val="003A5241"/>
    <w:rsid w:val="003A71C8"/>
    <w:rsid w:val="003B4E49"/>
    <w:rsid w:val="003C1EF8"/>
    <w:rsid w:val="003C568D"/>
    <w:rsid w:val="003C711B"/>
    <w:rsid w:val="003D4228"/>
    <w:rsid w:val="003E6F21"/>
    <w:rsid w:val="00405586"/>
    <w:rsid w:val="004107E9"/>
    <w:rsid w:val="00420004"/>
    <w:rsid w:val="00422ED9"/>
    <w:rsid w:val="00426DF6"/>
    <w:rsid w:val="004331E4"/>
    <w:rsid w:val="004567C2"/>
    <w:rsid w:val="0047707B"/>
    <w:rsid w:val="004807EF"/>
    <w:rsid w:val="004819FD"/>
    <w:rsid w:val="004833AA"/>
    <w:rsid w:val="00485FC5"/>
    <w:rsid w:val="00492E2D"/>
    <w:rsid w:val="004A2D2A"/>
    <w:rsid w:val="004B78DA"/>
    <w:rsid w:val="004C324F"/>
    <w:rsid w:val="004C3407"/>
    <w:rsid w:val="004C6DA1"/>
    <w:rsid w:val="004E37CD"/>
    <w:rsid w:val="004E547F"/>
    <w:rsid w:val="004F0F0E"/>
    <w:rsid w:val="004F4ACD"/>
    <w:rsid w:val="004F60EB"/>
    <w:rsid w:val="00504B3A"/>
    <w:rsid w:val="00555098"/>
    <w:rsid w:val="005603ED"/>
    <w:rsid w:val="00570339"/>
    <w:rsid w:val="00583BC4"/>
    <w:rsid w:val="00585A24"/>
    <w:rsid w:val="005A31C7"/>
    <w:rsid w:val="005A5911"/>
    <w:rsid w:val="005A71EA"/>
    <w:rsid w:val="005F0BD9"/>
    <w:rsid w:val="00601F3C"/>
    <w:rsid w:val="00602E38"/>
    <w:rsid w:val="006041A9"/>
    <w:rsid w:val="00613E72"/>
    <w:rsid w:val="006149A7"/>
    <w:rsid w:val="0063376E"/>
    <w:rsid w:val="00636FD1"/>
    <w:rsid w:val="006425F8"/>
    <w:rsid w:val="00644C38"/>
    <w:rsid w:val="00671C88"/>
    <w:rsid w:val="00675C76"/>
    <w:rsid w:val="00680E56"/>
    <w:rsid w:val="006A34B2"/>
    <w:rsid w:val="006A4186"/>
    <w:rsid w:val="006A6DA7"/>
    <w:rsid w:val="006B0AB6"/>
    <w:rsid w:val="006B3CD2"/>
    <w:rsid w:val="006C7984"/>
    <w:rsid w:val="006D4049"/>
    <w:rsid w:val="006D4328"/>
    <w:rsid w:val="006D703A"/>
    <w:rsid w:val="00701B92"/>
    <w:rsid w:val="00712F2C"/>
    <w:rsid w:val="0075687A"/>
    <w:rsid w:val="00762E1B"/>
    <w:rsid w:val="00765B47"/>
    <w:rsid w:val="00787345"/>
    <w:rsid w:val="007B2ED3"/>
    <w:rsid w:val="007B4471"/>
    <w:rsid w:val="007C11A7"/>
    <w:rsid w:val="007C1E76"/>
    <w:rsid w:val="007D2198"/>
    <w:rsid w:val="007E1B20"/>
    <w:rsid w:val="007E3825"/>
    <w:rsid w:val="007E46C9"/>
    <w:rsid w:val="007E5566"/>
    <w:rsid w:val="007F1B8D"/>
    <w:rsid w:val="007F75EB"/>
    <w:rsid w:val="007F7E50"/>
    <w:rsid w:val="0080065C"/>
    <w:rsid w:val="00822D71"/>
    <w:rsid w:val="0084154C"/>
    <w:rsid w:val="0085413A"/>
    <w:rsid w:val="00873C00"/>
    <w:rsid w:val="008819C7"/>
    <w:rsid w:val="008B0936"/>
    <w:rsid w:val="008B3E88"/>
    <w:rsid w:val="008B3FC1"/>
    <w:rsid w:val="008C48AD"/>
    <w:rsid w:val="008E2262"/>
    <w:rsid w:val="008F3D95"/>
    <w:rsid w:val="00905602"/>
    <w:rsid w:val="00906913"/>
    <w:rsid w:val="00916B11"/>
    <w:rsid w:val="00916F20"/>
    <w:rsid w:val="00930405"/>
    <w:rsid w:val="00931C25"/>
    <w:rsid w:val="00942A2A"/>
    <w:rsid w:val="00944B44"/>
    <w:rsid w:val="009552FE"/>
    <w:rsid w:val="00955BD7"/>
    <w:rsid w:val="00956853"/>
    <w:rsid w:val="00957089"/>
    <w:rsid w:val="00960B10"/>
    <w:rsid w:val="00963E59"/>
    <w:rsid w:val="009668B8"/>
    <w:rsid w:val="00975BF5"/>
    <w:rsid w:val="00983AF4"/>
    <w:rsid w:val="0098408A"/>
    <w:rsid w:val="009D4207"/>
    <w:rsid w:val="009D476B"/>
    <w:rsid w:val="009E2F56"/>
    <w:rsid w:val="009F176F"/>
    <w:rsid w:val="009F6BB7"/>
    <w:rsid w:val="00A03B0A"/>
    <w:rsid w:val="00A14B0D"/>
    <w:rsid w:val="00A24001"/>
    <w:rsid w:val="00A246DF"/>
    <w:rsid w:val="00A30EB3"/>
    <w:rsid w:val="00A379B6"/>
    <w:rsid w:val="00A45A9E"/>
    <w:rsid w:val="00A724AB"/>
    <w:rsid w:val="00A737F3"/>
    <w:rsid w:val="00A80E94"/>
    <w:rsid w:val="00A816C2"/>
    <w:rsid w:val="00A859C8"/>
    <w:rsid w:val="00AC3FCF"/>
    <w:rsid w:val="00AE3AC3"/>
    <w:rsid w:val="00AE49DB"/>
    <w:rsid w:val="00AF040F"/>
    <w:rsid w:val="00AF342D"/>
    <w:rsid w:val="00B14F16"/>
    <w:rsid w:val="00B171D0"/>
    <w:rsid w:val="00B260B8"/>
    <w:rsid w:val="00B46E51"/>
    <w:rsid w:val="00B50687"/>
    <w:rsid w:val="00B57CDF"/>
    <w:rsid w:val="00B604E9"/>
    <w:rsid w:val="00B70F3C"/>
    <w:rsid w:val="00B8793C"/>
    <w:rsid w:val="00B91DA1"/>
    <w:rsid w:val="00BC0A09"/>
    <w:rsid w:val="00BC2BC0"/>
    <w:rsid w:val="00BC43F4"/>
    <w:rsid w:val="00BE4966"/>
    <w:rsid w:val="00BF4B28"/>
    <w:rsid w:val="00BF591D"/>
    <w:rsid w:val="00C03EE9"/>
    <w:rsid w:val="00C05C0A"/>
    <w:rsid w:val="00C10E72"/>
    <w:rsid w:val="00C13286"/>
    <w:rsid w:val="00C179CE"/>
    <w:rsid w:val="00C2131B"/>
    <w:rsid w:val="00C26BEB"/>
    <w:rsid w:val="00C33678"/>
    <w:rsid w:val="00C518C9"/>
    <w:rsid w:val="00C64D85"/>
    <w:rsid w:val="00C764BE"/>
    <w:rsid w:val="00C92E30"/>
    <w:rsid w:val="00CB17EB"/>
    <w:rsid w:val="00CB2B53"/>
    <w:rsid w:val="00CD73C8"/>
    <w:rsid w:val="00CF4F84"/>
    <w:rsid w:val="00CF6B23"/>
    <w:rsid w:val="00D265AA"/>
    <w:rsid w:val="00D53300"/>
    <w:rsid w:val="00D54312"/>
    <w:rsid w:val="00D5484C"/>
    <w:rsid w:val="00D561AB"/>
    <w:rsid w:val="00D56EDD"/>
    <w:rsid w:val="00D61006"/>
    <w:rsid w:val="00D6551E"/>
    <w:rsid w:val="00D71D41"/>
    <w:rsid w:val="00D76E7E"/>
    <w:rsid w:val="00D9411D"/>
    <w:rsid w:val="00D9524F"/>
    <w:rsid w:val="00DA33E4"/>
    <w:rsid w:val="00DB7464"/>
    <w:rsid w:val="00DC35A2"/>
    <w:rsid w:val="00DD21DA"/>
    <w:rsid w:val="00DF23CA"/>
    <w:rsid w:val="00DF75B8"/>
    <w:rsid w:val="00E02E39"/>
    <w:rsid w:val="00E05712"/>
    <w:rsid w:val="00E1141A"/>
    <w:rsid w:val="00E35C35"/>
    <w:rsid w:val="00E50D86"/>
    <w:rsid w:val="00E61B9A"/>
    <w:rsid w:val="00E6223C"/>
    <w:rsid w:val="00E65329"/>
    <w:rsid w:val="00E73735"/>
    <w:rsid w:val="00E869A0"/>
    <w:rsid w:val="00E920AA"/>
    <w:rsid w:val="00E970C3"/>
    <w:rsid w:val="00EC586F"/>
    <w:rsid w:val="00EC750C"/>
    <w:rsid w:val="00EC7808"/>
    <w:rsid w:val="00ED3521"/>
    <w:rsid w:val="00EF40BE"/>
    <w:rsid w:val="00F06706"/>
    <w:rsid w:val="00F068B5"/>
    <w:rsid w:val="00F31F7E"/>
    <w:rsid w:val="00F50FF4"/>
    <w:rsid w:val="00F5297E"/>
    <w:rsid w:val="00F54186"/>
    <w:rsid w:val="00F632FE"/>
    <w:rsid w:val="00F63CD5"/>
    <w:rsid w:val="00F74821"/>
    <w:rsid w:val="00F765AB"/>
    <w:rsid w:val="00F80E0D"/>
    <w:rsid w:val="00F95C54"/>
    <w:rsid w:val="00FA14B8"/>
    <w:rsid w:val="00FA760E"/>
    <w:rsid w:val="00FB059C"/>
    <w:rsid w:val="00FB2DFA"/>
    <w:rsid w:val="00FC5393"/>
    <w:rsid w:val="00FD0422"/>
    <w:rsid w:val="00FD1F32"/>
    <w:rsid w:val="00FD6730"/>
    <w:rsid w:val="00FD7163"/>
    <w:rsid w:val="00FD7DC4"/>
    <w:rsid w:val="00FE1A7E"/>
    <w:rsid w:val="00FE2FF8"/>
    <w:rsid w:val="00FE4CF1"/>
    <w:rsid w:val="00FE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41EE7-C443-4FD8-A72F-EF2B7ACF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54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0B754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7545"/>
    <w:rPr>
      <w:rFonts w:ascii="Calibri Light" w:eastAsia="Times New Roman" w:hAnsi="Calibri Light" w:cs="Times New Roman"/>
      <w:b/>
      <w:bCs/>
      <w:i/>
      <w:iCs/>
      <w:sz w:val="28"/>
      <w:szCs w:val="28"/>
      <w:lang w:val="ru-RU"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0B7545"/>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a3"/>
    <w:unhideWhenUsed/>
    <w:rsid w:val="000B7545"/>
    <w:pPr>
      <w:tabs>
        <w:tab w:val="center" w:pos="4153"/>
        <w:tab w:val="right" w:pos="8306"/>
      </w:tabs>
    </w:pPr>
    <w:rPr>
      <w:rFonts w:asciiTheme="minorHAnsi" w:eastAsiaTheme="minorHAnsi" w:hAnsiTheme="minorHAnsi" w:cstheme="minorBidi"/>
      <w:sz w:val="22"/>
      <w:szCs w:val="22"/>
      <w:lang w:val="uk-UA" w:eastAsia="en-US"/>
    </w:rPr>
  </w:style>
  <w:style w:type="character" w:customStyle="1" w:styleId="1">
    <w:name w:val="Верхній колонтитул Знак1"/>
    <w:basedOn w:val="a0"/>
    <w:uiPriority w:val="99"/>
    <w:semiHidden/>
    <w:rsid w:val="000B7545"/>
    <w:rPr>
      <w:rFonts w:ascii="Times New Roman" w:eastAsia="Times New Roman" w:hAnsi="Times New Roman" w:cs="Times New Roman"/>
      <w:sz w:val="24"/>
      <w:szCs w:val="24"/>
      <w:lang w:val="ru-RU" w:eastAsia="ru-RU"/>
    </w:rPr>
  </w:style>
  <w:style w:type="paragraph" w:customStyle="1" w:styleId="Default">
    <w:name w:val="Default"/>
    <w:rsid w:val="000B7545"/>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Ch6">
    <w:name w:val="Заголовок Додатка (Ch_6 Міністерства)"/>
    <w:basedOn w:val="a"/>
    <w:rsid w:val="000B7545"/>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val="uk-UA" w:eastAsia="uk-UA"/>
    </w:rPr>
  </w:style>
  <w:style w:type="paragraph" w:customStyle="1" w:styleId="StrokeCh6">
    <w:name w:val="Stroke (Ch_6 Міністерства)"/>
    <w:basedOn w:val="a"/>
    <w:rsid w:val="000B7545"/>
    <w:pPr>
      <w:widowControl w:val="0"/>
      <w:tabs>
        <w:tab w:val="right" w:pos="7710"/>
      </w:tabs>
      <w:autoSpaceDE w:val="0"/>
      <w:autoSpaceDN w:val="0"/>
      <w:adjustRightInd w:val="0"/>
      <w:spacing w:before="17" w:line="256" w:lineRule="auto"/>
      <w:jc w:val="center"/>
    </w:pPr>
    <w:rPr>
      <w:rFonts w:ascii="Pragmatica Book" w:hAnsi="Pragmatica Book" w:cs="Pragmatica Book"/>
      <w:color w:val="000000"/>
      <w:w w:val="90"/>
      <w:sz w:val="14"/>
      <w:szCs w:val="14"/>
      <w:lang w:val="uk-UA" w:eastAsia="uk-UA"/>
    </w:rPr>
  </w:style>
  <w:style w:type="paragraph" w:customStyle="1" w:styleId="Ch60">
    <w:name w:val="Основной текст (без абзаца) (Ch_6 Міністерства)"/>
    <w:basedOn w:val="a"/>
    <w:rsid w:val="000B7545"/>
    <w:pPr>
      <w:widowControl w:val="0"/>
      <w:tabs>
        <w:tab w:val="right" w:leader="underscore" w:pos="7710"/>
        <w:tab w:val="right" w:leader="underscore" w:pos="11514"/>
      </w:tabs>
      <w:autoSpaceDE w:val="0"/>
      <w:autoSpaceDN w:val="0"/>
      <w:adjustRightInd w:val="0"/>
      <w:spacing w:before="57" w:line="256" w:lineRule="auto"/>
      <w:jc w:val="both"/>
    </w:pPr>
    <w:rPr>
      <w:rFonts w:ascii="Pragmatica Book" w:hAnsi="Pragmatica Book" w:cs="Pragmatica Book"/>
      <w:color w:val="000000"/>
      <w:w w:val="90"/>
      <w:sz w:val="18"/>
      <w:szCs w:val="18"/>
      <w:lang w:val="uk-UA" w:eastAsia="uk-UA"/>
    </w:rPr>
  </w:style>
  <w:style w:type="table" w:styleId="a5">
    <w:name w:val="Table Grid"/>
    <w:basedOn w:val="a1"/>
    <w:uiPriority w:val="39"/>
    <w:rsid w:val="000B754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A34B2"/>
    <w:pPr>
      <w:ind w:left="720"/>
      <w:contextualSpacing/>
    </w:pPr>
  </w:style>
  <w:style w:type="paragraph" w:styleId="a7">
    <w:name w:val="No Spacing"/>
    <w:uiPriority w:val="1"/>
    <w:qFormat/>
    <w:rsid w:val="006A34B2"/>
    <w:pPr>
      <w:spacing w:after="0" w:line="240" w:lineRule="auto"/>
    </w:pPr>
    <w:rPr>
      <w:rFonts w:ascii="Times New Roman" w:eastAsia="Times New Roman" w:hAnsi="Times New Roman" w:cs="Times New Roman"/>
      <w:color w:val="000000"/>
      <w:sz w:val="28"/>
      <w:szCs w:val="28"/>
      <w:lang w:eastAsia="uk-UA"/>
    </w:rPr>
  </w:style>
  <w:style w:type="paragraph" w:styleId="a8">
    <w:name w:val="Body Text Indent"/>
    <w:basedOn w:val="a"/>
    <w:link w:val="a9"/>
    <w:rsid w:val="006A34B2"/>
    <w:pPr>
      <w:ind w:firstLine="720"/>
      <w:jc w:val="both"/>
    </w:pPr>
    <w:rPr>
      <w:sz w:val="28"/>
      <w:szCs w:val="28"/>
      <w:u w:val="single"/>
    </w:rPr>
  </w:style>
  <w:style w:type="character" w:customStyle="1" w:styleId="a9">
    <w:name w:val="Основной текст с отступом Знак"/>
    <w:basedOn w:val="a0"/>
    <w:link w:val="a8"/>
    <w:rsid w:val="006A34B2"/>
    <w:rPr>
      <w:rFonts w:ascii="Times New Roman" w:eastAsia="Times New Roman" w:hAnsi="Times New Roman" w:cs="Times New Roman"/>
      <w:sz w:val="28"/>
      <w:szCs w:val="28"/>
      <w:u w:val="single"/>
    </w:rPr>
  </w:style>
  <w:style w:type="paragraph" w:customStyle="1" w:styleId="rvps7">
    <w:name w:val="rvps7"/>
    <w:basedOn w:val="a"/>
    <w:rsid w:val="00207D25"/>
    <w:pPr>
      <w:spacing w:before="100" w:beforeAutospacing="1" w:after="100" w:afterAutospacing="1"/>
    </w:pPr>
    <w:rPr>
      <w:lang w:val="uk-UA" w:eastAsia="uk-UA"/>
    </w:rPr>
  </w:style>
  <w:style w:type="character" w:customStyle="1" w:styleId="rvts15">
    <w:name w:val="rvts15"/>
    <w:basedOn w:val="a0"/>
    <w:rsid w:val="00207D25"/>
  </w:style>
  <w:style w:type="paragraph" w:customStyle="1" w:styleId="rvps2">
    <w:name w:val="rvps2"/>
    <w:basedOn w:val="a"/>
    <w:rsid w:val="00207D25"/>
    <w:pPr>
      <w:spacing w:before="100" w:beforeAutospacing="1" w:after="100" w:afterAutospacing="1"/>
    </w:pPr>
    <w:rPr>
      <w:lang w:val="uk-UA" w:eastAsia="uk-UA"/>
    </w:rPr>
  </w:style>
  <w:style w:type="character" w:styleId="aa">
    <w:name w:val="Hyperlink"/>
    <w:basedOn w:val="a0"/>
    <w:uiPriority w:val="99"/>
    <w:unhideWhenUsed/>
    <w:rsid w:val="00207D25"/>
    <w:rPr>
      <w:color w:val="0000FF"/>
      <w:u w:val="single"/>
    </w:rPr>
  </w:style>
  <w:style w:type="paragraph" w:styleId="HTML">
    <w:name w:val="HTML Preformatted"/>
    <w:basedOn w:val="a"/>
    <w:link w:val="HTML0"/>
    <w:uiPriority w:val="99"/>
    <w:semiHidden/>
    <w:unhideWhenUsed/>
    <w:rsid w:val="00D5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D5484C"/>
    <w:rPr>
      <w:rFonts w:ascii="Courier New" w:eastAsia="Times New Roman" w:hAnsi="Courier New" w:cs="Courier New"/>
      <w:sz w:val="20"/>
      <w:szCs w:val="20"/>
      <w:lang w:eastAsia="uk-UA"/>
    </w:rPr>
  </w:style>
  <w:style w:type="paragraph" w:styleId="ab">
    <w:name w:val="Normal (Web)"/>
    <w:basedOn w:val="a"/>
    <w:uiPriority w:val="99"/>
    <w:rsid w:val="001E4061"/>
    <w:pPr>
      <w:spacing w:before="100" w:beforeAutospacing="1" w:after="100" w:afterAutospacing="1"/>
    </w:pPr>
  </w:style>
  <w:style w:type="character" w:customStyle="1" w:styleId="rvts46">
    <w:name w:val="rvts46"/>
    <w:basedOn w:val="a0"/>
    <w:rsid w:val="001E174E"/>
  </w:style>
  <w:style w:type="character" w:customStyle="1" w:styleId="rvts9">
    <w:name w:val="rvts9"/>
    <w:basedOn w:val="a0"/>
    <w:rsid w:val="00602E38"/>
  </w:style>
  <w:style w:type="character" w:customStyle="1" w:styleId="rvts37">
    <w:name w:val="rvts37"/>
    <w:basedOn w:val="a0"/>
    <w:rsid w:val="00602E38"/>
  </w:style>
  <w:style w:type="character" w:styleId="ac">
    <w:name w:val="Emphasis"/>
    <w:basedOn w:val="a0"/>
    <w:uiPriority w:val="20"/>
    <w:qFormat/>
    <w:rsid w:val="003D4228"/>
    <w:rPr>
      <w:i/>
      <w:iCs/>
    </w:rPr>
  </w:style>
  <w:style w:type="character" w:styleId="ad">
    <w:name w:val="Strong"/>
    <w:basedOn w:val="a0"/>
    <w:uiPriority w:val="22"/>
    <w:qFormat/>
    <w:rsid w:val="003D4228"/>
    <w:rPr>
      <w:b/>
      <w:bCs/>
    </w:rPr>
  </w:style>
  <w:style w:type="paragraph" w:customStyle="1" w:styleId="10">
    <w:name w:val="Обычный1"/>
    <w:uiPriority w:val="99"/>
    <w:rsid w:val="00A724AB"/>
    <w:pPr>
      <w:widowControl w:val="0"/>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ae">
    <w:name w:val="Нормальний текст"/>
    <w:basedOn w:val="a"/>
    <w:rsid w:val="00955BD7"/>
    <w:pPr>
      <w:spacing w:before="120"/>
      <w:ind w:firstLine="567"/>
    </w:pPr>
    <w:rPr>
      <w:rFonts w:ascii="Antiqua" w:hAnsi="Antiqua"/>
      <w:sz w:val="26"/>
      <w:szCs w:val="20"/>
      <w:lang w:val="uk-UA"/>
    </w:rPr>
  </w:style>
  <w:style w:type="paragraph" w:customStyle="1" w:styleId="ShapkaDocumentu">
    <w:name w:val="Shapka Documentu"/>
    <w:basedOn w:val="a"/>
    <w:rsid w:val="00955BD7"/>
    <w:pPr>
      <w:keepNext/>
      <w:keepLines/>
      <w:spacing w:after="240"/>
      <w:ind w:left="3969"/>
      <w:jc w:val="center"/>
    </w:pPr>
    <w:rPr>
      <w:rFonts w:ascii="Antiqua" w:hAnsi="Antiqua"/>
      <w:sz w:val="26"/>
      <w:szCs w:val="20"/>
      <w:lang w:val="uk-UA"/>
    </w:rPr>
  </w:style>
  <w:style w:type="paragraph" w:styleId="af">
    <w:name w:val="Balloon Text"/>
    <w:basedOn w:val="a"/>
    <w:link w:val="af0"/>
    <w:uiPriority w:val="99"/>
    <w:semiHidden/>
    <w:unhideWhenUsed/>
    <w:rsid w:val="00082E91"/>
    <w:rPr>
      <w:rFonts w:ascii="Segoe UI" w:hAnsi="Segoe UI" w:cs="Segoe UI"/>
      <w:sz w:val="18"/>
      <w:szCs w:val="18"/>
    </w:rPr>
  </w:style>
  <w:style w:type="character" w:customStyle="1" w:styleId="af0">
    <w:name w:val="Текст выноски Знак"/>
    <w:basedOn w:val="a0"/>
    <w:link w:val="af"/>
    <w:uiPriority w:val="99"/>
    <w:semiHidden/>
    <w:rsid w:val="00082E9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4262">
      <w:bodyDiv w:val="1"/>
      <w:marLeft w:val="0"/>
      <w:marRight w:val="0"/>
      <w:marTop w:val="0"/>
      <w:marBottom w:val="0"/>
      <w:divBdr>
        <w:top w:val="none" w:sz="0" w:space="0" w:color="auto"/>
        <w:left w:val="none" w:sz="0" w:space="0" w:color="auto"/>
        <w:bottom w:val="none" w:sz="0" w:space="0" w:color="auto"/>
        <w:right w:val="none" w:sz="0" w:space="0" w:color="auto"/>
      </w:divBdr>
    </w:div>
    <w:div w:id="90708744">
      <w:bodyDiv w:val="1"/>
      <w:marLeft w:val="0"/>
      <w:marRight w:val="0"/>
      <w:marTop w:val="0"/>
      <w:marBottom w:val="0"/>
      <w:divBdr>
        <w:top w:val="none" w:sz="0" w:space="0" w:color="auto"/>
        <w:left w:val="none" w:sz="0" w:space="0" w:color="auto"/>
        <w:bottom w:val="none" w:sz="0" w:space="0" w:color="auto"/>
        <w:right w:val="none" w:sz="0" w:space="0" w:color="auto"/>
      </w:divBdr>
    </w:div>
    <w:div w:id="139152714">
      <w:bodyDiv w:val="1"/>
      <w:marLeft w:val="0"/>
      <w:marRight w:val="0"/>
      <w:marTop w:val="0"/>
      <w:marBottom w:val="0"/>
      <w:divBdr>
        <w:top w:val="none" w:sz="0" w:space="0" w:color="auto"/>
        <w:left w:val="none" w:sz="0" w:space="0" w:color="auto"/>
        <w:bottom w:val="none" w:sz="0" w:space="0" w:color="auto"/>
        <w:right w:val="none" w:sz="0" w:space="0" w:color="auto"/>
      </w:divBdr>
    </w:div>
    <w:div w:id="276910329">
      <w:bodyDiv w:val="1"/>
      <w:marLeft w:val="0"/>
      <w:marRight w:val="0"/>
      <w:marTop w:val="0"/>
      <w:marBottom w:val="0"/>
      <w:divBdr>
        <w:top w:val="none" w:sz="0" w:space="0" w:color="auto"/>
        <w:left w:val="none" w:sz="0" w:space="0" w:color="auto"/>
        <w:bottom w:val="none" w:sz="0" w:space="0" w:color="auto"/>
        <w:right w:val="none" w:sz="0" w:space="0" w:color="auto"/>
      </w:divBdr>
    </w:div>
    <w:div w:id="292566902">
      <w:bodyDiv w:val="1"/>
      <w:marLeft w:val="0"/>
      <w:marRight w:val="0"/>
      <w:marTop w:val="0"/>
      <w:marBottom w:val="0"/>
      <w:divBdr>
        <w:top w:val="none" w:sz="0" w:space="0" w:color="auto"/>
        <w:left w:val="none" w:sz="0" w:space="0" w:color="auto"/>
        <w:bottom w:val="none" w:sz="0" w:space="0" w:color="auto"/>
        <w:right w:val="none" w:sz="0" w:space="0" w:color="auto"/>
      </w:divBdr>
    </w:div>
    <w:div w:id="499278861">
      <w:bodyDiv w:val="1"/>
      <w:marLeft w:val="0"/>
      <w:marRight w:val="0"/>
      <w:marTop w:val="0"/>
      <w:marBottom w:val="0"/>
      <w:divBdr>
        <w:top w:val="none" w:sz="0" w:space="0" w:color="auto"/>
        <w:left w:val="none" w:sz="0" w:space="0" w:color="auto"/>
        <w:bottom w:val="none" w:sz="0" w:space="0" w:color="auto"/>
        <w:right w:val="none" w:sz="0" w:space="0" w:color="auto"/>
      </w:divBdr>
    </w:div>
    <w:div w:id="617302019">
      <w:bodyDiv w:val="1"/>
      <w:marLeft w:val="0"/>
      <w:marRight w:val="0"/>
      <w:marTop w:val="0"/>
      <w:marBottom w:val="0"/>
      <w:divBdr>
        <w:top w:val="none" w:sz="0" w:space="0" w:color="auto"/>
        <w:left w:val="none" w:sz="0" w:space="0" w:color="auto"/>
        <w:bottom w:val="none" w:sz="0" w:space="0" w:color="auto"/>
        <w:right w:val="none" w:sz="0" w:space="0" w:color="auto"/>
      </w:divBdr>
    </w:div>
    <w:div w:id="650214239">
      <w:bodyDiv w:val="1"/>
      <w:marLeft w:val="0"/>
      <w:marRight w:val="0"/>
      <w:marTop w:val="0"/>
      <w:marBottom w:val="0"/>
      <w:divBdr>
        <w:top w:val="none" w:sz="0" w:space="0" w:color="auto"/>
        <w:left w:val="none" w:sz="0" w:space="0" w:color="auto"/>
        <w:bottom w:val="none" w:sz="0" w:space="0" w:color="auto"/>
        <w:right w:val="none" w:sz="0" w:space="0" w:color="auto"/>
      </w:divBdr>
    </w:div>
    <w:div w:id="665017728">
      <w:bodyDiv w:val="1"/>
      <w:marLeft w:val="0"/>
      <w:marRight w:val="0"/>
      <w:marTop w:val="0"/>
      <w:marBottom w:val="0"/>
      <w:divBdr>
        <w:top w:val="none" w:sz="0" w:space="0" w:color="auto"/>
        <w:left w:val="none" w:sz="0" w:space="0" w:color="auto"/>
        <w:bottom w:val="none" w:sz="0" w:space="0" w:color="auto"/>
        <w:right w:val="none" w:sz="0" w:space="0" w:color="auto"/>
      </w:divBdr>
    </w:div>
    <w:div w:id="691304101">
      <w:bodyDiv w:val="1"/>
      <w:marLeft w:val="0"/>
      <w:marRight w:val="0"/>
      <w:marTop w:val="0"/>
      <w:marBottom w:val="0"/>
      <w:divBdr>
        <w:top w:val="none" w:sz="0" w:space="0" w:color="auto"/>
        <w:left w:val="none" w:sz="0" w:space="0" w:color="auto"/>
        <w:bottom w:val="none" w:sz="0" w:space="0" w:color="auto"/>
        <w:right w:val="none" w:sz="0" w:space="0" w:color="auto"/>
      </w:divBdr>
    </w:div>
    <w:div w:id="734399484">
      <w:bodyDiv w:val="1"/>
      <w:marLeft w:val="0"/>
      <w:marRight w:val="0"/>
      <w:marTop w:val="0"/>
      <w:marBottom w:val="0"/>
      <w:divBdr>
        <w:top w:val="none" w:sz="0" w:space="0" w:color="auto"/>
        <w:left w:val="none" w:sz="0" w:space="0" w:color="auto"/>
        <w:bottom w:val="none" w:sz="0" w:space="0" w:color="auto"/>
        <w:right w:val="none" w:sz="0" w:space="0" w:color="auto"/>
      </w:divBdr>
    </w:div>
    <w:div w:id="800540311">
      <w:bodyDiv w:val="1"/>
      <w:marLeft w:val="0"/>
      <w:marRight w:val="0"/>
      <w:marTop w:val="0"/>
      <w:marBottom w:val="0"/>
      <w:divBdr>
        <w:top w:val="none" w:sz="0" w:space="0" w:color="auto"/>
        <w:left w:val="none" w:sz="0" w:space="0" w:color="auto"/>
        <w:bottom w:val="none" w:sz="0" w:space="0" w:color="auto"/>
        <w:right w:val="none" w:sz="0" w:space="0" w:color="auto"/>
      </w:divBdr>
    </w:div>
    <w:div w:id="1017003357">
      <w:bodyDiv w:val="1"/>
      <w:marLeft w:val="0"/>
      <w:marRight w:val="0"/>
      <w:marTop w:val="0"/>
      <w:marBottom w:val="0"/>
      <w:divBdr>
        <w:top w:val="none" w:sz="0" w:space="0" w:color="auto"/>
        <w:left w:val="none" w:sz="0" w:space="0" w:color="auto"/>
        <w:bottom w:val="none" w:sz="0" w:space="0" w:color="auto"/>
        <w:right w:val="none" w:sz="0" w:space="0" w:color="auto"/>
      </w:divBdr>
    </w:div>
    <w:div w:id="1101031256">
      <w:bodyDiv w:val="1"/>
      <w:marLeft w:val="0"/>
      <w:marRight w:val="0"/>
      <w:marTop w:val="0"/>
      <w:marBottom w:val="0"/>
      <w:divBdr>
        <w:top w:val="none" w:sz="0" w:space="0" w:color="auto"/>
        <w:left w:val="none" w:sz="0" w:space="0" w:color="auto"/>
        <w:bottom w:val="none" w:sz="0" w:space="0" w:color="auto"/>
        <w:right w:val="none" w:sz="0" w:space="0" w:color="auto"/>
      </w:divBdr>
    </w:div>
    <w:div w:id="1116364684">
      <w:bodyDiv w:val="1"/>
      <w:marLeft w:val="0"/>
      <w:marRight w:val="0"/>
      <w:marTop w:val="0"/>
      <w:marBottom w:val="0"/>
      <w:divBdr>
        <w:top w:val="none" w:sz="0" w:space="0" w:color="auto"/>
        <w:left w:val="none" w:sz="0" w:space="0" w:color="auto"/>
        <w:bottom w:val="none" w:sz="0" w:space="0" w:color="auto"/>
        <w:right w:val="none" w:sz="0" w:space="0" w:color="auto"/>
      </w:divBdr>
    </w:div>
    <w:div w:id="1123110455">
      <w:bodyDiv w:val="1"/>
      <w:marLeft w:val="0"/>
      <w:marRight w:val="0"/>
      <w:marTop w:val="0"/>
      <w:marBottom w:val="0"/>
      <w:divBdr>
        <w:top w:val="none" w:sz="0" w:space="0" w:color="auto"/>
        <w:left w:val="none" w:sz="0" w:space="0" w:color="auto"/>
        <w:bottom w:val="none" w:sz="0" w:space="0" w:color="auto"/>
        <w:right w:val="none" w:sz="0" w:space="0" w:color="auto"/>
      </w:divBdr>
    </w:div>
    <w:div w:id="1386877674">
      <w:bodyDiv w:val="1"/>
      <w:marLeft w:val="0"/>
      <w:marRight w:val="0"/>
      <w:marTop w:val="0"/>
      <w:marBottom w:val="0"/>
      <w:divBdr>
        <w:top w:val="none" w:sz="0" w:space="0" w:color="auto"/>
        <w:left w:val="none" w:sz="0" w:space="0" w:color="auto"/>
        <w:bottom w:val="none" w:sz="0" w:space="0" w:color="auto"/>
        <w:right w:val="none" w:sz="0" w:space="0" w:color="auto"/>
      </w:divBdr>
    </w:div>
    <w:div w:id="1511138255">
      <w:bodyDiv w:val="1"/>
      <w:marLeft w:val="0"/>
      <w:marRight w:val="0"/>
      <w:marTop w:val="0"/>
      <w:marBottom w:val="0"/>
      <w:divBdr>
        <w:top w:val="none" w:sz="0" w:space="0" w:color="auto"/>
        <w:left w:val="none" w:sz="0" w:space="0" w:color="auto"/>
        <w:bottom w:val="none" w:sz="0" w:space="0" w:color="auto"/>
        <w:right w:val="none" w:sz="0" w:space="0" w:color="auto"/>
      </w:divBdr>
    </w:div>
    <w:div w:id="1545407330">
      <w:bodyDiv w:val="1"/>
      <w:marLeft w:val="0"/>
      <w:marRight w:val="0"/>
      <w:marTop w:val="0"/>
      <w:marBottom w:val="0"/>
      <w:divBdr>
        <w:top w:val="none" w:sz="0" w:space="0" w:color="auto"/>
        <w:left w:val="none" w:sz="0" w:space="0" w:color="auto"/>
        <w:bottom w:val="none" w:sz="0" w:space="0" w:color="auto"/>
        <w:right w:val="none" w:sz="0" w:space="0" w:color="auto"/>
      </w:divBdr>
    </w:div>
    <w:div w:id="1683512672">
      <w:bodyDiv w:val="1"/>
      <w:marLeft w:val="0"/>
      <w:marRight w:val="0"/>
      <w:marTop w:val="0"/>
      <w:marBottom w:val="0"/>
      <w:divBdr>
        <w:top w:val="none" w:sz="0" w:space="0" w:color="auto"/>
        <w:left w:val="none" w:sz="0" w:space="0" w:color="auto"/>
        <w:bottom w:val="none" w:sz="0" w:space="0" w:color="auto"/>
        <w:right w:val="none" w:sz="0" w:space="0" w:color="auto"/>
      </w:divBdr>
    </w:div>
    <w:div w:id="19537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537D-D0A6-46E0-93F1-7E90ED0F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382</Words>
  <Characters>2180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Волобуєв</dc:creator>
  <cp:lastModifiedBy>Руслан</cp:lastModifiedBy>
  <cp:revision>13</cp:revision>
  <cp:lastPrinted>2020-04-01T09:44:00Z</cp:lastPrinted>
  <dcterms:created xsi:type="dcterms:W3CDTF">2020-04-01T06:01:00Z</dcterms:created>
  <dcterms:modified xsi:type="dcterms:W3CDTF">2020-04-02T10:47:00Z</dcterms:modified>
</cp:coreProperties>
</file>