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D17423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247" w:type="dxa"/>
              <w:tblLayout w:type="fixed"/>
              <w:tblLook w:val="01E0" w:firstRow="1" w:lastRow="1" w:firstColumn="1" w:lastColumn="1" w:noHBand="0" w:noVBand="0"/>
            </w:tblPr>
            <w:tblGrid>
              <w:gridCol w:w="4247"/>
            </w:tblGrid>
            <w:tr w:rsidR="003259E6" w:rsidRPr="00D17423" w:rsidTr="0022551C">
              <w:trPr>
                <w:trHeight w:val="125"/>
              </w:trPr>
              <w:tc>
                <w:tcPr>
                  <w:tcW w:w="4247" w:type="dxa"/>
                </w:tcPr>
                <w:p w:rsidR="0022551C" w:rsidRPr="00D17423" w:rsidRDefault="0022551C" w:rsidP="00D17423">
                  <w:pPr>
                    <w:jc w:val="center"/>
                  </w:pPr>
                </w:p>
              </w:tc>
            </w:tr>
            <w:tr w:rsidR="003259E6" w:rsidRPr="00D17423" w:rsidTr="0022551C">
              <w:trPr>
                <w:trHeight w:val="32"/>
              </w:trPr>
              <w:tc>
                <w:tcPr>
                  <w:tcW w:w="4247" w:type="dxa"/>
                </w:tcPr>
                <w:p w:rsidR="0022551C" w:rsidRPr="00D17423" w:rsidRDefault="0022551C" w:rsidP="00D17423"/>
              </w:tc>
            </w:tr>
          </w:tbl>
          <w:p w:rsidR="003E493F" w:rsidRPr="00D17423" w:rsidRDefault="003E493F" w:rsidP="00D17423"/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D17423" w:rsidP="004C4DD7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4C4DD7">
              <w:rPr>
                <w:sz w:val="28"/>
                <w:szCs w:val="28"/>
                <w:lang w:val="uk-UA"/>
              </w:rPr>
              <w:t>24.04.2020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</w:t>
            </w:r>
            <w:r w:rsidR="003E493F">
              <w:rPr>
                <w:sz w:val="28"/>
                <w:szCs w:val="28"/>
                <w:lang w:val="uk-UA"/>
              </w:rPr>
              <w:t xml:space="preserve"> </w:t>
            </w:r>
            <w:r w:rsidR="003E493F" w:rsidRPr="00A41DA4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C4DD7">
              <w:rPr>
                <w:sz w:val="28"/>
                <w:szCs w:val="28"/>
                <w:lang w:val="uk-UA"/>
              </w:rPr>
              <w:t>212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B5550D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>продовження строку</w:t>
            </w:r>
            <w:r w:rsidR="00B5550D">
              <w:rPr>
                <w:rStyle w:val="s1"/>
                <w:b/>
                <w:sz w:val="28"/>
                <w:szCs w:val="28"/>
                <w:lang w:val="uk-UA"/>
              </w:rPr>
              <w:t xml:space="preserve"> перебування малолітньої дитини ОСОБА 1</w:t>
            </w:r>
            <w:r w:rsidR="00D17423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>у сім’ї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B5550D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а дитини, яка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через складні життє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 обставини тимчасово не може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проживати разом з батьками/зако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нними представниками, надання їй та її сім’ї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B5550D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B55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866 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55BD" w:rsidRPr="00173443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враховуючи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рішення виконавчого коміт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ету Сумсько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ї міської ради від 11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2.2020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81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влаштування у сім’ю патронатного вихователя </w:t>
      </w:r>
      <w:r w:rsidR="00B5550D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малолітньої дитини </w:t>
      </w:r>
      <w:r w:rsidR="00B5550D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», висновок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міждисциплінарної команди від 14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4.2020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738/27.1-25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рішення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ї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питань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захисту пр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ав дитини Сумської міської ради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15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4.2020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оку,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протокол № 4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3259E6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3259E6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156F5C" w:rsidRDefault="00C663B4" w:rsidP="00156F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Продовжити строк перебування у сім’ї</w:t>
      </w:r>
      <w:r w:rsidR="004A4F31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B5550D">
        <w:rPr>
          <w:rStyle w:val="s1"/>
          <w:sz w:val="28"/>
          <w:szCs w:val="28"/>
          <w:lang w:val="uk-UA"/>
        </w:rPr>
        <w:t xml:space="preserve">     ОСОБА 2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B5550D">
        <w:rPr>
          <w:rStyle w:val="s1"/>
          <w:sz w:val="28"/>
          <w:szCs w:val="28"/>
          <w:lang w:val="uk-UA"/>
        </w:rPr>
        <w:t>ДАТА 1</w:t>
      </w:r>
      <w:r w:rsidR="003E493F" w:rsidRPr="00414DC6">
        <w:rPr>
          <w:rStyle w:val="s1"/>
          <w:sz w:val="28"/>
          <w:szCs w:val="28"/>
          <w:lang w:val="uk-UA"/>
        </w:rPr>
        <w:t>,</w:t>
      </w:r>
      <w:r w:rsidR="003E493F"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="003E493F"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="003E493F" w:rsidRPr="00414DC6">
        <w:rPr>
          <w:sz w:val="28"/>
          <w:szCs w:val="28"/>
          <w:lang w:val="uk-UA"/>
        </w:rPr>
        <w:t xml:space="preserve">за адресою: </w:t>
      </w:r>
      <w:r w:rsidR="00B5550D">
        <w:rPr>
          <w:sz w:val="28"/>
          <w:szCs w:val="28"/>
          <w:lang w:val="uk-UA"/>
        </w:rPr>
        <w:t>АДРЕСА 1</w:t>
      </w:r>
      <w:r w:rsidR="00D010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малолітньої</w:t>
      </w:r>
      <w:r w:rsidR="004A4F31">
        <w:rPr>
          <w:sz w:val="28"/>
          <w:szCs w:val="28"/>
          <w:lang w:val="uk-UA"/>
        </w:rPr>
        <w:t xml:space="preserve"> дитин</w:t>
      </w:r>
      <w:r>
        <w:rPr>
          <w:sz w:val="28"/>
          <w:szCs w:val="28"/>
          <w:lang w:val="uk-UA"/>
        </w:rPr>
        <w:t>и</w:t>
      </w:r>
      <w:r w:rsidR="00C755BD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</w:t>
      </w:r>
      <w:r w:rsidR="00C755BD">
        <w:rPr>
          <w:sz w:val="28"/>
          <w:szCs w:val="28"/>
          <w:lang w:val="uk-UA"/>
        </w:rPr>
        <w:t xml:space="preserve">яка опинилася у складних життєвих обставинах, </w:t>
      </w:r>
      <w:r w:rsidR="00B5550D">
        <w:rPr>
          <w:sz w:val="28"/>
          <w:szCs w:val="28"/>
          <w:lang w:val="uk-UA"/>
        </w:rPr>
        <w:t>ОСОБА 1</w:t>
      </w:r>
      <w:r w:rsidR="004A4F31">
        <w:rPr>
          <w:sz w:val="28"/>
          <w:szCs w:val="28"/>
          <w:lang w:val="uk-UA"/>
        </w:rPr>
        <w:t xml:space="preserve">, </w:t>
      </w:r>
      <w:r w:rsidR="00B5550D">
        <w:rPr>
          <w:sz w:val="28"/>
          <w:szCs w:val="28"/>
          <w:lang w:val="uk-UA"/>
        </w:rPr>
        <w:t>ДАТА 2</w:t>
      </w:r>
      <w:r w:rsidR="004A4F3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 шести місяців</w:t>
      </w:r>
      <w:r w:rsidR="00C755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E493F" w:rsidRPr="003259E6" w:rsidRDefault="003E493F" w:rsidP="003E493F">
      <w:pPr>
        <w:rPr>
          <w:sz w:val="16"/>
          <w:szCs w:val="16"/>
          <w:lang w:val="uk-UA"/>
        </w:rPr>
      </w:pPr>
    </w:p>
    <w:p w:rsidR="003259E6" w:rsidRDefault="003259E6" w:rsidP="003E493F">
      <w:pPr>
        <w:rPr>
          <w:sz w:val="16"/>
          <w:szCs w:val="16"/>
          <w:lang w:val="uk-UA"/>
        </w:rPr>
      </w:pPr>
    </w:p>
    <w:p w:rsidR="003259E6" w:rsidRPr="003259E6" w:rsidRDefault="003259E6" w:rsidP="003E493F">
      <w:pPr>
        <w:rPr>
          <w:sz w:val="16"/>
          <w:szCs w:val="16"/>
          <w:lang w:val="uk-UA"/>
        </w:rPr>
      </w:pPr>
    </w:p>
    <w:p w:rsidR="00465645" w:rsidRDefault="00C663B4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645"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C755B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="0022551C">
        <w:rPr>
          <w:b/>
          <w:sz w:val="28"/>
          <w:szCs w:val="28"/>
        </w:rPr>
        <w:t xml:space="preserve">                </w:t>
      </w:r>
      <w:r w:rsidR="00D17423">
        <w:rPr>
          <w:b/>
          <w:sz w:val="28"/>
          <w:szCs w:val="28"/>
        </w:rPr>
        <w:t xml:space="preserve">  </w:t>
      </w:r>
      <w:r w:rsidR="0022551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О.М.</w:t>
      </w:r>
      <w:r w:rsidR="002255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C663B4" w:rsidRPr="003259E6" w:rsidRDefault="00C663B4" w:rsidP="003E493F">
      <w:pPr>
        <w:pStyle w:val="a3"/>
        <w:ind w:right="-28"/>
        <w:rPr>
          <w:b/>
          <w:sz w:val="16"/>
          <w:szCs w:val="16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D924F1" w:rsidRPr="0002131A" w:rsidRDefault="003E493F" w:rsidP="0002131A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екз.</w:t>
      </w:r>
      <w:r>
        <w:rPr>
          <w:szCs w:val="24"/>
          <w:lang w:val="uk-UA"/>
        </w:rPr>
        <w:t xml:space="preserve">, </w:t>
      </w:r>
      <w:r w:rsidRPr="0047718A">
        <w:rPr>
          <w:szCs w:val="24"/>
          <w:lang w:val="uk-UA"/>
        </w:rPr>
        <w:t>Вертель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Масік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="00322C04">
        <w:rPr>
          <w:szCs w:val="24"/>
          <w:lang w:val="uk-UA"/>
        </w:rPr>
        <w:t xml:space="preserve"> Якименко Т.І</w:t>
      </w:r>
      <w:r w:rsidR="00D17423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– по 1 екз.</w:t>
      </w: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sectPr w:rsidR="00D924F1" w:rsidSect="00D17423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33" w:rsidRDefault="00566C33">
      <w:r>
        <w:separator/>
      </w:r>
    </w:p>
  </w:endnote>
  <w:endnote w:type="continuationSeparator" w:id="0">
    <w:p w:rsidR="00566C33" w:rsidRDefault="0056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33" w:rsidRDefault="00566C33">
      <w:r>
        <w:separator/>
      </w:r>
    </w:p>
  </w:footnote>
  <w:footnote w:type="continuationSeparator" w:id="0">
    <w:p w:rsidR="00566C33" w:rsidRDefault="0056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566C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566C33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566C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2131A"/>
    <w:rsid w:val="00097921"/>
    <w:rsid w:val="000D1FDE"/>
    <w:rsid w:val="00135C85"/>
    <w:rsid w:val="00156F5C"/>
    <w:rsid w:val="0022551C"/>
    <w:rsid w:val="00283A7A"/>
    <w:rsid w:val="002A1B17"/>
    <w:rsid w:val="00322C04"/>
    <w:rsid w:val="003259E6"/>
    <w:rsid w:val="003E493F"/>
    <w:rsid w:val="003F447F"/>
    <w:rsid w:val="00401F70"/>
    <w:rsid w:val="00465645"/>
    <w:rsid w:val="004A4F31"/>
    <w:rsid w:val="004C0F66"/>
    <w:rsid w:val="004C4DD7"/>
    <w:rsid w:val="00566C33"/>
    <w:rsid w:val="00675F83"/>
    <w:rsid w:val="00775AF1"/>
    <w:rsid w:val="007D1925"/>
    <w:rsid w:val="008208EB"/>
    <w:rsid w:val="00886CEA"/>
    <w:rsid w:val="008E531B"/>
    <w:rsid w:val="009A5F4E"/>
    <w:rsid w:val="00A77F5C"/>
    <w:rsid w:val="00AC2CA8"/>
    <w:rsid w:val="00AE4DC4"/>
    <w:rsid w:val="00B5550D"/>
    <w:rsid w:val="00B73451"/>
    <w:rsid w:val="00BB0E3D"/>
    <w:rsid w:val="00C44A60"/>
    <w:rsid w:val="00C663B4"/>
    <w:rsid w:val="00C755BD"/>
    <w:rsid w:val="00CB0DE1"/>
    <w:rsid w:val="00D0107D"/>
    <w:rsid w:val="00D17423"/>
    <w:rsid w:val="00D924F1"/>
    <w:rsid w:val="00E446FE"/>
    <w:rsid w:val="00E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3269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26</cp:revision>
  <cp:lastPrinted>2020-04-14T07:56:00Z</cp:lastPrinted>
  <dcterms:created xsi:type="dcterms:W3CDTF">2019-01-14T06:37:00Z</dcterms:created>
  <dcterms:modified xsi:type="dcterms:W3CDTF">2020-04-27T06:52:00Z</dcterms:modified>
</cp:coreProperties>
</file>