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5C" w:rsidRDefault="00FA21FB" w:rsidP="001A615C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615C"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6.3pt" o:ole="" fillcolor="window">
            <v:imagedata r:id="rId5" o:title=""/>
          </v:shape>
          <o:OLEObject Type="Embed" ProgID="Msxml2.SAXXMLReader.5.0" ShapeID="_x0000_i1025" DrawAspect="Content" ObjectID="_1650283821" r:id="rId6"/>
        </w:object>
      </w:r>
    </w:p>
    <w:p w:rsidR="001A615C" w:rsidRDefault="001A615C" w:rsidP="001A615C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1A615C" w:rsidRDefault="001A615C" w:rsidP="001A615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A615C" w:rsidRDefault="001A615C" w:rsidP="001A615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A615C" w:rsidRDefault="001A615C" w:rsidP="001A615C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1A615C" w:rsidRDefault="001A615C" w:rsidP="001A615C">
      <w:pPr>
        <w:pStyle w:val="FR1"/>
        <w:rPr>
          <w:b/>
          <w:bCs/>
          <w:sz w:val="36"/>
          <w:szCs w:val="36"/>
        </w:rPr>
      </w:pPr>
    </w:p>
    <w:p w:rsidR="001A615C" w:rsidRDefault="001A615C" w:rsidP="001A615C">
      <w:pPr>
        <w:pStyle w:val="FR1"/>
        <w:rPr>
          <w:sz w:val="20"/>
          <w:szCs w:val="20"/>
        </w:rPr>
      </w:pPr>
    </w:p>
    <w:p w:rsidR="001A615C" w:rsidRDefault="001A615C" w:rsidP="001A61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16DBE">
        <w:rPr>
          <w:sz w:val="28"/>
          <w:szCs w:val="28"/>
          <w:lang w:val="uk-UA"/>
        </w:rPr>
        <w:t xml:space="preserve"> </w:t>
      </w:r>
      <w:r w:rsidR="000C52D0">
        <w:rPr>
          <w:sz w:val="28"/>
          <w:szCs w:val="28"/>
          <w:lang w:val="uk-UA"/>
        </w:rPr>
        <w:t>30.04.2020</w:t>
      </w:r>
      <w:r w:rsidR="00916DB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№</w:t>
      </w:r>
      <w:r w:rsidR="000C52D0">
        <w:rPr>
          <w:sz w:val="28"/>
          <w:szCs w:val="28"/>
          <w:lang w:val="uk-UA"/>
        </w:rPr>
        <w:t xml:space="preserve">  225</w:t>
      </w:r>
      <w:bookmarkStart w:id="0" w:name="_GoBack"/>
      <w:bookmarkEnd w:id="0"/>
      <w:r w:rsidR="000C52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1A615C" w:rsidRDefault="001A615C" w:rsidP="001A61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A615C" w:rsidRDefault="001A615C" w:rsidP="001A61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A615C" w:rsidRDefault="001A615C" w:rsidP="001A615C">
      <w:pPr>
        <w:pStyle w:val="Default"/>
        <w:rPr>
          <w:lang w:val="uk-UA"/>
        </w:rPr>
      </w:pPr>
    </w:p>
    <w:p w:rsidR="001A615C" w:rsidRDefault="001A615C" w:rsidP="001A615C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   внесення    змін  до   рішення</w:t>
      </w:r>
    </w:p>
    <w:p w:rsidR="001A615C" w:rsidRDefault="001A615C" w:rsidP="001A615C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від </w:t>
      </w:r>
      <w:r w:rsidR="00DA0534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.0</w:t>
      </w:r>
      <w:r w:rsidR="00DA053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.2020</w:t>
      </w:r>
    </w:p>
    <w:p w:rsidR="00DA0534" w:rsidRDefault="001A615C" w:rsidP="001A615C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DA05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</w:t>
      </w:r>
      <w:r w:rsidR="00DA0534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2    «Про  </w:t>
      </w:r>
      <w:r w:rsidR="00DA0534">
        <w:rPr>
          <w:b/>
          <w:sz w:val="28"/>
          <w:szCs w:val="28"/>
          <w:lang w:val="uk-UA"/>
        </w:rPr>
        <w:t xml:space="preserve">  зупинення</w:t>
      </w:r>
      <w:r>
        <w:rPr>
          <w:b/>
          <w:sz w:val="28"/>
          <w:szCs w:val="28"/>
          <w:lang w:val="uk-UA"/>
        </w:rPr>
        <w:t xml:space="preserve">    робот</w:t>
      </w:r>
      <w:r w:rsidR="00DA0534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1A615C" w:rsidRDefault="001A615C" w:rsidP="001A615C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міського </w:t>
      </w:r>
      <w:r w:rsidR="00DA0534">
        <w:rPr>
          <w:b/>
          <w:sz w:val="28"/>
          <w:szCs w:val="28"/>
          <w:lang w:val="uk-UA"/>
        </w:rPr>
        <w:t>пасаж</w:t>
      </w:r>
      <w:r>
        <w:rPr>
          <w:b/>
          <w:sz w:val="28"/>
          <w:szCs w:val="28"/>
          <w:lang w:val="uk-UA"/>
        </w:rPr>
        <w:t xml:space="preserve">ирського транспорту» </w:t>
      </w:r>
    </w:p>
    <w:p w:rsidR="001A615C" w:rsidRDefault="001A615C" w:rsidP="001A615C">
      <w:pPr>
        <w:pStyle w:val="Default"/>
        <w:jc w:val="both"/>
        <w:rPr>
          <w:b/>
          <w:sz w:val="28"/>
          <w:szCs w:val="28"/>
          <w:lang w:val="uk-UA"/>
        </w:rPr>
      </w:pPr>
    </w:p>
    <w:p w:rsidR="001A615C" w:rsidRDefault="001A615C" w:rsidP="001A615C">
      <w:pPr>
        <w:pStyle w:val="Default"/>
        <w:jc w:val="both"/>
        <w:rPr>
          <w:sz w:val="28"/>
          <w:szCs w:val="28"/>
          <w:lang w:val="uk-UA"/>
        </w:rPr>
      </w:pPr>
    </w:p>
    <w:p w:rsidR="001A615C" w:rsidRDefault="001A615C" w:rsidP="001A615C">
      <w:pPr>
        <w:pStyle w:val="Default"/>
        <w:jc w:val="both"/>
        <w:rPr>
          <w:sz w:val="28"/>
          <w:szCs w:val="28"/>
          <w:lang w:val="uk-UA"/>
        </w:rPr>
      </w:pPr>
    </w:p>
    <w:p w:rsidR="001A615C" w:rsidRDefault="003401AB" w:rsidP="001A615C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3401A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із збільшеннями обсягів перевезень </w:t>
      </w:r>
      <w:r w:rsidR="005D578A">
        <w:rPr>
          <w:sz w:val="28"/>
          <w:szCs w:val="28"/>
          <w:lang w:val="uk-UA"/>
        </w:rPr>
        <w:t xml:space="preserve">пасажирів підприємств, </w:t>
      </w:r>
      <w:r w:rsidR="00106735">
        <w:rPr>
          <w:sz w:val="28"/>
          <w:szCs w:val="28"/>
          <w:lang w:val="uk-UA"/>
        </w:rPr>
        <w:t xml:space="preserve">установ та організацій, </w:t>
      </w:r>
      <w:r w:rsidR="005D578A">
        <w:rPr>
          <w:sz w:val="28"/>
          <w:szCs w:val="28"/>
          <w:lang w:val="uk-UA"/>
        </w:rPr>
        <w:t>що забезпечують життєдіяльність міста</w:t>
      </w:r>
      <w:r w:rsidR="00106735">
        <w:rPr>
          <w:sz w:val="28"/>
          <w:szCs w:val="28"/>
          <w:lang w:val="uk-UA"/>
        </w:rPr>
        <w:t>,</w:t>
      </w:r>
      <w:r w:rsidR="005D5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обмежень по кількості пасажирів у транспортних засобах згідно</w:t>
      </w:r>
      <w:r w:rsidR="001A615C">
        <w:rPr>
          <w:sz w:val="28"/>
          <w:szCs w:val="28"/>
          <w:lang w:val="uk-UA"/>
        </w:rPr>
        <w:t xml:space="preserve"> Постанови Кабінету Міністрів України від 11 березня 2020 р. №</w:t>
      </w:r>
      <w:r w:rsidR="001A615C">
        <w:rPr>
          <w:sz w:val="28"/>
          <w:szCs w:val="28"/>
        </w:rPr>
        <w:t> </w:t>
      </w:r>
      <w:r w:rsidR="001A615C">
        <w:rPr>
          <w:sz w:val="28"/>
          <w:szCs w:val="28"/>
          <w:lang w:val="uk-UA"/>
        </w:rPr>
        <w:t xml:space="preserve">211 </w:t>
      </w:r>
      <w:r w:rsidR="00AB6262">
        <w:rPr>
          <w:sz w:val="28"/>
          <w:szCs w:val="28"/>
          <w:lang w:val="uk-UA"/>
        </w:rPr>
        <w:t>«</w:t>
      </w:r>
      <w:r w:rsidR="001A615C">
        <w:rPr>
          <w:sz w:val="28"/>
          <w:szCs w:val="28"/>
          <w:lang w:val="uk-UA"/>
        </w:rPr>
        <w:t xml:space="preserve">Про запобігання поширенню на території України гострої </w:t>
      </w:r>
      <w:r w:rsidR="001A615C">
        <w:rPr>
          <w:spacing w:val="-4"/>
          <w:sz w:val="28"/>
          <w:szCs w:val="28"/>
          <w:lang w:val="uk-UA"/>
        </w:rPr>
        <w:t xml:space="preserve">респіраторної хвороби </w:t>
      </w:r>
      <w:r w:rsidR="001A615C">
        <w:rPr>
          <w:spacing w:val="-4"/>
          <w:sz w:val="28"/>
          <w:szCs w:val="28"/>
        </w:rPr>
        <w:t>COVID</w:t>
      </w:r>
      <w:r w:rsidR="001A615C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="001A615C">
        <w:rPr>
          <w:spacing w:val="-4"/>
          <w:sz w:val="28"/>
          <w:szCs w:val="28"/>
          <w:lang w:val="uk-UA"/>
        </w:rPr>
        <w:t>коронавірусом</w:t>
      </w:r>
      <w:proofErr w:type="spellEnd"/>
      <w:r w:rsidR="001A615C">
        <w:rPr>
          <w:spacing w:val="-4"/>
          <w:sz w:val="28"/>
          <w:szCs w:val="28"/>
          <w:lang w:val="uk-UA"/>
        </w:rPr>
        <w:t xml:space="preserve"> </w:t>
      </w:r>
      <w:r w:rsidR="001A615C">
        <w:rPr>
          <w:spacing w:val="-4"/>
          <w:sz w:val="28"/>
          <w:szCs w:val="28"/>
        </w:rPr>
        <w:t>SARS</w:t>
      </w:r>
      <w:r w:rsidR="001A615C">
        <w:rPr>
          <w:spacing w:val="-4"/>
          <w:sz w:val="28"/>
          <w:szCs w:val="28"/>
          <w:lang w:val="uk-UA"/>
        </w:rPr>
        <w:t>-</w:t>
      </w:r>
      <w:proofErr w:type="spellStart"/>
      <w:r w:rsidR="001A615C">
        <w:rPr>
          <w:spacing w:val="-4"/>
          <w:sz w:val="28"/>
          <w:szCs w:val="28"/>
        </w:rPr>
        <w:t>CoV</w:t>
      </w:r>
      <w:proofErr w:type="spellEnd"/>
      <w:r w:rsidR="001A615C">
        <w:rPr>
          <w:spacing w:val="-4"/>
          <w:sz w:val="28"/>
          <w:szCs w:val="28"/>
          <w:lang w:val="uk-UA"/>
        </w:rPr>
        <w:t>-2</w:t>
      </w:r>
      <w:r w:rsidR="00AB6262">
        <w:rPr>
          <w:spacing w:val="-4"/>
          <w:sz w:val="28"/>
          <w:szCs w:val="28"/>
          <w:lang w:val="uk-UA"/>
        </w:rPr>
        <w:t>»</w:t>
      </w:r>
      <w:r w:rsidR="001A615C">
        <w:rPr>
          <w:sz w:val="28"/>
          <w:szCs w:val="28"/>
          <w:lang w:val="uk-UA"/>
        </w:rPr>
        <w:t xml:space="preserve"> зі змінами</w:t>
      </w:r>
      <w:r w:rsidR="004E451C">
        <w:rPr>
          <w:sz w:val="28"/>
          <w:szCs w:val="28"/>
          <w:lang w:val="uk-UA"/>
        </w:rPr>
        <w:t xml:space="preserve">,  </w:t>
      </w:r>
      <w:r w:rsidR="001A615C">
        <w:rPr>
          <w:sz w:val="28"/>
          <w:szCs w:val="28"/>
          <w:lang w:val="uk-UA"/>
        </w:rPr>
        <w:t xml:space="preserve"> </w:t>
      </w:r>
      <w:r w:rsidR="00042F22">
        <w:rPr>
          <w:sz w:val="28"/>
          <w:szCs w:val="28"/>
          <w:lang w:val="uk-UA"/>
        </w:rPr>
        <w:t>відповідно до п. 3 протоколу від 30.04.2020 № 16 засідання комісії з питань техногенно – екологічної безпеки і надзвичайних ситуацій на час дії карантину</w:t>
      </w:r>
      <w:r w:rsidR="00B25D21">
        <w:rPr>
          <w:sz w:val="28"/>
          <w:szCs w:val="28"/>
          <w:lang w:val="uk-UA"/>
        </w:rPr>
        <w:t>,</w:t>
      </w:r>
      <w:r w:rsidR="00FA21FB">
        <w:rPr>
          <w:sz w:val="28"/>
          <w:szCs w:val="28"/>
          <w:lang w:val="uk-UA"/>
        </w:rPr>
        <w:t xml:space="preserve"> </w:t>
      </w:r>
      <w:r w:rsidR="001A615C">
        <w:rPr>
          <w:sz w:val="28"/>
          <w:szCs w:val="28"/>
          <w:lang w:val="uk-UA"/>
        </w:rPr>
        <w:t xml:space="preserve">керуючись пунктом першим статті 52 Закону України «Про місцеве самоврядування в Україні», </w:t>
      </w:r>
      <w:r w:rsidR="001A615C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1A615C" w:rsidRDefault="001A615C" w:rsidP="001A615C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1A615C" w:rsidRDefault="001A615C" w:rsidP="001A615C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</w:p>
    <w:p w:rsidR="001A615C" w:rsidRDefault="001A615C" w:rsidP="001A615C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E451C" w:rsidRDefault="004E451C" w:rsidP="001A615C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1A615C" w:rsidRDefault="001A615C" w:rsidP="001A615C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1A615C" w:rsidRDefault="001A615C" w:rsidP="001A615C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від </w:t>
      </w:r>
      <w:r w:rsidR="00DA053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DA05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.2020  №</w:t>
      </w:r>
      <w:r w:rsidR="00AB62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DA053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2                </w:t>
      </w:r>
    </w:p>
    <w:p w:rsidR="001A615C" w:rsidRDefault="001A615C" w:rsidP="001A615C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</w:t>
      </w:r>
      <w:r w:rsidR="00DA0534">
        <w:rPr>
          <w:sz w:val="28"/>
          <w:szCs w:val="28"/>
          <w:lang w:val="uk-UA"/>
        </w:rPr>
        <w:t xml:space="preserve"> зупинення</w:t>
      </w:r>
      <w:r>
        <w:rPr>
          <w:sz w:val="28"/>
          <w:szCs w:val="28"/>
          <w:lang w:val="uk-UA"/>
        </w:rPr>
        <w:t xml:space="preserve"> робот</w:t>
      </w:r>
      <w:r w:rsidR="00DA053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міського пасажирського    транспорту</w:t>
      </w:r>
      <w:r w:rsidR="00DA053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DA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r w:rsidR="00DA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саме:</w:t>
      </w:r>
    </w:p>
    <w:p w:rsidR="00AB3F6D" w:rsidRPr="00AB3F6D" w:rsidRDefault="00AB6262" w:rsidP="00916DBE">
      <w:pPr>
        <w:pStyle w:val="a6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A615C" w:rsidRPr="00AB3F6D">
        <w:rPr>
          <w:sz w:val="28"/>
          <w:szCs w:val="28"/>
          <w:lang w:val="uk-UA"/>
        </w:rPr>
        <w:t xml:space="preserve"> пункті  1    рішення   </w:t>
      </w:r>
      <w:r w:rsidR="00AB3F6D" w:rsidRPr="00AB3F6D">
        <w:rPr>
          <w:sz w:val="28"/>
          <w:szCs w:val="28"/>
          <w:lang w:val="uk-UA"/>
        </w:rPr>
        <w:t>виключити речення «які під час карантину дозволено обслуговувати КП СМР «</w:t>
      </w:r>
      <w:proofErr w:type="spellStart"/>
      <w:r w:rsidR="00AB3F6D" w:rsidRPr="00AB3F6D">
        <w:rPr>
          <w:sz w:val="28"/>
          <w:szCs w:val="28"/>
          <w:lang w:val="uk-UA"/>
        </w:rPr>
        <w:t>Електроавтотранс</w:t>
      </w:r>
      <w:proofErr w:type="spellEnd"/>
      <w:r w:rsidR="00AB3F6D" w:rsidRPr="00AB3F6D">
        <w:rPr>
          <w:sz w:val="28"/>
          <w:szCs w:val="28"/>
          <w:lang w:val="uk-UA"/>
        </w:rPr>
        <w:t xml:space="preserve">», маршрутом № 8 «Центр - </w:t>
      </w:r>
      <w:proofErr w:type="spellStart"/>
      <w:r w:rsidR="00AB3F6D" w:rsidRPr="00AB3F6D">
        <w:rPr>
          <w:sz w:val="28"/>
          <w:szCs w:val="28"/>
          <w:lang w:val="uk-UA"/>
        </w:rPr>
        <w:t>Тополянська</w:t>
      </w:r>
      <w:proofErr w:type="spellEnd"/>
      <w:r w:rsidR="00AB3F6D" w:rsidRPr="00AB3F6D">
        <w:rPr>
          <w:sz w:val="28"/>
          <w:szCs w:val="28"/>
          <w:lang w:val="uk-UA"/>
        </w:rPr>
        <w:t>».</w:t>
      </w:r>
    </w:p>
    <w:p w:rsidR="00916DBE" w:rsidRDefault="00916DBE" w:rsidP="00916DBE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 04.05.2020 частково відновити роботу електротранспорту КП СМР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на регулярних маршрутах міста, а саме: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- 4 «Аеропорт – </w:t>
      </w:r>
      <w:proofErr w:type="spellStart"/>
      <w:r w:rsidR="00AB62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.вокзал</w:t>
      </w:r>
      <w:proofErr w:type="spellEnd"/>
      <w:r>
        <w:rPr>
          <w:sz w:val="28"/>
          <w:szCs w:val="28"/>
          <w:lang w:val="uk-UA"/>
        </w:rPr>
        <w:t>» 1 трол</w:t>
      </w:r>
      <w:r w:rsidR="00B25D21">
        <w:rPr>
          <w:sz w:val="28"/>
          <w:szCs w:val="28"/>
          <w:lang w:val="uk-UA"/>
        </w:rPr>
        <w:t>ейбус</w:t>
      </w:r>
      <w:r>
        <w:rPr>
          <w:sz w:val="28"/>
          <w:szCs w:val="28"/>
          <w:lang w:val="uk-UA"/>
        </w:rPr>
        <w:t>;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- 5 «Роменська – Героїв Крут» 2 тролейбус</w:t>
      </w:r>
      <w:r w:rsidR="00B25D2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- 7 «</w:t>
      </w:r>
      <w:proofErr w:type="spellStart"/>
      <w:r>
        <w:rPr>
          <w:sz w:val="28"/>
          <w:szCs w:val="28"/>
          <w:lang w:val="uk-UA"/>
        </w:rPr>
        <w:t>Хіммістечко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Центро</w:t>
      </w:r>
      <w:r w:rsidR="00B25D2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>» 2 тролейбус</w:t>
      </w:r>
      <w:r w:rsidR="00B25D2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;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«</w:t>
      </w:r>
      <w:proofErr w:type="spellStart"/>
      <w:r>
        <w:rPr>
          <w:sz w:val="28"/>
          <w:szCs w:val="28"/>
          <w:lang w:val="uk-UA"/>
        </w:rPr>
        <w:t>Хіммістечко</w:t>
      </w:r>
      <w:proofErr w:type="spellEnd"/>
      <w:r>
        <w:rPr>
          <w:sz w:val="28"/>
          <w:szCs w:val="28"/>
          <w:lang w:val="uk-UA"/>
        </w:rPr>
        <w:t xml:space="preserve"> – Аеропорт» 1 тролейбус;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- 10</w:t>
      </w:r>
      <w:r w:rsidR="00B25D2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«Пансіонат для ветеранів – 12</w:t>
      </w:r>
      <w:r w:rsidR="00AB6262">
        <w:rPr>
          <w:sz w:val="28"/>
          <w:szCs w:val="28"/>
          <w:lang w:val="uk-UA"/>
        </w:rPr>
        <w:t>-й мікрорайон</w:t>
      </w:r>
      <w:r>
        <w:rPr>
          <w:sz w:val="28"/>
          <w:szCs w:val="28"/>
          <w:lang w:val="uk-UA"/>
        </w:rPr>
        <w:t>» 1 трол</w:t>
      </w:r>
      <w:r w:rsidR="00B25D2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йбус;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- 15А «</w:t>
      </w:r>
      <w:proofErr w:type="spellStart"/>
      <w:r>
        <w:rPr>
          <w:sz w:val="28"/>
          <w:szCs w:val="28"/>
          <w:lang w:val="uk-UA"/>
        </w:rPr>
        <w:t>Прокоф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єва</w:t>
      </w:r>
      <w:proofErr w:type="spellEnd"/>
      <w:r>
        <w:rPr>
          <w:sz w:val="28"/>
          <w:szCs w:val="28"/>
          <w:lang w:val="uk-UA"/>
        </w:rPr>
        <w:t xml:space="preserve"> </w:t>
      </w:r>
      <w:r w:rsidR="00AB6262">
        <w:rPr>
          <w:sz w:val="28"/>
          <w:szCs w:val="28"/>
          <w:lang w:val="uk-UA"/>
        </w:rPr>
        <w:t>(через</w:t>
      </w:r>
      <w:r>
        <w:rPr>
          <w:sz w:val="28"/>
          <w:szCs w:val="28"/>
          <w:lang w:val="uk-UA"/>
        </w:rPr>
        <w:t xml:space="preserve"> 9</w:t>
      </w:r>
      <w:r w:rsidR="00AB6262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м</w:t>
      </w:r>
      <w:r w:rsidR="00AB626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="00AB6262">
        <w:rPr>
          <w:sz w:val="28"/>
          <w:szCs w:val="28"/>
          <w:lang w:val="uk-UA"/>
        </w:rPr>
        <w:t>-н)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Прокоф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єва</w:t>
      </w:r>
      <w:proofErr w:type="spellEnd"/>
      <w:r>
        <w:rPr>
          <w:sz w:val="28"/>
          <w:szCs w:val="28"/>
          <w:lang w:val="uk-UA"/>
        </w:rPr>
        <w:t>» 1 тролейбус;</w:t>
      </w:r>
    </w:p>
    <w:p w:rsidR="00916DBE" w:rsidRDefault="00916DBE" w:rsidP="00916DBE">
      <w:pPr>
        <w:pStyle w:val="a5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- 15 «</w:t>
      </w:r>
      <w:proofErr w:type="spellStart"/>
      <w:r>
        <w:rPr>
          <w:sz w:val="28"/>
          <w:szCs w:val="28"/>
          <w:lang w:val="uk-UA"/>
        </w:rPr>
        <w:t>Прокоф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єва</w:t>
      </w:r>
      <w:proofErr w:type="spellEnd"/>
      <w:r>
        <w:rPr>
          <w:sz w:val="28"/>
          <w:szCs w:val="28"/>
          <w:lang w:val="uk-UA"/>
        </w:rPr>
        <w:t xml:space="preserve"> </w:t>
      </w:r>
      <w:r w:rsidR="00AB6262">
        <w:rPr>
          <w:sz w:val="28"/>
          <w:szCs w:val="28"/>
          <w:lang w:val="uk-UA"/>
        </w:rPr>
        <w:t xml:space="preserve">(через </w:t>
      </w:r>
      <w:r>
        <w:rPr>
          <w:sz w:val="28"/>
          <w:szCs w:val="28"/>
          <w:lang w:val="uk-UA"/>
        </w:rPr>
        <w:t>ринок</w:t>
      </w:r>
      <w:r w:rsidR="00AB626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</w:t>
      </w:r>
      <w:r w:rsidR="00AB626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коф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єва</w:t>
      </w:r>
      <w:proofErr w:type="spellEnd"/>
      <w:r>
        <w:rPr>
          <w:sz w:val="28"/>
          <w:szCs w:val="28"/>
          <w:lang w:val="uk-UA"/>
        </w:rPr>
        <w:t>» 1 тролейбус.</w:t>
      </w:r>
    </w:p>
    <w:p w:rsidR="001A615C" w:rsidRDefault="001A615C" w:rsidP="001A615C">
      <w:pPr>
        <w:pStyle w:val="a5"/>
        <w:jc w:val="both"/>
        <w:rPr>
          <w:sz w:val="28"/>
          <w:szCs w:val="28"/>
          <w:lang w:val="uk-UA"/>
        </w:rPr>
      </w:pPr>
    </w:p>
    <w:p w:rsidR="001A615C" w:rsidRDefault="00FF7F7D" w:rsidP="00FF7F7D">
      <w:pPr>
        <w:pStyle w:val="a6"/>
        <w:ind w:left="555"/>
        <w:jc w:val="both"/>
        <w:rPr>
          <w:sz w:val="28"/>
          <w:szCs w:val="28"/>
          <w:lang w:val="uk-UA"/>
        </w:rPr>
      </w:pPr>
      <w:r w:rsidRPr="00FF7F7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1A615C">
        <w:rPr>
          <w:sz w:val="28"/>
          <w:szCs w:val="28"/>
          <w:lang w:val="uk-UA"/>
        </w:rPr>
        <w:t>Рішення набирає чинності з моменту оприлюднення на офіційному</w:t>
      </w:r>
    </w:p>
    <w:p w:rsidR="001A615C" w:rsidRDefault="001A615C" w:rsidP="001A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сайті Сумської міської ради. </w:t>
      </w:r>
    </w:p>
    <w:p w:rsidR="001A615C" w:rsidRDefault="001A615C" w:rsidP="001A615C">
      <w:pPr>
        <w:ind w:left="708"/>
        <w:jc w:val="both"/>
        <w:rPr>
          <w:sz w:val="28"/>
          <w:szCs w:val="28"/>
          <w:lang w:val="uk-UA"/>
        </w:rPr>
      </w:pPr>
    </w:p>
    <w:p w:rsidR="001A615C" w:rsidRDefault="001A615C" w:rsidP="001A615C">
      <w:pPr>
        <w:ind w:firstLine="708"/>
        <w:jc w:val="both"/>
        <w:rPr>
          <w:sz w:val="28"/>
          <w:szCs w:val="28"/>
          <w:lang w:val="uk-UA"/>
        </w:rPr>
      </w:pPr>
    </w:p>
    <w:p w:rsidR="001A615C" w:rsidRDefault="001A615C" w:rsidP="001A615C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1A615C" w:rsidRDefault="001A615C" w:rsidP="001A615C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1A615C" w:rsidRDefault="001A615C" w:rsidP="001A615C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1A615C" w:rsidRDefault="001A615C" w:rsidP="001A615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1A615C" w:rsidRDefault="001A615C" w:rsidP="001A615C">
      <w:pPr>
        <w:pStyle w:val="4"/>
        <w:rPr>
          <w:sz w:val="26"/>
          <w:szCs w:val="26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Паку С.Я.</w:t>
      </w:r>
      <w:proofErr w:type="gramStart"/>
      <w:r>
        <w:rPr>
          <w:b w:val="0"/>
          <w:bCs w:val="0"/>
          <w:lang w:val="uk-UA"/>
        </w:rPr>
        <w:t>,  Однорогу</w:t>
      </w:r>
      <w:proofErr w:type="gramEnd"/>
      <w:r>
        <w:rPr>
          <w:b w:val="0"/>
          <w:bCs w:val="0"/>
          <w:lang w:val="uk-UA"/>
        </w:rPr>
        <w:t xml:space="preserve"> В.Л.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1A615C" w:rsidRDefault="001A615C" w:rsidP="001A615C">
      <w:pPr>
        <w:pStyle w:val="a5"/>
        <w:jc w:val="both"/>
        <w:rPr>
          <w:sz w:val="28"/>
          <w:szCs w:val="28"/>
          <w:lang w:val="uk-UA"/>
        </w:rPr>
      </w:pPr>
    </w:p>
    <w:p w:rsidR="001A615C" w:rsidRDefault="001A615C" w:rsidP="001A615C">
      <w:pPr>
        <w:rPr>
          <w:lang w:val="uk-UA"/>
        </w:rPr>
      </w:pPr>
    </w:p>
    <w:p w:rsidR="00B41EE4" w:rsidRPr="001A615C" w:rsidRDefault="00B41EE4">
      <w:pPr>
        <w:rPr>
          <w:lang w:val="uk-UA"/>
        </w:rPr>
      </w:pPr>
    </w:p>
    <w:sectPr w:rsidR="00B41EE4" w:rsidRPr="001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853"/>
    <w:multiLevelType w:val="multilevel"/>
    <w:tmpl w:val="B024C7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6C7A4AA8"/>
    <w:multiLevelType w:val="multilevel"/>
    <w:tmpl w:val="B95A3ADC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735721A0"/>
    <w:multiLevelType w:val="hybridMultilevel"/>
    <w:tmpl w:val="3FEA4C2A"/>
    <w:lvl w:ilvl="0" w:tplc="386CE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D"/>
    <w:rsid w:val="00042F22"/>
    <w:rsid w:val="000C52D0"/>
    <w:rsid w:val="00106735"/>
    <w:rsid w:val="001A615C"/>
    <w:rsid w:val="003401AB"/>
    <w:rsid w:val="004C212D"/>
    <w:rsid w:val="004E451C"/>
    <w:rsid w:val="005D578A"/>
    <w:rsid w:val="00916DBE"/>
    <w:rsid w:val="00AB3F6D"/>
    <w:rsid w:val="00AB6262"/>
    <w:rsid w:val="00B25D21"/>
    <w:rsid w:val="00B41EE4"/>
    <w:rsid w:val="00DA0534"/>
    <w:rsid w:val="00FA21F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EDE0"/>
  <w15:chartTrackingRefBased/>
  <w15:docId w15:val="{7E239A56-0146-4FD4-B5D1-E1A7219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A615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A615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615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61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A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615C"/>
    <w:pPr>
      <w:ind w:left="720"/>
      <w:contextualSpacing/>
    </w:pPr>
  </w:style>
  <w:style w:type="paragraph" w:customStyle="1" w:styleId="Default">
    <w:name w:val="Default"/>
    <w:rsid w:val="001A6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1A615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1A615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D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29</cp:revision>
  <cp:lastPrinted>2020-05-04T08:25:00Z</cp:lastPrinted>
  <dcterms:created xsi:type="dcterms:W3CDTF">2020-04-30T11:04:00Z</dcterms:created>
  <dcterms:modified xsi:type="dcterms:W3CDTF">2020-05-06T12:24:00Z</dcterms:modified>
</cp:coreProperties>
</file>