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70583" w:rsidRPr="00071A97" w:rsidTr="00671D04">
        <w:trPr>
          <w:trHeight w:val="1122"/>
          <w:jc w:val="center"/>
        </w:trPr>
        <w:tc>
          <w:tcPr>
            <w:tcW w:w="4253" w:type="dxa"/>
          </w:tcPr>
          <w:p w:rsidR="00E70583" w:rsidRPr="00071A97" w:rsidRDefault="00E70583" w:rsidP="00671D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E70583" w:rsidRPr="00071A97" w:rsidRDefault="00E70583" w:rsidP="00671D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47D0F" wp14:editId="596E98C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70583" w:rsidRPr="00071A97" w:rsidRDefault="00E70583" w:rsidP="00671D0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70583" w:rsidRPr="00071A97" w:rsidRDefault="00E70583" w:rsidP="00E705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70583" w:rsidRPr="00071A97" w:rsidRDefault="00E70583" w:rsidP="00E705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70583" w:rsidRPr="00071A97" w:rsidRDefault="00E70583" w:rsidP="00E705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E70583" w:rsidRPr="00071A97" w:rsidRDefault="00E70583" w:rsidP="00E705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7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26.05. 2020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40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275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E70583" w:rsidRPr="00340822" w:rsidTr="00671D04">
        <w:tc>
          <w:tcPr>
            <w:tcW w:w="5103" w:type="dxa"/>
          </w:tcPr>
          <w:p w:rsidR="00E70583" w:rsidRPr="00071A97" w:rsidRDefault="00E70583" w:rsidP="00671D0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70583" w:rsidRPr="00071A97" w:rsidRDefault="00E70583" w:rsidP="00671D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>ення виконавчого комітету від 21.01.2020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>№ 50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«Про затвердження  переліку культурно-масових заходів на </w:t>
            </w:r>
            <w:r w:rsidRPr="00071A97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>2020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рік до цільової комплексної Програми розвитку культури Сум</w:t>
            </w:r>
            <w:r>
              <w:rPr>
                <w:b/>
                <w:sz w:val="28"/>
                <w:szCs w:val="28"/>
                <w:lang w:val="uk-UA"/>
              </w:rPr>
              <w:t>ської міської об’єднаної територіальної громади на 2019-2021 роки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(зі змінами)»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2" w:type="dxa"/>
          </w:tcPr>
          <w:p w:rsidR="00E70583" w:rsidRPr="00071A97" w:rsidRDefault="00E70583" w:rsidP="00671D0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70583" w:rsidRPr="00071A97" w:rsidRDefault="00E70583" w:rsidP="00E7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збільшенням фінансування Підпрограми І «Культурно-масова робота»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об’єднаної територіальної громади на 2019-2021 роки, затвердженої рішенням</w:t>
      </w:r>
      <w:r w:rsidRPr="0080565A">
        <w:rPr>
          <w:rFonts w:ascii="Times New Roman" w:hAnsi="Times New Roman" w:cs="Times New Roman"/>
          <w:sz w:val="28"/>
          <w:lang w:val="uk-UA"/>
        </w:rPr>
        <w:t xml:space="preserve"> Сумської міської ради від 19 грудня 2018 року №</w:t>
      </w:r>
      <w:r w:rsidRPr="0080565A">
        <w:rPr>
          <w:rFonts w:ascii="Times New Roman" w:hAnsi="Times New Roman" w:cs="Times New Roman"/>
          <w:sz w:val="28"/>
        </w:rPr>
        <w:t> </w:t>
      </w:r>
      <w:r w:rsidRPr="0080565A">
        <w:rPr>
          <w:rFonts w:ascii="Times New Roman" w:hAnsi="Times New Roman" w:cs="Times New Roman"/>
          <w:sz w:val="28"/>
          <w:lang w:val="uk-UA"/>
        </w:rPr>
        <w:t>4329-МР (зі змінами),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E70583" w:rsidRPr="00071A97" w:rsidRDefault="00E70583" w:rsidP="00E7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E70583" w:rsidRPr="00071A97" w:rsidRDefault="00E70583" w:rsidP="00E70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70583" w:rsidRPr="00071A97" w:rsidRDefault="00E70583" w:rsidP="00E70583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proofErr w:type="spellStart"/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21.01.2020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>№ 50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 переліку культурно-масових заходів на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цільової комплексної Програми розвитку культури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об’єднаної територіальної громади на 2019-2021 роки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змінами)», а саме: </w:t>
      </w:r>
    </w:p>
    <w:p w:rsidR="00E70583" w:rsidRPr="00071A97" w:rsidRDefault="00E70583" w:rsidP="00E70583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Пункти  29, 30 та 32 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Перелік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культурно-масових заходів на 2020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</w:t>
      </w:r>
      <w:r w:rsidRPr="0045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об’єднаної територіальної громади на 2019-2021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викласти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такій редакції: </w:t>
      </w:r>
    </w:p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5C0" w:firstRow="0" w:lastRow="1" w:firstColumn="1" w:lastColumn="1" w:noHBand="0" w:noVBand="1"/>
      </w:tblPr>
      <w:tblGrid>
        <w:gridCol w:w="566"/>
        <w:gridCol w:w="5950"/>
        <w:gridCol w:w="1489"/>
        <w:gridCol w:w="1510"/>
      </w:tblGrid>
      <w:tr w:rsidR="00E70583" w:rsidRPr="00071A97" w:rsidTr="00671D04">
        <w:tc>
          <w:tcPr>
            <w:tcW w:w="566" w:type="dxa"/>
          </w:tcPr>
          <w:p w:rsidR="00E70583" w:rsidRPr="00071A97" w:rsidRDefault="00E70583" w:rsidP="00671D04">
            <w:pPr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0" w:type="dxa"/>
          </w:tcPr>
          <w:p w:rsidR="00E70583" w:rsidRDefault="00E70583" w:rsidP="00671D0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0583" w:rsidRPr="00071A97" w:rsidRDefault="00E70583" w:rsidP="00671D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489" w:type="dxa"/>
          </w:tcPr>
          <w:p w:rsidR="00E70583" w:rsidRPr="00071A97" w:rsidRDefault="00E70583" w:rsidP="00671D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10" w:type="dxa"/>
          </w:tcPr>
          <w:p w:rsidR="00E70583" w:rsidRPr="00071A97" w:rsidRDefault="00E70583" w:rsidP="00671D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Сума</w:t>
            </w:r>
            <w:r w:rsidRPr="004542AE">
              <w:rPr>
                <w:b/>
                <w:sz w:val="24"/>
                <w:szCs w:val="24"/>
                <w:lang w:val="uk-UA"/>
              </w:rPr>
              <w:t xml:space="preserve"> коштів</w:t>
            </w:r>
            <w:r w:rsidRPr="00071A97">
              <w:rPr>
                <w:b/>
                <w:sz w:val="24"/>
                <w:szCs w:val="24"/>
                <w:lang w:val="uk-UA"/>
              </w:rPr>
              <w:t>,</w:t>
            </w:r>
          </w:p>
          <w:p w:rsidR="00E70583" w:rsidRPr="00071A97" w:rsidRDefault="00E70583" w:rsidP="00671D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E70583" w:rsidRPr="00071A97" w:rsidTr="00671D04">
        <w:tc>
          <w:tcPr>
            <w:tcW w:w="566" w:type="dxa"/>
          </w:tcPr>
          <w:p w:rsidR="00E70583" w:rsidRPr="00071A97" w:rsidRDefault="00E70583" w:rsidP="00671D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950" w:type="dxa"/>
          </w:tcPr>
          <w:p w:rsidR="00E70583" w:rsidRPr="00071A97" w:rsidRDefault="00E70583" w:rsidP="00E70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Незалежності України </w:t>
            </w:r>
          </w:p>
        </w:tc>
        <w:tc>
          <w:tcPr>
            <w:tcW w:w="1489" w:type="dxa"/>
          </w:tcPr>
          <w:p w:rsidR="00E70583" w:rsidRPr="00071A97" w:rsidRDefault="00E70583" w:rsidP="006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10" w:type="dxa"/>
          </w:tcPr>
          <w:p w:rsidR="00E70583" w:rsidRPr="00071A97" w:rsidRDefault="00E70583" w:rsidP="006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E70583" w:rsidRPr="00071A97" w:rsidTr="00671D04">
        <w:tc>
          <w:tcPr>
            <w:tcW w:w="566" w:type="dxa"/>
          </w:tcPr>
          <w:p w:rsidR="00E70583" w:rsidRDefault="00E70583" w:rsidP="00671D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950" w:type="dxa"/>
          </w:tcPr>
          <w:p w:rsidR="00E70583" w:rsidRDefault="00E70583" w:rsidP="00671D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Фестиваль вуличних мистецтв «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Харитоненко-фест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89" w:type="dxa"/>
          </w:tcPr>
          <w:p w:rsidR="00E70583" w:rsidRDefault="00E70583" w:rsidP="006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10" w:type="dxa"/>
          </w:tcPr>
          <w:p w:rsidR="00E70583" w:rsidRDefault="00E70583" w:rsidP="006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181000</w:t>
            </w:r>
          </w:p>
        </w:tc>
      </w:tr>
      <w:tr w:rsidR="00E70583" w:rsidRPr="00071A97" w:rsidTr="00671D04">
        <w:tc>
          <w:tcPr>
            <w:tcW w:w="566" w:type="dxa"/>
          </w:tcPr>
          <w:p w:rsidR="00E70583" w:rsidRPr="00071A97" w:rsidRDefault="00E70583" w:rsidP="00671D04">
            <w:pPr>
              <w:rPr>
                <w:sz w:val="28"/>
                <w:szCs w:val="28"/>
                <w:lang w:val="uk-UA"/>
              </w:rPr>
            </w:pPr>
            <w:r w:rsidRPr="00071A9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 w:rsidRPr="00071A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0" w:type="dxa"/>
          </w:tcPr>
          <w:p w:rsidR="00E70583" w:rsidRPr="00071A97" w:rsidRDefault="00E70583" w:rsidP="00671D04">
            <w:pPr>
              <w:rPr>
                <w:sz w:val="28"/>
                <w:szCs w:val="28"/>
                <w:lang w:val="uk-UA"/>
              </w:rPr>
            </w:pPr>
            <w:r w:rsidRPr="00071A97">
              <w:rPr>
                <w:sz w:val="28"/>
                <w:szCs w:val="28"/>
                <w:lang w:val="uk-UA"/>
              </w:rPr>
              <w:t>День міста</w:t>
            </w:r>
          </w:p>
        </w:tc>
        <w:tc>
          <w:tcPr>
            <w:tcW w:w="1489" w:type="dxa"/>
          </w:tcPr>
          <w:p w:rsidR="00E70583" w:rsidRPr="00071A97" w:rsidRDefault="00E70583" w:rsidP="00671D04">
            <w:pPr>
              <w:jc w:val="center"/>
              <w:rPr>
                <w:sz w:val="28"/>
                <w:szCs w:val="28"/>
                <w:lang w:val="uk-UA"/>
              </w:rPr>
            </w:pPr>
            <w:r w:rsidRPr="00071A9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10" w:type="dxa"/>
          </w:tcPr>
          <w:p w:rsidR="00E70583" w:rsidRPr="00071A97" w:rsidRDefault="00E70583" w:rsidP="006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5332</w:t>
            </w:r>
            <w:r w:rsidRPr="00071A97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1.2.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Загальну суму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22572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00» строки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Всього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переліку замінити на суму «2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492200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:rsidR="00E70583" w:rsidRPr="00071A97" w:rsidRDefault="00E70583" w:rsidP="00E705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E70583" w:rsidRPr="00071A97" w:rsidRDefault="00E70583" w:rsidP="00E70583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583" w:rsidRPr="00071A97" w:rsidRDefault="00E70583" w:rsidP="00E705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E70583" w:rsidRPr="00071A97" w:rsidRDefault="00E70583" w:rsidP="00E7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</w:t>
      </w:r>
      <w:proofErr w:type="spellEnd"/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Липовій С.А.,  Цибульській Н.О.</w:t>
      </w:r>
    </w:p>
    <w:p w:rsidR="00E70583" w:rsidRPr="00071A97" w:rsidRDefault="00E70583" w:rsidP="00E7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583" w:rsidRPr="00071A97" w:rsidRDefault="00E70583" w:rsidP="00E70583">
      <w:pPr>
        <w:rPr>
          <w:lang w:val="uk-UA"/>
        </w:rPr>
      </w:pPr>
    </w:p>
    <w:p w:rsidR="007F17C6" w:rsidRPr="00E70583" w:rsidRDefault="007F17C6">
      <w:pPr>
        <w:rPr>
          <w:lang w:val="uk-UA"/>
        </w:rPr>
      </w:pPr>
    </w:p>
    <w:sectPr w:rsidR="007F17C6" w:rsidRPr="00E70583" w:rsidSect="00071A97">
      <w:pgSz w:w="11906" w:h="16838"/>
      <w:pgMar w:top="1134" w:right="68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3"/>
    <w:rsid w:val="00340822"/>
    <w:rsid w:val="007F17C6"/>
    <w:rsid w:val="00E57175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5EB6"/>
  <w15:chartTrackingRefBased/>
  <w15:docId w15:val="{B018405A-EA5E-4BF7-82F9-20E29380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</cp:revision>
  <cp:lastPrinted>2020-05-26T11:26:00Z</cp:lastPrinted>
  <dcterms:created xsi:type="dcterms:W3CDTF">2020-05-26T11:04:00Z</dcterms:created>
  <dcterms:modified xsi:type="dcterms:W3CDTF">2020-06-10T08:13:00Z</dcterms:modified>
</cp:coreProperties>
</file>