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2175" w:rsidRPr="00DA3D51" w:rsidTr="002527D3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2175" w:rsidRPr="00B815BE" w:rsidTr="00174BF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2175" w:rsidRPr="00B815BE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2175" w:rsidRPr="00B815BE" w:rsidTr="002527D3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2175" w:rsidRPr="00B815BE" w:rsidRDefault="009A2175" w:rsidP="00174BF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59264" behindDoc="0" locked="0" layoutInCell="1" allowOverlap="1" wp14:anchorId="4C91B0F6" wp14:editId="0C3EA70F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2175" w:rsidRPr="00B815BE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2175" w:rsidRPr="00B815BE" w:rsidTr="002527D3">
              <w:trPr>
                <w:trHeight w:val="274"/>
                <w:jc w:val="center"/>
              </w:trPr>
              <w:tc>
                <w:tcPr>
                  <w:tcW w:w="10392" w:type="dxa"/>
                </w:tcPr>
                <w:p w:rsidR="009A2175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  <w:p w:rsidR="009A2175" w:rsidRDefault="009A2175" w:rsidP="00174BF0">
                  <w:pPr>
                    <w:rPr>
                      <w:lang w:val="uk-UA"/>
                    </w:rPr>
                  </w:pPr>
                </w:p>
                <w:p w:rsidR="009A2175" w:rsidRDefault="009A2175" w:rsidP="00174BF0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2175" w:rsidRPr="00917478" w:rsidRDefault="009A2175" w:rsidP="00174BF0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</w:tr>
    </w:tbl>
    <w:p w:rsidR="009A2175" w:rsidRPr="002527D3" w:rsidRDefault="009A2175" w:rsidP="009A2175">
      <w:pPr>
        <w:pStyle w:val="a3"/>
        <w:jc w:val="center"/>
        <w:rPr>
          <w:sz w:val="28"/>
          <w:lang w:val="uk-UA"/>
        </w:rPr>
      </w:pPr>
    </w:p>
    <w:p w:rsidR="009A2175" w:rsidRPr="00DA3D51" w:rsidRDefault="009A2175" w:rsidP="009A2175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2175" w:rsidRPr="00DA3D51" w:rsidRDefault="009A2175" w:rsidP="009A2175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2175" w:rsidRPr="00DA3D51" w:rsidRDefault="009A2175" w:rsidP="009A2175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2175" w:rsidRPr="00DA3D51" w:rsidRDefault="009A2175" w:rsidP="009A2175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2175" w:rsidRPr="005F59A8" w:rsidTr="00174BF0">
        <w:tc>
          <w:tcPr>
            <w:tcW w:w="4928" w:type="dxa"/>
          </w:tcPr>
          <w:p w:rsidR="009A2175" w:rsidRPr="00DA3D51" w:rsidRDefault="000A7235" w:rsidP="00F778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2527D3">
              <w:rPr>
                <w:sz w:val="28"/>
                <w:lang w:val="uk-UA"/>
              </w:rPr>
              <w:t xml:space="preserve"> </w:t>
            </w:r>
            <w:r w:rsidR="00F778F2">
              <w:rPr>
                <w:sz w:val="28"/>
                <w:lang w:val="uk-UA"/>
              </w:rPr>
              <w:t>31.07.2020</w:t>
            </w:r>
            <w:r>
              <w:rPr>
                <w:sz w:val="28"/>
                <w:lang w:val="uk-UA"/>
              </w:rPr>
              <w:t xml:space="preserve"> </w:t>
            </w:r>
            <w:r w:rsidR="00161E17">
              <w:rPr>
                <w:sz w:val="28"/>
                <w:lang w:val="uk-UA"/>
              </w:rPr>
              <w:t xml:space="preserve"> </w:t>
            </w:r>
            <w:r w:rsidR="009A2175" w:rsidRPr="00DA3D51">
              <w:rPr>
                <w:sz w:val="28"/>
                <w:lang w:val="uk-UA"/>
              </w:rPr>
              <w:t>№</w:t>
            </w:r>
            <w:r w:rsidR="00F778F2">
              <w:rPr>
                <w:sz w:val="28"/>
                <w:lang w:val="uk-UA"/>
              </w:rPr>
              <w:t xml:space="preserve"> 398</w:t>
            </w:r>
            <w:r w:rsidR="009A2175">
              <w:rPr>
                <w:sz w:val="28"/>
                <w:lang w:val="uk-UA"/>
              </w:rPr>
              <w:t xml:space="preserve"> </w:t>
            </w:r>
            <w:r w:rsidR="002527D3">
              <w:rPr>
                <w:sz w:val="28"/>
                <w:lang w:val="uk-UA"/>
              </w:rPr>
              <w:t xml:space="preserve">      </w:t>
            </w:r>
          </w:p>
        </w:tc>
      </w:tr>
      <w:tr w:rsidR="009A2175" w:rsidRPr="005F59A8" w:rsidTr="00174BF0">
        <w:tc>
          <w:tcPr>
            <w:tcW w:w="4928" w:type="dxa"/>
          </w:tcPr>
          <w:p w:rsidR="009A2175" w:rsidRPr="00DA3D51" w:rsidRDefault="009A2175" w:rsidP="00174BF0">
            <w:pPr>
              <w:jc w:val="both"/>
              <w:rPr>
                <w:sz w:val="32"/>
                <w:lang w:val="uk-UA"/>
              </w:rPr>
            </w:pPr>
          </w:p>
        </w:tc>
      </w:tr>
      <w:tr w:rsidR="009A2175" w:rsidRPr="00DA3D51" w:rsidTr="00174BF0">
        <w:tc>
          <w:tcPr>
            <w:tcW w:w="4928" w:type="dxa"/>
          </w:tcPr>
          <w:p w:rsidR="009A2175" w:rsidRPr="00DA3D51" w:rsidRDefault="009A2175" w:rsidP="002527D3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поховання</w:t>
            </w:r>
            <w:r w:rsidR="0024162E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="002527D3">
              <w:rPr>
                <w:b/>
                <w:sz w:val="28"/>
                <w:lang w:val="uk-UA"/>
              </w:rPr>
              <w:t>Перекрестов</w:t>
            </w:r>
            <w:r w:rsidR="00161E17">
              <w:rPr>
                <w:b/>
                <w:sz w:val="28"/>
                <w:lang w:val="uk-UA"/>
              </w:rPr>
              <w:t>а</w:t>
            </w:r>
            <w:proofErr w:type="spellEnd"/>
            <w:r w:rsidR="00161E17">
              <w:rPr>
                <w:b/>
                <w:sz w:val="28"/>
                <w:lang w:val="uk-UA"/>
              </w:rPr>
              <w:t xml:space="preserve"> </w:t>
            </w:r>
            <w:r w:rsidR="002527D3">
              <w:rPr>
                <w:b/>
                <w:sz w:val="28"/>
                <w:lang w:val="uk-UA"/>
              </w:rPr>
              <w:t>В.</w:t>
            </w:r>
            <w:r w:rsidR="00161E17">
              <w:rPr>
                <w:b/>
                <w:sz w:val="28"/>
                <w:lang w:val="uk-UA"/>
              </w:rPr>
              <w:t>М.</w:t>
            </w:r>
            <w:bookmarkEnd w:id="0"/>
          </w:p>
        </w:tc>
      </w:tr>
    </w:tbl>
    <w:p w:rsidR="00BE510E" w:rsidRDefault="00BE510E" w:rsidP="004977D1">
      <w:pPr>
        <w:pStyle w:val="a9"/>
        <w:ind w:firstLine="720"/>
      </w:pPr>
    </w:p>
    <w:p w:rsidR="00BE510E" w:rsidRDefault="00BE510E" w:rsidP="004977D1">
      <w:pPr>
        <w:pStyle w:val="a9"/>
        <w:ind w:firstLine="720"/>
      </w:pPr>
      <w:r>
        <w:rPr>
          <w:szCs w:val="28"/>
        </w:rPr>
        <w:t xml:space="preserve">Відповідно до рішення Сумської міської ради </w:t>
      </w:r>
      <w:r>
        <w:rPr>
          <w:color w:val="000000"/>
          <w:szCs w:val="28"/>
        </w:rPr>
        <w:t xml:space="preserve">від 03 березня 2015 року № 4109-МР </w:t>
      </w:r>
      <w:r>
        <w:rPr>
          <w:szCs w:val="28"/>
        </w:rPr>
        <w:t xml:space="preserve">«Про внесення змін до рішення Сумської міської ради від 28 листопада 2007 року № 973-МР «Про порядок утримання кладовищ та функціонування місць поховань в місті Суми» (зі змінами)», керуючись статтею 52 Закону України «Про місцеве самоврядування в Україні» </w:t>
      </w:r>
      <w:r>
        <w:rPr>
          <w:b/>
          <w:szCs w:val="28"/>
        </w:rPr>
        <w:t>виконавчий комітет Сумської міської ради</w:t>
      </w:r>
    </w:p>
    <w:p w:rsidR="009A2175" w:rsidRPr="00DA3D51" w:rsidRDefault="009A2175" w:rsidP="009A2175">
      <w:pPr>
        <w:jc w:val="both"/>
        <w:rPr>
          <w:b/>
          <w:sz w:val="28"/>
          <w:lang w:val="uk-UA"/>
        </w:rPr>
      </w:pPr>
    </w:p>
    <w:p w:rsidR="009A2175" w:rsidRPr="00DA3D51" w:rsidRDefault="009A2175" w:rsidP="009A2175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9A2175" w:rsidRDefault="009A2175" w:rsidP="009A2175">
      <w:pPr>
        <w:rPr>
          <w:sz w:val="28"/>
          <w:lang w:val="uk-UA"/>
        </w:rPr>
      </w:pPr>
    </w:p>
    <w:p w:rsidR="002527D3" w:rsidRPr="002527D3" w:rsidRDefault="002527D3" w:rsidP="002527D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527D3">
        <w:rPr>
          <w:sz w:val="28"/>
          <w:szCs w:val="28"/>
          <w:lang w:val="uk-UA"/>
        </w:rPr>
        <w:t>Комунальному підприємству «</w:t>
      </w:r>
      <w:proofErr w:type="spellStart"/>
      <w:r w:rsidRPr="002527D3">
        <w:rPr>
          <w:sz w:val="28"/>
          <w:szCs w:val="28"/>
          <w:lang w:val="uk-UA"/>
        </w:rPr>
        <w:t>Спецкомбінат</w:t>
      </w:r>
      <w:proofErr w:type="spellEnd"/>
      <w:r w:rsidRPr="002527D3">
        <w:rPr>
          <w:sz w:val="28"/>
          <w:szCs w:val="28"/>
          <w:lang w:val="uk-UA"/>
        </w:rPr>
        <w:t>» Сумської міської ради (</w:t>
      </w:r>
      <w:proofErr w:type="spellStart"/>
      <w:r w:rsidRPr="002527D3">
        <w:rPr>
          <w:sz w:val="28"/>
          <w:szCs w:val="28"/>
          <w:lang w:val="uk-UA"/>
        </w:rPr>
        <w:t>Короткевич</w:t>
      </w:r>
      <w:proofErr w:type="spellEnd"/>
      <w:r w:rsidRPr="002527D3">
        <w:rPr>
          <w:sz w:val="28"/>
          <w:szCs w:val="28"/>
          <w:lang w:val="uk-UA"/>
        </w:rPr>
        <w:t xml:space="preserve"> Є.Г.) дозволити поховання </w:t>
      </w:r>
      <w:proofErr w:type="spellStart"/>
      <w:r w:rsidRPr="002527D3">
        <w:rPr>
          <w:b/>
          <w:sz w:val="28"/>
          <w:szCs w:val="28"/>
          <w:lang w:val="uk-UA"/>
        </w:rPr>
        <w:t>Перекрестова</w:t>
      </w:r>
      <w:proofErr w:type="spellEnd"/>
      <w:r w:rsidRPr="002527D3">
        <w:rPr>
          <w:b/>
          <w:sz w:val="28"/>
          <w:szCs w:val="28"/>
          <w:lang w:val="uk-UA"/>
        </w:rPr>
        <w:t xml:space="preserve"> Володимира Миколайовича</w:t>
      </w:r>
      <w:r w:rsidRPr="002527D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командира автомобільного відділення підвозу боєприпасів взводу матеріального забезпечення 4-го реактивного артилерійського дивізіону військової частини А1476</w:t>
      </w:r>
      <w:r w:rsidR="00157A96">
        <w:rPr>
          <w:sz w:val="28"/>
          <w:szCs w:val="28"/>
          <w:lang w:val="uk-UA"/>
        </w:rPr>
        <w:t xml:space="preserve"> (місце розташування підрозділу – населений пункт </w:t>
      </w:r>
      <w:proofErr w:type="spellStart"/>
      <w:r w:rsidR="00157A96">
        <w:rPr>
          <w:sz w:val="28"/>
          <w:szCs w:val="28"/>
          <w:lang w:val="uk-UA"/>
        </w:rPr>
        <w:t>Вірівка</w:t>
      </w:r>
      <w:proofErr w:type="spellEnd"/>
      <w:r w:rsidR="00157A96">
        <w:rPr>
          <w:sz w:val="28"/>
          <w:szCs w:val="28"/>
          <w:lang w:val="uk-UA"/>
        </w:rPr>
        <w:t xml:space="preserve"> Донецької області)</w:t>
      </w:r>
      <w:r>
        <w:rPr>
          <w:sz w:val="28"/>
          <w:szCs w:val="28"/>
          <w:lang w:val="uk-UA"/>
        </w:rPr>
        <w:t xml:space="preserve">, військовослужбовця контрактної служби, старшого сержанта </w:t>
      </w:r>
      <w:r w:rsidRPr="002527D3">
        <w:rPr>
          <w:sz w:val="28"/>
          <w:szCs w:val="28"/>
          <w:lang w:val="uk-UA"/>
        </w:rPr>
        <w:t xml:space="preserve">на Алеї Слави на </w:t>
      </w:r>
      <w:r w:rsidRPr="002527D3">
        <w:rPr>
          <w:sz w:val="28"/>
          <w:szCs w:val="28"/>
          <w:shd w:val="clear" w:color="auto" w:fill="FFFFFF"/>
          <w:lang w:val="uk-UA"/>
        </w:rPr>
        <w:t xml:space="preserve">Ново-Центральному </w:t>
      </w:r>
      <w:proofErr w:type="spellStart"/>
      <w:r w:rsidRPr="002527D3">
        <w:rPr>
          <w:sz w:val="28"/>
          <w:szCs w:val="28"/>
          <w:shd w:val="clear" w:color="auto" w:fill="FFFFFF"/>
          <w:lang w:val="uk-UA"/>
        </w:rPr>
        <w:t>Баранівському</w:t>
      </w:r>
      <w:proofErr w:type="spellEnd"/>
      <w:r w:rsidRPr="002527D3">
        <w:rPr>
          <w:sz w:val="28"/>
          <w:szCs w:val="28"/>
          <w:lang w:val="uk-UA"/>
        </w:rPr>
        <w:t xml:space="preserve"> кладовищі.</w:t>
      </w:r>
    </w:p>
    <w:p w:rsidR="002527D3" w:rsidRDefault="002527D3" w:rsidP="009A2175">
      <w:pPr>
        <w:rPr>
          <w:sz w:val="28"/>
          <w:lang w:val="uk-UA"/>
        </w:rPr>
      </w:pPr>
    </w:p>
    <w:p w:rsidR="00DE4F11" w:rsidRPr="00DA3D51" w:rsidRDefault="00DE4F11" w:rsidP="009A2175">
      <w:pPr>
        <w:rPr>
          <w:sz w:val="28"/>
          <w:lang w:val="uk-UA"/>
        </w:rPr>
      </w:pPr>
    </w:p>
    <w:p w:rsidR="009A2175" w:rsidRDefault="009A2175" w:rsidP="009A2175">
      <w:pPr>
        <w:jc w:val="both"/>
        <w:rPr>
          <w:sz w:val="28"/>
          <w:szCs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Pr="00CB2744" w:rsidRDefault="00C76405" w:rsidP="009A21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9A2175">
        <w:rPr>
          <w:b/>
          <w:sz w:val="28"/>
          <w:szCs w:val="28"/>
          <w:lang w:val="uk-UA"/>
        </w:rPr>
        <w:t>іський</w:t>
      </w:r>
      <w:r w:rsidR="009A2175" w:rsidRPr="00CB2744">
        <w:rPr>
          <w:b/>
          <w:sz w:val="28"/>
          <w:szCs w:val="28"/>
          <w:lang w:val="uk-UA"/>
        </w:rPr>
        <w:t xml:space="preserve"> </w:t>
      </w:r>
      <w:r w:rsidR="009A2175">
        <w:rPr>
          <w:b/>
          <w:sz w:val="28"/>
          <w:szCs w:val="28"/>
          <w:lang w:val="uk-UA"/>
        </w:rPr>
        <w:t>голова</w:t>
      </w:r>
      <w:r w:rsidR="009A217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A2175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>
        <w:rPr>
          <w:b/>
          <w:sz w:val="28"/>
          <w:szCs w:val="28"/>
          <w:lang w:val="uk-UA"/>
        </w:rPr>
        <w:t>О</w:t>
      </w:r>
      <w:r w:rsidR="009A2175" w:rsidRPr="00CB2744">
        <w:rPr>
          <w:b/>
          <w:sz w:val="28"/>
          <w:szCs w:val="28"/>
          <w:lang w:val="uk-UA"/>
        </w:rPr>
        <w:t>.</w:t>
      </w:r>
      <w:r w:rsidR="009A2175">
        <w:rPr>
          <w:b/>
          <w:sz w:val="28"/>
          <w:szCs w:val="28"/>
          <w:lang w:val="uk-UA"/>
        </w:rPr>
        <w:t>М</w:t>
      </w:r>
      <w:r w:rsidR="009A2175" w:rsidRPr="00CB2744">
        <w:rPr>
          <w:b/>
          <w:sz w:val="28"/>
          <w:szCs w:val="28"/>
          <w:lang w:val="uk-UA"/>
        </w:rPr>
        <w:t xml:space="preserve">. </w:t>
      </w:r>
      <w:r w:rsidR="009A2175">
        <w:rPr>
          <w:b/>
          <w:sz w:val="28"/>
          <w:szCs w:val="28"/>
          <w:lang w:val="uk-UA"/>
        </w:rPr>
        <w:t>Лисенко</w:t>
      </w:r>
    </w:p>
    <w:p w:rsidR="009A2175" w:rsidRDefault="009A2175" w:rsidP="009A2175">
      <w:pPr>
        <w:rPr>
          <w:sz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Pr="00DA3D51" w:rsidRDefault="00FB461F" w:rsidP="009A2175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Ємелья</w:t>
      </w:r>
      <w:r w:rsidR="009A2175">
        <w:rPr>
          <w:sz w:val="28"/>
          <w:lang w:val="uk-UA"/>
        </w:rPr>
        <w:t>ненко 700-564</w:t>
      </w:r>
    </w:p>
    <w:p w:rsidR="009A2175" w:rsidRPr="00DA3D51" w:rsidRDefault="009A2175" w:rsidP="009A2175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 w:rsidR="00335EA2">
        <w:rPr>
          <w:sz w:val="28"/>
          <w:lang w:val="uk-UA"/>
        </w:rPr>
        <w:t xml:space="preserve">Журбі О.І., </w:t>
      </w:r>
      <w:proofErr w:type="spellStart"/>
      <w:r>
        <w:rPr>
          <w:sz w:val="28"/>
          <w:lang w:val="uk-UA"/>
        </w:rPr>
        <w:t>Короткевичу</w:t>
      </w:r>
      <w:proofErr w:type="spellEnd"/>
      <w:r>
        <w:rPr>
          <w:sz w:val="28"/>
          <w:lang w:val="uk-UA"/>
        </w:rPr>
        <w:t xml:space="preserve"> Є.Г.</w:t>
      </w:r>
    </w:p>
    <w:p w:rsidR="009A2175" w:rsidRDefault="009A2175" w:rsidP="009A2175">
      <w:pPr>
        <w:jc w:val="both"/>
        <w:rPr>
          <w:sz w:val="28"/>
          <w:szCs w:val="28"/>
          <w:lang w:val="uk-UA"/>
        </w:rPr>
      </w:pPr>
    </w:p>
    <w:p w:rsidR="009A2175" w:rsidRDefault="009A2175" w:rsidP="009A217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A2175" w:rsidRDefault="009A2175" w:rsidP="009A2175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9592" w:type="dxa"/>
        <w:tblLook w:val="04A0" w:firstRow="1" w:lastRow="0" w:firstColumn="1" w:lastColumn="0" w:noHBand="0" w:noVBand="1"/>
      </w:tblPr>
      <w:tblGrid>
        <w:gridCol w:w="4637"/>
        <w:gridCol w:w="2124"/>
        <w:gridCol w:w="2831"/>
      </w:tblGrid>
      <w:tr w:rsidR="00C76405" w:rsidRPr="00A05427" w:rsidTr="00174BF0">
        <w:trPr>
          <w:trHeight w:val="943"/>
        </w:trPr>
        <w:tc>
          <w:tcPr>
            <w:tcW w:w="4637" w:type="dxa"/>
          </w:tcPr>
          <w:p w:rsidR="00C76405" w:rsidRPr="00E0683E" w:rsidRDefault="00C76405" w:rsidP="00174BF0">
            <w:pPr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br w:type="page"/>
            </w:r>
            <w:r w:rsidR="00DE4F11">
              <w:rPr>
                <w:sz w:val="28"/>
                <w:lang w:val="uk-UA"/>
              </w:rPr>
              <w:t xml:space="preserve">В.о. </w:t>
            </w:r>
            <w:proofErr w:type="spellStart"/>
            <w:r w:rsidR="00DE4F11">
              <w:rPr>
                <w:sz w:val="28"/>
                <w:lang w:val="uk-UA"/>
              </w:rPr>
              <w:t>нач</w:t>
            </w:r>
            <w:r w:rsidRPr="00F57417">
              <w:rPr>
                <w:sz w:val="28"/>
              </w:rPr>
              <w:t>альник</w:t>
            </w:r>
            <w:proofErr w:type="spellEnd"/>
            <w:r w:rsidR="00DE4F11"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 xml:space="preserve"> відділу</w:t>
            </w:r>
            <w:r w:rsidRPr="00E0683E">
              <w:rPr>
                <w:sz w:val="28"/>
                <w:lang w:val="uk-UA"/>
              </w:rPr>
              <w:t xml:space="preserve"> </w:t>
            </w:r>
          </w:p>
          <w:p w:rsidR="00DE4F11" w:rsidRDefault="00C7640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організаційно-</w:t>
            </w:r>
            <w:r w:rsidRPr="00E0683E">
              <w:rPr>
                <w:sz w:val="28"/>
                <w:lang w:val="uk-UA"/>
              </w:rPr>
              <w:t>кадрової роботи</w:t>
            </w:r>
          </w:p>
          <w:p w:rsidR="00DE4F11" w:rsidRDefault="00DE4F11" w:rsidP="00174BF0">
            <w:pPr>
              <w:rPr>
                <w:sz w:val="28"/>
                <w:lang w:val="uk-UA"/>
              </w:rPr>
            </w:pPr>
          </w:p>
          <w:p w:rsidR="00C76405" w:rsidRDefault="00C76405" w:rsidP="00174BF0">
            <w:pPr>
              <w:rPr>
                <w:sz w:val="28"/>
                <w:lang w:val="uk-UA"/>
              </w:rPr>
            </w:pPr>
          </w:p>
          <w:p w:rsidR="00C76405" w:rsidRPr="00605AF7" w:rsidRDefault="00C76405" w:rsidP="00174B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DE4F11" w:rsidRDefault="00DE4F11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05" w:rsidRPr="00A05427" w:rsidRDefault="00DE4F11" w:rsidP="00DE4F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C764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r w:rsidR="00C7640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Ємелья</w:t>
            </w:r>
            <w:r w:rsidR="00C76405">
              <w:rPr>
                <w:sz w:val="28"/>
                <w:szCs w:val="28"/>
                <w:lang w:val="uk-UA"/>
              </w:rPr>
              <w:t>ненко</w:t>
            </w:r>
          </w:p>
        </w:tc>
      </w:tr>
      <w:tr w:rsidR="00C76405" w:rsidRPr="00A05427" w:rsidTr="00174BF0">
        <w:trPr>
          <w:trHeight w:val="943"/>
        </w:trPr>
        <w:tc>
          <w:tcPr>
            <w:tcW w:w="4637" w:type="dxa"/>
          </w:tcPr>
          <w:p w:rsidR="00C76405" w:rsidRDefault="00C7640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  <w:p w:rsidR="00C76405" w:rsidRDefault="00C76405" w:rsidP="00174BF0">
            <w:pPr>
              <w:rPr>
                <w:sz w:val="28"/>
                <w:lang w:val="uk-UA"/>
              </w:rPr>
            </w:pPr>
          </w:p>
          <w:p w:rsidR="00C76405" w:rsidRPr="00DA3D51" w:rsidRDefault="00C76405" w:rsidP="00174BF0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C76405" w:rsidRPr="00A05427" w:rsidTr="00174BF0">
        <w:trPr>
          <w:trHeight w:val="1244"/>
        </w:trPr>
        <w:tc>
          <w:tcPr>
            <w:tcW w:w="4637" w:type="dxa"/>
          </w:tcPr>
          <w:p w:rsidR="00C76405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Чайченко</w:t>
            </w:r>
          </w:p>
        </w:tc>
      </w:tr>
      <w:tr w:rsidR="00C76405" w:rsidRPr="0006559E" w:rsidTr="00174BF0">
        <w:trPr>
          <w:trHeight w:val="943"/>
        </w:trPr>
        <w:tc>
          <w:tcPr>
            <w:tcW w:w="4637" w:type="dxa"/>
          </w:tcPr>
          <w:p w:rsidR="00C76405" w:rsidRPr="007335A8" w:rsidRDefault="002527D3" w:rsidP="00174BF0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К</w:t>
            </w:r>
            <w:r w:rsidR="00C76405">
              <w:rPr>
                <w:sz w:val="28"/>
                <w:lang w:val="uk-UA"/>
              </w:rPr>
              <w:t xml:space="preserve">еруючий справами </w:t>
            </w:r>
          </w:p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виконавчого комітету</w:t>
            </w: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2527D3" w:rsidRDefault="002527D3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05" w:rsidRPr="0006559E" w:rsidRDefault="002527D3" w:rsidP="002527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C764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А</w:t>
            </w:r>
            <w:r w:rsidR="00C76405">
              <w:rPr>
                <w:sz w:val="28"/>
                <w:szCs w:val="28"/>
                <w:lang w:val="uk-UA"/>
              </w:rPr>
              <w:t>. Па</w:t>
            </w:r>
            <w:r>
              <w:rPr>
                <w:sz w:val="28"/>
                <w:szCs w:val="28"/>
                <w:lang w:val="uk-UA"/>
              </w:rPr>
              <w:t>вли</w:t>
            </w:r>
            <w:r w:rsidR="00C76405">
              <w:rPr>
                <w:sz w:val="28"/>
                <w:szCs w:val="28"/>
                <w:lang w:val="uk-UA"/>
              </w:rPr>
              <w:t>к</w:t>
            </w:r>
          </w:p>
        </w:tc>
      </w:tr>
    </w:tbl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Default="009A2175" w:rsidP="009A2175"/>
    <w:p w:rsidR="009A2175" w:rsidRDefault="009A2175" w:rsidP="009A2175"/>
    <w:p w:rsidR="0086264A" w:rsidRDefault="0086264A"/>
    <w:sectPr w:rsidR="0086264A" w:rsidSect="00252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5"/>
    <w:rsid w:val="000A7235"/>
    <w:rsid w:val="00157A96"/>
    <w:rsid w:val="00161E17"/>
    <w:rsid w:val="0024162E"/>
    <w:rsid w:val="002527D3"/>
    <w:rsid w:val="00335EA2"/>
    <w:rsid w:val="004977D1"/>
    <w:rsid w:val="006E0DE6"/>
    <w:rsid w:val="00723D79"/>
    <w:rsid w:val="00783CA1"/>
    <w:rsid w:val="0086264A"/>
    <w:rsid w:val="009A2175"/>
    <w:rsid w:val="00A17391"/>
    <w:rsid w:val="00BD495D"/>
    <w:rsid w:val="00BE510E"/>
    <w:rsid w:val="00C76405"/>
    <w:rsid w:val="00D04CC2"/>
    <w:rsid w:val="00D77CE8"/>
    <w:rsid w:val="00D9449A"/>
    <w:rsid w:val="00DE4F11"/>
    <w:rsid w:val="00F778F2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C26B-1356-46CC-AB32-7813E2A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1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2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6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"/>
    <w:basedOn w:val="a"/>
    <w:rsid w:val="00161E17"/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BD495D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BD49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Руслан</cp:lastModifiedBy>
  <cp:revision>9</cp:revision>
  <cp:lastPrinted>2020-07-31T11:15:00Z</cp:lastPrinted>
  <dcterms:created xsi:type="dcterms:W3CDTF">2019-12-03T07:29:00Z</dcterms:created>
  <dcterms:modified xsi:type="dcterms:W3CDTF">2020-08-12T05:42:00Z</dcterms:modified>
</cp:coreProperties>
</file>