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A573EE" w:rsidTr="00296453">
        <w:trPr>
          <w:trHeight w:val="1122"/>
          <w:jc w:val="center"/>
        </w:trPr>
        <w:tc>
          <w:tcPr>
            <w:tcW w:w="4387" w:type="dxa"/>
          </w:tcPr>
          <w:p w:rsidR="0041773A" w:rsidRPr="00A573EE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A573EE" w:rsidRDefault="003C6595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 w:rsidRPr="00A573EE">
              <w:rPr>
                <w:noProof/>
                <w:lang w:val="en-US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71755</wp:posOffset>
                  </wp:positionH>
                  <wp:positionV relativeFrom="paragraph">
                    <wp:posOffset>73660</wp:posOffset>
                  </wp:positionV>
                  <wp:extent cx="502920" cy="659765"/>
                  <wp:effectExtent l="0" t="0" r="0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41773A" w:rsidRPr="00A573EE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A573EE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037"/>
      </w:tblGrid>
      <w:tr w:rsidR="0041773A" w:rsidRPr="00C20DB5" w:rsidTr="00AF3397">
        <w:trPr>
          <w:trHeight w:val="2162"/>
        </w:trPr>
        <w:tc>
          <w:tcPr>
            <w:tcW w:w="5037" w:type="dxa"/>
          </w:tcPr>
          <w:p w:rsidR="0041773A" w:rsidRPr="00C20DB5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4650D3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27.01.2021</w:t>
            </w:r>
            <w:r w:rsidR="00A96DC5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50D3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  <w:p w:rsidR="0041773A" w:rsidRPr="00C20DB5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7A40" w:rsidRPr="00C20DB5" w:rsidRDefault="00F87772" w:rsidP="00D00F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20DB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 </w:t>
            </w:r>
            <w:r w:rsidR="006E462E">
              <w:rPr>
                <w:rFonts w:ascii="Times New Roman" w:hAnsi="Times New Roman"/>
                <w:b/>
                <w:iCs/>
                <w:sz w:val="28"/>
                <w:szCs w:val="28"/>
              </w:rPr>
              <w:t>надання дозволу на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передачу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дезінфікуючого засобу </w:t>
            </w:r>
            <w:r w:rsidR="00363089" w:rsidRPr="0036308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«Шумерське срібло»</w:t>
            </w:r>
            <w:r w:rsidR="0036308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 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місцевого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матеріального ре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>зерву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м.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> 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Суми</w:t>
            </w:r>
          </w:p>
        </w:tc>
      </w:tr>
    </w:tbl>
    <w:p w:rsidR="00734A58" w:rsidRPr="00C20DB5" w:rsidRDefault="00734A58" w:rsidP="00655425">
      <w:pPr>
        <w:pStyle w:val="a8"/>
        <w:ind w:firstLine="748"/>
        <w:rPr>
          <w:szCs w:val="28"/>
        </w:rPr>
      </w:pPr>
      <w:r w:rsidRPr="00C20DB5">
        <w:rPr>
          <w:szCs w:val="28"/>
        </w:rPr>
        <w:t>З метою</w:t>
      </w:r>
      <w:r w:rsidR="009A5D64">
        <w:rPr>
          <w:szCs w:val="28"/>
        </w:rPr>
        <w:t xml:space="preserve"> </w:t>
      </w:r>
      <w:r w:rsidR="00655425">
        <w:rPr>
          <w:szCs w:val="28"/>
        </w:rPr>
        <w:t xml:space="preserve">запобігання розповсюдженню та масового поширення </w:t>
      </w:r>
      <w:proofErr w:type="spellStart"/>
      <w:r w:rsidR="00655425" w:rsidRPr="00655425">
        <w:rPr>
          <w:szCs w:val="28"/>
        </w:rPr>
        <w:t>коронавірусу</w:t>
      </w:r>
      <w:proofErr w:type="spellEnd"/>
      <w:r w:rsidR="00655425" w:rsidRPr="00655425">
        <w:rPr>
          <w:szCs w:val="28"/>
        </w:rPr>
        <w:t xml:space="preserve"> COVID-19</w:t>
      </w:r>
      <w:r w:rsidR="00655425">
        <w:rPr>
          <w:szCs w:val="28"/>
        </w:rPr>
        <w:t xml:space="preserve"> у закладах дошкільної освіти, враховуючи лист Управління освіти і науки Сумської міської ради від 14.01.2021р. № 13.01-18/82, </w:t>
      </w:r>
      <w:r w:rsidRPr="00C20DB5">
        <w:rPr>
          <w:szCs w:val="28"/>
        </w:rPr>
        <w:t xml:space="preserve">керуючись пунктом 1 частини другої статті 52 Закону України «Про місцеве самоврядування в Україні», виконавчий комітет  Сумської міської ради </w:t>
      </w:r>
    </w:p>
    <w:p w:rsidR="0041773A" w:rsidRPr="00AF3397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1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C20DB5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96117D" w:rsidRPr="00AF3397" w:rsidRDefault="0096117D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18"/>
          <w:szCs w:val="28"/>
          <w:lang w:eastAsia="ru-RU"/>
        </w:rPr>
      </w:pPr>
    </w:p>
    <w:p w:rsidR="007C4CFD" w:rsidRDefault="007C4CFD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C4CFD">
        <w:rPr>
          <w:rStyle w:val="a3"/>
          <w:rFonts w:ascii="Times New Roman" w:hAnsi="Times New Roman"/>
          <w:b/>
          <w:i w:val="0"/>
          <w:sz w:val="28"/>
          <w:szCs w:val="28"/>
        </w:rPr>
        <w:t>1.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Надати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дозвіл на </w:t>
      </w:r>
      <w:r w:rsidR="00D00FC0">
        <w:rPr>
          <w:rStyle w:val="a3"/>
          <w:rFonts w:ascii="Times New Roman" w:hAnsi="Times New Roman"/>
          <w:i w:val="0"/>
          <w:sz w:val="28"/>
          <w:szCs w:val="28"/>
        </w:rPr>
        <w:t>передачу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дезінфікуючого засобу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63089">
        <w:rPr>
          <w:rStyle w:val="a3"/>
          <w:rFonts w:ascii="Times New Roman" w:hAnsi="Times New Roman"/>
          <w:i w:val="0"/>
          <w:sz w:val="28"/>
          <w:szCs w:val="28"/>
        </w:rPr>
        <w:t>«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Шумерське срібло»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445 літрів на суму 140918,15 грн.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з </w:t>
      </w:r>
      <w:r w:rsidR="0007609A">
        <w:rPr>
          <w:rStyle w:val="a3"/>
          <w:rFonts w:ascii="Times New Roman" w:hAnsi="Times New Roman"/>
          <w:i w:val="0"/>
          <w:sz w:val="28"/>
          <w:szCs w:val="28"/>
        </w:rPr>
        <w:t xml:space="preserve">місцевого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матеріального резерву </w:t>
      </w:r>
      <w:r w:rsidR="00FF10B2">
        <w:rPr>
          <w:rStyle w:val="a3"/>
          <w:rFonts w:ascii="Times New Roman" w:hAnsi="Times New Roman"/>
          <w:i w:val="0"/>
          <w:sz w:val="28"/>
          <w:szCs w:val="28"/>
        </w:rPr>
        <w:br/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м. Суми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управлінню освіти і науки Сумської міс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ької ради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для закладів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дошкільної освіти</w:t>
      </w:r>
      <w:r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AF3397" w:rsidRPr="00AF3397" w:rsidRDefault="00AF3397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18"/>
          <w:szCs w:val="28"/>
        </w:rPr>
      </w:pPr>
    </w:p>
    <w:p w:rsidR="0007609A" w:rsidRDefault="00734A58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DB5">
        <w:rPr>
          <w:rFonts w:ascii="Times New Roman" w:hAnsi="Times New Roman"/>
          <w:b/>
          <w:sz w:val="28"/>
          <w:szCs w:val="28"/>
        </w:rPr>
        <w:t>2.</w:t>
      </w:r>
      <w:r w:rsidRPr="00C20DB5">
        <w:rPr>
          <w:rFonts w:ascii="Times New Roman" w:hAnsi="Times New Roman"/>
          <w:sz w:val="28"/>
          <w:szCs w:val="28"/>
        </w:rPr>
        <w:t xml:space="preserve"> </w:t>
      </w:r>
      <w:r w:rsidR="003B480C">
        <w:rPr>
          <w:rFonts w:ascii="Times New Roman" w:hAnsi="Times New Roman"/>
          <w:sz w:val="28"/>
          <w:szCs w:val="28"/>
        </w:rPr>
        <w:t>Виконавчому комітету Сумської міської ради з</w:t>
      </w:r>
      <w:r w:rsidR="0017511E">
        <w:rPr>
          <w:rFonts w:ascii="Times New Roman" w:hAnsi="Times New Roman"/>
          <w:sz w:val="28"/>
          <w:szCs w:val="28"/>
        </w:rPr>
        <w:t xml:space="preserve">а письмовим поданням </w:t>
      </w:r>
      <w:r w:rsidR="0007609A">
        <w:rPr>
          <w:rFonts w:ascii="Times New Roman" w:hAnsi="Times New Roman"/>
          <w:sz w:val="28"/>
          <w:szCs w:val="28"/>
        </w:rPr>
        <w:t>Департаменту інфраструкт</w:t>
      </w:r>
      <w:r w:rsidR="0096117D">
        <w:rPr>
          <w:rFonts w:ascii="Times New Roman" w:hAnsi="Times New Roman"/>
          <w:sz w:val="28"/>
          <w:szCs w:val="28"/>
        </w:rPr>
        <w:t>ури міста Сумської міської ради</w:t>
      </w:r>
      <w:r w:rsidR="003B480C">
        <w:rPr>
          <w:rFonts w:ascii="Times New Roman" w:hAnsi="Times New Roman"/>
          <w:sz w:val="28"/>
          <w:szCs w:val="28"/>
        </w:rPr>
        <w:t xml:space="preserve"> (Журба О.І.</w:t>
      </w:r>
      <w:r w:rsidR="0007609A">
        <w:rPr>
          <w:rFonts w:ascii="Times New Roman" w:hAnsi="Times New Roman"/>
          <w:sz w:val="28"/>
          <w:szCs w:val="28"/>
        </w:rPr>
        <w:t>) здійснити передачу матеріальних цінностей з матеріального резерв</w:t>
      </w:r>
      <w:r w:rsidR="0017511E">
        <w:rPr>
          <w:rFonts w:ascii="Times New Roman" w:hAnsi="Times New Roman"/>
          <w:sz w:val="28"/>
          <w:szCs w:val="28"/>
        </w:rPr>
        <w:t>у</w:t>
      </w:r>
      <w:r w:rsidR="0007609A">
        <w:rPr>
          <w:rFonts w:ascii="Times New Roman" w:hAnsi="Times New Roman"/>
          <w:sz w:val="28"/>
          <w:szCs w:val="28"/>
        </w:rPr>
        <w:t xml:space="preserve"> 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445 літрів на суму 140918,15 грн. </w:t>
      </w:r>
      <w:r w:rsidR="0007609A">
        <w:rPr>
          <w:rFonts w:ascii="Times New Roman" w:hAnsi="Times New Roman"/>
          <w:sz w:val="28"/>
          <w:szCs w:val="28"/>
        </w:rPr>
        <w:t>до Управління освіти і науки Сумської міської ради (Данильченко</w:t>
      </w:r>
      <w:r w:rsidR="0017511E">
        <w:rPr>
          <w:rFonts w:ascii="Times New Roman" w:hAnsi="Times New Roman"/>
          <w:sz w:val="28"/>
          <w:szCs w:val="28"/>
        </w:rPr>
        <w:t xml:space="preserve"> А.М.) за </w:t>
      </w:r>
      <w:r w:rsidR="00363089">
        <w:rPr>
          <w:rFonts w:ascii="Times New Roman" w:hAnsi="Times New Roman"/>
          <w:sz w:val="28"/>
          <w:szCs w:val="28"/>
        </w:rPr>
        <w:t xml:space="preserve">їх </w:t>
      </w:r>
      <w:r w:rsidR="0017511E">
        <w:rPr>
          <w:rFonts w:ascii="Times New Roman" w:hAnsi="Times New Roman"/>
          <w:sz w:val="28"/>
          <w:szCs w:val="28"/>
        </w:rPr>
        <w:t>письмовою потребою.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6E462E" w:rsidRDefault="0007609A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486C">
        <w:rPr>
          <w:rFonts w:ascii="Times New Roman" w:hAnsi="Times New Roman"/>
          <w:b/>
          <w:sz w:val="28"/>
          <w:szCs w:val="28"/>
        </w:rPr>
        <w:t>3.</w:t>
      </w:r>
      <w:r w:rsidRPr="0064486C">
        <w:rPr>
          <w:rFonts w:ascii="Times New Roman" w:hAnsi="Times New Roman"/>
          <w:sz w:val="28"/>
          <w:szCs w:val="28"/>
        </w:rPr>
        <w:t xml:space="preserve"> </w:t>
      </w:r>
      <w:r w:rsidR="00A70AF1" w:rsidRPr="0064486C">
        <w:rPr>
          <w:rFonts w:ascii="Times New Roman" w:hAnsi="Times New Roman"/>
          <w:sz w:val="28"/>
          <w:szCs w:val="28"/>
        </w:rPr>
        <w:t xml:space="preserve">Передати з балансу Виконавчого комітету Сумської міської ради </w:t>
      </w:r>
      <w:r w:rsidR="000A4632" w:rsidRPr="0064486C">
        <w:rPr>
          <w:rFonts w:ascii="Times New Roman" w:hAnsi="Times New Roman"/>
          <w:sz w:val="28"/>
          <w:szCs w:val="28"/>
        </w:rPr>
        <w:t>на баланс управління</w:t>
      </w:r>
      <w:r w:rsidR="003B480C" w:rsidRPr="0064486C">
        <w:rPr>
          <w:rFonts w:ascii="Times New Roman" w:hAnsi="Times New Roman"/>
          <w:sz w:val="28"/>
          <w:szCs w:val="28"/>
        </w:rPr>
        <w:t xml:space="preserve"> освіти і науки Сумської міської ради (Данильченко А.М.) дезінфікуючий засіб </w:t>
      </w:r>
      <w:r w:rsidR="003B480C" w:rsidRPr="0064486C">
        <w:rPr>
          <w:rStyle w:val="a3"/>
          <w:rFonts w:ascii="Times New Roman" w:hAnsi="Times New Roman"/>
          <w:i w:val="0"/>
          <w:sz w:val="28"/>
          <w:szCs w:val="28"/>
        </w:rPr>
        <w:t>«Шумерське срібло»</w:t>
      </w:r>
      <w:r w:rsidR="00AF3397">
        <w:rPr>
          <w:rFonts w:ascii="Times New Roman" w:hAnsi="Times New Roman"/>
          <w:sz w:val="28"/>
          <w:szCs w:val="28"/>
        </w:rPr>
        <w:t xml:space="preserve"> у</w:t>
      </w:r>
      <w:r w:rsidR="003B480C" w:rsidRPr="0064486C">
        <w:rPr>
          <w:rFonts w:ascii="Times New Roman" w:hAnsi="Times New Roman"/>
          <w:sz w:val="28"/>
          <w:szCs w:val="28"/>
        </w:rPr>
        <w:t xml:space="preserve"> кількості 445 літрів</w:t>
      </w:r>
      <w:r w:rsidR="00273334">
        <w:rPr>
          <w:rFonts w:ascii="Times New Roman" w:hAnsi="Times New Roman"/>
          <w:sz w:val="28"/>
          <w:szCs w:val="28"/>
        </w:rPr>
        <w:t xml:space="preserve"> з матеріального резерву</w:t>
      </w:r>
      <w:r w:rsidR="003B480C" w:rsidRPr="0064486C">
        <w:rPr>
          <w:rFonts w:ascii="Times New Roman" w:hAnsi="Times New Roman"/>
          <w:sz w:val="28"/>
          <w:szCs w:val="28"/>
        </w:rPr>
        <w:t xml:space="preserve"> </w:t>
      </w:r>
      <w:r w:rsidR="000A4632" w:rsidRPr="0064486C">
        <w:rPr>
          <w:rFonts w:ascii="Times New Roman" w:hAnsi="Times New Roman"/>
          <w:sz w:val="28"/>
          <w:szCs w:val="28"/>
        </w:rPr>
        <w:t xml:space="preserve">для </w:t>
      </w:r>
      <w:r w:rsidR="00807374" w:rsidRPr="0064486C">
        <w:rPr>
          <w:rFonts w:ascii="Times New Roman" w:hAnsi="Times New Roman"/>
          <w:sz w:val="28"/>
          <w:szCs w:val="28"/>
        </w:rPr>
        <w:t xml:space="preserve">використання з метою запобігання занесенню і поширенню на території Сумської міської територіальної громади гострої респіраторної хвороби, спричиненої </w:t>
      </w:r>
      <w:proofErr w:type="spellStart"/>
      <w:r w:rsidR="00807374" w:rsidRPr="0064486C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807374" w:rsidRPr="0064486C">
        <w:rPr>
          <w:rFonts w:ascii="Times New Roman" w:hAnsi="Times New Roman"/>
          <w:sz w:val="28"/>
          <w:szCs w:val="28"/>
        </w:rPr>
        <w:t xml:space="preserve"> COVID-19</w:t>
      </w:r>
      <w:r w:rsidR="006E462E" w:rsidRPr="0064486C">
        <w:rPr>
          <w:rFonts w:ascii="Times New Roman" w:hAnsi="Times New Roman"/>
          <w:sz w:val="28"/>
          <w:szCs w:val="28"/>
        </w:rPr>
        <w:t>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734A58" w:rsidRDefault="006E462E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2942">
        <w:rPr>
          <w:rFonts w:ascii="Times New Roman" w:hAnsi="Times New Roman"/>
          <w:b/>
          <w:sz w:val="28"/>
          <w:szCs w:val="28"/>
        </w:rPr>
        <w:t>4.</w:t>
      </w:r>
      <w:r w:rsidR="00F34A0A">
        <w:rPr>
          <w:rFonts w:ascii="Times New Roman" w:hAnsi="Times New Roman"/>
          <w:b/>
          <w:sz w:val="28"/>
          <w:szCs w:val="28"/>
        </w:rPr>
        <w:t xml:space="preserve"> </w:t>
      </w:r>
      <w:r w:rsidR="009310DE" w:rsidRPr="00C20DB5">
        <w:rPr>
          <w:rFonts w:ascii="Times New Roman" w:hAnsi="Times New Roman"/>
          <w:sz w:val="28"/>
          <w:szCs w:val="28"/>
        </w:rPr>
        <w:t>Рішення набирає чинності з моменту офіційного оприлюднення</w:t>
      </w:r>
      <w:r w:rsidR="009310DE" w:rsidRPr="00A573EE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9310DE" w:rsidRPr="00A573EE">
        <w:rPr>
          <w:rFonts w:ascii="Times New Roman" w:hAnsi="Times New Roman"/>
          <w:sz w:val="28"/>
          <w:szCs w:val="28"/>
        </w:rPr>
        <w:t>вебсайті</w:t>
      </w:r>
      <w:proofErr w:type="spellEnd"/>
      <w:r w:rsidR="009310DE" w:rsidRPr="00A573E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41773A" w:rsidRPr="00A573EE" w:rsidRDefault="00A12942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="00734A58" w:rsidRPr="00A573EE">
        <w:rPr>
          <w:rFonts w:ascii="Times New Roman" w:hAnsi="Times New Roman"/>
          <w:b/>
          <w:iCs/>
          <w:sz w:val="28"/>
          <w:szCs w:val="28"/>
        </w:rPr>
        <w:t>.</w:t>
      </w:r>
      <w:r w:rsidR="00734A58" w:rsidRPr="00A573EE">
        <w:rPr>
          <w:rFonts w:ascii="Times New Roman" w:hAnsi="Times New Roman"/>
          <w:iCs/>
          <w:sz w:val="28"/>
          <w:szCs w:val="28"/>
        </w:rPr>
        <w:t xml:space="preserve"> </w:t>
      </w:r>
      <w:r w:rsidR="00AF3397">
        <w:rPr>
          <w:rFonts w:ascii="Times New Roman" w:hAnsi="Times New Roman"/>
          <w:sz w:val="28"/>
          <w:szCs w:val="28"/>
          <w:lang w:eastAsia="uk-UA"/>
        </w:rPr>
        <w:t>Контроль за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виконання</w:t>
      </w:r>
      <w:r w:rsidR="00AF3397">
        <w:rPr>
          <w:rFonts w:ascii="Times New Roman" w:hAnsi="Times New Roman"/>
          <w:sz w:val="28"/>
          <w:szCs w:val="28"/>
          <w:lang w:eastAsia="uk-UA"/>
        </w:rPr>
        <w:t>м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даного рішення </w:t>
      </w:r>
      <w:r w:rsidR="002F0845" w:rsidRPr="00A573EE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 w:rsidRPr="00A573EE">
        <w:rPr>
          <w:rFonts w:ascii="Times New Roman" w:hAnsi="Times New Roman"/>
          <w:sz w:val="28"/>
          <w:szCs w:val="28"/>
        </w:rPr>
        <w:t xml:space="preserve"> </w:t>
      </w:r>
    </w:p>
    <w:p w:rsidR="00A12942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942" w:rsidRPr="00A573EE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A573EE" w:rsidRDefault="0041773A" w:rsidP="0096117D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573EE" w:rsidRDefault="00E31E56" w:rsidP="00C217EC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  <w:r w:rsidRPr="00A573EE">
        <w:rPr>
          <w:rFonts w:ascii="Times New Roman" w:eastAsia="Batang" w:hAnsi="Times New Roman"/>
          <w:color w:val="000000"/>
          <w:szCs w:val="20"/>
          <w:lang w:eastAsia="ru-RU"/>
        </w:rPr>
        <w:t>Журба О.І.</w:t>
      </w:r>
      <w:r w:rsidR="0041773A" w:rsidRPr="00A573EE">
        <w:rPr>
          <w:rFonts w:ascii="Times New Roman" w:eastAsia="Batang" w:hAnsi="Times New Roman"/>
          <w:color w:val="000000"/>
          <w:szCs w:val="20"/>
          <w:lang w:eastAsia="ru-RU"/>
        </w:rPr>
        <w:t>, 700-590</w:t>
      </w:r>
    </w:p>
    <w:p w:rsidR="0065380F" w:rsidRPr="00A573EE" w:rsidRDefault="003C6595" w:rsidP="00C217EC">
      <w:pPr>
        <w:spacing w:after="0" w:line="240" w:lineRule="auto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 w:rsidRPr="0064486C">
        <w:rPr>
          <w:rFonts w:ascii="Times New Roman" w:eastAsia="Batang" w:hAnsi="Times New Roman"/>
          <w:noProof/>
          <w:color w:val="00000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734A58" w:rsidRPr="00A573EE">
        <w:rPr>
          <w:rFonts w:ascii="Times New Roman" w:eastAsia="Batang" w:hAnsi="Times New Roman"/>
          <w:color w:val="000000"/>
          <w:szCs w:val="20"/>
          <w:lang w:eastAsia="ru-RU"/>
        </w:rPr>
        <w:t>Надіслати: Журбі О.І.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 xml:space="preserve">, </w:t>
      </w:r>
      <w:r w:rsidR="0064486C" w:rsidRPr="0064486C">
        <w:rPr>
          <w:rFonts w:ascii="Times New Roman" w:eastAsia="Batang" w:hAnsi="Times New Roman"/>
          <w:color w:val="000000"/>
          <w:szCs w:val="20"/>
          <w:lang w:eastAsia="ru-RU"/>
        </w:rPr>
        <w:t>Данильченко А.М.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>, Костенко О.А.</w:t>
      </w:r>
      <w:r w:rsidR="006A7838">
        <w:rPr>
          <w:rFonts w:ascii="Times New Roman" w:eastAsia="Batang" w:hAnsi="Times New Roman"/>
          <w:color w:val="000000"/>
          <w:szCs w:val="20"/>
          <w:lang w:eastAsia="ru-RU"/>
        </w:rPr>
        <w:t>, Петрову А.Є.</w:t>
      </w:r>
    </w:p>
    <w:p w:rsidR="0088293B" w:rsidRDefault="0088293B" w:rsidP="005F3CD7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88293B" w:rsidRDefault="0088293B" w:rsidP="0096117D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573EE" w:rsidRPr="00A573EE" w:rsidRDefault="00A47988" w:rsidP="0096117D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3EE">
        <w:rPr>
          <w:rFonts w:ascii="Times New Roman" w:hAnsi="Times New Roman"/>
          <w:sz w:val="28"/>
          <w:szCs w:val="28"/>
          <w:lang w:eastAsia="ru-RU"/>
        </w:rPr>
        <w:t>ЛИСТ ПОГОДЖЕННЯ</w:t>
      </w:r>
    </w:p>
    <w:p w:rsidR="00A47988" w:rsidRPr="00A573EE" w:rsidRDefault="0064486C" w:rsidP="00B47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проє</w:t>
      </w:r>
      <w:r w:rsidR="00A47988" w:rsidRPr="00A573EE">
        <w:rPr>
          <w:rFonts w:ascii="Times New Roman" w:hAnsi="Times New Roman"/>
          <w:sz w:val="28"/>
          <w:szCs w:val="28"/>
          <w:lang w:eastAsia="ru-RU"/>
        </w:rPr>
        <w:t xml:space="preserve">кту рішення виконавчого комітету Сумської міської ради </w:t>
      </w:r>
    </w:p>
    <w:p w:rsidR="009572A3" w:rsidRDefault="0096117D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="003776F7">
        <w:rPr>
          <w:rFonts w:ascii="Times New Roman" w:hAnsi="Times New Roman"/>
          <w:b/>
          <w:iCs/>
          <w:sz w:val="28"/>
          <w:szCs w:val="28"/>
        </w:rPr>
        <w:t>Про надання дозволу на передачу дезінфікуючого засобу</w:t>
      </w:r>
      <w:r w:rsidR="00D04B80">
        <w:rPr>
          <w:rFonts w:ascii="Times New Roman" w:hAnsi="Times New Roman"/>
          <w:b/>
          <w:iCs/>
          <w:sz w:val="28"/>
          <w:szCs w:val="28"/>
        </w:rPr>
        <w:br/>
      </w:r>
      <w:r w:rsidR="003776F7" w:rsidRPr="003776F7">
        <w:rPr>
          <w:rFonts w:ascii="Times New Roman" w:hAnsi="Times New Roman"/>
          <w:b/>
          <w:iCs/>
          <w:sz w:val="28"/>
          <w:szCs w:val="28"/>
        </w:rPr>
        <w:t xml:space="preserve">«Шумерське срібло» </w:t>
      </w:r>
      <w:r w:rsidR="003776F7">
        <w:rPr>
          <w:rFonts w:ascii="Times New Roman" w:hAnsi="Times New Roman"/>
          <w:b/>
          <w:iCs/>
          <w:sz w:val="28"/>
          <w:szCs w:val="28"/>
        </w:rPr>
        <w:t>з місцевого матеріального резерву м. Суми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88293B" w:rsidRPr="003776F7" w:rsidRDefault="0088293B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4993" w:type="pct"/>
        <w:tblLook w:val="0000" w:firstRow="0" w:lastRow="0" w:firstColumn="0" w:lastColumn="0" w:noHBand="0" w:noVBand="0"/>
      </w:tblPr>
      <w:tblGrid>
        <w:gridCol w:w="5268"/>
        <w:gridCol w:w="4499"/>
      </w:tblGrid>
      <w:tr w:rsidR="00A47988" w:rsidRPr="00A573EE" w:rsidTr="0088293B">
        <w:trPr>
          <w:trHeight w:val="1133"/>
        </w:trPr>
        <w:tc>
          <w:tcPr>
            <w:tcW w:w="2697" w:type="pct"/>
          </w:tcPr>
          <w:p w:rsidR="00D04B36" w:rsidRDefault="00D04B36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A47988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 інфраструктури міста Сумської міської ради</w:t>
            </w:r>
          </w:p>
          <w:p w:rsid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293B" w:rsidRP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2711F5" w:rsidRDefault="002711F5" w:rsidP="00655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8A6749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О.І. Журба</w:t>
            </w:r>
          </w:p>
        </w:tc>
      </w:tr>
      <w:tr w:rsidR="00A47988" w:rsidRPr="00A573EE" w:rsidTr="0088293B">
        <w:trPr>
          <w:trHeight w:val="4837"/>
        </w:trPr>
        <w:tc>
          <w:tcPr>
            <w:tcW w:w="2697" w:type="pct"/>
          </w:tcPr>
          <w:p w:rsidR="00046D8B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 міської ради</w:t>
            </w: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бухгалтерського обліку та зв</w:t>
            </w:r>
            <w:r w:rsidR="0096117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ітності, головний бухгалтер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D04B80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303" w:type="pct"/>
          </w:tcPr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A573EE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Ю.М. Мельник</w:t>
            </w:r>
          </w:p>
          <w:p w:rsidR="00046D8B" w:rsidRDefault="00046D8B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Pr="00A573EE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О.А. Костенко</w:t>
            </w: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А.Є.</w:t>
            </w:r>
            <w:r w:rsidR="003776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Петров</w:t>
            </w:r>
          </w:p>
          <w:p w:rsidR="00A47988" w:rsidRPr="00A573EE" w:rsidRDefault="00A47988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47988" w:rsidRPr="00A573EE" w:rsidTr="0088293B">
        <w:trPr>
          <w:trHeight w:val="926"/>
        </w:trPr>
        <w:tc>
          <w:tcPr>
            <w:tcW w:w="2697" w:type="pct"/>
          </w:tcPr>
          <w:p w:rsidR="008F4C9D" w:rsidRPr="00E96E35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відділу протокольної </w:t>
            </w:r>
          </w:p>
          <w:p w:rsidR="008F4C9D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роботи та контролю  </w:t>
            </w: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47988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управління Сумської міської ради</w:t>
            </w:r>
          </w:p>
          <w:p w:rsidR="00046D8B" w:rsidRDefault="00046D8B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B80" w:rsidRPr="00A573EE" w:rsidRDefault="00D04B80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8F4C9D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Моша</w:t>
            </w:r>
            <w:proofErr w:type="spellEnd"/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8F4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47988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A47988" w:rsidRPr="00A573EE" w:rsidTr="0088293B">
        <w:trPr>
          <w:trHeight w:val="1307"/>
        </w:trPr>
        <w:tc>
          <w:tcPr>
            <w:tcW w:w="2697" w:type="pct"/>
          </w:tcPr>
          <w:p w:rsidR="0065380F" w:rsidRPr="00A573EE" w:rsidRDefault="00046D8B" w:rsidP="0065380F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573EE">
              <w:rPr>
                <w:rFonts w:ascii="Times New Roman" w:hAnsi="Times New Roman"/>
                <w:sz w:val="28"/>
              </w:rPr>
              <w:t>К</w:t>
            </w:r>
            <w:r w:rsidR="0065380F" w:rsidRPr="00A573EE">
              <w:rPr>
                <w:rFonts w:ascii="Times New Roman" w:hAnsi="Times New Roman"/>
                <w:sz w:val="28"/>
              </w:rPr>
              <w:t>еруюч</w:t>
            </w:r>
            <w:r w:rsidR="0096117D">
              <w:rPr>
                <w:rFonts w:ascii="Times New Roman" w:hAnsi="Times New Roman"/>
                <w:sz w:val="28"/>
              </w:rPr>
              <w:t>а</w:t>
            </w:r>
            <w:r w:rsidR="00A47988" w:rsidRPr="00A573EE">
              <w:rPr>
                <w:rFonts w:ascii="Times New Roman" w:hAnsi="Times New Roman"/>
                <w:sz w:val="28"/>
              </w:rPr>
              <w:t xml:space="preserve"> справами виконавчого комітету</w:t>
            </w:r>
            <w:r w:rsidR="00A47988" w:rsidRPr="00A5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988" w:rsidRPr="00A573EE">
              <w:rPr>
                <w:rFonts w:ascii="Times New Roman" w:hAnsi="Times New Roman"/>
                <w:kern w:val="1"/>
                <w:sz w:val="28"/>
                <w:szCs w:val="28"/>
              </w:rPr>
              <w:t>Сумської міської ради</w:t>
            </w:r>
          </w:p>
          <w:p w:rsidR="0065380F" w:rsidRPr="00A573EE" w:rsidRDefault="0065380F" w:rsidP="00653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pct"/>
          </w:tcPr>
          <w:p w:rsidR="00A47988" w:rsidRPr="00A573EE" w:rsidRDefault="00A47988" w:rsidP="008A67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47988" w:rsidRPr="00A573EE" w:rsidRDefault="00D04B36" w:rsidP="00D04B36">
            <w:pPr>
              <w:spacing w:after="0" w:line="240" w:lineRule="auto"/>
              <w:ind w:firstLine="23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Ю.А.</w:t>
            </w:r>
            <w:r w:rsidR="00D80EC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Павлик</w:t>
            </w:r>
          </w:p>
        </w:tc>
      </w:tr>
    </w:tbl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</w:t>
      </w:r>
      <w:r w:rsidR="003776F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є</w:t>
      </w: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47988" w:rsidRPr="00A573EE" w:rsidRDefault="008A6749" w:rsidP="00B47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sz w:val="28"/>
          <w:szCs w:val="28"/>
          <w:lang w:eastAsia="ru-RU"/>
        </w:rPr>
        <w:t>О.І. Журба</w:t>
      </w:r>
    </w:p>
    <w:p w:rsidR="0041773A" w:rsidRPr="00A573EE" w:rsidRDefault="00C21ECF" w:rsidP="00B472F1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________2021</w:t>
      </w:r>
    </w:p>
    <w:p w:rsidR="003A1EC2" w:rsidRPr="003A1EC2" w:rsidRDefault="003A1EC2" w:rsidP="0065542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sectPr w:rsidR="003A1EC2" w:rsidRPr="003A1EC2" w:rsidSect="0088293B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08614A"/>
    <w:multiLevelType w:val="hybridMultilevel"/>
    <w:tmpl w:val="3A1E06FC"/>
    <w:lvl w:ilvl="0" w:tplc="CF86FF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84F62"/>
    <w:multiLevelType w:val="hybridMultilevel"/>
    <w:tmpl w:val="6768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4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5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40926E92"/>
    <w:multiLevelType w:val="hybridMultilevel"/>
    <w:tmpl w:val="1BC6D7DE"/>
    <w:lvl w:ilvl="0" w:tplc="7E505584">
      <w:start w:val="1"/>
      <w:numFmt w:val="decimal"/>
      <w:lvlText w:val="%1."/>
      <w:lvlJc w:val="left"/>
      <w:pPr>
        <w:ind w:left="1294" w:hanging="58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530021"/>
    <w:multiLevelType w:val="hybridMultilevel"/>
    <w:tmpl w:val="AE2C3CC6"/>
    <w:lvl w:ilvl="0" w:tplc="B852A2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B82110"/>
    <w:multiLevelType w:val="multilevel"/>
    <w:tmpl w:val="B2E0D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46D8B"/>
    <w:rsid w:val="00047BCE"/>
    <w:rsid w:val="000502FF"/>
    <w:rsid w:val="000725F9"/>
    <w:rsid w:val="0007609A"/>
    <w:rsid w:val="00082EC8"/>
    <w:rsid w:val="00096F3E"/>
    <w:rsid w:val="000A4632"/>
    <w:rsid w:val="000C7155"/>
    <w:rsid w:val="000D41FA"/>
    <w:rsid w:val="000E288F"/>
    <w:rsid w:val="00104C4C"/>
    <w:rsid w:val="00111ADB"/>
    <w:rsid w:val="00134E7A"/>
    <w:rsid w:val="00151E40"/>
    <w:rsid w:val="0017511E"/>
    <w:rsid w:val="0018034B"/>
    <w:rsid w:val="00193E4E"/>
    <w:rsid w:val="001A7FFD"/>
    <w:rsid w:val="001C3F27"/>
    <w:rsid w:val="001C43BF"/>
    <w:rsid w:val="001D5255"/>
    <w:rsid w:val="001D5B67"/>
    <w:rsid w:val="001D6E07"/>
    <w:rsid w:val="001E1D8B"/>
    <w:rsid w:val="002019E8"/>
    <w:rsid w:val="00211C98"/>
    <w:rsid w:val="00220BF8"/>
    <w:rsid w:val="00231DE4"/>
    <w:rsid w:val="002407A1"/>
    <w:rsid w:val="00242B0A"/>
    <w:rsid w:val="00242E4B"/>
    <w:rsid w:val="00251C5C"/>
    <w:rsid w:val="00251E5E"/>
    <w:rsid w:val="002553EF"/>
    <w:rsid w:val="0026094A"/>
    <w:rsid w:val="002711F5"/>
    <w:rsid w:val="00271FE8"/>
    <w:rsid w:val="00273334"/>
    <w:rsid w:val="00275624"/>
    <w:rsid w:val="0028137A"/>
    <w:rsid w:val="00282D80"/>
    <w:rsid w:val="00296453"/>
    <w:rsid w:val="0029697F"/>
    <w:rsid w:val="002E1308"/>
    <w:rsid w:val="002F0845"/>
    <w:rsid w:val="002F6642"/>
    <w:rsid w:val="0031537A"/>
    <w:rsid w:val="003248F7"/>
    <w:rsid w:val="0035542F"/>
    <w:rsid w:val="00363089"/>
    <w:rsid w:val="00365884"/>
    <w:rsid w:val="00372F13"/>
    <w:rsid w:val="003768BA"/>
    <w:rsid w:val="003776F7"/>
    <w:rsid w:val="00382873"/>
    <w:rsid w:val="003A07B2"/>
    <w:rsid w:val="003A1EC2"/>
    <w:rsid w:val="003A3A47"/>
    <w:rsid w:val="003B480C"/>
    <w:rsid w:val="003C2557"/>
    <w:rsid w:val="003C6595"/>
    <w:rsid w:val="003E04EF"/>
    <w:rsid w:val="003F0034"/>
    <w:rsid w:val="003F5986"/>
    <w:rsid w:val="0040177D"/>
    <w:rsid w:val="004143C3"/>
    <w:rsid w:val="0041773A"/>
    <w:rsid w:val="00434EF1"/>
    <w:rsid w:val="00440238"/>
    <w:rsid w:val="00445A0F"/>
    <w:rsid w:val="00453B33"/>
    <w:rsid w:val="004650D3"/>
    <w:rsid w:val="00483EA3"/>
    <w:rsid w:val="004A1A33"/>
    <w:rsid w:val="004D667F"/>
    <w:rsid w:val="004E0841"/>
    <w:rsid w:val="00500854"/>
    <w:rsid w:val="00504F28"/>
    <w:rsid w:val="0051312A"/>
    <w:rsid w:val="005214C4"/>
    <w:rsid w:val="00535058"/>
    <w:rsid w:val="0055088D"/>
    <w:rsid w:val="005551B8"/>
    <w:rsid w:val="00555D6A"/>
    <w:rsid w:val="0056184E"/>
    <w:rsid w:val="00563974"/>
    <w:rsid w:val="00567164"/>
    <w:rsid w:val="0058334F"/>
    <w:rsid w:val="00587A38"/>
    <w:rsid w:val="00591A83"/>
    <w:rsid w:val="005A0E51"/>
    <w:rsid w:val="005A1D74"/>
    <w:rsid w:val="005A2132"/>
    <w:rsid w:val="005B5900"/>
    <w:rsid w:val="005C32C7"/>
    <w:rsid w:val="005F3CD7"/>
    <w:rsid w:val="00607E90"/>
    <w:rsid w:val="00612B2D"/>
    <w:rsid w:val="00622A9B"/>
    <w:rsid w:val="00624B21"/>
    <w:rsid w:val="006428AD"/>
    <w:rsid w:val="0064486C"/>
    <w:rsid w:val="0065380F"/>
    <w:rsid w:val="00655425"/>
    <w:rsid w:val="00667B5F"/>
    <w:rsid w:val="006831B9"/>
    <w:rsid w:val="006A7838"/>
    <w:rsid w:val="006B6C5F"/>
    <w:rsid w:val="006C2BDF"/>
    <w:rsid w:val="006C3F0B"/>
    <w:rsid w:val="006C6D00"/>
    <w:rsid w:val="006E462E"/>
    <w:rsid w:val="0071536E"/>
    <w:rsid w:val="00717C55"/>
    <w:rsid w:val="00723088"/>
    <w:rsid w:val="00731BB1"/>
    <w:rsid w:val="00731D09"/>
    <w:rsid w:val="00734A58"/>
    <w:rsid w:val="00765B22"/>
    <w:rsid w:val="00773363"/>
    <w:rsid w:val="00780498"/>
    <w:rsid w:val="00791769"/>
    <w:rsid w:val="00792064"/>
    <w:rsid w:val="00797A40"/>
    <w:rsid w:val="007A06EF"/>
    <w:rsid w:val="007C4CFD"/>
    <w:rsid w:val="007C6D78"/>
    <w:rsid w:val="007F779C"/>
    <w:rsid w:val="00807374"/>
    <w:rsid w:val="008440B3"/>
    <w:rsid w:val="008708D5"/>
    <w:rsid w:val="00874605"/>
    <w:rsid w:val="0088293B"/>
    <w:rsid w:val="008A6749"/>
    <w:rsid w:val="008D13FC"/>
    <w:rsid w:val="008F4C9D"/>
    <w:rsid w:val="00917614"/>
    <w:rsid w:val="009222A6"/>
    <w:rsid w:val="009225AC"/>
    <w:rsid w:val="00927BC1"/>
    <w:rsid w:val="009310DE"/>
    <w:rsid w:val="009572A3"/>
    <w:rsid w:val="0096117D"/>
    <w:rsid w:val="00974330"/>
    <w:rsid w:val="00986956"/>
    <w:rsid w:val="009A5D64"/>
    <w:rsid w:val="009B063A"/>
    <w:rsid w:val="009B27B4"/>
    <w:rsid w:val="009B30EF"/>
    <w:rsid w:val="009E44A7"/>
    <w:rsid w:val="00A12514"/>
    <w:rsid w:val="00A12942"/>
    <w:rsid w:val="00A155B7"/>
    <w:rsid w:val="00A47988"/>
    <w:rsid w:val="00A573EE"/>
    <w:rsid w:val="00A641F5"/>
    <w:rsid w:val="00A70AF1"/>
    <w:rsid w:val="00A73296"/>
    <w:rsid w:val="00A80481"/>
    <w:rsid w:val="00A878B0"/>
    <w:rsid w:val="00A96DC5"/>
    <w:rsid w:val="00AB0456"/>
    <w:rsid w:val="00AC4897"/>
    <w:rsid w:val="00AF2CB7"/>
    <w:rsid w:val="00AF3397"/>
    <w:rsid w:val="00B023DE"/>
    <w:rsid w:val="00B1412B"/>
    <w:rsid w:val="00B22195"/>
    <w:rsid w:val="00B472F1"/>
    <w:rsid w:val="00B65BB2"/>
    <w:rsid w:val="00B71816"/>
    <w:rsid w:val="00B75B5D"/>
    <w:rsid w:val="00B90CC8"/>
    <w:rsid w:val="00BA37BB"/>
    <w:rsid w:val="00BB5467"/>
    <w:rsid w:val="00BE505A"/>
    <w:rsid w:val="00C16C73"/>
    <w:rsid w:val="00C17AB0"/>
    <w:rsid w:val="00C20DB5"/>
    <w:rsid w:val="00C217EC"/>
    <w:rsid w:val="00C21ECF"/>
    <w:rsid w:val="00C513A8"/>
    <w:rsid w:val="00C51B06"/>
    <w:rsid w:val="00C72672"/>
    <w:rsid w:val="00CD35ED"/>
    <w:rsid w:val="00CE3BF2"/>
    <w:rsid w:val="00CF29AC"/>
    <w:rsid w:val="00D00FC0"/>
    <w:rsid w:val="00D035C3"/>
    <w:rsid w:val="00D04B36"/>
    <w:rsid w:val="00D04B80"/>
    <w:rsid w:val="00D05899"/>
    <w:rsid w:val="00D10F99"/>
    <w:rsid w:val="00D33AE9"/>
    <w:rsid w:val="00D44080"/>
    <w:rsid w:val="00D5728D"/>
    <w:rsid w:val="00D62223"/>
    <w:rsid w:val="00D6609D"/>
    <w:rsid w:val="00D7210F"/>
    <w:rsid w:val="00D80ECA"/>
    <w:rsid w:val="00D86932"/>
    <w:rsid w:val="00DD134D"/>
    <w:rsid w:val="00DD237A"/>
    <w:rsid w:val="00DF59A4"/>
    <w:rsid w:val="00E03A8A"/>
    <w:rsid w:val="00E215D6"/>
    <w:rsid w:val="00E24D9D"/>
    <w:rsid w:val="00E31E56"/>
    <w:rsid w:val="00E46F02"/>
    <w:rsid w:val="00E54D43"/>
    <w:rsid w:val="00E87A05"/>
    <w:rsid w:val="00E94809"/>
    <w:rsid w:val="00E96219"/>
    <w:rsid w:val="00EC0A00"/>
    <w:rsid w:val="00EC6081"/>
    <w:rsid w:val="00EE394A"/>
    <w:rsid w:val="00EF0236"/>
    <w:rsid w:val="00F1178C"/>
    <w:rsid w:val="00F2549C"/>
    <w:rsid w:val="00F26074"/>
    <w:rsid w:val="00F34A0A"/>
    <w:rsid w:val="00F47B8F"/>
    <w:rsid w:val="00F568F1"/>
    <w:rsid w:val="00F62B88"/>
    <w:rsid w:val="00F62E9C"/>
    <w:rsid w:val="00F6733A"/>
    <w:rsid w:val="00F75F90"/>
    <w:rsid w:val="00F80E8C"/>
    <w:rsid w:val="00F87772"/>
    <w:rsid w:val="00FB1B22"/>
    <w:rsid w:val="00FB34F9"/>
    <w:rsid w:val="00FB670F"/>
    <w:rsid w:val="00FC6E5B"/>
    <w:rsid w:val="00FD052A"/>
    <w:rsid w:val="00FD07CA"/>
    <w:rsid w:val="00FD08D4"/>
    <w:rsid w:val="00FD1034"/>
    <w:rsid w:val="00FF10B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BBEE0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D1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82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734A5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4A58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D103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semiHidden/>
    <w:rsid w:val="00082EC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99"/>
    <w:semiHidden/>
    <w:unhideWhenUsed/>
    <w:rsid w:val="00282D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2D8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5880-7B3D-496D-97BC-AB325811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Калінінська Тетяна Сергіївна</cp:lastModifiedBy>
  <cp:revision>3</cp:revision>
  <cp:lastPrinted>2021-01-21T11:30:00Z</cp:lastPrinted>
  <dcterms:created xsi:type="dcterms:W3CDTF">2021-01-27T09:58:00Z</dcterms:created>
  <dcterms:modified xsi:type="dcterms:W3CDTF">2021-01-27T10:00:00Z</dcterms:modified>
</cp:coreProperties>
</file>