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5B2608" w:rsidRPr="00CA3F97" w:rsidTr="002E6351">
        <w:trPr>
          <w:trHeight w:val="1122"/>
          <w:jc w:val="center"/>
        </w:trPr>
        <w:tc>
          <w:tcPr>
            <w:tcW w:w="4253" w:type="dxa"/>
          </w:tcPr>
          <w:p w:rsidR="005B2608" w:rsidRPr="00CA3F97" w:rsidRDefault="005B2608" w:rsidP="002E635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5B2608" w:rsidRPr="00CA3F97" w:rsidRDefault="005B2608" w:rsidP="002E635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CA3F9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E3D14A5" wp14:editId="784DC3C5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5B2608" w:rsidRPr="00CA3F97" w:rsidRDefault="005B2608" w:rsidP="002E635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5B2608" w:rsidRPr="00CA3F97" w:rsidRDefault="005B2608" w:rsidP="005B2608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5B2608" w:rsidRPr="00CA3F97" w:rsidRDefault="005B2608" w:rsidP="005B260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CA3F97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Сумська міська рада</w:t>
      </w:r>
    </w:p>
    <w:p w:rsidR="005B2608" w:rsidRPr="00CA3F97" w:rsidRDefault="005B2608" w:rsidP="005B260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CA3F97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Виконавчий комітет</w:t>
      </w:r>
    </w:p>
    <w:p w:rsidR="005B2608" w:rsidRPr="00CA3F97" w:rsidRDefault="005B2608" w:rsidP="005B260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A3F97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РІШЕННЯ</w:t>
      </w:r>
    </w:p>
    <w:p w:rsidR="005B2608" w:rsidRPr="00CA3F97" w:rsidRDefault="005B2608" w:rsidP="005B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B2608" w:rsidRPr="006D1ED1" w:rsidRDefault="005B2608" w:rsidP="005B2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3F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Pr="00CA3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D0076" w:rsidRPr="008D0076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8D00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.01.2021</w:t>
      </w:r>
      <w:r w:rsidR="008D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A3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3F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5554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5</w:t>
      </w:r>
      <w:r w:rsidR="006D1E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37"/>
        <w:gridCol w:w="4688"/>
      </w:tblGrid>
      <w:tr w:rsidR="005B2608" w:rsidRPr="00CA3F97" w:rsidTr="002E6351">
        <w:tc>
          <w:tcPr>
            <w:tcW w:w="4883" w:type="dxa"/>
          </w:tcPr>
          <w:p w:rsidR="005B2608" w:rsidRPr="00CA3F97" w:rsidRDefault="005B2608" w:rsidP="002E635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5B2608" w:rsidRPr="00CA3F97" w:rsidRDefault="005B2608" w:rsidP="002E635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A3F97">
              <w:rPr>
                <w:b/>
                <w:sz w:val="28"/>
                <w:szCs w:val="28"/>
                <w:lang w:val="uk-UA"/>
              </w:rPr>
              <w:t xml:space="preserve">Про затвердження переліку культурно-масових заходів на </w:t>
            </w:r>
            <w:r w:rsidRPr="00CA3F97">
              <w:rPr>
                <w:b/>
                <w:sz w:val="28"/>
                <w:szCs w:val="28"/>
                <w:lang w:val="uk-UA"/>
              </w:rPr>
              <w:br/>
              <w:t>202</w:t>
            </w:r>
            <w:r w:rsidRPr="00CA3F97">
              <w:rPr>
                <w:b/>
                <w:sz w:val="28"/>
                <w:szCs w:val="28"/>
              </w:rPr>
              <w:t>1</w:t>
            </w:r>
            <w:r w:rsidRPr="00CA3F97">
              <w:rPr>
                <w:b/>
                <w:sz w:val="28"/>
                <w:szCs w:val="28"/>
                <w:lang w:val="uk-UA"/>
              </w:rPr>
              <w:t xml:space="preserve"> рік </w:t>
            </w:r>
            <w:r>
              <w:rPr>
                <w:b/>
                <w:sz w:val="28"/>
                <w:szCs w:val="28"/>
                <w:lang w:val="uk-UA"/>
              </w:rPr>
              <w:t xml:space="preserve">до </w:t>
            </w:r>
            <w:r w:rsidRPr="00152ABE">
              <w:rPr>
                <w:b/>
                <w:sz w:val="28"/>
                <w:szCs w:val="28"/>
                <w:lang w:val="uk-UA"/>
              </w:rPr>
              <w:t xml:space="preserve">цільової комплексної Програми розвитку культури </w:t>
            </w:r>
            <w:r>
              <w:rPr>
                <w:b/>
                <w:sz w:val="28"/>
                <w:szCs w:val="28"/>
                <w:lang w:val="uk-UA"/>
              </w:rPr>
              <w:t>Сумської міської</w:t>
            </w:r>
            <w:r w:rsidRPr="00152ABE">
              <w:rPr>
                <w:b/>
                <w:sz w:val="28"/>
                <w:szCs w:val="28"/>
                <w:lang w:val="uk-UA"/>
              </w:rPr>
              <w:t xml:space="preserve"> територіальної громади на 2019-2021 роки</w:t>
            </w:r>
          </w:p>
        </w:tc>
        <w:tc>
          <w:tcPr>
            <w:tcW w:w="4765" w:type="dxa"/>
          </w:tcPr>
          <w:p w:rsidR="005B2608" w:rsidRPr="00CA3F97" w:rsidRDefault="005B2608" w:rsidP="002E635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5B2608" w:rsidRPr="00CA3F97" w:rsidRDefault="005B2608" w:rsidP="005B2608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B2608" w:rsidRPr="00CA3F97" w:rsidRDefault="005B2608" w:rsidP="005B2608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B2608" w:rsidRPr="00CA3F97" w:rsidRDefault="005B2608" w:rsidP="005B2608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CA3F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 метою виконання цільової комплексної Програми роз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витку культури Сумської міської</w:t>
      </w:r>
      <w:r w:rsidRPr="00CA3F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територіальної громади на 2019-2021 роки, затвердженої рішенням</w:t>
      </w:r>
      <w:r w:rsidRPr="00CA3F9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Сумської міської ради від 19 грудня 2018 року </w:t>
      </w:r>
      <w:r w:rsidRPr="00CA3F9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br/>
        <w:t xml:space="preserve">№ 4329-МР (зі змінами), керуючись частиною 1 статті 52 Закону України </w:t>
      </w:r>
      <w:r w:rsidRPr="00CA3F9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br/>
        <w:t xml:space="preserve">«Про місцеве самоврядування в Україні», </w:t>
      </w:r>
      <w:r w:rsidRPr="00CA3F97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виконавчий комітет Сумської міської ради </w:t>
      </w:r>
    </w:p>
    <w:p w:rsidR="005B2608" w:rsidRPr="00CA3F97" w:rsidRDefault="005B2608" w:rsidP="005B26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B2608" w:rsidRPr="00CA3F97" w:rsidRDefault="005B2608" w:rsidP="005B2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A3F9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5B2608" w:rsidRPr="00CA3F97" w:rsidRDefault="005B2608" w:rsidP="005B26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B2608" w:rsidRPr="00CA3F97" w:rsidRDefault="005B2608" w:rsidP="005B2608">
      <w:pPr>
        <w:tabs>
          <w:tab w:val="left" w:pos="360"/>
          <w:tab w:val="left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CA3F9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 xml:space="preserve">   1.</w:t>
      </w:r>
      <w:r w:rsidRPr="00CA3F9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Затвердити перелік культурно-масових заходів на 202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</w:t>
      </w:r>
      <w:r w:rsidRPr="00CA3F9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рік до </w:t>
      </w:r>
      <w:r w:rsidRPr="00CA3F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A3F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цільової комплексної Програми роз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витку культури Сумської міської</w:t>
      </w:r>
      <w:r w:rsidRPr="00CA3F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територіальної громади на 2019-2021 роки, затвердженої рішенням</w:t>
      </w:r>
      <w:r w:rsidRPr="00CA3F9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Сумської міської ради від 19 грудня 2018 року № 4329-МР </w:t>
      </w:r>
      <w:r w:rsidRPr="00CA3F9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br/>
        <w:t>(зі змінами) (додається).</w:t>
      </w:r>
    </w:p>
    <w:p w:rsidR="005B2608" w:rsidRPr="00CA3F97" w:rsidRDefault="005B2608" w:rsidP="005B2608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B2608" w:rsidRPr="00CA3F97" w:rsidRDefault="005B2608" w:rsidP="005B2608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CA3F9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 xml:space="preserve"> 2.  </w:t>
      </w:r>
      <w:r w:rsidRPr="00CA3F9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Контроль за</w:t>
      </w:r>
      <w:r w:rsidRPr="00CA3F9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r w:rsidRPr="00CA3F9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виконанням рішення покласти на заступника міського голови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відповідно до розподілу обов’язків.</w:t>
      </w:r>
    </w:p>
    <w:p w:rsidR="005B2608" w:rsidRPr="00CA3F97" w:rsidRDefault="005B2608" w:rsidP="005B26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B2608" w:rsidRPr="00CA3F97" w:rsidRDefault="005B2608" w:rsidP="005B26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2608" w:rsidRDefault="005B2608" w:rsidP="005B2608">
      <w:pPr>
        <w:spacing w:before="240" w:after="6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:rsidR="005B2608" w:rsidRPr="00CA3F97" w:rsidRDefault="005B2608" w:rsidP="005B2608">
      <w:pPr>
        <w:spacing w:before="240" w:after="6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CA3F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Міський голова </w:t>
      </w:r>
      <w:r w:rsidRPr="00CA3F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ab/>
      </w:r>
      <w:r w:rsidRPr="00CA3F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ab/>
      </w:r>
      <w:r w:rsidRPr="00CA3F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ab/>
      </w:r>
      <w:r w:rsidRPr="00CA3F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ab/>
      </w:r>
      <w:r w:rsidRPr="00CA3F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ab/>
      </w:r>
      <w:r w:rsidRPr="00CA3F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ab/>
        <w:t xml:space="preserve">           </w:t>
      </w:r>
      <w:r w:rsidRPr="00CA3F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О.М. Лисенко</w:t>
      </w:r>
    </w:p>
    <w:p w:rsidR="005B2608" w:rsidRPr="00CA3F97" w:rsidRDefault="005B2608" w:rsidP="005B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B2608" w:rsidRPr="00CA3F97" w:rsidRDefault="005B2608" w:rsidP="005B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B2608" w:rsidRPr="00CA3F97" w:rsidRDefault="005B2608" w:rsidP="005B260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Пєхова 66-99-0</w:t>
      </w:r>
      <w:r w:rsidRPr="00CA3F9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5B2608" w:rsidRPr="00CA3F97" w:rsidRDefault="005B2608" w:rsidP="005B2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A3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Розіслати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Полякову С.В.,</w:t>
      </w:r>
      <w:r w:rsidRPr="00CA3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Липовій С.А.,  Цибульській Н.О.</w:t>
      </w:r>
    </w:p>
    <w:p w:rsidR="005B2608" w:rsidRDefault="005B2608" w:rsidP="005B2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                                                </w:t>
      </w:r>
      <w:r w:rsidRPr="00CA3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5B2608" w:rsidRPr="00CA3F97" w:rsidRDefault="005B2608" w:rsidP="005B2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</w:t>
      </w:r>
      <w:r w:rsidRPr="00CA3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</w:t>
      </w:r>
    </w:p>
    <w:p w:rsidR="005B2608" w:rsidRPr="00CA3F97" w:rsidRDefault="005B2608" w:rsidP="005B2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A3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до рішення виконавчого комітету </w:t>
      </w:r>
    </w:p>
    <w:p w:rsidR="005B2608" w:rsidRPr="00CA3F97" w:rsidRDefault="005B2608" w:rsidP="005B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A3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</w:t>
      </w:r>
      <w:bookmarkStart w:id="0" w:name="_GoBack"/>
      <w:bookmarkEnd w:id="0"/>
      <w:r w:rsidRPr="00CA3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від     </w:t>
      </w:r>
      <w:r w:rsidR="00555448" w:rsidRPr="00555448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5554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.01.2021</w:t>
      </w:r>
      <w:r w:rsidRPr="00CA3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№   </w:t>
      </w:r>
      <w:r w:rsidR="005554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6D1E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CA3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</w:p>
    <w:p w:rsidR="005B2608" w:rsidRPr="000B2574" w:rsidRDefault="005B2608" w:rsidP="005B2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</w:t>
      </w:r>
      <w:r w:rsidRPr="000B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2608" w:rsidRDefault="005B2608" w:rsidP="005B2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B2608" w:rsidRPr="00CA3F97" w:rsidRDefault="005B2608" w:rsidP="005B2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A3F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Перелік </w:t>
      </w:r>
    </w:p>
    <w:p w:rsidR="005B2608" w:rsidRPr="00CA3F97" w:rsidRDefault="005B2608" w:rsidP="005B2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A3F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культурно-масових заходів на 202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CA3F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рік</w:t>
      </w:r>
      <w:r w:rsidRPr="00CA3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A3F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 цільової комплексної </w:t>
      </w:r>
    </w:p>
    <w:p w:rsidR="005B2608" w:rsidRPr="00CA3F97" w:rsidRDefault="005B2608" w:rsidP="005B2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A3F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Програми розвитку культури Сумської міської </w:t>
      </w:r>
    </w:p>
    <w:p w:rsidR="005B2608" w:rsidRPr="00CA3F97" w:rsidRDefault="005B2608" w:rsidP="005B2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A3F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територіальної громади на 2019-2021 роки</w:t>
      </w:r>
    </w:p>
    <w:p w:rsidR="005B2608" w:rsidRPr="00375A3B" w:rsidRDefault="005B2608" w:rsidP="005B2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989"/>
        <w:gridCol w:w="1440"/>
        <w:gridCol w:w="1260"/>
      </w:tblGrid>
      <w:tr w:rsidR="005B2608" w:rsidRPr="00375A3B" w:rsidTr="002E6351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08" w:rsidRPr="00375A3B" w:rsidRDefault="005B2608" w:rsidP="002E635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75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08" w:rsidRPr="00375A3B" w:rsidRDefault="005B2608" w:rsidP="002E63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75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Назва заходів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08" w:rsidRPr="00375A3B" w:rsidRDefault="005B2608" w:rsidP="002E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75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Термін</w:t>
            </w:r>
          </w:p>
          <w:p w:rsidR="005B2608" w:rsidRPr="00375A3B" w:rsidRDefault="005B2608" w:rsidP="002E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75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виконання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08" w:rsidRPr="00375A3B" w:rsidRDefault="005B2608" w:rsidP="002E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75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Сума коштів, грн.</w:t>
            </w:r>
          </w:p>
        </w:tc>
      </w:tr>
      <w:tr w:rsidR="005B2608" w:rsidRPr="00375A3B" w:rsidTr="002E6351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08" w:rsidRPr="00375A3B" w:rsidRDefault="005B2608" w:rsidP="002E63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08" w:rsidRPr="00FE4A5A" w:rsidRDefault="005B2608" w:rsidP="002E6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День пам’яті Героїв Крут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08" w:rsidRPr="00FE4A5A" w:rsidRDefault="005B2608" w:rsidP="002E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E4A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січень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08" w:rsidRPr="00FE4A5A" w:rsidRDefault="005B2608" w:rsidP="002E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E4A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2000</w:t>
            </w:r>
          </w:p>
        </w:tc>
      </w:tr>
      <w:tr w:rsidR="005B2608" w:rsidRPr="00375A3B" w:rsidTr="002E6351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08" w:rsidRPr="00375A3B" w:rsidRDefault="005B2608" w:rsidP="002E63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08" w:rsidRPr="00FE4A5A" w:rsidRDefault="005B2608" w:rsidP="002E6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E4A5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День вшанування учасників бойових дій на території інших держав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08" w:rsidRPr="00FE4A5A" w:rsidRDefault="005B2608" w:rsidP="002E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E4A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лютий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08" w:rsidRPr="00FE4A5A" w:rsidRDefault="005B2608" w:rsidP="002E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E4A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4000</w:t>
            </w:r>
          </w:p>
        </w:tc>
      </w:tr>
      <w:tr w:rsidR="005B2608" w:rsidRPr="00375A3B" w:rsidTr="002E6351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08" w:rsidRPr="00375A3B" w:rsidRDefault="005B2608" w:rsidP="002E63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08" w:rsidRPr="00FE4A5A" w:rsidRDefault="005B2608" w:rsidP="002E6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E4A5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День Героїв Небесної Сотні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08" w:rsidRPr="00FE4A5A" w:rsidRDefault="005B2608" w:rsidP="002E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E4A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лютий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08" w:rsidRPr="00FE4A5A" w:rsidRDefault="005B2608" w:rsidP="002E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E4A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2000</w:t>
            </w:r>
          </w:p>
        </w:tc>
      </w:tr>
      <w:tr w:rsidR="005B2608" w:rsidRPr="00375A3B" w:rsidTr="002E6351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08" w:rsidRPr="00375A3B" w:rsidRDefault="005B2608" w:rsidP="002E63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08" w:rsidRPr="00FE4A5A" w:rsidRDefault="005B2608" w:rsidP="002E6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Культурно-мистецький проект «На струнах душі»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08" w:rsidRPr="00FE4A5A" w:rsidRDefault="005B2608" w:rsidP="002E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E4A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лютий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08" w:rsidRPr="00FE4A5A" w:rsidRDefault="005B2608" w:rsidP="002E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4000</w:t>
            </w:r>
          </w:p>
        </w:tc>
      </w:tr>
      <w:tr w:rsidR="005B2608" w:rsidRPr="00375A3B" w:rsidTr="002E6351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08" w:rsidRPr="00375A3B" w:rsidRDefault="005B2608" w:rsidP="002E63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08" w:rsidRPr="00FE4A5A" w:rsidRDefault="005B2608" w:rsidP="002E6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E4A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Театралізоване свято «Сумська масляна»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08" w:rsidRPr="00FE4A5A" w:rsidRDefault="005B2608" w:rsidP="002E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E4A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лютий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08" w:rsidRPr="00FE4A5A" w:rsidRDefault="005B2608" w:rsidP="002E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E4A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0</w:t>
            </w:r>
            <w:r w:rsidRPr="00FE4A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500</w:t>
            </w:r>
          </w:p>
        </w:tc>
      </w:tr>
      <w:tr w:rsidR="005B2608" w:rsidRPr="00375A3B" w:rsidTr="002E6351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08" w:rsidRPr="00375A3B" w:rsidRDefault="005B2608" w:rsidP="002E63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08" w:rsidRPr="00FE4A5A" w:rsidRDefault="005B2608" w:rsidP="002E6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E4A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Відзначення Дня народження </w:t>
            </w:r>
          </w:p>
          <w:p w:rsidR="005B2608" w:rsidRPr="00FE4A5A" w:rsidRDefault="005B2608" w:rsidP="002E6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E4A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Т.Г. Шевченка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08" w:rsidRPr="00FE4A5A" w:rsidRDefault="005B2608" w:rsidP="002E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E4A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березень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08" w:rsidRPr="00FE4A5A" w:rsidRDefault="005B2608" w:rsidP="002E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E4A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4000</w:t>
            </w:r>
          </w:p>
        </w:tc>
      </w:tr>
      <w:tr w:rsidR="005B2608" w:rsidRPr="00375A3B" w:rsidTr="002E6351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08" w:rsidRPr="00375A3B" w:rsidRDefault="005B2608" w:rsidP="002E63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08" w:rsidRPr="00FE4A5A" w:rsidRDefault="005B2608" w:rsidP="002E6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E4A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Всеукраїнський конкурс юних музикантів «Проліски Слобожанщини»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08" w:rsidRPr="00FE4A5A" w:rsidRDefault="005B2608" w:rsidP="002E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E4A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квітень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08" w:rsidRPr="00FE4A5A" w:rsidRDefault="005B2608" w:rsidP="002E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E4A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14000</w:t>
            </w:r>
          </w:p>
        </w:tc>
      </w:tr>
      <w:tr w:rsidR="005B2608" w:rsidRPr="00375A3B" w:rsidTr="002E6351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08" w:rsidRPr="00375A3B" w:rsidRDefault="005B2608" w:rsidP="002E635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08" w:rsidRPr="00FE4A5A" w:rsidRDefault="005B2608" w:rsidP="002E6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E4A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Відкритий </w:t>
            </w:r>
            <w:r w:rsidRPr="00FE4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</w:t>
            </w:r>
            <w:r w:rsidRPr="00FE4A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ансамблевого музикування </w:t>
            </w:r>
            <w:r w:rsidRPr="00FE4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FE4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Камерата</w:t>
            </w:r>
            <w:proofErr w:type="spellEnd"/>
            <w:r w:rsidRPr="00FE4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08" w:rsidRPr="00FE4A5A" w:rsidRDefault="005B2608" w:rsidP="002E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E4A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квітень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08" w:rsidRPr="00FE4A5A" w:rsidRDefault="005B2608" w:rsidP="002E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10</w:t>
            </w:r>
            <w:r w:rsidRPr="00FE4A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000</w:t>
            </w:r>
          </w:p>
        </w:tc>
      </w:tr>
      <w:tr w:rsidR="005B2608" w:rsidRPr="00375A3B" w:rsidTr="002E6351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08" w:rsidRPr="00375A3B" w:rsidRDefault="005B2608" w:rsidP="002E635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08" w:rsidRPr="00FE4A5A" w:rsidRDefault="005B2608" w:rsidP="002E6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E4A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Мітинг «Чорнобильські дзвони»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08" w:rsidRPr="00FE4A5A" w:rsidRDefault="005B2608" w:rsidP="002E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E4A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квітень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08" w:rsidRPr="00FE4A5A" w:rsidRDefault="005B2608" w:rsidP="002E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E4A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2000</w:t>
            </w:r>
          </w:p>
        </w:tc>
      </w:tr>
      <w:tr w:rsidR="005B2608" w:rsidRPr="00375A3B" w:rsidTr="002E6351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08" w:rsidRPr="00375A3B" w:rsidRDefault="005B2608" w:rsidP="002E635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08" w:rsidRPr="00FE4A5A" w:rsidRDefault="005B2608" w:rsidP="002E6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E4A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День пам’яті та примирення і 76-та річниця Перемоги над нацизмом у Другій світовій війні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08" w:rsidRPr="00FE4A5A" w:rsidRDefault="005B2608" w:rsidP="002E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E4A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травень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08" w:rsidRPr="00FE4A5A" w:rsidRDefault="005B2608" w:rsidP="002E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E4A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33000</w:t>
            </w:r>
          </w:p>
        </w:tc>
      </w:tr>
      <w:tr w:rsidR="005B2608" w:rsidRPr="00375A3B" w:rsidTr="002E6351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08" w:rsidRPr="00375A3B" w:rsidRDefault="005B2608" w:rsidP="002E635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08" w:rsidRPr="00FE4A5A" w:rsidRDefault="005B2608" w:rsidP="002E6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E4A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Фестиваль  «З любов’ю вічною до тебе, рідний краю!»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08" w:rsidRPr="00FE4A5A" w:rsidRDefault="005B2608" w:rsidP="002E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E4A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травень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08" w:rsidRPr="00FE4A5A" w:rsidRDefault="005B2608" w:rsidP="002E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E4A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7</w:t>
            </w:r>
            <w:r w:rsidRPr="00FE4A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000</w:t>
            </w:r>
          </w:p>
        </w:tc>
      </w:tr>
      <w:tr w:rsidR="005B2608" w:rsidRPr="00375A3B" w:rsidTr="002E6351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08" w:rsidRPr="00375A3B" w:rsidRDefault="005B2608" w:rsidP="002E635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08" w:rsidRPr="00FE4A5A" w:rsidRDefault="005B2608" w:rsidP="002E6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E4A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День Конституції України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08" w:rsidRPr="00FE4A5A" w:rsidRDefault="005B2608" w:rsidP="002E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E4A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червень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08" w:rsidRPr="00FE4A5A" w:rsidRDefault="005B2608" w:rsidP="002E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E4A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27000</w:t>
            </w:r>
          </w:p>
        </w:tc>
      </w:tr>
      <w:tr w:rsidR="005B2608" w:rsidRPr="00375A3B" w:rsidTr="002E6351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08" w:rsidRPr="00375A3B" w:rsidRDefault="005B2608" w:rsidP="002E635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08" w:rsidRPr="00FE4A5A" w:rsidRDefault="005B2608" w:rsidP="002E6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E4A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День Державного Прапора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08" w:rsidRPr="00FE4A5A" w:rsidRDefault="005B2608" w:rsidP="002E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E4A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серпень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08" w:rsidRPr="00FE4A5A" w:rsidRDefault="005B2608" w:rsidP="002E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E4A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6000</w:t>
            </w:r>
          </w:p>
        </w:tc>
      </w:tr>
      <w:tr w:rsidR="005B2608" w:rsidRPr="00375A3B" w:rsidTr="002E6351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08" w:rsidRPr="00375A3B" w:rsidRDefault="005B2608" w:rsidP="002E635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08" w:rsidRPr="00FE4A5A" w:rsidRDefault="005B2608" w:rsidP="002E6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E4A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День Незалежності України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08" w:rsidRPr="00FE4A5A" w:rsidRDefault="005B2608" w:rsidP="002E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E4A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серпень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08" w:rsidRPr="00FE4A5A" w:rsidRDefault="005B2608" w:rsidP="002E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E4A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55000</w:t>
            </w:r>
          </w:p>
        </w:tc>
      </w:tr>
      <w:tr w:rsidR="005B2608" w:rsidRPr="005E72DC" w:rsidTr="002E6351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08" w:rsidRPr="00375A3B" w:rsidRDefault="005B2608" w:rsidP="002E635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08" w:rsidRPr="00FE4A5A" w:rsidRDefault="005B2608" w:rsidP="002E6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E4A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День визволення міста Суми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08" w:rsidRPr="00FE4A5A" w:rsidRDefault="005B2608" w:rsidP="002E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E4A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вересень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08" w:rsidRPr="00FE4A5A" w:rsidRDefault="005B2608" w:rsidP="002E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20</w:t>
            </w:r>
            <w:r w:rsidRPr="00FE4A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500</w:t>
            </w:r>
          </w:p>
        </w:tc>
      </w:tr>
      <w:tr w:rsidR="005B2608" w:rsidRPr="00375A3B" w:rsidTr="002E6351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08" w:rsidRPr="00375A3B" w:rsidRDefault="005B2608" w:rsidP="002E635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08" w:rsidRPr="00FE4A5A" w:rsidRDefault="005B2608" w:rsidP="002E6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E4A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День міста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08" w:rsidRPr="00FE4A5A" w:rsidRDefault="005B2608" w:rsidP="002E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E4A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вересень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08" w:rsidRPr="00FE4A5A" w:rsidRDefault="005B2608" w:rsidP="002E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E4A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650</w:t>
            </w:r>
            <w:r w:rsidRPr="00FE4A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00</w:t>
            </w:r>
          </w:p>
        </w:tc>
      </w:tr>
      <w:tr w:rsidR="005B2608" w:rsidRPr="00375A3B" w:rsidTr="002E6351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08" w:rsidRPr="00375A3B" w:rsidRDefault="005B2608" w:rsidP="002E635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08" w:rsidRPr="00FE4A5A" w:rsidRDefault="005B2608" w:rsidP="002E6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E4A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День партизанської слави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08" w:rsidRPr="00FE4A5A" w:rsidRDefault="005B2608" w:rsidP="002E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E4A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вересень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08" w:rsidRPr="00FE4A5A" w:rsidRDefault="005B2608" w:rsidP="002E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E4A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4000</w:t>
            </w:r>
          </w:p>
        </w:tc>
      </w:tr>
      <w:tr w:rsidR="005B2608" w:rsidRPr="00375A3B" w:rsidTr="002E6351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08" w:rsidRPr="00375A3B" w:rsidRDefault="005B2608" w:rsidP="002E635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08" w:rsidRPr="00375A3B" w:rsidRDefault="005B2608" w:rsidP="002E6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75A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Відкритий фестиваль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-конкурс</w:t>
            </w:r>
            <w:r w:rsidRPr="00375A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вокального мистецтва «Золотий голос»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</w:t>
            </w:r>
            <w:r w:rsidRPr="008830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Pr="008830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Golden</w:t>
            </w:r>
            <w:proofErr w:type="spellEnd"/>
            <w:r w:rsidRPr="008830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830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Voice</w:t>
            </w:r>
            <w:proofErr w:type="spellEnd"/>
            <w:r w:rsidRPr="008830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)</w:t>
            </w:r>
            <w:r w:rsidRPr="00375A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08" w:rsidRPr="00375A3B" w:rsidRDefault="005B2608" w:rsidP="002E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75A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жовтень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08" w:rsidRPr="00375A3B" w:rsidRDefault="005B2608" w:rsidP="002E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6</w:t>
            </w:r>
            <w:r w:rsidRPr="00375A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000</w:t>
            </w:r>
          </w:p>
        </w:tc>
      </w:tr>
      <w:tr w:rsidR="005B2608" w:rsidRPr="00375A3B" w:rsidTr="002E6351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08" w:rsidRPr="00375A3B" w:rsidRDefault="005B2608" w:rsidP="002E635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08" w:rsidRPr="00FE4A5A" w:rsidRDefault="005B2608" w:rsidP="002E6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E4A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День захисника України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08" w:rsidRPr="00FE4A5A" w:rsidRDefault="005B2608" w:rsidP="002E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E4A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жовтень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08" w:rsidRPr="00FE4A5A" w:rsidRDefault="005B2608" w:rsidP="002E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E4A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25000</w:t>
            </w:r>
          </w:p>
        </w:tc>
      </w:tr>
      <w:tr w:rsidR="005B2608" w:rsidRPr="00375A3B" w:rsidTr="002E6351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08" w:rsidRPr="00375A3B" w:rsidRDefault="005B2608" w:rsidP="002E635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08" w:rsidRPr="00375A3B" w:rsidRDefault="005B2608" w:rsidP="002E6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75A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День визволення України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08" w:rsidRPr="00375A3B" w:rsidRDefault="005B2608" w:rsidP="002E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75A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жовтень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08" w:rsidRPr="00375A3B" w:rsidRDefault="005B2608" w:rsidP="002E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  <w:r w:rsidRPr="00375A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000</w:t>
            </w:r>
          </w:p>
        </w:tc>
      </w:tr>
      <w:tr w:rsidR="005B2608" w:rsidRPr="00375A3B" w:rsidTr="002E6351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08" w:rsidRPr="00375A3B" w:rsidRDefault="005B2608" w:rsidP="002E635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08" w:rsidRPr="00375A3B" w:rsidRDefault="005B2608" w:rsidP="002E6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День Гідності та Свободи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08" w:rsidRPr="00375A3B" w:rsidRDefault="005B2608" w:rsidP="002E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E4A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листопад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08" w:rsidRDefault="005B2608" w:rsidP="002E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2000</w:t>
            </w:r>
          </w:p>
        </w:tc>
      </w:tr>
      <w:tr w:rsidR="005B2608" w:rsidRPr="00375A3B" w:rsidTr="002E6351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08" w:rsidRPr="00375A3B" w:rsidRDefault="005B2608" w:rsidP="002E635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08" w:rsidRPr="00FE4A5A" w:rsidRDefault="005B2608" w:rsidP="002E6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E4A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День пам’яті жертв голодоморів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08" w:rsidRPr="00FE4A5A" w:rsidRDefault="005B2608" w:rsidP="002E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E4A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листопад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08" w:rsidRPr="00FE4A5A" w:rsidRDefault="005B2608" w:rsidP="002E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E4A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2000</w:t>
            </w:r>
          </w:p>
        </w:tc>
      </w:tr>
    </w:tbl>
    <w:p w:rsidR="005B2608" w:rsidRPr="007B344C" w:rsidRDefault="005B2608" w:rsidP="005B2608">
      <w:pPr>
        <w:ind w:firstLine="7088"/>
        <w:rPr>
          <w:rFonts w:ascii="Times New Roman" w:hAnsi="Times New Roman" w:cs="Times New Roman"/>
          <w:sz w:val="24"/>
          <w:szCs w:val="24"/>
          <w:lang w:val="uk-UA"/>
        </w:rPr>
      </w:pPr>
      <w:r w:rsidRPr="007B344C">
        <w:rPr>
          <w:rFonts w:ascii="Times New Roman" w:hAnsi="Times New Roman" w:cs="Times New Roman"/>
          <w:sz w:val="24"/>
          <w:szCs w:val="24"/>
          <w:lang w:val="uk-UA"/>
        </w:rPr>
        <w:lastRenderedPageBreak/>
        <w:t>Продовження додатку</w:t>
      </w:r>
    </w:p>
    <w:p w:rsidR="005B2608" w:rsidRDefault="005B2608" w:rsidP="005B2608"/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989"/>
        <w:gridCol w:w="1440"/>
        <w:gridCol w:w="1260"/>
      </w:tblGrid>
      <w:tr w:rsidR="005B2608" w:rsidRPr="0089478E" w:rsidTr="002E6351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08" w:rsidRPr="00375A3B" w:rsidRDefault="005B2608" w:rsidP="002E635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08" w:rsidRPr="00FE4A5A" w:rsidRDefault="005B2608" w:rsidP="002E6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День вшанування учасників ліквідації наслідків аварії на Чорнобильській АЕС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08" w:rsidRPr="00FE4A5A" w:rsidRDefault="005B2608" w:rsidP="002E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грудень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08" w:rsidRPr="00FE4A5A" w:rsidRDefault="005B2608" w:rsidP="002E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4000</w:t>
            </w:r>
          </w:p>
        </w:tc>
      </w:tr>
      <w:tr w:rsidR="005B2608" w:rsidRPr="00375A3B" w:rsidTr="002E6351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08" w:rsidRPr="00375A3B" w:rsidRDefault="005B2608" w:rsidP="002E635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08" w:rsidRPr="00FE4A5A" w:rsidRDefault="005B2608" w:rsidP="002E6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E4A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Відкритий конку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рс юних піаністів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ім. М.Л.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Тан</w:t>
            </w:r>
            <w:r w:rsidRPr="00FE4A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фелевої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08" w:rsidRPr="00FE4A5A" w:rsidRDefault="005B2608" w:rsidP="002E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E4A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грудень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08" w:rsidRPr="00FE4A5A" w:rsidRDefault="005B2608" w:rsidP="002E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10</w:t>
            </w:r>
            <w:r w:rsidRPr="00FE4A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000</w:t>
            </w:r>
          </w:p>
        </w:tc>
      </w:tr>
      <w:tr w:rsidR="005B2608" w:rsidRPr="00375A3B" w:rsidTr="002E6351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08" w:rsidRPr="00375A3B" w:rsidRDefault="005B2608" w:rsidP="002E635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08" w:rsidRPr="00FE4A5A" w:rsidRDefault="005B2608" w:rsidP="002E6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E4A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Новорічні свята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08" w:rsidRPr="00FE4A5A" w:rsidRDefault="005B2608" w:rsidP="002E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E4A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грудень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08" w:rsidRPr="00FE4A5A" w:rsidRDefault="005B2608" w:rsidP="002E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E4A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330000</w:t>
            </w:r>
          </w:p>
        </w:tc>
      </w:tr>
      <w:tr w:rsidR="005B2608" w:rsidRPr="00EC4BD6" w:rsidTr="002E6351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08" w:rsidRPr="00375A3B" w:rsidRDefault="005B2608" w:rsidP="002E6351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08" w:rsidRPr="00375A3B" w:rsidRDefault="005B2608" w:rsidP="002E6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75A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       Всього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08" w:rsidRPr="00375A3B" w:rsidRDefault="005B2608" w:rsidP="002E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08" w:rsidRPr="00EC4BD6" w:rsidRDefault="005B2608" w:rsidP="002E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1091000</w:t>
            </w:r>
          </w:p>
        </w:tc>
      </w:tr>
    </w:tbl>
    <w:p w:rsidR="005B2608" w:rsidRPr="00375A3B" w:rsidRDefault="005B2608" w:rsidP="005B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B2608" w:rsidRDefault="005B2608" w:rsidP="005B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B2608" w:rsidRDefault="005B2608" w:rsidP="005B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B2608" w:rsidRDefault="005B2608" w:rsidP="005B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B2608" w:rsidRPr="00375A3B" w:rsidRDefault="005B2608" w:rsidP="005B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B2608" w:rsidRPr="00375A3B" w:rsidRDefault="005B2608" w:rsidP="005B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Начальник відділу  культури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Pr="00375A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Н.О. Цибульська</w:t>
      </w:r>
      <w:r w:rsidRPr="00375A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</w:p>
    <w:tbl>
      <w:tblPr>
        <w:tblStyle w:val="a3"/>
        <w:tblW w:w="9646" w:type="dxa"/>
        <w:tblLook w:val="01E0" w:firstRow="1" w:lastRow="1" w:firstColumn="1" w:lastColumn="1" w:noHBand="0" w:noVBand="0"/>
      </w:tblPr>
      <w:tblGrid>
        <w:gridCol w:w="4765"/>
        <w:gridCol w:w="2181"/>
        <w:gridCol w:w="2700"/>
      </w:tblGrid>
      <w:tr w:rsidR="005B2608" w:rsidRPr="00497F00" w:rsidTr="002E6351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5B2608" w:rsidRPr="00D80F78" w:rsidRDefault="005B2608" w:rsidP="002E6351">
            <w:pPr>
              <w:rPr>
                <w:sz w:val="28"/>
                <w:szCs w:val="28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5B2608" w:rsidRPr="00497F00" w:rsidRDefault="005B2608" w:rsidP="002E635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5B2608" w:rsidRPr="00497F00" w:rsidRDefault="005B2608" w:rsidP="002E635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B2608" w:rsidRPr="00497F00" w:rsidTr="002E6351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5B2608" w:rsidRPr="00497F00" w:rsidRDefault="005B2608" w:rsidP="002E635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5B2608" w:rsidRPr="00497F00" w:rsidRDefault="005B2608" w:rsidP="002E635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5B2608" w:rsidRPr="0079458E" w:rsidRDefault="005B2608" w:rsidP="002E635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B2608" w:rsidRPr="00497F00" w:rsidTr="002E6351">
        <w:trPr>
          <w:trHeight w:val="1541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5B2608" w:rsidRPr="00497F00" w:rsidRDefault="005B2608" w:rsidP="002E6351">
            <w:pPr>
              <w:rPr>
                <w:sz w:val="28"/>
                <w:lang w:val="uk-UA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5B2608" w:rsidRPr="00497F00" w:rsidRDefault="005B2608" w:rsidP="002E635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5B2608" w:rsidRPr="00497F00" w:rsidRDefault="005B2608" w:rsidP="002E635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B2608" w:rsidRPr="00497F00" w:rsidTr="002E6351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5B2608" w:rsidRPr="00497F00" w:rsidRDefault="005B2608" w:rsidP="002E6351">
            <w:pPr>
              <w:rPr>
                <w:sz w:val="28"/>
                <w:lang w:val="uk-UA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5B2608" w:rsidRPr="00497F00" w:rsidRDefault="005B2608" w:rsidP="002E635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5B2608" w:rsidRPr="00497F00" w:rsidRDefault="005B2608" w:rsidP="002E635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B2608" w:rsidRPr="00497F00" w:rsidTr="002E6351">
        <w:trPr>
          <w:trHeight w:val="80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5B2608" w:rsidRPr="00497F00" w:rsidRDefault="005B2608" w:rsidP="002E635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5B2608" w:rsidRPr="00497F00" w:rsidRDefault="005B2608" w:rsidP="002E635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5B2608" w:rsidRPr="00497F00" w:rsidRDefault="005B2608" w:rsidP="002E635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B2608" w:rsidRPr="00497F00" w:rsidTr="002E6351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5B2608" w:rsidRPr="00497F00" w:rsidRDefault="005B2608" w:rsidP="002E635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5B2608" w:rsidRPr="00497F00" w:rsidRDefault="005B2608" w:rsidP="002E635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5B2608" w:rsidRPr="00497F00" w:rsidRDefault="005B2608" w:rsidP="002E635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B2608" w:rsidRPr="00497F00" w:rsidTr="002E6351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5B2608" w:rsidRPr="00497F00" w:rsidRDefault="005B2608" w:rsidP="002E635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5B2608" w:rsidRPr="00497F00" w:rsidRDefault="005B2608" w:rsidP="002E635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5B2608" w:rsidRPr="00497F00" w:rsidRDefault="005B2608" w:rsidP="002E635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5B2608" w:rsidRDefault="005B2608" w:rsidP="005B2608"/>
    <w:p w:rsidR="005B2608" w:rsidRDefault="005B2608" w:rsidP="005B2608"/>
    <w:p w:rsidR="005B2608" w:rsidRDefault="005B2608" w:rsidP="005B2608"/>
    <w:p w:rsidR="005B2608" w:rsidRDefault="005B2608" w:rsidP="005B2608"/>
    <w:p w:rsidR="005B2608" w:rsidRDefault="005B2608" w:rsidP="005B2608"/>
    <w:p w:rsidR="005B2608" w:rsidRDefault="005B2608" w:rsidP="005B2608"/>
    <w:p w:rsidR="005B2608" w:rsidRDefault="005B2608" w:rsidP="005B2608"/>
    <w:p w:rsidR="005B2608" w:rsidRDefault="005B2608" w:rsidP="005B2608"/>
    <w:p w:rsidR="00C940F4" w:rsidRDefault="00C940F4"/>
    <w:p w:rsidR="005B2608" w:rsidRDefault="005B2608"/>
    <w:p w:rsidR="005B2608" w:rsidRDefault="005B2608"/>
    <w:p w:rsidR="005B2608" w:rsidRDefault="005B2608"/>
    <w:p w:rsidR="00030BA4" w:rsidRDefault="00030BA4"/>
    <w:p w:rsidR="00030BA4" w:rsidRDefault="00030BA4"/>
    <w:p w:rsidR="005B2608" w:rsidRPr="00E1742B" w:rsidRDefault="005B2608" w:rsidP="005B2608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74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Рішення виконавчого комітету Сумської міської ради </w:t>
      </w:r>
      <w:r w:rsidRPr="002E15C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B2608">
        <w:rPr>
          <w:rFonts w:ascii="Times New Roman" w:hAnsi="Times New Roman" w:cs="Times New Roman"/>
          <w:sz w:val="28"/>
          <w:szCs w:val="28"/>
          <w:lang w:val="uk-UA"/>
        </w:rPr>
        <w:t>Про затвердження переліку культурно-масових заходів на 202</w:t>
      </w:r>
      <w:r w:rsidRPr="005B2608">
        <w:rPr>
          <w:rFonts w:ascii="Times New Roman" w:hAnsi="Times New Roman" w:cs="Times New Roman"/>
          <w:sz w:val="28"/>
          <w:szCs w:val="28"/>
        </w:rPr>
        <w:t>1</w:t>
      </w:r>
      <w:r w:rsidRPr="005B2608">
        <w:rPr>
          <w:rFonts w:ascii="Times New Roman" w:hAnsi="Times New Roman" w:cs="Times New Roman"/>
          <w:sz w:val="28"/>
          <w:szCs w:val="28"/>
          <w:lang w:val="uk-UA"/>
        </w:rPr>
        <w:t xml:space="preserve"> рік до цільової комплексної Програми розвитку культури Сумської міської територіальної громади на 2019-2021 роки</w:t>
      </w:r>
      <w:r w:rsidRPr="005B2608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E174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доопрацьовано та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</w:p>
    <w:p w:rsidR="005B2608" w:rsidRPr="00E1742B" w:rsidRDefault="005B2608" w:rsidP="005B26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B2608" w:rsidRDefault="005B2608" w:rsidP="005B2608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74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174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 рішення виконавчого комітету Сумської міської ради</w:t>
      </w:r>
      <w:r w:rsidRPr="00E1742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«</w:t>
      </w:r>
      <w:r w:rsidRPr="005B2608">
        <w:rPr>
          <w:rFonts w:ascii="Times New Roman" w:hAnsi="Times New Roman" w:cs="Times New Roman"/>
          <w:sz w:val="28"/>
          <w:szCs w:val="28"/>
          <w:lang w:val="uk-UA"/>
        </w:rPr>
        <w:t>Про затвердження переліку культурно-масових заходів на 2021 рік до цільової комплексної Програми розвитку культури Сумської міської територіальної громади на 2019-2021 роки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Pr="00E174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був завізований: </w:t>
      </w:r>
    </w:p>
    <w:p w:rsidR="000F3896" w:rsidRDefault="000F3896" w:rsidP="005B2608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9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44"/>
        <w:gridCol w:w="2520"/>
        <w:gridCol w:w="2442"/>
      </w:tblGrid>
      <w:tr w:rsidR="000F3896" w:rsidRPr="00D80F78" w:rsidTr="000F3896">
        <w:trPr>
          <w:trHeight w:val="841"/>
        </w:trPr>
        <w:tc>
          <w:tcPr>
            <w:tcW w:w="4844" w:type="dxa"/>
          </w:tcPr>
          <w:p w:rsidR="000F3896" w:rsidRDefault="000F3896" w:rsidP="002E6351">
            <w:pPr>
              <w:jc w:val="both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Н</w:t>
            </w:r>
            <w:r w:rsidRPr="00D80F78">
              <w:rPr>
                <w:sz w:val="28"/>
                <w:szCs w:val="24"/>
                <w:lang w:val="uk-UA"/>
              </w:rPr>
              <w:t xml:space="preserve">ачальник відділу культури </w:t>
            </w:r>
          </w:p>
          <w:p w:rsidR="000F3896" w:rsidRPr="00D80F78" w:rsidRDefault="000F3896" w:rsidP="002E6351">
            <w:pPr>
              <w:jc w:val="both"/>
              <w:rPr>
                <w:sz w:val="28"/>
                <w:szCs w:val="28"/>
                <w:lang w:val="uk-UA"/>
              </w:rPr>
            </w:pPr>
            <w:r w:rsidRPr="00D80F78">
              <w:rPr>
                <w:sz w:val="28"/>
                <w:szCs w:val="24"/>
                <w:lang w:val="uk-UA"/>
              </w:rPr>
              <w:t>Сумської міської ради</w:t>
            </w:r>
          </w:p>
          <w:p w:rsidR="000F3896" w:rsidRPr="00D80F78" w:rsidRDefault="000F3896" w:rsidP="002E635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</w:tcPr>
          <w:p w:rsidR="000F3896" w:rsidRPr="00D80F78" w:rsidRDefault="000F3896" w:rsidP="002E635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42" w:type="dxa"/>
          </w:tcPr>
          <w:p w:rsidR="000F3896" w:rsidRPr="00D80F78" w:rsidRDefault="000F3896" w:rsidP="002E635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Н.О. Цибульська</w:t>
            </w:r>
          </w:p>
        </w:tc>
      </w:tr>
      <w:tr w:rsidR="000F3896" w:rsidRPr="00D80F78" w:rsidTr="000F3896">
        <w:tc>
          <w:tcPr>
            <w:tcW w:w="4844" w:type="dxa"/>
          </w:tcPr>
          <w:p w:rsidR="000F3896" w:rsidRPr="00D80F78" w:rsidRDefault="000F3896" w:rsidP="002E6351">
            <w:pPr>
              <w:rPr>
                <w:sz w:val="28"/>
                <w:szCs w:val="24"/>
                <w:lang w:val="uk-UA"/>
              </w:rPr>
            </w:pPr>
            <w:r w:rsidRPr="00D80F78">
              <w:rPr>
                <w:sz w:val="28"/>
                <w:szCs w:val="24"/>
                <w:lang w:val="uk-UA"/>
              </w:rPr>
              <w:t xml:space="preserve">Заступник міського голови з питань діяльності виконавчих органів ради </w:t>
            </w:r>
          </w:p>
          <w:p w:rsidR="000F3896" w:rsidRPr="00D80F78" w:rsidRDefault="000F3896" w:rsidP="000F3896">
            <w:pPr>
              <w:rPr>
                <w:sz w:val="28"/>
                <w:szCs w:val="24"/>
                <w:lang w:val="uk-UA"/>
              </w:rPr>
            </w:pPr>
            <w:r w:rsidRPr="00D80F78">
              <w:rPr>
                <w:sz w:val="28"/>
                <w:szCs w:val="28"/>
                <w:lang w:val="uk-UA"/>
              </w:rPr>
              <w:t>Сумської міської ради</w:t>
            </w:r>
          </w:p>
          <w:p w:rsidR="000F3896" w:rsidRPr="00D80F78" w:rsidRDefault="000F3896" w:rsidP="002E6351">
            <w:pPr>
              <w:jc w:val="both"/>
              <w:rPr>
                <w:sz w:val="28"/>
                <w:szCs w:val="24"/>
                <w:lang w:val="uk-UA"/>
              </w:rPr>
            </w:pPr>
          </w:p>
        </w:tc>
        <w:tc>
          <w:tcPr>
            <w:tcW w:w="2520" w:type="dxa"/>
          </w:tcPr>
          <w:p w:rsidR="000F3896" w:rsidRPr="00D80F78" w:rsidRDefault="000F3896" w:rsidP="002E635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42" w:type="dxa"/>
          </w:tcPr>
          <w:p w:rsidR="000F3896" w:rsidRPr="00D80F78" w:rsidRDefault="000F3896" w:rsidP="002E635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С.В. Поляков</w:t>
            </w:r>
          </w:p>
        </w:tc>
      </w:tr>
      <w:tr w:rsidR="000F3896" w:rsidRPr="00D80F78" w:rsidTr="000F3896">
        <w:tc>
          <w:tcPr>
            <w:tcW w:w="4844" w:type="dxa"/>
          </w:tcPr>
          <w:p w:rsidR="000F3896" w:rsidRPr="00D80F78" w:rsidRDefault="000F3896" w:rsidP="000F3896">
            <w:pPr>
              <w:jc w:val="both"/>
              <w:rPr>
                <w:sz w:val="28"/>
                <w:szCs w:val="24"/>
                <w:lang w:val="uk-UA"/>
              </w:rPr>
            </w:pPr>
            <w:r w:rsidRPr="00D80F78">
              <w:rPr>
                <w:sz w:val="28"/>
                <w:szCs w:val="24"/>
                <w:lang w:val="uk-UA"/>
              </w:rPr>
              <w:t xml:space="preserve">Директор департаменту фінансів, </w:t>
            </w:r>
            <w:r w:rsidRPr="00D80F78">
              <w:rPr>
                <w:sz w:val="28"/>
                <w:szCs w:val="28"/>
                <w:lang w:val="uk-UA"/>
              </w:rPr>
              <w:t>економіки та інвестицій</w:t>
            </w:r>
            <w:r w:rsidRPr="00D80F78">
              <w:rPr>
                <w:sz w:val="28"/>
                <w:szCs w:val="28"/>
              </w:rPr>
              <w:t xml:space="preserve"> </w:t>
            </w:r>
            <w:r w:rsidRPr="00D80F78">
              <w:rPr>
                <w:sz w:val="28"/>
                <w:szCs w:val="28"/>
                <w:lang w:val="uk-UA"/>
              </w:rPr>
              <w:t>Сумської міської ради</w:t>
            </w:r>
          </w:p>
          <w:p w:rsidR="000F3896" w:rsidRPr="00D80F78" w:rsidRDefault="000F3896" w:rsidP="002E6351">
            <w:pPr>
              <w:tabs>
                <w:tab w:val="left" w:pos="0"/>
              </w:tabs>
              <w:jc w:val="both"/>
              <w:rPr>
                <w:sz w:val="28"/>
                <w:szCs w:val="24"/>
                <w:lang w:val="uk-UA"/>
              </w:rPr>
            </w:pPr>
          </w:p>
        </w:tc>
        <w:tc>
          <w:tcPr>
            <w:tcW w:w="2520" w:type="dxa"/>
          </w:tcPr>
          <w:p w:rsidR="000F3896" w:rsidRPr="00D80F78" w:rsidRDefault="000F3896" w:rsidP="002E6351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42" w:type="dxa"/>
          </w:tcPr>
          <w:p w:rsidR="000F3896" w:rsidRPr="00D80F78" w:rsidRDefault="000F3896" w:rsidP="002E6351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D80F78">
              <w:rPr>
                <w:sz w:val="28"/>
                <w:szCs w:val="28"/>
                <w:lang w:val="uk-UA"/>
              </w:rPr>
              <w:t>С.А. Липова</w:t>
            </w:r>
          </w:p>
        </w:tc>
      </w:tr>
      <w:tr w:rsidR="000F3896" w:rsidRPr="00D80F78" w:rsidTr="000F3896">
        <w:tc>
          <w:tcPr>
            <w:tcW w:w="4844" w:type="dxa"/>
          </w:tcPr>
          <w:p w:rsidR="000F3896" w:rsidRPr="00D80F78" w:rsidRDefault="000F3896" w:rsidP="002E6351">
            <w:pPr>
              <w:jc w:val="both"/>
              <w:rPr>
                <w:sz w:val="28"/>
                <w:szCs w:val="28"/>
              </w:rPr>
            </w:pPr>
            <w:r w:rsidRPr="00D80F78">
              <w:rPr>
                <w:sz w:val="28"/>
                <w:szCs w:val="28"/>
                <w:lang w:val="uk-UA"/>
              </w:rPr>
              <w:t>Начальник відділу протокольної роботи та контролю Сумської міської ради</w:t>
            </w:r>
          </w:p>
          <w:p w:rsidR="000F3896" w:rsidRPr="00D80F78" w:rsidRDefault="000F3896" w:rsidP="002E635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</w:tcPr>
          <w:p w:rsidR="000F3896" w:rsidRPr="00D80F78" w:rsidRDefault="000F3896" w:rsidP="002E635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42" w:type="dxa"/>
          </w:tcPr>
          <w:p w:rsidR="000F3896" w:rsidRPr="00D80F78" w:rsidRDefault="000F3896" w:rsidP="002E6351">
            <w:pPr>
              <w:jc w:val="both"/>
              <w:rPr>
                <w:sz w:val="28"/>
                <w:szCs w:val="28"/>
                <w:lang w:val="uk-UA"/>
              </w:rPr>
            </w:pPr>
            <w:r w:rsidRPr="00D80F78">
              <w:rPr>
                <w:sz w:val="28"/>
                <w:szCs w:val="28"/>
                <w:lang w:val="uk-UA"/>
              </w:rPr>
              <w:t>Л.В. Моша</w:t>
            </w:r>
          </w:p>
        </w:tc>
      </w:tr>
      <w:tr w:rsidR="000F3896" w:rsidRPr="00D80F78" w:rsidTr="000F3896">
        <w:tc>
          <w:tcPr>
            <w:tcW w:w="4844" w:type="dxa"/>
          </w:tcPr>
          <w:p w:rsidR="000F3896" w:rsidRPr="00D80F78" w:rsidRDefault="000F3896" w:rsidP="000F3896">
            <w:pPr>
              <w:jc w:val="both"/>
              <w:rPr>
                <w:sz w:val="28"/>
                <w:szCs w:val="28"/>
              </w:rPr>
            </w:pPr>
            <w:r w:rsidRPr="00D80F78">
              <w:rPr>
                <w:sz w:val="28"/>
                <w:szCs w:val="28"/>
                <w:lang w:val="uk-UA"/>
              </w:rPr>
              <w:t>Начальник правового управління Сумської міської ради</w:t>
            </w:r>
          </w:p>
          <w:p w:rsidR="000F3896" w:rsidRPr="00D80F78" w:rsidRDefault="000F3896" w:rsidP="002E6351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</w:tcPr>
          <w:p w:rsidR="000F3896" w:rsidRPr="00D80F78" w:rsidRDefault="000F3896" w:rsidP="002E6351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42" w:type="dxa"/>
          </w:tcPr>
          <w:p w:rsidR="000F3896" w:rsidRPr="00D80F78" w:rsidRDefault="000F3896" w:rsidP="002E6351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D80F78">
              <w:rPr>
                <w:sz w:val="28"/>
                <w:szCs w:val="28"/>
                <w:lang w:val="uk-UA"/>
              </w:rPr>
              <w:t>О.В. Чайченко</w:t>
            </w:r>
          </w:p>
          <w:p w:rsidR="000F3896" w:rsidRPr="00D80F78" w:rsidRDefault="000F3896" w:rsidP="002E6351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0F3896" w:rsidRPr="00D80F78" w:rsidRDefault="000F3896" w:rsidP="002E6351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tbl>
      <w:tblPr>
        <w:tblStyle w:val="1"/>
        <w:tblW w:w="9525" w:type="dxa"/>
        <w:tblLook w:val="01E0" w:firstRow="1" w:lastRow="1" w:firstColumn="1" w:lastColumn="1" w:noHBand="0" w:noVBand="0"/>
      </w:tblPr>
      <w:tblGrid>
        <w:gridCol w:w="4765"/>
        <w:gridCol w:w="2060"/>
        <w:gridCol w:w="2700"/>
      </w:tblGrid>
      <w:tr w:rsidR="000F3896" w:rsidRPr="00D80F78" w:rsidTr="002E6351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0F3896" w:rsidRPr="00D80F78" w:rsidRDefault="000F3896" w:rsidP="002E6351">
            <w:pPr>
              <w:jc w:val="both"/>
              <w:rPr>
                <w:sz w:val="24"/>
                <w:szCs w:val="24"/>
                <w:lang w:val="uk-UA"/>
              </w:rPr>
            </w:pPr>
            <w:r w:rsidRPr="00D80F78">
              <w:rPr>
                <w:sz w:val="28"/>
                <w:szCs w:val="24"/>
                <w:lang w:val="uk-UA"/>
              </w:rPr>
              <w:t xml:space="preserve">Керуючий справами виконавчого комітету    </w:t>
            </w:r>
            <w:r w:rsidRPr="00D80F78">
              <w:rPr>
                <w:sz w:val="28"/>
                <w:szCs w:val="28"/>
                <w:lang w:val="uk-UA"/>
              </w:rPr>
              <w:t>Сумської міської ради</w:t>
            </w:r>
            <w:r w:rsidRPr="00D80F78">
              <w:rPr>
                <w:sz w:val="28"/>
                <w:szCs w:val="24"/>
                <w:lang w:val="uk-UA"/>
              </w:rPr>
              <w:t xml:space="preserve">                                                      </w:t>
            </w:r>
          </w:p>
          <w:p w:rsidR="000F3896" w:rsidRPr="00D80F78" w:rsidRDefault="000F3896" w:rsidP="002E635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F3896" w:rsidRPr="00D80F78" w:rsidRDefault="000F3896" w:rsidP="002E6351">
            <w:pPr>
              <w:jc w:val="both"/>
              <w:rPr>
                <w:sz w:val="28"/>
                <w:szCs w:val="28"/>
                <w:lang w:val="uk-UA"/>
              </w:rPr>
            </w:pPr>
            <w:r w:rsidRPr="00D80F78">
              <w:rPr>
                <w:sz w:val="28"/>
                <w:szCs w:val="28"/>
                <w:lang w:val="uk-UA"/>
              </w:rPr>
              <w:t xml:space="preserve">                          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F3896" w:rsidRPr="00D80F78" w:rsidRDefault="000F3896" w:rsidP="002E6351">
            <w:pPr>
              <w:jc w:val="both"/>
              <w:rPr>
                <w:sz w:val="28"/>
                <w:szCs w:val="28"/>
                <w:lang w:val="uk-UA"/>
              </w:rPr>
            </w:pPr>
            <w:r w:rsidRPr="00D80F78">
              <w:rPr>
                <w:sz w:val="28"/>
                <w:szCs w:val="28"/>
                <w:lang w:val="uk-UA"/>
              </w:rPr>
              <w:t xml:space="preserve">        Ю.А. Павлик</w:t>
            </w:r>
          </w:p>
        </w:tc>
      </w:tr>
    </w:tbl>
    <w:p w:rsidR="000F3896" w:rsidRDefault="000F3896" w:rsidP="000F3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80F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0F3896" w:rsidRPr="00D80F78" w:rsidRDefault="000F3896" w:rsidP="000F3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F3896" w:rsidRPr="00D80F78" w:rsidRDefault="000F3896" w:rsidP="000F3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F3896" w:rsidRPr="00D80F78" w:rsidRDefault="000F3896" w:rsidP="000F3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F3896" w:rsidRPr="00D80F78" w:rsidRDefault="000F3896" w:rsidP="000F38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80F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Начальник відділу культури </w:t>
      </w:r>
    </w:p>
    <w:p w:rsidR="000F3896" w:rsidRPr="00D80F78" w:rsidRDefault="000F3896" w:rsidP="000F3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80F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Сумської міської ради                                                            Н.О. Цибульська</w:t>
      </w:r>
    </w:p>
    <w:p w:rsidR="000F3896" w:rsidRPr="00AA6941" w:rsidRDefault="000F3896" w:rsidP="000F3896">
      <w:pPr>
        <w:rPr>
          <w:lang w:val="uk-UA"/>
        </w:rPr>
      </w:pPr>
    </w:p>
    <w:p w:rsidR="005B2608" w:rsidRPr="005B2608" w:rsidRDefault="005B2608">
      <w:pPr>
        <w:rPr>
          <w:lang w:val="uk-UA"/>
        </w:rPr>
      </w:pPr>
    </w:p>
    <w:sectPr w:rsidR="005B2608" w:rsidRPr="005B2608" w:rsidSect="005B2608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379DD"/>
    <w:multiLevelType w:val="hybridMultilevel"/>
    <w:tmpl w:val="EB0CAEBA"/>
    <w:lvl w:ilvl="0" w:tplc="1AE0510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608"/>
    <w:rsid w:val="00030BA4"/>
    <w:rsid w:val="000F3896"/>
    <w:rsid w:val="00555448"/>
    <w:rsid w:val="005B2608"/>
    <w:rsid w:val="006D1ED1"/>
    <w:rsid w:val="008D0076"/>
    <w:rsid w:val="00C9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478F6"/>
  <w15:chartTrackingRefBased/>
  <w15:docId w15:val="{283BA7F7-F4F6-4B4E-94D0-21BF1BD8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26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0F3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0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0B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Пєхова Людмила Миколаївна</dc:creator>
  <cp:keywords/>
  <dc:description/>
  <cp:lastModifiedBy>Шуліпа Ольга Василівна</cp:lastModifiedBy>
  <cp:revision>6</cp:revision>
  <cp:lastPrinted>2021-02-03T07:24:00Z</cp:lastPrinted>
  <dcterms:created xsi:type="dcterms:W3CDTF">2021-02-03T06:31:00Z</dcterms:created>
  <dcterms:modified xsi:type="dcterms:W3CDTF">2021-02-05T09:02:00Z</dcterms:modified>
</cp:coreProperties>
</file>