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Layout w:type="fixed"/>
        <w:tblLook w:val="01E0" w:firstRow="1" w:lastRow="1" w:firstColumn="1" w:lastColumn="1" w:noHBand="0" w:noVBand="0"/>
      </w:tblPr>
      <w:tblGrid>
        <w:gridCol w:w="2719"/>
        <w:gridCol w:w="2718"/>
        <w:gridCol w:w="4292"/>
      </w:tblGrid>
      <w:tr w:rsidR="00724AE4" w:rsidRPr="00071A97" w:rsidTr="00724AE4">
        <w:trPr>
          <w:trHeight w:val="1197"/>
          <w:jc w:val="center"/>
        </w:trPr>
        <w:tc>
          <w:tcPr>
            <w:tcW w:w="2719" w:type="dxa"/>
          </w:tcPr>
          <w:p w:rsidR="00724AE4" w:rsidRPr="00071A97" w:rsidRDefault="00724AE4" w:rsidP="00724AE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18" w:type="dxa"/>
          </w:tcPr>
          <w:p w:rsidR="00724AE4" w:rsidRPr="00071A97" w:rsidRDefault="00724AE4" w:rsidP="00724AE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9BE3BB" wp14:editId="187C311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:rsidR="00724AE4" w:rsidRPr="00071A97" w:rsidRDefault="00724AE4" w:rsidP="00724AE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24AE4" w:rsidRPr="00071A97" w:rsidRDefault="00724AE4" w:rsidP="00724AE4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724AE4" w:rsidRPr="00071A97" w:rsidRDefault="00724AE4" w:rsidP="00724A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724AE4" w:rsidRPr="00071A97" w:rsidRDefault="00724AE4" w:rsidP="00724A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724AE4" w:rsidRPr="00071A97" w:rsidRDefault="00724AE4" w:rsidP="0072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4AE4" w:rsidRPr="00071A97" w:rsidRDefault="00724AE4" w:rsidP="00724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19.03.2021</w:t>
      </w:r>
      <w:r w:rsidRP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1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22"/>
      </w:tblGrid>
      <w:tr w:rsidR="00724AE4" w:rsidRPr="00F2411C" w:rsidTr="00FD3ECA">
        <w:tc>
          <w:tcPr>
            <w:tcW w:w="5103" w:type="dxa"/>
          </w:tcPr>
          <w:p w:rsidR="00724AE4" w:rsidRPr="00071A97" w:rsidRDefault="00724AE4" w:rsidP="00FD3E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4AE4" w:rsidRPr="00071A97" w:rsidRDefault="00724AE4" w:rsidP="00FD3E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1A97">
              <w:rPr>
                <w:b/>
                <w:sz w:val="28"/>
                <w:szCs w:val="28"/>
                <w:lang w:val="uk-UA"/>
              </w:rPr>
              <w:t>Про внесення змін до ріш</w:t>
            </w:r>
            <w:r>
              <w:rPr>
                <w:b/>
                <w:sz w:val="28"/>
                <w:szCs w:val="28"/>
                <w:lang w:val="uk-UA"/>
              </w:rPr>
              <w:t>ення виконавчого комітету від 29.01.2021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br/>
              <w:t>№ 55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«Про затвердження  переліку культурно-масових заходів на </w:t>
            </w:r>
            <w:r w:rsidRPr="00071A97"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uk-UA"/>
              </w:rPr>
              <w:t>2021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рік до цільової комплексної Програми розвитку культури Сум</w:t>
            </w:r>
            <w:r>
              <w:rPr>
                <w:b/>
                <w:sz w:val="28"/>
                <w:szCs w:val="28"/>
                <w:lang w:val="uk-UA"/>
              </w:rPr>
              <w:t>ської міської територіальної громади на 2019-2021 роки»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2" w:type="dxa"/>
          </w:tcPr>
          <w:p w:rsidR="00724AE4" w:rsidRPr="00071A97" w:rsidRDefault="00724AE4" w:rsidP="00FD3E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24AE4" w:rsidRPr="00071A97" w:rsidRDefault="00724AE4" w:rsidP="0072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AE4" w:rsidRPr="00071A97" w:rsidRDefault="00724AE4" w:rsidP="00724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обсягів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Підпрограми І «Культурно-масова робота»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 територіальної громади на 2019-2021 роки, затвердженої рішенням</w:t>
      </w:r>
      <w:r w:rsidRPr="0080565A">
        <w:rPr>
          <w:rFonts w:ascii="Times New Roman" w:hAnsi="Times New Roman" w:cs="Times New Roman"/>
          <w:sz w:val="28"/>
          <w:lang w:val="uk-UA"/>
        </w:rPr>
        <w:t xml:space="preserve"> Сумської міської ради від 19 грудня 2018 року №</w:t>
      </w:r>
      <w:r w:rsidRPr="0080565A">
        <w:rPr>
          <w:rFonts w:ascii="Times New Roman" w:hAnsi="Times New Roman" w:cs="Times New Roman"/>
          <w:sz w:val="28"/>
        </w:rPr>
        <w:t> </w:t>
      </w:r>
      <w:r w:rsidRPr="0080565A">
        <w:rPr>
          <w:rFonts w:ascii="Times New Roman" w:hAnsi="Times New Roman" w:cs="Times New Roman"/>
          <w:sz w:val="28"/>
          <w:lang w:val="uk-UA"/>
        </w:rPr>
        <w:t>4329-МР),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керуючись частиною 1 статті 52 Закону України «Про місцеве самоврядування в Україні», </w:t>
      </w:r>
      <w:r w:rsidRPr="0007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724AE4" w:rsidRPr="00071A97" w:rsidRDefault="00724AE4" w:rsidP="0072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AE4" w:rsidRPr="00071A97" w:rsidRDefault="00724AE4" w:rsidP="0072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724AE4" w:rsidRPr="00071A97" w:rsidRDefault="00724AE4" w:rsidP="00724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4AE4" w:rsidRPr="00071A97" w:rsidRDefault="00724AE4" w:rsidP="00724AE4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Внести зміни до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.01.202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br/>
        <w:t>№ 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 переліку культурно-масових заходів на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цільової комплексної Програми розвитку культури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Сумської міської  територіальної громади на 2019-2021 роки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а саме: </w:t>
      </w:r>
    </w:p>
    <w:p w:rsidR="00724AE4" w:rsidRPr="00071A97" w:rsidRDefault="00724AE4" w:rsidP="00724AE4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Перелік </w:t>
      </w:r>
      <w:r w:rsidRP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культурно-масових заходів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</w:t>
      </w:r>
      <w:r w:rsidRPr="00454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 територіальної громади на 2019-2021 роки</w:t>
      </w:r>
      <w:r w:rsidRPr="00FF0F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доповнити пунктом 26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</w:p>
    <w:tbl>
      <w:tblPr>
        <w:tblStyle w:val="a3"/>
        <w:tblW w:w="0" w:type="auto"/>
        <w:tblLook w:val="05C0" w:firstRow="0" w:lastRow="1" w:firstColumn="1" w:lastColumn="1" w:noHBand="0" w:noVBand="1"/>
      </w:tblPr>
      <w:tblGrid>
        <w:gridCol w:w="566"/>
        <w:gridCol w:w="5800"/>
        <w:gridCol w:w="1486"/>
        <w:gridCol w:w="1493"/>
      </w:tblGrid>
      <w:tr w:rsidR="00724AE4" w:rsidRPr="00071A97" w:rsidTr="00FD3ECA">
        <w:tc>
          <w:tcPr>
            <w:tcW w:w="566" w:type="dxa"/>
          </w:tcPr>
          <w:p w:rsidR="00724AE4" w:rsidRPr="00071A97" w:rsidRDefault="00724AE4" w:rsidP="00FD3ECA">
            <w:pPr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00" w:type="dxa"/>
          </w:tcPr>
          <w:p w:rsidR="00724AE4" w:rsidRDefault="00724AE4" w:rsidP="00FD3E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24AE4" w:rsidRPr="00071A97" w:rsidRDefault="00724AE4" w:rsidP="00FD3E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486" w:type="dxa"/>
          </w:tcPr>
          <w:p w:rsidR="00724AE4" w:rsidRPr="00071A97" w:rsidRDefault="00724AE4" w:rsidP="00FD3E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93" w:type="dxa"/>
          </w:tcPr>
          <w:p w:rsidR="00724AE4" w:rsidRPr="00071A97" w:rsidRDefault="00724AE4" w:rsidP="00FD3E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Сума</w:t>
            </w:r>
            <w:r w:rsidRPr="004542AE">
              <w:rPr>
                <w:b/>
                <w:sz w:val="24"/>
                <w:szCs w:val="24"/>
                <w:lang w:val="uk-UA"/>
              </w:rPr>
              <w:t xml:space="preserve"> коштів</w:t>
            </w:r>
            <w:r w:rsidRPr="00071A97">
              <w:rPr>
                <w:b/>
                <w:sz w:val="24"/>
                <w:szCs w:val="24"/>
                <w:lang w:val="uk-UA"/>
              </w:rPr>
              <w:t>,</w:t>
            </w:r>
          </w:p>
          <w:p w:rsidR="00724AE4" w:rsidRPr="00071A97" w:rsidRDefault="00724AE4" w:rsidP="00FD3E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(грн.)</w:t>
            </w:r>
          </w:p>
        </w:tc>
      </w:tr>
      <w:tr w:rsidR="00724AE4" w:rsidRPr="00071A97" w:rsidTr="00FD3ECA">
        <w:tc>
          <w:tcPr>
            <w:tcW w:w="566" w:type="dxa"/>
          </w:tcPr>
          <w:p w:rsidR="00724AE4" w:rsidRPr="00071A97" w:rsidRDefault="00724AE4" w:rsidP="00FD3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800" w:type="dxa"/>
          </w:tcPr>
          <w:p w:rsidR="00724AE4" w:rsidRPr="00071A97" w:rsidRDefault="00724AE4" w:rsidP="00FD3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Всеукраїнський театральний фестиваль «Чехов </w:t>
            </w:r>
            <w:proofErr w:type="spellStart"/>
            <w:r>
              <w:rPr>
                <w:sz w:val="28"/>
                <w:szCs w:val="28"/>
                <w:lang w:val="uk-UA"/>
              </w:rPr>
              <w:t>фест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86" w:type="dxa"/>
          </w:tcPr>
          <w:p w:rsidR="00724AE4" w:rsidRPr="00071A97" w:rsidRDefault="00724AE4" w:rsidP="00FD3E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493" w:type="dxa"/>
          </w:tcPr>
          <w:p w:rsidR="00724AE4" w:rsidRPr="00071A97" w:rsidRDefault="00724AE4" w:rsidP="00FD3E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100000</w:t>
            </w:r>
          </w:p>
        </w:tc>
      </w:tr>
    </w:tbl>
    <w:p w:rsidR="00724AE4" w:rsidRPr="00071A97" w:rsidRDefault="00724AE4" w:rsidP="0072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4AE4" w:rsidRDefault="00724AE4" w:rsidP="00724AE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1.2. 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Загальну суму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1091000»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строки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Всього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переліку замінити на суму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1191000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</w:t>
      </w:r>
    </w:p>
    <w:p w:rsidR="00724AE4" w:rsidRPr="00071A97" w:rsidRDefault="00724AE4" w:rsidP="00724AE4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О.М. Лисенко</w:t>
      </w:r>
    </w:p>
    <w:p w:rsidR="00724AE4" w:rsidRDefault="00724AE4" w:rsidP="00724A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4AE4" w:rsidRPr="00071A97" w:rsidRDefault="00724AE4" w:rsidP="00724A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0724F4" w:rsidRPr="00724AE4" w:rsidRDefault="00724AE4" w:rsidP="00F2411C">
      <w:pPr>
        <w:spacing w:after="0" w:line="240" w:lineRule="auto"/>
        <w:jc w:val="both"/>
        <w:rPr>
          <w:lang w:val="uk-UA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Полякову С.В</w:t>
      </w: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Липовій С.А.,  Цибульській Н.О.</w:t>
      </w:r>
      <w:bookmarkStart w:id="0" w:name="_GoBack"/>
      <w:bookmarkEnd w:id="0"/>
    </w:p>
    <w:sectPr w:rsidR="000724F4" w:rsidRPr="00724AE4" w:rsidSect="00724AE4">
      <w:pgSz w:w="11906" w:h="16838"/>
      <w:pgMar w:top="1134" w:right="680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4"/>
    <w:rsid w:val="000724F4"/>
    <w:rsid w:val="00724AE4"/>
    <w:rsid w:val="00D12985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0E8F-176D-47E8-B725-A4894D9A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3</cp:revision>
  <dcterms:created xsi:type="dcterms:W3CDTF">2021-03-18T15:05:00Z</dcterms:created>
  <dcterms:modified xsi:type="dcterms:W3CDTF">2021-03-25T08:31:00Z</dcterms:modified>
</cp:coreProperties>
</file>