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6369CF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369CF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369CF">
              <w:rPr>
                <w:sz w:val="28"/>
                <w:szCs w:val="28"/>
                <w:lang w:val="uk-UA"/>
              </w:rPr>
              <w:t xml:space="preserve"> 297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40171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636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 стільці, парасольки)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6E94">
              <w:rPr>
                <w:b/>
                <w:sz w:val="28"/>
                <w:szCs w:val="28"/>
                <w:lang w:val="uk-UA"/>
              </w:rPr>
              <w:t>Жукової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 xml:space="preserve"> Інни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1D6E94">
              <w:rPr>
                <w:b/>
                <w:sz w:val="28"/>
                <w:szCs w:val="28"/>
                <w:lang w:val="uk-UA"/>
              </w:rPr>
              <w:t>Харківська, 2/1 (біля ресторану «</w:t>
            </w:r>
            <w:r w:rsidR="001D6E94">
              <w:rPr>
                <w:b/>
                <w:sz w:val="28"/>
                <w:szCs w:val="28"/>
                <w:lang w:val="en-US"/>
              </w:rPr>
              <w:t>Vivo</w:t>
            </w:r>
            <w:r w:rsidR="001D6E94" w:rsidRPr="00401718">
              <w:rPr>
                <w:b/>
                <w:sz w:val="28"/>
                <w:szCs w:val="28"/>
              </w:rPr>
              <w:t xml:space="preserve"> </w:t>
            </w:r>
            <w:r w:rsidR="001D6E94">
              <w:rPr>
                <w:b/>
                <w:sz w:val="28"/>
                <w:szCs w:val="28"/>
                <w:lang w:val="en-US"/>
              </w:rPr>
              <w:t>Olive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401718">
        <w:rPr>
          <w:sz w:val="28"/>
          <w:szCs w:val="28"/>
          <w:lang w:val="uk-UA"/>
        </w:rPr>
        <w:t>14.05.2021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1D6E94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Жукової</w:t>
      </w:r>
      <w:proofErr w:type="spellEnd"/>
      <w:r w:rsidR="001D6E94">
        <w:rPr>
          <w:sz w:val="28"/>
          <w:szCs w:val="28"/>
          <w:lang w:val="uk-UA"/>
        </w:rPr>
        <w:t xml:space="preserve"> Інни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1D6E94">
        <w:rPr>
          <w:sz w:val="28"/>
          <w:szCs w:val="28"/>
          <w:lang w:val="uk-UA"/>
        </w:rPr>
        <w:t>28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D6E94">
        <w:rPr>
          <w:sz w:val="28"/>
          <w:szCs w:val="28"/>
          <w:lang w:val="uk-UA"/>
        </w:rPr>
        <w:t>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Жуковій</w:t>
      </w:r>
      <w:proofErr w:type="spellEnd"/>
      <w:r w:rsidR="001D6E94">
        <w:rPr>
          <w:sz w:val="28"/>
          <w:szCs w:val="28"/>
          <w:lang w:val="uk-UA"/>
        </w:rPr>
        <w:t xml:space="preserve"> Інні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Жуковою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F7730">
        <w:rPr>
          <w:color w:val="000000"/>
          <w:sz w:val="28"/>
          <w:szCs w:val="28"/>
          <w:lang w:val="uk-UA"/>
        </w:rPr>
        <w:t>Жуковою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Інною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2/1 </w:t>
      </w:r>
      <w:r w:rsidR="001D6E94" w:rsidRPr="001D6E94">
        <w:rPr>
          <w:sz w:val="28"/>
          <w:szCs w:val="28"/>
          <w:lang w:val="uk-UA"/>
        </w:rPr>
        <w:t>(біля ресторану «</w:t>
      </w:r>
      <w:r w:rsidR="001D6E94" w:rsidRPr="001D6E94">
        <w:rPr>
          <w:sz w:val="28"/>
          <w:szCs w:val="28"/>
          <w:lang w:val="en-US"/>
        </w:rPr>
        <w:t>Vivo</w:t>
      </w:r>
      <w:r w:rsidR="001D6E94" w:rsidRP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en-US"/>
        </w:rPr>
        <w:t>Olive</w:t>
      </w:r>
      <w:r w:rsidR="001D6E94" w:rsidRPr="001D6E94">
        <w:rPr>
          <w:sz w:val="28"/>
          <w:szCs w:val="28"/>
          <w:lang w:val="uk-UA"/>
        </w:rPr>
        <w:t>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401718" w:rsidRPr="002142A0" w:rsidRDefault="00401718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01718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369CF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20D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2701-A196-430E-A5A4-4FE4952A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116</cp:revision>
  <cp:lastPrinted>2021-04-23T06:37:00Z</cp:lastPrinted>
  <dcterms:created xsi:type="dcterms:W3CDTF">2020-06-05T08:20:00Z</dcterms:created>
  <dcterms:modified xsi:type="dcterms:W3CDTF">2021-05-21T12:31:00Z</dcterms:modified>
</cp:coreProperties>
</file>