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09" w:rsidRDefault="00CB7509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-57.9pt;width:33.7pt;height:50.25pt;z-index:-251658240;visibility:visible;mso-position-horizontal:center;mso-position-horizontal-relative:margin;mso-position-vertical-relative:margin" wrapcoords="-480 0 -480 21278 21600 21278 21600 0 -480 0">
            <v:imagedata r:id="rId7" o:title=""/>
            <w10:wrap type="through" anchorx="margin" anchory="margin"/>
          </v:shape>
        </w:pict>
      </w:r>
    </w:p>
    <w:p w:rsidR="00CB7509" w:rsidRPr="004D2E77" w:rsidRDefault="00CB7509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CB7509" w:rsidRPr="004D2E77" w:rsidRDefault="00CB7509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Pr="004D2E77">
        <w:rPr>
          <w:sz w:val="36"/>
          <w:szCs w:val="36"/>
          <w:lang w:val="uk-UA"/>
        </w:rPr>
        <w:t>Виконавчий комітет</w:t>
      </w:r>
    </w:p>
    <w:p w:rsidR="00CB7509" w:rsidRPr="00A0329C" w:rsidRDefault="00CB7509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CB7509" w:rsidRPr="00533C59" w:rsidRDefault="00CB7509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CB7509" w:rsidRDefault="00CB7509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CB7509" w:rsidRDefault="00CB7509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31.08.2021 № 491 </w:t>
      </w:r>
    </w:p>
    <w:p w:rsidR="00CB7509" w:rsidRDefault="00CB750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CB7509" w:rsidRPr="00AF430A" w:rsidRDefault="00CB750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217"/>
      </w:tblGrid>
      <w:tr w:rsidR="00CB7509" w:rsidRPr="009C421D">
        <w:trPr>
          <w:trHeight w:val="252"/>
        </w:trPr>
        <w:tc>
          <w:tcPr>
            <w:tcW w:w="4217" w:type="dxa"/>
          </w:tcPr>
          <w:p w:rsidR="00CB7509" w:rsidRPr="009C421D" w:rsidRDefault="00CB7509" w:rsidP="009C421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>анулювання дозволів на розміщення зовнішньої  реклами</w:t>
            </w:r>
            <w:bookmarkEnd w:id="0"/>
            <w:r>
              <w:rPr>
                <w:b/>
                <w:bCs/>
                <w:sz w:val="28"/>
                <w:szCs w:val="28"/>
                <w:lang w:val="uk-UA"/>
              </w:rPr>
              <w:t xml:space="preserve"> на території Сумської міської територіальної громади</w:t>
            </w:r>
          </w:p>
          <w:bookmarkEnd w:id="1"/>
          <w:p w:rsidR="00CB7509" w:rsidRPr="00604EDF" w:rsidRDefault="00CB7509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CB7509" w:rsidRDefault="00CB7509" w:rsidP="002D6DCA">
      <w:pPr>
        <w:tabs>
          <w:tab w:val="left" w:pos="5730"/>
        </w:tabs>
        <w:ind w:firstLine="567"/>
        <w:jc w:val="both"/>
        <w:rPr>
          <w:sz w:val="28"/>
          <w:szCs w:val="28"/>
        </w:rPr>
      </w:pPr>
    </w:p>
    <w:p w:rsidR="00CB7509" w:rsidRPr="0076577D" w:rsidRDefault="00CB7509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заяви від суб</w:t>
      </w:r>
      <w:r w:rsidRPr="00B2699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єкта господарювання щодо анулювання дозволу на розміщення зовнішньої реклами, відповідно до частин 1, 4 пункту 6.1 розділу 6</w:t>
      </w:r>
      <w:r w:rsidRPr="007657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Правил розміщення зовнішньої реклами на території Сумської міської об’єднаної територіальної громади, затверджених рішенням виконавчого комітету Сумської міської ради  від 07.07.2020 № 343, пункту 7 с</w:t>
      </w:r>
      <w:r w:rsidRPr="00794B56">
        <w:rPr>
          <w:sz w:val="28"/>
          <w:szCs w:val="28"/>
          <w:lang w:val="uk-UA"/>
        </w:rPr>
        <w:t>татт</w:t>
      </w:r>
      <w:r>
        <w:rPr>
          <w:sz w:val="28"/>
          <w:szCs w:val="28"/>
          <w:lang w:val="uk-UA"/>
        </w:rPr>
        <w:t>і</w:t>
      </w:r>
      <w:r w:rsidRPr="00794B56">
        <w:rPr>
          <w:sz w:val="28"/>
          <w:szCs w:val="28"/>
          <w:lang w:val="uk-UA"/>
        </w:rPr>
        <w:t xml:space="preserve"> 4</w:t>
      </w:r>
      <w:r w:rsidRPr="00794B56">
        <w:rPr>
          <w:sz w:val="28"/>
          <w:szCs w:val="28"/>
          <w:vertAlign w:val="superscript"/>
          <w:lang w:val="uk-UA"/>
        </w:rPr>
        <w:t>1</w:t>
      </w:r>
      <w:r w:rsidRPr="0076577D">
        <w:rPr>
          <w:sz w:val="28"/>
          <w:szCs w:val="28"/>
          <w:lang w:val="uk-UA"/>
        </w:rPr>
        <w:t xml:space="preserve"> Закону України «</w:t>
      </w:r>
      <w:r w:rsidRPr="00794B56">
        <w:rPr>
          <w:sz w:val="28"/>
          <w:szCs w:val="28"/>
          <w:lang w:val="uk-UA"/>
        </w:rPr>
        <w:t>Про дозвільну систему у сфері господарської діяльності</w:t>
      </w:r>
      <w:r w:rsidRPr="0076577D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 керуючись статтею 40 Закону України «Про місцеве самоврядування в Україні»,  </w:t>
      </w:r>
      <w:r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CB7509" w:rsidRPr="004434AF" w:rsidRDefault="00CB7509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CB7509" w:rsidRDefault="00CB7509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CB7509" w:rsidRPr="004434AF" w:rsidRDefault="00CB7509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CB7509" w:rsidRPr="0039622F" w:rsidRDefault="00CB7509" w:rsidP="0039622F">
      <w:pPr>
        <w:pStyle w:val="ListParagraph"/>
        <w:tabs>
          <w:tab w:val="left" w:pos="28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D2136">
        <w:rPr>
          <w:sz w:val="28"/>
          <w:szCs w:val="28"/>
          <w:lang w:val="uk-UA"/>
        </w:rPr>
        <w:t>Анулювати дозволи на розміщення зовнішньої реклами</w:t>
      </w:r>
      <w:r>
        <w:rPr>
          <w:sz w:val="28"/>
          <w:szCs w:val="28"/>
          <w:lang w:val="uk-UA"/>
        </w:rPr>
        <w:t xml:space="preserve"> відповідно до додатку до цього рішення.</w:t>
      </w:r>
    </w:p>
    <w:p w:rsidR="00CB7509" w:rsidRDefault="00CB7509" w:rsidP="00422469">
      <w:pPr>
        <w:pStyle w:val="20"/>
        <w:shd w:val="clear" w:color="auto" w:fill="auto"/>
        <w:tabs>
          <w:tab w:val="left" w:pos="1408"/>
        </w:tabs>
        <w:spacing w:before="0" w:after="0" w:line="317" w:lineRule="exact"/>
        <w:ind w:firstLine="0"/>
        <w:rPr>
          <w:lang w:val="uk-UA"/>
        </w:rPr>
      </w:pPr>
      <w:r>
        <w:rPr>
          <w:lang w:val="uk-UA"/>
        </w:rPr>
        <w:t xml:space="preserve">          </w:t>
      </w:r>
    </w:p>
    <w:p w:rsidR="00CB7509" w:rsidRDefault="00CB7509" w:rsidP="00422469">
      <w:pPr>
        <w:pStyle w:val="20"/>
        <w:shd w:val="clear" w:color="auto" w:fill="auto"/>
        <w:tabs>
          <w:tab w:val="left" w:pos="1408"/>
        </w:tabs>
        <w:spacing w:before="0" w:after="0" w:line="317" w:lineRule="exact"/>
        <w:ind w:firstLine="0"/>
        <w:rPr>
          <w:lang w:val="uk-UA"/>
        </w:rPr>
      </w:pPr>
      <w:r>
        <w:rPr>
          <w:lang w:val="uk-UA"/>
        </w:rPr>
        <w:t xml:space="preserve">         2. </w:t>
      </w:r>
      <w:r>
        <w:t>Управлінню архітектури та містобудування Сумської міської ради (Кривцов А.В.) зафіксувати рішення про анулювання дозволу в журналі реєстрації заяв та дозволів та протягом п’яти робочих днів передати відповідні матеріали до Управління «Центр надання адміністративних послуг у м. Суми» (Стрижова А.В.) для надання рішення розповсюджувачу зовнішньої реклами.</w:t>
      </w:r>
    </w:p>
    <w:p w:rsidR="00CB7509" w:rsidRDefault="00CB7509" w:rsidP="00422469">
      <w:pPr>
        <w:pStyle w:val="20"/>
        <w:shd w:val="clear" w:color="auto" w:fill="auto"/>
        <w:tabs>
          <w:tab w:val="left" w:pos="1408"/>
        </w:tabs>
        <w:spacing w:before="0" w:after="0" w:line="317" w:lineRule="exact"/>
        <w:ind w:firstLine="0"/>
        <w:rPr>
          <w:lang w:val="uk-UA"/>
        </w:rPr>
      </w:pPr>
    </w:p>
    <w:p w:rsidR="00CB7509" w:rsidRDefault="00CB7509" w:rsidP="00422469">
      <w:pPr>
        <w:pStyle w:val="20"/>
        <w:numPr>
          <w:ilvl w:val="0"/>
          <w:numId w:val="24"/>
        </w:numPr>
        <w:shd w:val="clear" w:color="auto" w:fill="auto"/>
        <w:tabs>
          <w:tab w:val="clear" w:pos="720"/>
          <w:tab w:val="num" w:pos="0"/>
          <w:tab w:val="left" w:pos="1408"/>
        </w:tabs>
        <w:spacing w:before="0" w:after="0"/>
        <w:ind w:left="0" w:firstLine="720"/>
      </w:pPr>
      <w:r>
        <w:t>Контроль за виконанням цього рішення покласти на першого</w:t>
      </w:r>
      <w:r>
        <w:rPr>
          <w:lang w:val="uk-UA"/>
        </w:rPr>
        <w:t xml:space="preserve"> </w:t>
      </w:r>
      <w:r>
        <w:t xml:space="preserve">заступника </w:t>
      </w:r>
      <w:r>
        <w:rPr>
          <w:lang w:val="uk-UA"/>
        </w:rPr>
        <w:t xml:space="preserve"> </w:t>
      </w:r>
      <w:r>
        <w:t>міського голови Бондаренка М.Є.</w:t>
      </w:r>
    </w:p>
    <w:p w:rsidR="00CB7509" w:rsidRPr="00422469" w:rsidRDefault="00CB7509" w:rsidP="00066A2A">
      <w:pPr>
        <w:jc w:val="both"/>
        <w:rPr>
          <w:sz w:val="28"/>
          <w:szCs w:val="28"/>
          <w:lang w:val="uk-UA"/>
        </w:rPr>
      </w:pPr>
    </w:p>
    <w:p w:rsidR="00CB7509" w:rsidRDefault="00CB7509" w:rsidP="00066A2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В. о. міського голови </w:t>
      </w:r>
      <w:r>
        <w:rPr>
          <w:b/>
          <w:bCs/>
          <w:sz w:val="28"/>
          <w:szCs w:val="28"/>
          <w:lang w:val="uk-UA"/>
        </w:rPr>
        <w:tab/>
      </w:r>
    </w:p>
    <w:p w:rsidR="00CB7509" w:rsidRDefault="00CB7509" w:rsidP="00066A2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 виконавчої роботи</w:t>
      </w:r>
      <w:r w:rsidRPr="00741F8B">
        <w:rPr>
          <w:b/>
          <w:bCs/>
          <w:sz w:val="28"/>
          <w:szCs w:val="28"/>
          <w:lang w:val="uk-UA"/>
        </w:rPr>
        <w:tab/>
      </w:r>
      <w:r w:rsidRPr="00741F8B">
        <w:rPr>
          <w:b/>
          <w:bCs/>
          <w:sz w:val="28"/>
          <w:szCs w:val="28"/>
          <w:lang w:val="uk-UA"/>
        </w:rPr>
        <w:tab/>
      </w:r>
      <w:r w:rsidRPr="00741F8B">
        <w:rPr>
          <w:b/>
          <w:bCs/>
          <w:sz w:val="28"/>
          <w:szCs w:val="28"/>
          <w:lang w:val="uk-UA"/>
        </w:rPr>
        <w:tab/>
      </w:r>
      <w:r w:rsidRPr="00741F8B">
        <w:rPr>
          <w:b/>
          <w:bCs/>
          <w:sz w:val="28"/>
          <w:szCs w:val="28"/>
          <w:lang w:val="uk-UA"/>
        </w:rPr>
        <w:tab/>
      </w:r>
      <w:r w:rsidRPr="00741F8B">
        <w:rPr>
          <w:b/>
          <w:bCs/>
          <w:sz w:val="28"/>
          <w:szCs w:val="28"/>
          <w:lang w:val="uk-UA"/>
        </w:rPr>
        <w:tab/>
      </w:r>
      <w:r w:rsidRPr="00741F8B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</w:t>
      </w:r>
      <w:bookmarkStart w:id="2" w:name="_GoBack"/>
      <w:bookmarkEnd w:id="2"/>
      <w:r>
        <w:rPr>
          <w:b/>
          <w:bCs/>
          <w:sz w:val="28"/>
          <w:szCs w:val="28"/>
          <w:lang w:val="uk-UA"/>
        </w:rPr>
        <w:t xml:space="preserve">  М.Є. Бондаренко</w:t>
      </w:r>
    </w:p>
    <w:p w:rsidR="00CB7509" w:rsidRDefault="00CB7509" w:rsidP="00066A2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CB7509" w:rsidRPr="008C1C11" w:rsidRDefault="00CB7509" w:rsidP="00066A2A">
      <w:pPr>
        <w:jc w:val="both"/>
        <w:rPr>
          <w:b/>
          <w:bCs/>
          <w:sz w:val="28"/>
          <w:szCs w:val="28"/>
          <w:lang w:val="uk-UA"/>
        </w:rPr>
      </w:pPr>
    </w:p>
    <w:p w:rsidR="00CB7509" w:rsidRPr="00C22992" w:rsidRDefault="00CB7509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</w:rPr>
        <w:pict>
          <v:line id="Line 4" o:spid="_x0000_s1027" style="position:absolute;left:0;text-align:left;z-index:251659264;visibility:visible;mso-wrap-distance-top:-8e-5mm;mso-wrap-distance-bottom:-8e-5mm" from="-.3pt,13.05pt" to="481.5pt,14.55pt"/>
        </w:pict>
      </w:r>
      <w:r w:rsidRPr="00895742">
        <w:rPr>
          <w:sz w:val="28"/>
          <w:szCs w:val="28"/>
          <w:lang w:val="uk-UA"/>
        </w:rPr>
        <w:t xml:space="preserve">    </w:t>
      </w:r>
      <w:r w:rsidRPr="00422469">
        <w:rPr>
          <w:lang w:val="uk-UA"/>
        </w:rPr>
        <w:t>Бондаренко</w:t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 </w:t>
      </w:r>
      <w:r w:rsidRPr="00C22992">
        <w:rPr>
          <w:lang w:val="uk-UA"/>
        </w:rPr>
        <w:t>700-103</w:t>
      </w:r>
    </w:p>
    <w:p w:rsidR="00CB7509" w:rsidRPr="00EB2ED2" w:rsidRDefault="00CB7509" w:rsidP="00EB2ED2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r>
        <w:rPr>
          <w:lang w:val="uk-UA"/>
        </w:rPr>
        <w:t>Кривцову А.В.. Голопьорову Р. В.</w:t>
      </w:r>
    </w:p>
    <w:sectPr w:rsidR="00CB7509" w:rsidRPr="00EB2ED2" w:rsidSect="00E00E8F">
      <w:headerReference w:type="first" r:id="rId8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509" w:rsidRDefault="00CB7509" w:rsidP="00C50815">
      <w:r>
        <w:separator/>
      </w:r>
    </w:p>
  </w:endnote>
  <w:endnote w:type="continuationSeparator" w:id="0">
    <w:p w:rsidR="00CB7509" w:rsidRDefault="00CB7509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509" w:rsidRDefault="00CB7509" w:rsidP="00C50815">
      <w:r>
        <w:separator/>
      </w:r>
    </w:p>
  </w:footnote>
  <w:footnote w:type="continuationSeparator" w:id="0">
    <w:p w:rsidR="00CB7509" w:rsidRDefault="00CB7509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09" w:rsidRDefault="00CB7509" w:rsidP="002D3880">
    <w:pPr>
      <w:pStyle w:val="Header"/>
    </w:pPr>
  </w:p>
  <w:p w:rsidR="00CB7509" w:rsidRDefault="00CB7509" w:rsidP="002D3880">
    <w:pPr>
      <w:pStyle w:val="Header"/>
      <w:tabs>
        <w:tab w:val="clear" w:pos="4153"/>
        <w:tab w:val="left" w:pos="6030"/>
      </w:tabs>
    </w:pPr>
  </w:p>
  <w:p w:rsidR="00CB7509" w:rsidRDefault="00CB7509" w:rsidP="00F71034">
    <w:pPr>
      <w:pStyle w:val="Header"/>
    </w:pPr>
  </w:p>
  <w:p w:rsidR="00CB7509" w:rsidRDefault="00CB7509" w:rsidP="00F71034">
    <w:pPr>
      <w:pStyle w:val="Header"/>
    </w:pPr>
  </w:p>
  <w:p w:rsidR="00CB7509" w:rsidRDefault="00CB7509" w:rsidP="00F71034">
    <w:pPr>
      <w:pStyle w:val="Header"/>
      <w:tabs>
        <w:tab w:val="clear" w:pos="4153"/>
        <w:tab w:val="clear" w:pos="8306"/>
        <w:tab w:val="left" w:pos="6030"/>
      </w:tabs>
    </w:pPr>
  </w:p>
  <w:p w:rsidR="00CB7509" w:rsidRDefault="00CB7509" w:rsidP="00F71034">
    <w:pPr>
      <w:pStyle w:val="Header"/>
    </w:pPr>
  </w:p>
  <w:p w:rsidR="00CB7509" w:rsidRPr="00F71034" w:rsidRDefault="00CB7509" w:rsidP="00F71034">
    <w:pPr>
      <w:pStyle w:val="Header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D0C11"/>
    <w:multiLevelType w:val="hybridMultilevel"/>
    <w:tmpl w:val="748A6ED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13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9413C6"/>
    <w:multiLevelType w:val="hybridMultilevel"/>
    <w:tmpl w:val="004A93E8"/>
    <w:lvl w:ilvl="0" w:tplc="EE746124">
      <w:start w:val="1"/>
      <w:numFmt w:val="decimal"/>
      <w:lvlText w:val="%1."/>
      <w:lvlJc w:val="left"/>
      <w:pPr>
        <w:ind w:left="2107" w:hanging="40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6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  <w:bCs/>
      </w:rPr>
    </w:lvl>
  </w:abstractNum>
  <w:abstractNum w:abstractNumId="21">
    <w:nsid w:val="79382D75"/>
    <w:multiLevelType w:val="multilevel"/>
    <w:tmpl w:val="23F8554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13"/>
  </w:num>
  <w:num w:numId="5">
    <w:abstractNumId w:val="16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15"/>
  </w:num>
  <w:num w:numId="11">
    <w:abstractNumId w:val="19"/>
  </w:num>
  <w:num w:numId="12">
    <w:abstractNumId w:val="8"/>
  </w:num>
  <w:num w:numId="13">
    <w:abstractNumId w:val="11"/>
  </w:num>
  <w:num w:numId="14">
    <w:abstractNumId w:val="23"/>
  </w:num>
  <w:num w:numId="15">
    <w:abstractNumId w:val="1"/>
  </w:num>
  <w:num w:numId="16">
    <w:abstractNumId w:val="3"/>
  </w:num>
  <w:num w:numId="17">
    <w:abstractNumId w:val="12"/>
  </w:num>
  <w:num w:numId="18">
    <w:abstractNumId w:val="22"/>
  </w:num>
  <w:num w:numId="19">
    <w:abstractNumId w:val="20"/>
  </w:num>
  <w:num w:numId="20">
    <w:abstractNumId w:val="17"/>
  </w:num>
  <w:num w:numId="21">
    <w:abstractNumId w:val="5"/>
  </w:num>
  <w:num w:numId="22">
    <w:abstractNumId w:val="14"/>
  </w:num>
  <w:num w:numId="23">
    <w:abstractNumId w:val="21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0"/>
    <w:rsid w:val="00007F73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86698"/>
    <w:rsid w:val="000A1A7E"/>
    <w:rsid w:val="000A40A1"/>
    <w:rsid w:val="000B02F3"/>
    <w:rsid w:val="000B1C44"/>
    <w:rsid w:val="000C1EF8"/>
    <w:rsid w:val="000C6155"/>
    <w:rsid w:val="000C6CC9"/>
    <w:rsid w:val="000D0E81"/>
    <w:rsid w:val="000D459F"/>
    <w:rsid w:val="000D611D"/>
    <w:rsid w:val="000E0861"/>
    <w:rsid w:val="000F06F1"/>
    <w:rsid w:val="000F1040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1E4A"/>
    <w:rsid w:val="001B6BCB"/>
    <w:rsid w:val="001D09B1"/>
    <w:rsid w:val="001D5216"/>
    <w:rsid w:val="001D74C4"/>
    <w:rsid w:val="001E2496"/>
    <w:rsid w:val="001E404C"/>
    <w:rsid w:val="001E623A"/>
    <w:rsid w:val="001F7AA9"/>
    <w:rsid w:val="0020668F"/>
    <w:rsid w:val="0022376D"/>
    <w:rsid w:val="00226A58"/>
    <w:rsid w:val="00226C40"/>
    <w:rsid w:val="00230304"/>
    <w:rsid w:val="00232C86"/>
    <w:rsid w:val="002357A9"/>
    <w:rsid w:val="00237BA6"/>
    <w:rsid w:val="00240259"/>
    <w:rsid w:val="00241159"/>
    <w:rsid w:val="00243CA6"/>
    <w:rsid w:val="00247D18"/>
    <w:rsid w:val="00253763"/>
    <w:rsid w:val="0026384B"/>
    <w:rsid w:val="002661C2"/>
    <w:rsid w:val="00270208"/>
    <w:rsid w:val="00273151"/>
    <w:rsid w:val="00280D1D"/>
    <w:rsid w:val="002826D1"/>
    <w:rsid w:val="00293088"/>
    <w:rsid w:val="002A02F9"/>
    <w:rsid w:val="002B3487"/>
    <w:rsid w:val="002B7C01"/>
    <w:rsid w:val="002C0F6B"/>
    <w:rsid w:val="002D3880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836DD"/>
    <w:rsid w:val="00394325"/>
    <w:rsid w:val="0039622F"/>
    <w:rsid w:val="00396E0C"/>
    <w:rsid w:val="003A2EC4"/>
    <w:rsid w:val="003A55C3"/>
    <w:rsid w:val="003B59AB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284D"/>
    <w:rsid w:val="004046A8"/>
    <w:rsid w:val="00405F2E"/>
    <w:rsid w:val="00411EE3"/>
    <w:rsid w:val="0041409E"/>
    <w:rsid w:val="0041703E"/>
    <w:rsid w:val="00422469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D62A7"/>
    <w:rsid w:val="004E324B"/>
    <w:rsid w:val="004E4CCA"/>
    <w:rsid w:val="004E7BF6"/>
    <w:rsid w:val="004F19AF"/>
    <w:rsid w:val="004F2534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036F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1073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500F"/>
    <w:rsid w:val="0061665B"/>
    <w:rsid w:val="00621FE0"/>
    <w:rsid w:val="00631F9D"/>
    <w:rsid w:val="006375D9"/>
    <w:rsid w:val="00641907"/>
    <w:rsid w:val="00655868"/>
    <w:rsid w:val="00661EA4"/>
    <w:rsid w:val="00664894"/>
    <w:rsid w:val="00671636"/>
    <w:rsid w:val="00680B81"/>
    <w:rsid w:val="00683C50"/>
    <w:rsid w:val="006849E3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D202D"/>
    <w:rsid w:val="006D4774"/>
    <w:rsid w:val="006D69E4"/>
    <w:rsid w:val="006E0213"/>
    <w:rsid w:val="006E0817"/>
    <w:rsid w:val="006E141A"/>
    <w:rsid w:val="006E1DA6"/>
    <w:rsid w:val="006E4E7F"/>
    <w:rsid w:val="006F5FED"/>
    <w:rsid w:val="006F794D"/>
    <w:rsid w:val="00700AE1"/>
    <w:rsid w:val="00711096"/>
    <w:rsid w:val="0072134A"/>
    <w:rsid w:val="00735A1F"/>
    <w:rsid w:val="00740BE0"/>
    <w:rsid w:val="00741F19"/>
    <w:rsid w:val="00741F8B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4B56"/>
    <w:rsid w:val="00795BAE"/>
    <w:rsid w:val="00797C02"/>
    <w:rsid w:val="007A15A1"/>
    <w:rsid w:val="007B1C06"/>
    <w:rsid w:val="007B1D87"/>
    <w:rsid w:val="007C558E"/>
    <w:rsid w:val="007C7DA3"/>
    <w:rsid w:val="007D085C"/>
    <w:rsid w:val="007D0E4B"/>
    <w:rsid w:val="007D2A2A"/>
    <w:rsid w:val="007D5818"/>
    <w:rsid w:val="007E158B"/>
    <w:rsid w:val="007E1F77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803"/>
    <w:rsid w:val="0083762B"/>
    <w:rsid w:val="0084099A"/>
    <w:rsid w:val="00841BC2"/>
    <w:rsid w:val="00843765"/>
    <w:rsid w:val="00852135"/>
    <w:rsid w:val="00862691"/>
    <w:rsid w:val="008659D3"/>
    <w:rsid w:val="00874FCF"/>
    <w:rsid w:val="0088108C"/>
    <w:rsid w:val="008852EF"/>
    <w:rsid w:val="00895742"/>
    <w:rsid w:val="00897AE0"/>
    <w:rsid w:val="008A5E26"/>
    <w:rsid w:val="008B1E3F"/>
    <w:rsid w:val="008B4DE0"/>
    <w:rsid w:val="008B5864"/>
    <w:rsid w:val="008C0912"/>
    <w:rsid w:val="008C1C11"/>
    <w:rsid w:val="008D1B8C"/>
    <w:rsid w:val="008D35EB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54D7E"/>
    <w:rsid w:val="00963550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421D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16FC"/>
    <w:rsid w:val="00A243BF"/>
    <w:rsid w:val="00A34BD6"/>
    <w:rsid w:val="00A44263"/>
    <w:rsid w:val="00A44B7F"/>
    <w:rsid w:val="00A468D0"/>
    <w:rsid w:val="00A54B3F"/>
    <w:rsid w:val="00A759BA"/>
    <w:rsid w:val="00A75B86"/>
    <w:rsid w:val="00A7687A"/>
    <w:rsid w:val="00A805E4"/>
    <w:rsid w:val="00A81B8A"/>
    <w:rsid w:val="00A966A5"/>
    <w:rsid w:val="00AA29A7"/>
    <w:rsid w:val="00AB4716"/>
    <w:rsid w:val="00AB50CC"/>
    <w:rsid w:val="00AB7393"/>
    <w:rsid w:val="00AC4D75"/>
    <w:rsid w:val="00AD0F1F"/>
    <w:rsid w:val="00AE02E8"/>
    <w:rsid w:val="00AE1001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26996"/>
    <w:rsid w:val="00B30DC8"/>
    <w:rsid w:val="00B343CA"/>
    <w:rsid w:val="00B36EB6"/>
    <w:rsid w:val="00B40166"/>
    <w:rsid w:val="00B414CA"/>
    <w:rsid w:val="00B4522F"/>
    <w:rsid w:val="00B53B5E"/>
    <w:rsid w:val="00B63A83"/>
    <w:rsid w:val="00B7146F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0448"/>
    <w:rsid w:val="00BE473F"/>
    <w:rsid w:val="00BE7562"/>
    <w:rsid w:val="00BF461F"/>
    <w:rsid w:val="00C01E52"/>
    <w:rsid w:val="00C02FFE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33D3A"/>
    <w:rsid w:val="00C41DF4"/>
    <w:rsid w:val="00C50815"/>
    <w:rsid w:val="00C57760"/>
    <w:rsid w:val="00C57CBF"/>
    <w:rsid w:val="00C671CA"/>
    <w:rsid w:val="00C7161D"/>
    <w:rsid w:val="00C7204F"/>
    <w:rsid w:val="00C74244"/>
    <w:rsid w:val="00C75BE8"/>
    <w:rsid w:val="00C80419"/>
    <w:rsid w:val="00C82D27"/>
    <w:rsid w:val="00C84189"/>
    <w:rsid w:val="00C86399"/>
    <w:rsid w:val="00C871DC"/>
    <w:rsid w:val="00C906CF"/>
    <w:rsid w:val="00C911A1"/>
    <w:rsid w:val="00C91257"/>
    <w:rsid w:val="00C9136A"/>
    <w:rsid w:val="00CA3CE0"/>
    <w:rsid w:val="00CA41CE"/>
    <w:rsid w:val="00CB43E6"/>
    <w:rsid w:val="00CB515C"/>
    <w:rsid w:val="00CB7509"/>
    <w:rsid w:val="00CC1193"/>
    <w:rsid w:val="00CC1AE4"/>
    <w:rsid w:val="00CC341D"/>
    <w:rsid w:val="00CD020A"/>
    <w:rsid w:val="00CD360E"/>
    <w:rsid w:val="00CD492D"/>
    <w:rsid w:val="00CD6C10"/>
    <w:rsid w:val="00CE0A17"/>
    <w:rsid w:val="00CE0DF0"/>
    <w:rsid w:val="00CE2EE4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4C5A"/>
    <w:rsid w:val="00DE7212"/>
    <w:rsid w:val="00E00E8F"/>
    <w:rsid w:val="00E04B56"/>
    <w:rsid w:val="00E068AA"/>
    <w:rsid w:val="00E11A9B"/>
    <w:rsid w:val="00E1448D"/>
    <w:rsid w:val="00E15A96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47595"/>
    <w:rsid w:val="00E53914"/>
    <w:rsid w:val="00E91A19"/>
    <w:rsid w:val="00EA2E40"/>
    <w:rsid w:val="00EA7036"/>
    <w:rsid w:val="00EB0733"/>
    <w:rsid w:val="00EB2ED2"/>
    <w:rsid w:val="00EC2C3A"/>
    <w:rsid w:val="00EC5B42"/>
    <w:rsid w:val="00ED0EC2"/>
    <w:rsid w:val="00ED34A2"/>
    <w:rsid w:val="00ED382F"/>
    <w:rsid w:val="00ED3A8A"/>
    <w:rsid w:val="00ED7317"/>
    <w:rsid w:val="00EE7544"/>
    <w:rsid w:val="00EF5E5A"/>
    <w:rsid w:val="00F00FF5"/>
    <w:rsid w:val="00F037DC"/>
    <w:rsid w:val="00F03F1A"/>
    <w:rsid w:val="00F119BD"/>
    <w:rsid w:val="00F161CD"/>
    <w:rsid w:val="00F2211E"/>
    <w:rsid w:val="00F30A88"/>
    <w:rsid w:val="00F35F24"/>
    <w:rsid w:val="00F377AE"/>
    <w:rsid w:val="00F43A81"/>
    <w:rsid w:val="00F44DA9"/>
    <w:rsid w:val="00F45D5F"/>
    <w:rsid w:val="00F534E6"/>
    <w:rsid w:val="00F64EF2"/>
    <w:rsid w:val="00F71034"/>
    <w:rsid w:val="00F77BC1"/>
    <w:rsid w:val="00F82C89"/>
    <w:rsid w:val="00F91D20"/>
    <w:rsid w:val="00F92061"/>
    <w:rsid w:val="00F94387"/>
    <w:rsid w:val="00FA0D49"/>
    <w:rsid w:val="00FB0EB5"/>
    <w:rsid w:val="00FB10B0"/>
    <w:rsid w:val="00FC1139"/>
    <w:rsid w:val="00FC7648"/>
    <w:rsid w:val="00FD2136"/>
    <w:rsid w:val="00FE3DA6"/>
    <w:rsid w:val="00FE7607"/>
    <w:rsid w:val="00FF0C04"/>
    <w:rsid w:val="00FF0FAD"/>
    <w:rsid w:val="00FF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726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0EC2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0EC2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0EC2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0EC2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0EC2"/>
    <w:pPr>
      <w:keepNext/>
      <w:ind w:firstLine="43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0EC2"/>
    <w:pPr>
      <w:keepNext/>
      <w:ind w:left="4500"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0EC2"/>
    <w:pPr>
      <w:keepNext/>
      <w:ind w:firstLine="5580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D0EC2"/>
    <w:pPr>
      <w:keepNext/>
      <w:jc w:val="both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D0EC2"/>
    <w:pPr>
      <w:keepNext/>
      <w:jc w:val="right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</w:rPr>
  </w:style>
  <w:style w:type="paragraph" w:styleId="Header">
    <w:name w:val="header"/>
    <w:basedOn w:val="Normal"/>
    <w:link w:val="HeaderChar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50815"/>
    <w:rPr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ED0EC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D0EC2"/>
    <w:pPr>
      <w:ind w:firstLine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D0EC2"/>
    <w:pPr>
      <w:ind w:firstLine="708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D0EC2"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D0EC2"/>
    <w:pPr>
      <w:ind w:left="540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</w:rPr>
  </w:style>
  <w:style w:type="paragraph" w:customStyle="1" w:styleId="BodyText21">
    <w:name w:val="Body Text 21"/>
    <w:basedOn w:val="Normal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Normal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NormalWeb">
    <w:name w:val="Normal (Web)"/>
    <w:basedOn w:val="Normal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Normal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A169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6BC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Normal"/>
    <w:uiPriority w:val="99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/>
      <w:kern w:val="2"/>
      <w:lang w:eastAsia="zh-CN"/>
    </w:rPr>
  </w:style>
  <w:style w:type="paragraph" w:customStyle="1" w:styleId="Standard">
    <w:name w:val="Standard"/>
    <w:uiPriority w:val="99"/>
    <w:rsid w:val="006A28EA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val="uk-UA" w:eastAsia="zh-CN"/>
    </w:rPr>
  </w:style>
  <w:style w:type="paragraph" w:styleId="ListParagraph">
    <w:name w:val="List Paragraph"/>
    <w:basedOn w:val="Normal"/>
    <w:uiPriority w:val="99"/>
    <w:qFormat/>
    <w:rsid w:val="00ED3A8A"/>
    <w:pPr>
      <w:ind w:left="720"/>
    </w:pPr>
  </w:style>
  <w:style w:type="character" w:styleId="Hyperlink">
    <w:name w:val="Hyperlink"/>
    <w:basedOn w:val="DefaultParagraphFont"/>
    <w:uiPriority w:val="99"/>
    <w:semiHidden/>
    <w:rsid w:val="00B726A7"/>
    <w:rPr>
      <w:color w:val="0000FF"/>
      <w:u w:val="single"/>
    </w:rPr>
  </w:style>
  <w:style w:type="paragraph" w:customStyle="1" w:styleId="21">
    <w:name w:val="Список 21"/>
    <w:basedOn w:val="Normal"/>
    <w:uiPriority w:val="99"/>
    <w:rsid w:val="0083762B"/>
    <w:pPr>
      <w:suppressAutoHyphens/>
      <w:ind w:left="566" w:hanging="283"/>
    </w:pPr>
    <w:rPr>
      <w:sz w:val="20"/>
      <w:szCs w:val="20"/>
      <w:lang w:eastAsia="ar-SA"/>
    </w:rPr>
  </w:style>
  <w:style w:type="character" w:customStyle="1" w:styleId="rvts6">
    <w:name w:val="rvts6"/>
    <w:uiPriority w:val="99"/>
    <w:rsid w:val="0083762B"/>
  </w:style>
  <w:style w:type="character" w:customStyle="1" w:styleId="2">
    <w:name w:val="Основной текст (2)_"/>
    <w:basedOn w:val="DefaultParagraphFont"/>
    <w:link w:val="20"/>
    <w:uiPriority w:val="99"/>
    <w:locked/>
    <w:rsid w:val="00422469"/>
    <w:rPr>
      <w:sz w:val="28"/>
      <w:szCs w:val="28"/>
    </w:rPr>
  </w:style>
  <w:style w:type="paragraph" w:customStyle="1" w:styleId="20">
    <w:name w:val="Основной текст (2)"/>
    <w:basedOn w:val="Normal"/>
    <w:link w:val="2"/>
    <w:uiPriority w:val="99"/>
    <w:rsid w:val="00422469"/>
    <w:pPr>
      <w:widowControl w:val="0"/>
      <w:shd w:val="clear" w:color="auto" w:fill="FFFFFF"/>
      <w:spacing w:before="420" w:after="240" w:line="322" w:lineRule="exact"/>
      <w:ind w:firstLine="640"/>
      <w:jc w:val="both"/>
    </w:pPr>
    <w:rPr>
      <w:noProof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222</Words>
  <Characters>1269</Characters>
  <Application>Microsoft Office Outlook</Application>
  <DocSecurity>0</DocSecurity>
  <Lines>0</Lines>
  <Paragraphs>0</Paragraphs>
  <ScaleCrop>false</ScaleCrop>
  <Company>Управление архитектуры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4</cp:revision>
  <cp:lastPrinted>2021-09-01T12:26:00Z</cp:lastPrinted>
  <dcterms:created xsi:type="dcterms:W3CDTF">2021-06-25T10:32:00Z</dcterms:created>
  <dcterms:modified xsi:type="dcterms:W3CDTF">2021-09-15T11:35:00Z</dcterms:modified>
</cp:coreProperties>
</file>