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92EEA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92EEA">
              <w:rPr>
                <w:sz w:val="28"/>
                <w:szCs w:val="28"/>
                <w:lang w:val="uk-UA"/>
              </w:rPr>
              <w:t>507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3A1033" w:rsidP="00E346F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346F0">
              <w:rPr>
                <w:b/>
                <w:sz w:val="28"/>
                <w:szCs w:val="28"/>
                <w:lang w:val="uk-UA"/>
              </w:rPr>
              <w:t>вул. Героїв Крут, напроти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346F0">
              <w:rPr>
                <w:b/>
                <w:sz w:val="28"/>
                <w:szCs w:val="28"/>
                <w:lang w:val="uk-UA"/>
              </w:rPr>
              <w:t>74В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3A1033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3A1033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D20BB6" w:rsidRPr="00E346F0">
        <w:rPr>
          <w:sz w:val="28"/>
          <w:szCs w:val="28"/>
          <w:lang w:val="uk-UA"/>
        </w:rPr>
        <w:t>вул. Героїв Крут, напроти будинку №</w:t>
      </w:r>
      <w:r w:rsidR="003A1033">
        <w:rPr>
          <w:sz w:val="28"/>
          <w:szCs w:val="28"/>
          <w:lang w:val="uk-UA"/>
        </w:rPr>
        <w:t xml:space="preserve"> </w:t>
      </w:r>
      <w:r w:rsidR="00D20BB6" w:rsidRPr="00E346F0">
        <w:rPr>
          <w:sz w:val="28"/>
          <w:szCs w:val="28"/>
          <w:lang w:val="uk-UA"/>
        </w:rPr>
        <w:t>74В</w:t>
      </w:r>
      <w:r w:rsidR="00D20BB6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lastRenderedPageBreak/>
        <w:t>у зв’язку з</w:t>
      </w:r>
      <w:r w:rsidR="00712D70">
        <w:rPr>
          <w:sz w:val="28"/>
          <w:szCs w:val="28"/>
          <w:lang w:val="uk-UA"/>
        </w:rPr>
        <w:t xml:space="preserve"> негативним висновком управління архітектури та містобудування Сумської міської ради (лист від 10.06.2021 №101/08.01-17)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3A1033" w:rsidRPr="000571B3" w:rsidRDefault="003A1033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3A1033" w:rsidRDefault="003A1033" w:rsidP="003A10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3A1033" w:rsidRPr="00975ECE" w:rsidRDefault="003A1033" w:rsidP="003A10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8B2A9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7178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92EEA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A1033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2D70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499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DF9A-FE23-4C30-908C-6C04954D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139</cp:revision>
  <cp:lastPrinted>2021-03-17T13:37:00Z</cp:lastPrinted>
  <dcterms:created xsi:type="dcterms:W3CDTF">2020-06-05T08:20:00Z</dcterms:created>
  <dcterms:modified xsi:type="dcterms:W3CDTF">2021-09-09T11:29:00Z</dcterms:modified>
</cp:coreProperties>
</file>