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A2962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A2962">
              <w:rPr>
                <w:sz w:val="28"/>
                <w:szCs w:val="28"/>
                <w:lang w:val="uk-UA"/>
              </w:rPr>
              <w:t>514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9244AF" w:rsidP="00E70F4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65635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E70F42">
              <w:rPr>
                <w:b/>
                <w:sz w:val="28"/>
                <w:szCs w:val="28"/>
                <w:lang w:val="uk-UA"/>
              </w:rPr>
              <w:t>Михайлова Владислава Тимофійовича</w:t>
            </w:r>
            <w:r w:rsidR="00F461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70F42">
              <w:rPr>
                <w:b/>
                <w:sz w:val="28"/>
                <w:szCs w:val="28"/>
                <w:lang w:val="uk-UA"/>
              </w:rPr>
              <w:t>Театральна площа (напроти будинку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70F42">
              <w:rPr>
                <w:b/>
                <w:sz w:val="28"/>
                <w:szCs w:val="28"/>
                <w:lang w:val="uk-UA"/>
              </w:rPr>
              <w:t>8 по вул. Герасима Кондратьєва)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r w:rsidR="007870A1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244AF">
        <w:rPr>
          <w:sz w:val="28"/>
          <w:szCs w:val="28"/>
          <w:lang w:val="uk-UA"/>
        </w:rPr>
        <w:t>16.06.2021</w:t>
      </w:r>
      <w:r>
        <w:rPr>
          <w:sz w:val="28"/>
          <w:szCs w:val="28"/>
          <w:lang w:val="uk-UA"/>
        </w:rPr>
        <w:t xml:space="preserve"> №</w:t>
      </w:r>
      <w:r w:rsidR="009244AF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3E3430">
        <w:rPr>
          <w:sz w:val="28"/>
          <w:szCs w:val="28"/>
          <w:lang w:val="uk-UA"/>
        </w:rPr>
        <w:t>Михайлову Владиславу Тимофійовичу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50B7">
        <w:rPr>
          <w:sz w:val="28"/>
          <w:szCs w:val="28"/>
          <w:lang w:val="uk-UA"/>
        </w:rPr>
        <w:t>4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>за адресою: місто Суми</w:t>
      </w:r>
      <w:r w:rsidR="003E3430">
        <w:rPr>
          <w:sz w:val="28"/>
          <w:szCs w:val="28"/>
          <w:lang w:val="uk-UA"/>
        </w:rPr>
        <w:t xml:space="preserve">, </w:t>
      </w:r>
      <w:r w:rsidR="003E3430" w:rsidRPr="007B262E">
        <w:rPr>
          <w:sz w:val="28"/>
          <w:szCs w:val="28"/>
          <w:lang w:val="uk-UA"/>
        </w:rPr>
        <w:t>Театральна площа (напроти будинку №8 по вул. Герасима Кондратьєва)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зв’язку з </w:t>
      </w:r>
      <w:r w:rsidR="007D6EA3">
        <w:rPr>
          <w:sz w:val="28"/>
          <w:szCs w:val="28"/>
          <w:lang w:val="uk-UA"/>
        </w:rPr>
        <w:t>недоцільністю розміщення</w:t>
      </w:r>
      <w:r w:rsidR="00A57D55">
        <w:rPr>
          <w:sz w:val="28"/>
          <w:szCs w:val="28"/>
          <w:lang w:val="uk-UA"/>
        </w:rPr>
        <w:t xml:space="preserve"> у центральній частині міста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3E3430">
        <w:rPr>
          <w:sz w:val="28"/>
          <w:szCs w:val="28"/>
          <w:lang w:val="uk-UA"/>
        </w:rPr>
        <w:t>Михайлова Владислава Тимофійовича</w:t>
      </w:r>
      <w:r w:rsidR="007870A1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9244AF" w:rsidRPr="002142A0" w:rsidRDefault="009244AF" w:rsidP="009244AF">
      <w:pPr>
        <w:jc w:val="both"/>
        <w:rPr>
          <w:sz w:val="28"/>
          <w:szCs w:val="28"/>
          <w:lang w:val="uk-UA"/>
        </w:rPr>
      </w:pPr>
    </w:p>
    <w:p w:rsidR="009244AF" w:rsidRDefault="009244AF" w:rsidP="009244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9244AF" w:rsidRPr="00975ECE" w:rsidRDefault="009244AF" w:rsidP="009244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9244AF" w:rsidRDefault="009244AF" w:rsidP="009244AF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2962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82355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E3430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36857"/>
    <w:rsid w:val="007870A1"/>
    <w:rsid w:val="00794A62"/>
    <w:rsid w:val="00795BE9"/>
    <w:rsid w:val="007A4D01"/>
    <w:rsid w:val="007B262E"/>
    <w:rsid w:val="007B7300"/>
    <w:rsid w:val="007C1A3A"/>
    <w:rsid w:val="007C3581"/>
    <w:rsid w:val="007D6EA3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4AF"/>
    <w:rsid w:val="00924D4A"/>
    <w:rsid w:val="00927DDD"/>
    <w:rsid w:val="00962B27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57D55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F000B1"/>
    <w:rsid w:val="00F00848"/>
    <w:rsid w:val="00F10FC7"/>
    <w:rsid w:val="00F14FA8"/>
    <w:rsid w:val="00F4616F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880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6C04-6394-4832-B61B-FF10602A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107</cp:revision>
  <cp:lastPrinted>2020-09-03T12:06:00Z</cp:lastPrinted>
  <dcterms:created xsi:type="dcterms:W3CDTF">2020-06-05T08:20:00Z</dcterms:created>
  <dcterms:modified xsi:type="dcterms:W3CDTF">2021-09-09T12:24:00Z</dcterms:modified>
</cp:coreProperties>
</file>