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F2370" w:rsidRPr="00047506" w:rsidTr="00670A32">
        <w:trPr>
          <w:trHeight w:val="986"/>
          <w:jc w:val="center"/>
        </w:trPr>
        <w:tc>
          <w:tcPr>
            <w:tcW w:w="4252" w:type="dxa"/>
          </w:tcPr>
          <w:p w:rsidR="009F2370" w:rsidRPr="00047506" w:rsidRDefault="009F2370" w:rsidP="00670A32">
            <w:pPr>
              <w:tabs>
                <w:tab w:val="left" w:pos="8447"/>
              </w:tabs>
              <w:rPr>
                <w:szCs w:val="28"/>
              </w:rPr>
            </w:pPr>
            <w:r w:rsidRPr="00C418D3">
              <w:rPr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9F2370" w:rsidRPr="00047506" w:rsidRDefault="009F2370" w:rsidP="00670A32">
            <w:pPr>
              <w:tabs>
                <w:tab w:val="left" w:pos="8447"/>
              </w:tabs>
              <w:jc w:val="center"/>
              <w:rPr>
                <w:sz w:val="2"/>
                <w:szCs w:val="28"/>
                <w:lang w:val="uk-UA"/>
              </w:rPr>
            </w:pPr>
            <w:r w:rsidRPr="00C418D3">
              <w:rPr>
                <w:noProof/>
                <w:szCs w:val="28"/>
              </w:rPr>
              <w:drawing>
                <wp:inline distT="0" distB="0" distL="0" distR="0" wp14:anchorId="7DB79FD5" wp14:editId="087BB1B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F2370" w:rsidRPr="00047506" w:rsidRDefault="009F2370" w:rsidP="00670A32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9F2370" w:rsidRPr="00C418D3" w:rsidTr="00670A32">
        <w:trPr>
          <w:trHeight w:val="80"/>
          <w:jc w:val="center"/>
        </w:trPr>
        <w:tc>
          <w:tcPr>
            <w:tcW w:w="4252" w:type="dxa"/>
          </w:tcPr>
          <w:p w:rsidR="009F2370" w:rsidRPr="00B90ED3" w:rsidRDefault="009F2370" w:rsidP="00670A32">
            <w:pPr>
              <w:tabs>
                <w:tab w:val="left" w:pos="8447"/>
              </w:tabs>
              <w:rPr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F2370" w:rsidRPr="00B90ED3" w:rsidRDefault="009F2370" w:rsidP="00670A32">
            <w:pPr>
              <w:tabs>
                <w:tab w:val="left" w:pos="8447"/>
              </w:tabs>
              <w:rPr>
                <w:noProof/>
                <w:sz w:val="2"/>
                <w:szCs w:val="28"/>
              </w:rPr>
            </w:pPr>
          </w:p>
        </w:tc>
        <w:tc>
          <w:tcPr>
            <w:tcW w:w="4253" w:type="dxa"/>
          </w:tcPr>
          <w:p w:rsidR="009F2370" w:rsidRPr="00B90ED3" w:rsidRDefault="009F2370" w:rsidP="00670A32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9F2370" w:rsidRPr="00C418D3" w:rsidRDefault="009F2370" w:rsidP="00EA4221">
      <w:pPr>
        <w:ind w:left="142" w:hanging="142"/>
        <w:jc w:val="center"/>
        <w:rPr>
          <w:color w:val="333333"/>
          <w:sz w:val="36"/>
          <w:szCs w:val="36"/>
        </w:rPr>
      </w:pPr>
      <w:proofErr w:type="spellStart"/>
      <w:r w:rsidRPr="00C418D3">
        <w:rPr>
          <w:color w:val="333333"/>
          <w:sz w:val="36"/>
          <w:szCs w:val="36"/>
        </w:rPr>
        <w:t>Сумська</w:t>
      </w:r>
      <w:proofErr w:type="spellEnd"/>
      <w:r w:rsidRPr="00C418D3">
        <w:rPr>
          <w:color w:val="333333"/>
          <w:sz w:val="36"/>
          <w:szCs w:val="36"/>
        </w:rPr>
        <w:t xml:space="preserve"> </w:t>
      </w:r>
      <w:proofErr w:type="spellStart"/>
      <w:r w:rsidRPr="00C418D3">
        <w:rPr>
          <w:color w:val="333333"/>
          <w:sz w:val="36"/>
          <w:szCs w:val="36"/>
        </w:rPr>
        <w:t>міська</w:t>
      </w:r>
      <w:proofErr w:type="spellEnd"/>
      <w:r w:rsidRPr="00C418D3">
        <w:rPr>
          <w:color w:val="333333"/>
          <w:sz w:val="36"/>
          <w:szCs w:val="36"/>
        </w:rPr>
        <w:t xml:space="preserve"> рада</w:t>
      </w:r>
    </w:p>
    <w:p w:rsidR="009F2370" w:rsidRPr="00C418D3" w:rsidRDefault="009F2370" w:rsidP="009F2370">
      <w:pPr>
        <w:jc w:val="center"/>
        <w:rPr>
          <w:color w:val="333333"/>
          <w:sz w:val="36"/>
          <w:szCs w:val="36"/>
        </w:rPr>
      </w:pPr>
      <w:r w:rsidRPr="00C418D3">
        <w:rPr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color w:val="333333"/>
          <w:sz w:val="36"/>
          <w:szCs w:val="36"/>
        </w:rPr>
        <w:t>иконавчий</w:t>
      </w:r>
      <w:proofErr w:type="spellEnd"/>
      <w:r w:rsidRPr="00C418D3">
        <w:rPr>
          <w:color w:val="333333"/>
          <w:sz w:val="36"/>
          <w:szCs w:val="36"/>
        </w:rPr>
        <w:t xml:space="preserve"> </w:t>
      </w:r>
      <w:proofErr w:type="spellStart"/>
      <w:r w:rsidRPr="00C418D3">
        <w:rPr>
          <w:color w:val="333333"/>
          <w:sz w:val="36"/>
          <w:szCs w:val="36"/>
        </w:rPr>
        <w:t>комітет</w:t>
      </w:r>
      <w:proofErr w:type="spellEnd"/>
    </w:p>
    <w:p w:rsidR="009F2370" w:rsidRPr="00C418D3" w:rsidRDefault="009F2370" w:rsidP="009F2370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9F2370" w:rsidRPr="005123F4" w:rsidRDefault="009F2370" w:rsidP="009F2370">
      <w:pPr>
        <w:jc w:val="center"/>
        <w:rPr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9F2370" w:rsidRPr="00AF6AF9" w:rsidTr="00670A32">
        <w:trPr>
          <w:trHeight w:val="281"/>
        </w:trPr>
        <w:tc>
          <w:tcPr>
            <w:tcW w:w="4912" w:type="dxa"/>
          </w:tcPr>
          <w:p w:rsidR="009F2370" w:rsidRPr="00AF6AF9" w:rsidRDefault="009F2370" w:rsidP="00D136C2">
            <w:pPr>
              <w:ind w:left="-105"/>
              <w:rPr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color w:val="333333"/>
                <w:szCs w:val="28"/>
              </w:rPr>
              <w:t>від</w:t>
            </w:r>
            <w:proofErr w:type="spellEnd"/>
            <w:r w:rsidRPr="006C5089">
              <w:rPr>
                <w:color w:val="333333"/>
                <w:szCs w:val="28"/>
              </w:rPr>
              <w:t xml:space="preserve">  </w:t>
            </w:r>
            <w:r w:rsidRPr="006C5089">
              <w:rPr>
                <w:color w:val="333333"/>
                <w:szCs w:val="28"/>
                <w:lang w:val="uk-UA"/>
              </w:rPr>
              <w:t xml:space="preserve"> </w:t>
            </w:r>
            <w:r w:rsidR="00D136C2">
              <w:rPr>
                <w:color w:val="333333"/>
                <w:szCs w:val="28"/>
                <w:lang w:val="uk-UA"/>
              </w:rPr>
              <w:t>24.09.2021</w:t>
            </w:r>
            <w:r w:rsidRPr="006C5089">
              <w:rPr>
                <w:color w:val="333333"/>
                <w:szCs w:val="28"/>
                <w:lang w:val="uk-UA"/>
              </w:rPr>
              <w:t xml:space="preserve">                        </w:t>
            </w:r>
            <w:r w:rsidRPr="006C5089">
              <w:rPr>
                <w:color w:val="333333"/>
                <w:szCs w:val="28"/>
              </w:rPr>
              <w:t>№</w:t>
            </w:r>
            <w:r w:rsidRPr="006C5089">
              <w:rPr>
                <w:color w:val="333333"/>
                <w:szCs w:val="28"/>
                <w:lang w:val="uk-UA"/>
              </w:rPr>
              <w:t xml:space="preserve">   </w:t>
            </w:r>
            <w:r w:rsidR="00D136C2">
              <w:rPr>
                <w:color w:val="333333"/>
                <w:szCs w:val="28"/>
                <w:lang w:val="uk-UA"/>
              </w:rPr>
              <w:t>561</w:t>
            </w:r>
            <w:r w:rsidRPr="006C5089">
              <w:rPr>
                <w:color w:val="333333"/>
                <w:szCs w:val="28"/>
                <w:lang w:val="uk-UA"/>
              </w:rPr>
              <w:t xml:space="preserve">   </w:t>
            </w:r>
          </w:p>
        </w:tc>
      </w:tr>
    </w:tbl>
    <w:p w:rsidR="009F2370" w:rsidRPr="009F2370" w:rsidRDefault="009F2370" w:rsidP="009F2370">
      <w:pPr>
        <w:rPr>
          <w:b/>
          <w:vanish/>
        </w:rPr>
      </w:pPr>
    </w:p>
    <w:tbl>
      <w:tblPr>
        <w:tblpPr w:leftFromText="180" w:rightFromText="180" w:vertAnchor="text" w:horzAnchor="margin" w:tblpY="418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164B30" w:rsidRPr="00A84524" w:rsidTr="00164B30">
        <w:trPr>
          <w:trHeight w:val="330"/>
        </w:trPr>
        <w:tc>
          <w:tcPr>
            <w:tcW w:w="4678" w:type="dxa"/>
            <w:hideMark/>
          </w:tcPr>
          <w:p w:rsidR="00164B30" w:rsidRPr="00A84524" w:rsidRDefault="00164B30" w:rsidP="00164B30">
            <w:pPr>
              <w:rPr>
                <w:i/>
                <w:color w:val="333333"/>
                <w:lang w:val="uk-UA"/>
              </w:rPr>
            </w:pPr>
          </w:p>
        </w:tc>
      </w:tr>
      <w:tr w:rsidR="00164B30" w:rsidRPr="00A84524" w:rsidTr="00164B30">
        <w:trPr>
          <w:trHeight w:val="1524"/>
        </w:trPr>
        <w:tc>
          <w:tcPr>
            <w:tcW w:w="4678" w:type="dxa"/>
          </w:tcPr>
          <w:p w:rsidR="00164B30" w:rsidRPr="009F2370" w:rsidRDefault="00164B30" w:rsidP="00164B30">
            <w:pPr>
              <w:ind w:left="-105"/>
              <w:jc w:val="both"/>
              <w:rPr>
                <w:b/>
                <w:i/>
                <w:color w:val="333333"/>
                <w:lang w:val="uk-UA"/>
              </w:rPr>
            </w:pPr>
            <w:r w:rsidRPr="009F2370">
              <w:rPr>
                <w:b/>
                <w:szCs w:val="28"/>
                <w:lang w:val="uk-UA"/>
              </w:rPr>
              <w:t xml:space="preserve">Про надання пропозицій Сумській міській раді про затвердження «Програми </w:t>
            </w:r>
            <w:r w:rsidRPr="009F2370">
              <w:rPr>
                <w:b/>
                <w:iCs/>
                <w:szCs w:val="28"/>
                <w:lang w:val="uk-UA"/>
              </w:rPr>
              <w:t>з реалізації Конвенції ООН про права дитини Сумської міської територіальної громади на 2022-2024 роки»</w:t>
            </w:r>
          </w:p>
        </w:tc>
      </w:tr>
    </w:tbl>
    <w:p w:rsidR="00164B30" w:rsidRDefault="00164B30" w:rsidP="009F2370">
      <w:pPr>
        <w:widowControl w:val="0"/>
        <w:autoSpaceDE w:val="0"/>
        <w:autoSpaceDN w:val="0"/>
        <w:adjustRightInd w:val="0"/>
        <w:rPr>
          <w:color w:val="333333"/>
          <w:sz w:val="16"/>
          <w:lang w:val="uk-UA"/>
        </w:rPr>
      </w:pPr>
    </w:p>
    <w:p w:rsidR="009F2370" w:rsidRPr="0044430E" w:rsidRDefault="009F2370" w:rsidP="009F2370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A84524">
        <w:rPr>
          <w:color w:val="333333"/>
          <w:sz w:val="16"/>
          <w:lang w:val="uk-UA"/>
        </w:rPr>
        <w:br w:type="textWrapping" w:clear="all"/>
      </w:r>
    </w:p>
    <w:p w:rsidR="009F2370" w:rsidRPr="009F2370" w:rsidRDefault="009F2370" w:rsidP="009F237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A84524">
        <w:rPr>
          <w:szCs w:val="28"/>
          <w:lang w:val="uk-UA"/>
        </w:rPr>
        <w:t>З метою забезпечення оптимального функціонування цілісної системи соціально-правового захисту дітей, організації їх морального, фізичного та розумового розвитку, поліпшення соціальної та матеріальної підтримки сімей з дітьми, виховання відповідального батьківства та запобігання соціальному сирітству,</w:t>
      </w:r>
      <w:r>
        <w:rPr>
          <w:szCs w:val="28"/>
          <w:lang w:val="uk-UA"/>
        </w:rPr>
        <w:t xml:space="preserve"> ураховуючи норми конвенції ООН про права дитини</w:t>
      </w:r>
      <w:r w:rsidRPr="00CB4924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A84524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>статтею 25</w:t>
      </w:r>
      <w:r w:rsidRPr="00A84524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0627CE" w:rsidRPr="000627CE">
        <w:rPr>
          <w:b/>
          <w:szCs w:val="28"/>
          <w:lang w:val="uk-UA"/>
        </w:rPr>
        <w:t>Виконавчий комітет</w:t>
      </w:r>
      <w:r w:rsidR="000627CE">
        <w:rPr>
          <w:szCs w:val="28"/>
          <w:lang w:val="uk-UA"/>
        </w:rPr>
        <w:t xml:space="preserve"> </w:t>
      </w:r>
      <w:r w:rsidR="000627CE">
        <w:rPr>
          <w:b/>
          <w:szCs w:val="28"/>
          <w:lang w:val="uk-UA"/>
        </w:rPr>
        <w:t>Сумської міської ради</w:t>
      </w:r>
      <w:r>
        <w:rPr>
          <w:b/>
          <w:szCs w:val="28"/>
          <w:lang w:val="uk-UA"/>
        </w:rPr>
        <w:t xml:space="preserve"> </w:t>
      </w:r>
    </w:p>
    <w:p w:rsidR="009F2370" w:rsidRPr="0044430E" w:rsidRDefault="009F2370" w:rsidP="009F2370">
      <w:pPr>
        <w:pStyle w:val="a3"/>
        <w:ind w:right="-28"/>
        <w:rPr>
          <w:b/>
          <w:color w:val="333333"/>
          <w:sz w:val="28"/>
          <w:szCs w:val="28"/>
        </w:rPr>
      </w:pPr>
    </w:p>
    <w:p w:rsidR="009F2370" w:rsidRPr="00C8503D" w:rsidRDefault="000627CE" w:rsidP="009F2370">
      <w:pPr>
        <w:pStyle w:val="a3"/>
        <w:ind w:right="-28"/>
        <w:jc w:val="center"/>
        <w:rPr>
          <w:b/>
          <w:sz w:val="28"/>
        </w:rPr>
      </w:pPr>
      <w:r>
        <w:rPr>
          <w:b/>
          <w:sz w:val="28"/>
        </w:rPr>
        <w:t>ВИРІШИВ</w:t>
      </w:r>
      <w:r w:rsidR="009F2370" w:rsidRPr="00C8503D">
        <w:rPr>
          <w:b/>
          <w:sz w:val="28"/>
        </w:rPr>
        <w:t>:</w:t>
      </w:r>
    </w:p>
    <w:p w:rsidR="009F2370" w:rsidRPr="0044430E" w:rsidRDefault="009F2370" w:rsidP="009F2370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szCs w:val="28"/>
          <w:lang w:val="uk-UA"/>
        </w:rPr>
      </w:pPr>
    </w:p>
    <w:p w:rsidR="009F2370" w:rsidRDefault="009F2370" w:rsidP="009F2370">
      <w:pPr>
        <w:numPr>
          <w:ilvl w:val="0"/>
          <w:numId w:val="1"/>
        </w:numPr>
        <w:ind w:left="0" w:firstLine="360"/>
        <w:jc w:val="both"/>
        <w:rPr>
          <w:szCs w:val="28"/>
          <w:lang w:val="uk-UA"/>
        </w:rPr>
      </w:pPr>
      <w:r w:rsidRPr="00E0267C">
        <w:rPr>
          <w:szCs w:val="28"/>
          <w:lang w:val="uk-UA"/>
        </w:rPr>
        <w:t xml:space="preserve"> </w:t>
      </w:r>
      <w:r w:rsidR="00FB06AC">
        <w:rPr>
          <w:szCs w:val="28"/>
          <w:lang w:val="uk-UA"/>
        </w:rPr>
        <w:t xml:space="preserve">Погодити та </w:t>
      </w:r>
      <w:proofErr w:type="spellStart"/>
      <w:r w:rsidR="00FB06AC">
        <w:rPr>
          <w:szCs w:val="28"/>
          <w:lang w:val="uk-UA"/>
        </w:rPr>
        <w:t>внести</w:t>
      </w:r>
      <w:proofErr w:type="spellEnd"/>
      <w:r w:rsidR="00FB06AC">
        <w:rPr>
          <w:szCs w:val="28"/>
          <w:lang w:val="uk-UA"/>
        </w:rPr>
        <w:t xml:space="preserve"> на розгляд Сумської міської ради питання про затвердження «</w:t>
      </w:r>
      <w:r>
        <w:rPr>
          <w:szCs w:val="28"/>
          <w:lang w:val="uk-UA"/>
        </w:rPr>
        <w:t>Про</w:t>
      </w:r>
      <w:r w:rsidR="00FB06AC">
        <w:rPr>
          <w:szCs w:val="28"/>
          <w:lang w:val="uk-UA"/>
        </w:rPr>
        <w:t>грами</w:t>
      </w:r>
      <w:r>
        <w:rPr>
          <w:szCs w:val="28"/>
          <w:lang w:val="uk-UA"/>
        </w:rPr>
        <w:t xml:space="preserve"> з </w:t>
      </w:r>
      <w:r w:rsidRPr="00A84524">
        <w:rPr>
          <w:szCs w:val="28"/>
          <w:lang w:val="uk-UA"/>
        </w:rPr>
        <w:t xml:space="preserve">реалізації Конвенції ООН про права дитини </w:t>
      </w:r>
      <w:r>
        <w:rPr>
          <w:szCs w:val="28"/>
          <w:lang w:val="uk-UA"/>
        </w:rPr>
        <w:t>Сумської міської територіальної громади на</w:t>
      </w:r>
      <w:r w:rsidRPr="00A84524">
        <w:rPr>
          <w:szCs w:val="28"/>
          <w:lang w:val="uk-UA"/>
        </w:rPr>
        <w:t xml:space="preserve"> 202</w:t>
      </w:r>
      <w:r w:rsidRPr="007B7653">
        <w:rPr>
          <w:szCs w:val="28"/>
        </w:rPr>
        <w:t>2</w:t>
      </w:r>
      <w:r w:rsidRPr="00A84524">
        <w:rPr>
          <w:szCs w:val="28"/>
          <w:lang w:val="uk-UA"/>
        </w:rPr>
        <w:t> - 202</w:t>
      </w:r>
      <w:r w:rsidRPr="007B7653">
        <w:rPr>
          <w:szCs w:val="28"/>
        </w:rPr>
        <w:t>4</w:t>
      </w:r>
      <w:r w:rsidR="000627CE">
        <w:rPr>
          <w:szCs w:val="28"/>
          <w:lang w:val="uk-UA"/>
        </w:rPr>
        <w:t xml:space="preserve"> роки</w:t>
      </w:r>
      <w:r w:rsidR="00F46252">
        <w:rPr>
          <w:szCs w:val="28"/>
          <w:lang w:val="uk-UA"/>
        </w:rPr>
        <w:t>»</w:t>
      </w:r>
      <w:r w:rsidR="00164B30" w:rsidRPr="00164B30">
        <w:rPr>
          <w:szCs w:val="28"/>
        </w:rPr>
        <w:t xml:space="preserve"> (</w:t>
      </w:r>
      <w:r w:rsidR="00164B30">
        <w:rPr>
          <w:szCs w:val="28"/>
          <w:lang w:val="uk-UA"/>
        </w:rPr>
        <w:t>додається</w:t>
      </w:r>
      <w:r w:rsidR="00164B30" w:rsidRPr="00164B30">
        <w:rPr>
          <w:szCs w:val="28"/>
        </w:rPr>
        <w:t>)</w:t>
      </w:r>
      <w:r w:rsidR="000627CE">
        <w:rPr>
          <w:szCs w:val="28"/>
          <w:lang w:val="uk-UA"/>
        </w:rPr>
        <w:t>.</w:t>
      </w:r>
    </w:p>
    <w:p w:rsidR="00A847A6" w:rsidRPr="005D3076" w:rsidRDefault="00A847A6" w:rsidP="00A847A6">
      <w:pPr>
        <w:ind w:left="360"/>
        <w:jc w:val="both"/>
        <w:rPr>
          <w:szCs w:val="28"/>
          <w:lang w:val="uk-UA"/>
        </w:rPr>
      </w:pPr>
    </w:p>
    <w:p w:rsidR="009F2370" w:rsidRPr="00A847A6" w:rsidRDefault="008959CD" w:rsidP="00A847A6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Управлінн</w:t>
      </w:r>
      <w:r w:rsidRPr="000627CE">
        <w:rPr>
          <w:szCs w:val="28"/>
          <w:lang w:val="uk-UA"/>
        </w:rPr>
        <w:t>ю</w:t>
      </w:r>
      <w:r w:rsidR="00A847A6">
        <w:rPr>
          <w:szCs w:val="28"/>
          <w:lang w:val="uk-UA"/>
        </w:rPr>
        <w:t xml:space="preserve"> «</w:t>
      </w:r>
      <w:r w:rsidR="00FB06AC" w:rsidRPr="00FB06AC">
        <w:rPr>
          <w:szCs w:val="28"/>
          <w:lang w:val="uk-UA"/>
        </w:rPr>
        <w:t>Службі у справах дітей</w:t>
      </w:r>
      <w:r w:rsidR="00A847A6">
        <w:rPr>
          <w:szCs w:val="28"/>
          <w:lang w:val="uk-UA"/>
        </w:rPr>
        <w:t>»</w:t>
      </w:r>
      <w:r w:rsidR="00FB06AC" w:rsidRPr="00FB06AC">
        <w:rPr>
          <w:szCs w:val="28"/>
          <w:lang w:val="uk-UA"/>
        </w:rPr>
        <w:t xml:space="preserve"> (</w:t>
      </w:r>
      <w:proofErr w:type="spellStart"/>
      <w:r w:rsidR="00FB06AC" w:rsidRPr="00FB06AC">
        <w:rPr>
          <w:szCs w:val="28"/>
          <w:lang w:val="uk-UA"/>
        </w:rPr>
        <w:t>Подопригора</w:t>
      </w:r>
      <w:proofErr w:type="spellEnd"/>
      <w:r w:rsidR="00FB06AC" w:rsidRPr="00FB06AC">
        <w:rPr>
          <w:szCs w:val="28"/>
          <w:lang w:val="uk-UA"/>
        </w:rPr>
        <w:t xml:space="preserve"> В.В.) підготувати відповідний</w:t>
      </w:r>
      <w:r w:rsidR="00A847A6">
        <w:rPr>
          <w:szCs w:val="28"/>
          <w:lang w:val="uk-UA"/>
        </w:rPr>
        <w:t xml:space="preserve"> </w:t>
      </w:r>
      <w:proofErr w:type="spellStart"/>
      <w:r w:rsidR="000627CE">
        <w:rPr>
          <w:szCs w:val="28"/>
          <w:lang w:val="uk-UA"/>
        </w:rPr>
        <w:t>проє</w:t>
      </w:r>
      <w:r w:rsidR="00FB06AC" w:rsidRPr="00A847A6">
        <w:rPr>
          <w:szCs w:val="28"/>
          <w:lang w:val="uk-UA"/>
        </w:rPr>
        <w:t>к</w:t>
      </w:r>
      <w:r w:rsidR="00A847A6" w:rsidRPr="00A847A6">
        <w:rPr>
          <w:szCs w:val="28"/>
          <w:lang w:val="uk-UA"/>
        </w:rPr>
        <w:t>т</w:t>
      </w:r>
      <w:proofErr w:type="spellEnd"/>
      <w:r w:rsidR="00A847A6" w:rsidRPr="00A847A6">
        <w:rPr>
          <w:szCs w:val="28"/>
          <w:lang w:val="uk-UA"/>
        </w:rPr>
        <w:t xml:space="preserve"> рішення Сумської міської ради</w:t>
      </w:r>
      <w:r w:rsidR="009F2370" w:rsidRPr="00A847A6">
        <w:rPr>
          <w:szCs w:val="28"/>
          <w:lang w:val="uk-UA"/>
        </w:rPr>
        <w:t xml:space="preserve">. </w:t>
      </w:r>
    </w:p>
    <w:p w:rsidR="00A847A6" w:rsidRPr="005D3076" w:rsidRDefault="00A847A6" w:rsidP="00FB06AC">
      <w:pPr>
        <w:shd w:val="clear" w:color="auto" w:fill="FFFFFF"/>
        <w:ind w:left="360"/>
        <w:jc w:val="both"/>
        <w:rPr>
          <w:szCs w:val="28"/>
          <w:lang w:val="uk-UA"/>
        </w:rPr>
      </w:pPr>
    </w:p>
    <w:p w:rsidR="009F2370" w:rsidRPr="008959CD" w:rsidRDefault="00164B30" w:rsidP="008959CD">
      <w:pPr>
        <w:numPr>
          <w:ilvl w:val="0"/>
          <w:numId w:val="1"/>
        </w:numPr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</w:t>
      </w:r>
      <w:r w:rsidR="008959CD">
        <w:rPr>
          <w:szCs w:val="28"/>
          <w:lang w:val="uk-UA"/>
        </w:rPr>
        <w:t xml:space="preserve"> виконання</w:t>
      </w:r>
      <w:r>
        <w:rPr>
          <w:szCs w:val="28"/>
          <w:lang w:val="uk-UA"/>
        </w:rPr>
        <w:t>м</w:t>
      </w:r>
      <w:r w:rsidR="00FB06AC" w:rsidRPr="008959CD">
        <w:rPr>
          <w:szCs w:val="28"/>
          <w:lang w:val="uk-UA"/>
        </w:rPr>
        <w:t xml:space="preserve"> рішення покласти на заступника міського</w:t>
      </w:r>
      <w:r w:rsidR="008959CD" w:rsidRPr="008959CD">
        <w:rPr>
          <w:szCs w:val="28"/>
          <w:lang w:val="uk-UA"/>
        </w:rPr>
        <w:t xml:space="preserve"> </w:t>
      </w:r>
      <w:r w:rsidR="00FB06AC" w:rsidRPr="008959CD">
        <w:rPr>
          <w:szCs w:val="28"/>
          <w:lang w:val="uk-UA"/>
        </w:rPr>
        <w:t xml:space="preserve">голови з питань діяльності виконавчих органів ради </w:t>
      </w:r>
      <w:proofErr w:type="spellStart"/>
      <w:r w:rsidR="00FB06AC" w:rsidRPr="008959CD">
        <w:rPr>
          <w:szCs w:val="28"/>
          <w:lang w:val="uk-UA"/>
        </w:rPr>
        <w:t>Мотречко</w:t>
      </w:r>
      <w:proofErr w:type="spellEnd"/>
      <w:r w:rsidR="00FB06AC" w:rsidRPr="008959CD">
        <w:rPr>
          <w:szCs w:val="28"/>
          <w:lang w:val="uk-UA"/>
        </w:rPr>
        <w:t xml:space="preserve"> В.В</w:t>
      </w:r>
      <w:r w:rsidR="009F2370" w:rsidRPr="008959CD">
        <w:rPr>
          <w:szCs w:val="28"/>
          <w:lang w:val="uk-UA"/>
        </w:rPr>
        <w:t xml:space="preserve">. </w:t>
      </w:r>
    </w:p>
    <w:p w:rsidR="009F2370" w:rsidRDefault="009F2370" w:rsidP="008959CD">
      <w:pPr>
        <w:jc w:val="both"/>
        <w:rPr>
          <w:szCs w:val="28"/>
          <w:lang w:val="uk-UA"/>
        </w:rPr>
      </w:pPr>
    </w:p>
    <w:p w:rsidR="009F2370" w:rsidRPr="00A847A6" w:rsidRDefault="009F2370" w:rsidP="009F2370">
      <w:pPr>
        <w:jc w:val="both"/>
        <w:rPr>
          <w:sz w:val="20"/>
          <w:szCs w:val="28"/>
          <w:lang w:val="uk-UA"/>
        </w:rPr>
      </w:pPr>
    </w:p>
    <w:p w:rsidR="009F2370" w:rsidRPr="0044430E" w:rsidRDefault="009F2370" w:rsidP="009F2370">
      <w:pPr>
        <w:jc w:val="both"/>
        <w:rPr>
          <w:sz w:val="24"/>
          <w:lang w:val="uk-UA"/>
        </w:rPr>
      </w:pPr>
    </w:p>
    <w:p w:rsidR="00A847A6" w:rsidRDefault="00A847A6" w:rsidP="009F2370">
      <w:pPr>
        <w:jc w:val="both"/>
        <w:rPr>
          <w:sz w:val="24"/>
          <w:lang w:val="uk-UA"/>
        </w:rPr>
      </w:pPr>
    </w:p>
    <w:p w:rsidR="009F2370" w:rsidRPr="00A847A6" w:rsidRDefault="00A847A6" w:rsidP="00A847A6">
      <w:pPr>
        <w:jc w:val="both"/>
        <w:rPr>
          <w:b/>
          <w:szCs w:val="28"/>
        </w:rPr>
      </w:pPr>
      <w:r w:rsidRPr="00A847A6">
        <w:rPr>
          <w:b/>
          <w:szCs w:val="28"/>
          <w:lang w:val="uk-UA"/>
        </w:rPr>
        <w:t>М</w:t>
      </w:r>
      <w:proofErr w:type="spellStart"/>
      <w:r w:rsidR="009F2370" w:rsidRPr="00A847A6">
        <w:rPr>
          <w:b/>
          <w:szCs w:val="28"/>
        </w:rPr>
        <w:t>іський</w:t>
      </w:r>
      <w:proofErr w:type="spellEnd"/>
      <w:r w:rsidR="009F2370" w:rsidRPr="00A847A6">
        <w:rPr>
          <w:b/>
          <w:szCs w:val="28"/>
        </w:rPr>
        <w:t xml:space="preserve"> голова </w:t>
      </w:r>
      <w:r w:rsidR="009F2370" w:rsidRPr="00A847A6">
        <w:rPr>
          <w:b/>
          <w:szCs w:val="28"/>
          <w:lang w:val="uk-UA"/>
        </w:rPr>
        <w:t xml:space="preserve">                                        </w:t>
      </w:r>
      <w:r>
        <w:rPr>
          <w:b/>
          <w:szCs w:val="28"/>
          <w:lang w:val="uk-UA"/>
        </w:rPr>
        <w:t xml:space="preserve">          </w:t>
      </w:r>
      <w:r w:rsidR="009F2370" w:rsidRPr="00A847A6">
        <w:rPr>
          <w:b/>
          <w:szCs w:val="28"/>
          <w:lang w:val="uk-UA"/>
        </w:rPr>
        <w:t xml:space="preserve">                         </w:t>
      </w:r>
      <w:r w:rsidR="009F2370" w:rsidRPr="00A847A6">
        <w:rPr>
          <w:b/>
          <w:szCs w:val="28"/>
        </w:rPr>
        <w:t>О.М. Лисенко</w:t>
      </w:r>
    </w:p>
    <w:p w:rsidR="009F2370" w:rsidRPr="00A847A6" w:rsidRDefault="009F2370" w:rsidP="009F2370">
      <w:pPr>
        <w:rPr>
          <w:b/>
          <w:sz w:val="18"/>
          <w:szCs w:val="18"/>
          <w:lang w:val="uk-UA"/>
        </w:rPr>
      </w:pPr>
    </w:p>
    <w:p w:rsidR="00A847A6" w:rsidRPr="00A847A6" w:rsidRDefault="00A847A6" w:rsidP="00A847A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2"/>
          <w:szCs w:val="28"/>
        </w:rPr>
      </w:pPr>
    </w:p>
    <w:p w:rsidR="00A847A6" w:rsidRPr="00AF6AF9" w:rsidRDefault="00A847A6" w:rsidP="00A847A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A847A6" w:rsidRDefault="00A847A6" w:rsidP="00A847A6">
      <w:pPr>
        <w:jc w:val="both"/>
        <w:rPr>
          <w:color w:val="333333"/>
          <w:sz w:val="24"/>
          <w:szCs w:val="28"/>
        </w:rPr>
      </w:pPr>
      <w:proofErr w:type="spellStart"/>
      <w:proofErr w:type="gramStart"/>
      <w:r w:rsidRPr="00AF6AF9">
        <w:rPr>
          <w:color w:val="333333"/>
          <w:sz w:val="24"/>
          <w:szCs w:val="28"/>
        </w:rPr>
        <w:t>Надіслати</w:t>
      </w:r>
      <w:proofErr w:type="spellEnd"/>
      <w:r w:rsidRPr="00AF6AF9">
        <w:rPr>
          <w:color w:val="333333"/>
          <w:sz w:val="24"/>
          <w:szCs w:val="28"/>
        </w:rPr>
        <w:t>:</w:t>
      </w:r>
      <w:r w:rsidRPr="00AF6AF9">
        <w:rPr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color w:val="333333"/>
          <w:sz w:val="24"/>
          <w:szCs w:val="28"/>
          <w:lang w:val="uk-UA"/>
        </w:rPr>
        <w:t xml:space="preserve"> В.В. </w:t>
      </w:r>
      <w:r w:rsidRPr="00AF6AF9">
        <w:rPr>
          <w:color w:val="333333"/>
          <w:sz w:val="24"/>
          <w:szCs w:val="28"/>
        </w:rPr>
        <w:t xml:space="preserve">- 3 </w:t>
      </w:r>
      <w:proofErr w:type="spellStart"/>
      <w:r w:rsidRPr="00AF6AF9">
        <w:rPr>
          <w:color w:val="333333"/>
          <w:sz w:val="24"/>
          <w:szCs w:val="28"/>
        </w:rPr>
        <w:t>екз</w:t>
      </w:r>
      <w:proofErr w:type="spellEnd"/>
      <w:r w:rsidRPr="00AF6AF9">
        <w:rPr>
          <w:color w:val="333333"/>
          <w:sz w:val="24"/>
          <w:szCs w:val="28"/>
        </w:rPr>
        <w:t>.</w:t>
      </w: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A847A6">
      <w:pPr>
        <w:jc w:val="both"/>
        <w:rPr>
          <w:color w:val="333333"/>
          <w:sz w:val="24"/>
          <w:szCs w:val="28"/>
        </w:rPr>
      </w:pPr>
    </w:p>
    <w:p w:rsidR="00EA4221" w:rsidRDefault="00EA4221" w:rsidP="00EA4221">
      <w:pPr>
        <w:jc w:val="both"/>
        <w:rPr>
          <w:szCs w:val="28"/>
          <w:lang w:val="uk-UA"/>
        </w:rPr>
      </w:pPr>
      <w:bookmarkStart w:id="0" w:name="_GoBack"/>
      <w:bookmarkEnd w:id="0"/>
    </w:p>
    <w:sectPr w:rsidR="00EA4221" w:rsidSect="00895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hybridMultilevel"/>
    <w:tmpl w:val="40E2AC82"/>
    <w:lvl w:ilvl="0" w:tplc="8AEC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F2"/>
    <w:rsid w:val="000627CE"/>
    <w:rsid w:val="00164B30"/>
    <w:rsid w:val="004F07FF"/>
    <w:rsid w:val="00762DCD"/>
    <w:rsid w:val="00831493"/>
    <w:rsid w:val="008959CD"/>
    <w:rsid w:val="008F3BF2"/>
    <w:rsid w:val="009465D6"/>
    <w:rsid w:val="009C7277"/>
    <w:rsid w:val="009F2370"/>
    <w:rsid w:val="00A847A6"/>
    <w:rsid w:val="00AA3FDB"/>
    <w:rsid w:val="00BA16FD"/>
    <w:rsid w:val="00BF0C32"/>
    <w:rsid w:val="00CF1A7F"/>
    <w:rsid w:val="00D136C2"/>
    <w:rsid w:val="00DA114F"/>
    <w:rsid w:val="00DA3CDE"/>
    <w:rsid w:val="00EA4221"/>
    <w:rsid w:val="00F46252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4871"/>
  <w15:chartTrackingRefBased/>
  <w15:docId w15:val="{E2BB68E5-22CE-419D-A9E5-B8E0D2D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37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370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F237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9F237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5">
    <w:name w:val="header"/>
    <w:basedOn w:val="a"/>
    <w:link w:val="a6"/>
    <w:rsid w:val="009F2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7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Павленко Віктор Іванович</cp:lastModifiedBy>
  <cp:revision>4</cp:revision>
  <cp:lastPrinted>2021-09-27T05:51:00Z</cp:lastPrinted>
  <dcterms:created xsi:type="dcterms:W3CDTF">2021-10-07T11:23:00Z</dcterms:created>
  <dcterms:modified xsi:type="dcterms:W3CDTF">2021-10-07T11:25:00Z</dcterms:modified>
</cp:coreProperties>
</file>